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670" w:rsidRDefault="00E52C5D" w:rsidP="00E52C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C5D">
        <w:rPr>
          <w:rFonts w:ascii="Times New Roman" w:hAnsi="Times New Roman" w:cs="Times New Roman"/>
          <w:b/>
          <w:sz w:val="28"/>
          <w:szCs w:val="28"/>
        </w:rPr>
        <w:t>ЗАКЛЮЧЕНИЕ О РЕЗУЛЬТАТАХ ПУБЛИЧНЫХ СЛУШАНИЙ</w:t>
      </w:r>
    </w:p>
    <w:p w:rsidR="00C01D1D" w:rsidRPr="00E52C5D" w:rsidRDefault="00C01D1D" w:rsidP="00E52C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проекту муниципального нормативного правового акта</w:t>
      </w:r>
    </w:p>
    <w:p w:rsidR="00E52C5D" w:rsidRPr="00C01D1D" w:rsidRDefault="00C01D1D" w:rsidP="00E52C5D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D1D">
        <w:rPr>
          <w:rFonts w:ascii="Times New Roman" w:hAnsi="Times New Roman" w:cs="Times New Roman"/>
          <w:b/>
          <w:sz w:val="28"/>
          <w:szCs w:val="28"/>
        </w:rPr>
        <w:t>«О внесении изменений в</w:t>
      </w:r>
      <w:r w:rsidR="00A2446A">
        <w:rPr>
          <w:rFonts w:ascii="Times New Roman" w:hAnsi="Times New Roman" w:cs="Times New Roman"/>
          <w:b/>
          <w:sz w:val="28"/>
          <w:szCs w:val="28"/>
        </w:rPr>
        <w:t xml:space="preserve"> муниципальный нормативный правовой акт</w:t>
      </w:r>
      <w:r w:rsidRPr="00C01D1D">
        <w:rPr>
          <w:rFonts w:ascii="Times New Roman" w:hAnsi="Times New Roman" w:cs="Times New Roman"/>
          <w:b/>
          <w:sz w:val="28"/>
          <w:szCs w:val="28"/>
        </w:rPr>
        <w:t xml:space="preserve"> «Правила благоустройства и содержания территории </w:t>
      </w:r>
      <w:proofErr w:type="spellStart"/>
      <w:r w:rsidRPr="00C01D1D">
        <w:rPr>
          <w:rFonts w:ascii="Times New Roman" w:hAnsi="Times New Roman" w:cs="Times New Roman"/>
          <w:b/>
          <w:sz w:val="28"/>
          <w:szCs w:val="28"/>
        </w:rPr>
        <w:t>Елизовского</w:t>
      </w:r>
      <w:proofErr w:type="spellEnd"/>
      <w:r w:rsidRPr="00C01D1D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поселения» от 19.04.2019 № 144-НПА»</w:t>
      </w:r>
    </w:p>
    <w:p w:rsidR="001376C3" w:rsidRPr="00C01D1D" w:rsidRDefault="00E52C5D" w:rsidP="000F09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64B9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заключение о результатах публичных слушаний составлено на основании пр</w:t>
      </w:r>
      <w:r w:rsidR="001376C3" w:rsidRPr="000664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отокола публичных слушаний от </w:t>
      </w:r>
      <w:r w:rsidR="00A2446A">
        <w:rPr>
          <w:rFonts w:ascii="Times New Roman" w:hAnsi="Times New Roman" w:cs="Times New Roman"/>
          <w:color w:val="000000" w:themeColor="text1"/>
          <w:sz w:val="28"/>
          <w:szCs w:val="28"/>
        </w:rPr>
        <w:t>24 августа 2021</w:t>
      </w:r>
      <w:r w:rsidRPr="000664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1376C3" w:rsidRPr="000664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76C3" w:rsidRPr="000664B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 </w:t>
      </w:r>
      <w:r w:rsidR="00C01D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проекту</w:t>
      </w:r>
      <w:r w:rsidR="00C01D1D" w:rsidRPr="00C01D1D">
        <w:rPr>
          <w:rFonts w:ascii="Times New Roman" w:hAnsi="Times New Roman" w:cs="Times New Roman"/>
          <w:sz w:val="28"/>
          <w:szCs w:val="28"/>
        </w:rPr>
        <w:t xml:space="preserve"> муниципального нормативного правового акта</w:t>
      </w:r>
      <w:r w:rsidR="00C01D1D">
        <w:rPr>
          <w:rFonts w:ascii="Times New Roman" w:hAnsi="Times New Roman" w:cs="Times New Roman"/>
          <w:sz w:val="28"/>
          <w:szCs w:val="28"/>
        </w:rPr>
        <w:t xml:space="preserve"> </w:t>
      </w:r>
      <w:r w:rsidR="00C01D1D" w:rsidRPr="00C01D1D">
        <w:rPr>
          <w:rFonts w:ascii="Times New Roman" w:hAnsi="Times New Roman" w:cs="Times New Roman"/>
          <w:sz w:val="28"/>
          <w:szCs w:val="28"/>
        </w:rPr>
        <w:t xml:space="preserve">«О внесении изменений в </w:t>
      </w:r>
      <w:r w:rsidR="00A2446A">
        <w:rPr>
          <w:rFonts w:ascii="Times New Roman" w:hAnsi="Times New Roman" w:cs="Times New Roman"/>
          <w:sz w:val="28"/>
          <w:szCs w:val="28"/>
        </w:rPr>
        <w:t xml:space="preserve">муниципальный нормативный правовой акт </w:t>
      </w:r>
      <w:r w:rsidR="00C01D1D" w:rsidRPr="00C01D1D">
        <w:rPr>
          <w:rFonts w:ascii="Times New Roman" w:hAnsi="Times New Roman" w:cs="Times New Roman"/>
          <w:sz w:val="28"/>
          <w:szCs w:val="28"/>
        </w:rPr>
        <w:t xml:space="preserve">«Правила благоустройства и содержания территории </w:t>
      </w:r>
      <w:proofErr w:type="spellStart"/>
      <w:r w:rsidR="00C01D1D" w:rsidRPr="00C01D1D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="00C01D1D" w:rsidRPr="00C01D1D">
        <w:rPr>
          <w:rFonts w:ascii="Times New Roman" w:hAnsi="Times New Roman" w:cs="Times New Roman"/>
          <w:sz w:val="28"/>
          <w:szCs w:val="28"/>
        </w:rPr>
        <w:t xml:space="preserve"> городского поселения» от 19.04.2019 № 144-НПА»</w:t>
      </w:r>
    </w:p>
    <w:p w:rsidR="00E52C5D" w:rsidRPr="000664B9" w:rsidRDefault="00E52C5D" w:rsidP="000F09B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64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Количество</w:t>
      </w:r>
      <w:r w:rsidR="000F09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зарегистрированных участников публичных слушаний</w:t>
      </w:r>
      <w:r w:rsidRPr="000664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43212A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0664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участник</w:t>
      </w:r>
      <w:r w:rsidR="0043212A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A05A0F" w:rsidRPr="000664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(жители </w:t>
      </w:r>
      <w:proofErr w:type="spellStart"/>
      <w:r w:rsidR="00A05A0F" w:rsidRPr="000664B9">
        <w:rPr>
          <w:rFonts w:ascii="Times New Roman" w:hAnsi="Times New Roman" w:cs="Times New Roman"/>
          <w:color w:val="000000" w:themeColor="text1"/>
          <w:sz w:val="28"/>
          <w:szCs w:val="28"/>
        </w:rPr>
        <w:t>Елизовского</w:t>
      </w:r>
      <w:proofErr w:type="spellEnd"/>
      <w:r w:rsidR="00A05A0F" w:rsidRPr="000664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поселения)</w:t>
      </w:r>
      <w:r w:rsidR="000F09B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05A0F" w:rsidRPr="00C01D1D" w:rsidRDefault="00A05A0F" w:rsidP="000F09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64B9">
        <w:rPr>
          <w:rFonts w:ascii="Times New Roman" w:hAnsi="Times New Roman" w:cs="Times New Roman"/>
          <w:color w:val="000000" w:themeColor="text1"/>
          <w:sz w:val="28"/>
          <w:szCs w:val="28"/>
        </w:rPr>
        <w:t>Предложения</w:t>
      </w:r>
      <w:r w:rsidR="00E52C5D" w:rsidRPr="000664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замечания участников публичных слушаний</w:t>
      </w:r>
      <w:r w:rsidR="000F09B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52C5D" w:rsidRPr="000664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постоянно проживающих на территории, в пределах которой проводятся публичные слушания:</w:t>
      </w:r>
      <w:r w:rsidR="00C01D1D" w:rsidRPr="00C01D1D">
        <w:rPr>
          <w:rFonts w:ascii="Times New Roman" w:hAnsi="Times New Roman" w:cs="Times New Roman"/>
          <w:sz w:val="28"/>
          <w:szCs w:val="28"/>
        </w:rPr>
        <w:t xml:space="preserve"> </w:t>
      </w:r>
      <w:r w:rsidR="00C01D1D">
        <w:rPr>
          <w:rFonts w:ascii="Times New Roman" w:hAnsi="Times New Roman" w:cs="Times New Roman"/>
          <w:sz w:val="28"/>
          <w:szCs w:val="28"/>
        </w:rPr>
        <w:t>не поступили.</w:t>
      </w:r>
    </w:p>
    <w:p w:rsidR="00AD2167" w:rsidRDefault="00C91756" w:rsidP="000F09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</w:t>
      </w:r>
      <w:r w:rsidR="00AD2167" w:rsidRPr="00AD2167">
        <w:rPr>
          <w:rFonts w:ascii="Times New Roman" w:hAnsi="Times New Roman" w:cs="Times New Roman"/>
          <w:sz w:val="28"/>
          <w:szCs w:val="28"/>
        </w:rPr>
        <w:t xml:space="preserve"> и замечания</w:t>
      </w:r>
      <w:r w:rsidR="00AD2167">
        <w:rPr>
          <w:rFonts w:ascii="Times New Roman" w:hAnsi="Times New Roman" w:cs="Times New Roman"/>
          <w:sz w:val="28"/>
          <w:szCs w:val="28"/>
        </w:rPr>
        <w:t xml:space="preserve"> иных участников публичных слушаний: не пост</w:t>
      </w:r>
      <w:bookmarkStart w:id="0" w:name="_GoBack"/>
      <w:bookmarkEnd w:id="0"/>
      <w:r w:rsidR="00AD2167">
        <w:rPr>
          <w:rFonts w:ascii="Times New Roman" w:hAnsi="Times New Roman" w:cs="Times New Roman"/>
          <w:sz w:val="28"/>
          <w:szCs w:val="28"/>
        </w:rPr>
        <w:t>упили.</w:t>
      </w:r>
    </w:p>
    <w:p w:rsidR="00C01D1D" w:rsidRPr="00C01D1D" w:rsidRDefault="00AD2167" w:rsidP="000F0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167">
        <w:rPr>
          <w:rFonts w:ascii="Times New Roman" w:hAnsi="Times New Roman" w:cs="Times New Roman"/>
          <w:sz w:val="28"/>
          <w:szCs w:val="28"/>
          <w:u w:val="single"/>
        </w:rPr>
        <w:t>Выводы по результатам публичных слушаний:</w:t>
      </w:r>
      <w:r w:rsidR="00C91756" w:rsidRPr="00C91756">
        <w:rPr>
          <w:rFonts w:ascii="Times New Roman" w:hAnsi="Times New Roman" w:cs="Times New Roman"/>
          <w:sz w:val="28"/>
          <w:szCs w:val="28"/>
        </w:rPr>
        <w:t xml:space="preserve"> </w:t>
      </w:r>
      <w:r w:rsidR="00C01D1D" w:rsidRPr="00D00623">
        <w:t xml:space="preserve"> </w:t>
      </w:r>
      <w:r w:rsidR="00C01D1D" w:rsidRPr="00C01D1D">
        <w:rPr>
          <w:rFonts w:ascii="Times New Roman" w:hAnsi="Times New Roman" w:cs="Times New Roman"/>
          <w:sz w:val="28"/>
          <w:szCs w:val="28"/>
        </w:rPr>
        <w:t xml:space="preserve">Рекомендовать Собранию депутатов </w:t>
      </w:r>
      <w:proofErr w:type="spellStart"/>
      <w:r w:rsidR="00C01D1D" w:rsidRPr="00C01D1D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="00C01D1D" w:rsidRPr="00C01D1D">
        <w:rPr>
          <w:rFonts w:ascii="Times New Roman" w:hAnsi="Times New Roman" w:cs="Times New Roman"/>
          <w:sz w:val="28"/>
          <w:szCs w:val="28"/>
        </w:rPr>
        <w:t xml:space="preserve"> городского поселения принять, а Главе </w:t>
      </w:r>
      <w:proofErr w:type="spellStart"/>
      <w:r w:rsidR="00C01D1D" w:rsidRPr="00C01D1D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="00C01D1D" w:rsidRPr="00C01D1D">
        <w:rPr>
          <w:rFonts w:ascii="Times New Roman" w:hAnsi="Times New Roman" w:cs="Times New Roman"/>
          <w:sz w:val="28"/>
          <w:szCs w:val="28"/>
        </w:rPr>
        <w:t xml:space="preserve"> городского поселения - подписать и обнародовать данный муниципальный правовой акт. </w:t>
      </w:r>
    </w:p>
    <w:p w:rsidR="00AD2167" w:rsidRPr="00C01D1D" w:rsidRDefault="00AD2167" w:rsidP="000F09B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D2167" w:rsidRDefault="00230FAA" w:rsidP="00AD216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оформления заключения</w:t>
      </w:r>
      <w:r w:rsidR="000F09B1">
        <w:rPr>
          <w:rFonts w:ascii="Times New Roman" w:hAnsi="Times New Roman" w:cs="Times New Roman"/>
          <w:sz w:val="28"/>
          <w:szCs w:val="28"/>
        </w:rPr>
        <w:t xml:space="preserve">: </w:t>
      </w:r>
      <w:r w:rsidR="0043212A">
        <w:rPr>
          <w:rFonts w:ascii="Times New Roman" w:hAnsi="Times New Roman" w:cs="Times New Roman"/>
          <w:sz w:val="28"/>
          <w:szCs w:val="28"/>
        </w:rPr>
        <w:t>24.08.2021</w:t>
      </w:r>
    </w:p>
    <w:p w:rsidR="00230FAA" w:rsidRDefault="00230FAA" w:rsidP="00AD216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30FAA" w:rsidRDefault="00230FAA" w:rsidP="00AD216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публичных слушаний           ______________          </w:t>
      </w:r>
      <w:proofErr w:type="spellStart"/>
      <w:r w:rsidR="00A2446A">
        <w:rPr>
          <w:rFonts w:ascii="Times New Roman" w:hAnsi="Times New Roman" w:cs="Times New Roman"/>
          <w:sz w:val="28"/>
          <w:szCs w:val="28"/>
        </w:rPr>
        <w:t>Хурина</w:t>
      </w:r>
      <w:proofErr w:type="spellEnd"/>
      <w:r w:rsidR="00A2446A">
        <w:rPr>
          <w:rFonts w:ascii="Times New Roman" w:hAnsi="Times New Roman" w:cs="Times New Roman"/>
          <w:sz w:val="28"/>
          <w:szCs w:val="28"/>
        </w:rPr>
        <w:t xml:space="preserve"> Т.А.</w:t>
      </w:r>
    </w:p>
    <w:p w:rsidR="00230FAA" w:rsidRDefault="00230FAA" w:rsidP="00AD216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30FAA" w:rsidRPr="00AD2167" w:rsidRDefault="00230FAA" w:rsidP="00AD216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публичных слушаний              _______________          </w:t>
      </w:r>
      <w:proofErr w:type="spellStart"/>
      <w:r w:rsidR="0043212A">
        <w:rPr>
          <w:rFonts w:ascii="Times New Roman" w:hAnsi="Times New Roman" w:cs="Times New Roman"/>
          <w:sz w:val="28"/>
          <w:szCs w:val="28"/>
        </w:rPr>
        <w:t>Бочарникова</w:t>
      </w:r>
      <w:proofErr w:type="spellEnd"/>
      <w:r w:rsidR="0043212A">
        <w:rPr>
          <w:rFonts w:ascii="Times New Roman" w:hAnsi="Times New Roman" w:cs="Times New Roman"/>
          <w:sz w:val="28"/>
          <w:szCs w:val="28"/>
        </w:rPr>
        <w:t xml:space="preserve"> О.В.</w:t>
      </w:r>
    </w:p>
    <w:sectPr w:rsidR="00230FAA" w:rsidRPr="00AD2167" w:rsidSect="00E52C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D3F74"/>
    <w:multiLevelType w:val="hybridMultilevel"/>
    <w:tmpl w:val="63ECDC12"/>
    <w:lvl w:ilvl="0" w:tplc="304E7FEE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77F714DB"/>
    <w:multiLevelType w:val="hybridMultilevel"/>
    <w:tmpl w:val="CF28D706"/>
    <w:lvl w:ilvl="0" w:tplc="5BAAF42C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52C5D"/>
    <w:rsid w:val="00031E8C"/>
    <w:rsid w:val="000664B9"/>
    <w:rsid w:val="000A645F"/>
    <w:rsid w:val="000B4596"/>
    <w:rsid w:val="000D4D97"/>
    <w:rsid w:val="000F09B1"/>
    <w:rsid w:val="001376C3"/>
    <w:rsid w:val="00165670"/>
    <w:rsid w:val="0017649E"/>
    <w:rsid w:val="00196DA0"/>
    <w:rsid w:val="00230FAA"/>
    <w:rsid w:val="0026522F"/>
    <w:rsid w:val="00273B4A"/>
    <w:rsid w:val="00286DA5"/>
    <w:rsid w:val="0043212A"/>
    <w:rsid w:val="00496F9E"/>
    <w:rsid w:val="00573C54"/>
    <w:rsid w:val="005858F4"/>
    <w:rsid w:val="005D721D"/>
    <w:rsid w:val="005E216D"/>
    <w:rsid w:val="00601AA2"/>
    <w:rsid w:val="00610F56"/>
    <w:rsid w:val="006C58FE"/>
    <w:rsid w:val="006D46B3"/>
    <w:rsid w:val="00711D66"/>
    <w:rsid w:val="007944C1"/>
    <w:rsid w:val="00832DB4"/>
    <w:rsid w:val="008475D4"/>
    <w:rsid w:val="008563CA"/>
    <w:rsid w:val="0086334E"/>
    <w:rsid w:val="009762DB"/>
    <w:rsid w:val="00A05A0F"/>
    <w:rsid w:val="00A2446A"/>
    <w:rsid w:val="00A24712"/>
    <w:rsid w:val="00AA259F"/>
    <w:rsid w:val="00AB2891"/>
    <w:rsid w:val="00AD2167"/>
    <w:rsid w:val="00B14E66"/>
    <w:rsid w:val="00C01D1D"/>
    <w:rsid w:val="00C91756"/>
    <w:rsid w:val="00D6436A"/>
    <w:rsid w:val="00DE08AE"/>
    <w:rsid w:val="00E52C5D"/>
    <w:rsid w:val="00F35BCD"/>
    <w:rsid w:val="00FD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A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208</Words>
  <Characters>1191</Characters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2019-05-20T04:02:00Z</dcterms:created>
  <dcterms:modified xsi:type="dcterms:W3CDTF">2021-08-24T04:17:00Z</dcterms:modified>
</cp:coreProperties>
</file>