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F4" w:rsidRPr="00060C1D" w:rsidRDefault="002255F4" w:rsidP="00060C1D">
      <w:pPr>
        <w:spacing w:line="236" w:lineRule="exact"/>
        <w:jc w:val="center"/>
        <w:rPr>
          <w:b/>
          <w:sz w:val="22"/>
          <w:szCs w:val="22"/>
        </w:rPr>
      </w:pPr>
      <w:r w:rsidRPr="00060C1D">
        <w:rPr>
          <w:b/>
          <w:sz w:val="22"/>
          <w:szCs w:val="22"/>
        </w:rPr>
        <w:t>УВЕДОМЛЕНИЕ</w:t>
      </w:r>
    </w:p>
    <w:p w:rsidR="002255F4" w:rsidRPr="00060C1D" w:rsidRDefault="002255F4" w:rsidP="00060C1D">
      <w:pPr>
        <w:spacing w:line="236" w:lineRule="exact"/>
        <w:jc w:val="center"/>
        <w:rPr>
          <w:b/>
          <w:sz w:val="22"/>
          <w:szCs w:val="22"/>
        </w:rPr>
      </w:pPr>
      <w:r w:rsidRPr="00060C1D">
        <w:rPr>
          <w:b/>
          <w:sz w:val="22"/>
          <w:szCs w:val="22"/>
        </w:rPr>
        <w:t>о проведении публичных слушаний</w:t>
      </w:r>
    </w:p>
    <w:p w:rsidR="002255F4" w:rsidRPr="00060C1D" w:rsidRDefault="002255F4" w:rsidP="00060C1D">
      <w:pPr>
        <w:spacing w:line="236" w:lineRule="exact"/>
        <w:jc w:val="center"/>
        <w:rPr>
          <w:b/>
          <w:sz w:val="22"/>
          <w:szCs w:val="22"/>
        </w:rPr>
      </w:pPr>
      <w:r w:rsidRPr="00060C1D">
        <w:rPr>
          <w:b/>
          <w:sz w:val="22"/>
          <w:szCs w:val="22"/>
        </w:rPr>
        <w:t xml:space="preserve">Уважаемые жители </w:t>
      </w:r>
      <w:proofErr w:type="spellStart"/>
      <w:r w:rsidRPr="00060C1D">
        <w:rPr>
          <w:b/>
          <w:sz w:val="22"/>
          <w:szCs w:val="22"/>
        </w:rPr>
        <w:t>Елизовского</w:t>
      </w:r>
      <w:proofErr w:type="spellEnd"/>
      <w:r w:rsidRPr="00060C1D">
        <w:rPr>
          <w:b/>
          <w:sz w:val="22"/>
          <w:szCs w:val="22"/>
        </w:rPr>
        <w:t xml:space="preserve"> городского поселения!</w:t>
      </w:r>
    </w:p>
    <w:p w:rsidR="002255F4" w:rsidRPr="00060C1D" w:rsidRDefault="002255F4" w:rsidP="00060C1D">
      <w:pPr>
        <w:spacing w:line="236" w:lineRule="exact"/>
        <w:jc w:val="center"/>
        <w:rPr>
          <w:b/>
          <w:sz w:val="22"/>
          <w:szCs w:val="22"/>
        </w:rPr>
      </w:pPr>
    </w:p>
    <w:p w:rsidR="002255F4" w:rsidRPr="00060C1D" w:rsidRDefault="002255F4" w:rsidP="00060C1D">
      <w:pPr>
        <w:spacing w:line="236" w:lineRule="exact"/>
        <w:ind w:firstLine="709"/>
        <w:jc w:val="both"/>
        <w:rPr>
          <w:sz w:val="22"/>
          <w:szCs w:val="22"/>
        </w:rPr>
      </w:pPr>
      <w:proofErr w:type="gramStart"/>
      <w:r w:rsidRPr="00060C1D">
        <w:rPr>
          <w:sz w:val="22"/>
          <w:szCs w:val="22"/>
        </w:rPr>
        <w:t xml:space="preserve">Комиссия по подготовке проекта Правил землепользования и застройки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городского поселения информирует о проведении публичных слушаний по проекту муниципального нормативного правового акта «О внесении изменений в муниципальный нормативный правовой акт «Правила землепользования и застройки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городского поселения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района Камчатского края» от 12.09.2011 № 10-НПА», которые будут проводиться </w:t>
      </w:r>
      <w:r w:rsidR="003A122F" w:rsidRPr="00060C1D">
        <w:rPr>
          <w:b/>
          <w:sz w:val="22"/>
          <w:szCs w:val="22"/>
        </w:rPr>
        <w:t>12 августа</w:t>
      </w:r>
      <w:r w:rsidRPr="00060C1D">
        <w:rPr>
          <w:b/>
          <w:sz w:val="22"/>
          <w:szCs w:val="22"/>
        </w:rPr>
        <w:t xml:space="preserve"> 2015 года в 16 часов 00 минут </w:t>
      </w:r>
      <w:r w:rsidRPr="00060C1D">
        <w:rPr>
          <w:sz w:val="22"/>
          <w:szCs w:val="22"/>
        </w:rPr>
        <w:t>по адресу: г. Елизово</w:t>
      </w:r>
      <w:proofErr w:type="gramEnd"/>
      <w:r w:rsidRPr="00060C1D">
        <w:rPr>
          <w:sz w:val="22"/>
          <w:szCs w:val="22"/>
        </w:rPr>
        <w:t xml:space="preserve">, ул. Виталия Кручины, д. 19 а, третий этаж – зал заседаний Собрания депутатов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городского поселения, по следующим вопросам повестки дня:</w:t>
      </w:r>
    </w:p>
    <w:p w:rsidR="008B3389" w:rsidRPr="00060C1D" w:rsidRDefault="003A122F" w:rsidP="00060C1D">
      <w:pPr>
        <w:spacing w:line="236" w:lineRule="exact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1.) Установление территориальной зоны застройки индивидуальными жилыми домами (Ж 1) по границам формируемого земельного участка, ориентировочной площадью 1132 кв.м., расположенного по ул. </w:t>
      </w:r>
      <w:proofErr w:type="gramStart"/>
      <w:r w:rsidRPr="00060C1D">
        <w:rPr>
          <w:sz w:val="22"/>
          <w:szCs w:val="22"/>
        </w:rPr>
        <w:t>Полярная</w:t>
      </w:r>
      <w:proofErr w:type="gramEnd"/>
      <w:r w:rsidRPr="00060C1D">
        <w:rPr>
          <w:sz w:val="22"/>
          <w:szCs w:val="22"/>
        </w:rPr>
        <w:t>, д. 34, г. Елизово.</w:t>
      </w:r>
    </w:p>
    <w:p w:rsidR="003A122F" w:rsidRPr="00060C1D" w:rsidRDefault="003A122F" w:rsidP="00060C1D">
      <w:pPr>
        <w:spacing w:line="236" w:lineRule="exact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2.) Установление территориальной зоны объектов автомобильного транспорта (ТИ 1) по границам формируемого земельного участка, ориентировочной площадью 14165 кв.м., расположенного в микрорайоне «Пограничный» </w:t>
      </w:r>
      <w:proofErr w:type="gramStart"/>
      <w:r w:rsidRPr="00060C1D">
        <w:rPr>
          <w:sz w:val="22"/>
          <w:szCs w:val="22"/>
        </w:rPr>
        <w:t>г</w:t>
      </w:r>
      <w:proofErr w:type="gramEnd"/>
      <w:r w:rsidRPr="00060C1D">
        <w:rPr>
          <w:sz w:val="22"/>
          <w:szCs w:val="22"/>
        </w:rPr>
        <w:t>. Елизово.</w:t>
      </w:r>
    </w:p>
    <w:p w:rsidR="003A122F" w:rsidRPr="00060C1D" w:rsidRDefault="003A122F" w:rsidP="00060C1D">
      <w:pPr>
        <w:spacing w:line="236" w:lineRule="exact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3.) Установление территориальной зоны застройки малоэтажными жилыми домами (Ж 2) по границам земельных участков с кадастровыми номерами 41:05:0101003:411 и 41:05:0101003:2695, расположенных по ул. </w:t>
      </w:r>
      <w:proofErr w:type="spellStart"/>
      <w:r w:rsidRPr="00060C1D">
        <w:rPr>
          <w:sz w:val="22"/>
          <w:szCs w:val="22"/>
        </w:rPr>
        <w:t>Завойко</w:t>
      </w:r>
      <w:proofErr w:type="spellEnd"/>
      <w:r w:rsidRPr="00060C1D">
        <w:rPr>
          <w:sz w:val="22"/>
          <w:szCs w:val="22"/>
        </w:rPr>
        <w:t xml:space="preserve"> в </w:t>
      </w:r>
      <w:proofErr w:type="gramStart"/>
      <w:r w:rsidRPr="00060C1D">
        <w:rPr>
          <w:sz w:val="22"/>
          <w:szCs w:val="22"/>
        </w:rPr>
        <w:t>г</w:t>
      </w:r>
      <w:proofErr w:type="gramEnd"/>
      <w:r w:rsidRPr="00060C1D">
        <w:rPr>
          <w:sz w:val="22"/>
          <w:szCs w:val="22"/>
        </w:rPr>
        <w:t>. Елизово.</w:t>
      </w:r>
    </w:p>
    <w:p w:rsidR="003A122F" w:rsidRPr="00060C1D" w:rsidRDefault="003A122F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4.)</w:t>
      </w:r>
      <w:r w:rsidRPr="00060C1D">
        <w:rPr>
          <w:b/>
          <w:sz w:val="22"/>
          <w:szCs w:val="22"/>
        </w:rPr>
        <w:t xml:space="preserve"> </w:t>
      </w:r>
      <w:r w:rsidRPr="00060C1D">
        <w:rPr>
          <w:sz w:val="22"/>
          <w:szCs w:val="22"/>
        </w:rPr>
        <w:t xml:space="preserve">Установление территориальной зоны застройки индивидуальными жилыми домами (Ж 1) по границам земельного участка с кадастровым номером 41:05:0101008:466, расположенного по ул. </w:t>
      </w:r>
      <w:proofErr w:type="gramStart"/>
      <w:r w:rsidRPr="00060C1D">
        <w:rPr>
          <w:sz w:val="22"/>
          <w:szCs w:val="22"/>
        </w:rPr>
        <w:t>Хабаровская</w:t>
      </w:r>
      <w:proofErr w:type="gramEnd"/>
      <w:r w:rsidRPr="00060C1D">
        <w:rPr>
          <w:sz w:val="22"/>
          <w:szCs w:val="22"/>
        </w:rPr>
        <w:t xml:space="preserve"> в г. Елизово.</w:t>
      </w:r>
    </w:p>
    <w:p w:rsidR="003A122F" w:rsidRPr="00060C1D" w:rsidRDefault="003A122F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5.)</w:t>
      </w:r>
      <w:r w:rsidRPr="00060C1D">
        <w:rPr>
          <w:b/>
          <w:sz w:val="22"/>
          <w:szCs w:val="22"/>
        </w:rPr>
        <w:t xml:space="preserve"> </w:t>
      </w:r>
      <w:r w:rsidRPr="00060C1D">
        <w:rPr>
          <w:sz w:val="22"/>
          <w:szCs w:val="22"/>
        </w:rPr>
        <w:t xml:space="preserve">Установление территориальной зоны застройки индивидуальными жилыми домами (Ж 1) по границам формируемого земельного участка, ориентировочной площадью 1223 кв.м., расположенного по переулку Байкальский, д. 1, г. Елизово.  </w:t>
      </w:r>
    </w:p>
    <w:p w:rsidR="003A122F" w:rsidRPr="00060C1D" w:rsidRDefault="003A122F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6.)</w:t>
      </w:r>
      <w:r w:rsidRPr="00060C1D">
        <w:rPr>
          <w:b/>
          <w:sz w:val="22"/>
          <w:szCs w:val="22"/>
        </w:rPr>
        <w:t xml:space="preserve"> </w:t>
      </w:r>
      <w:r w:rsidRPr="00060C1D">
        <w:rPr>
          <w:sz w:val="22"/>
          <w:szCs w:val="22"/>
        </w:rPr>
        <w:t xml:space="preserve">Установление территориальной зоны застройки индивидуальными жилыми домами (Ж 1) по границам земельного участка с кадастровым номером 41:05:0101004:271, расположенного по ул. Маяковского в </w:t>
      </w:r>
      <w:proofErr w:type="gramStart"/>
      <w:r w:rsidRPr="00060C1D">
        <w:rPr>
          <w:sz w:val="22"/>
          <w:szCs w:val="22"/>
        </w:rPr>
        <w:t>г</w:t>
      </w:r>
      <w:proofErr w:type="gramEnd"/>
      <w:r w:rsidRPr="00060C1D">
        <w:rPr>
          <w:sz w:val="22"/>
          <w:szCs w:val="22"/>
        </w:rPr>
        <w:t>. Елизово.</w:t>
      </w:r>
    </w:p>
    <w:p w:rsidR="003A122F" w:rsidRPr="00060C1D" w:rsidRDefault="003A122F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7.)</w:t>
      </w:r>
      <w:r w:rsidRPr="00060C1D">
        <w:rPr>
          <w:b/>
          <w:sz w:val="22"/>
          <w:szCs w:val="22"/>
        </w:rPr>
        <w:t xml:space="preserve"> </w:t>
      </w:r>
      <w:r w:rsidRPr="00060C1D">
        <w:rPr>
          <w:sz w:val="22"/>
          <w:szCs w:val="22"/>
        </w:rPr>
        <w:t>Установление территориальной зоны застройки индивидуальными жилыми домами (Ж 1) по границам формируемого земельного участка, ориентировочной площадью 1062 кв.м., расположенного по переулку Донецкий, д. 3, г. Елизово.</w:t>
      </w:r>
    </w:p>
    <w:p w:rsidR="003A122F" w:rsidRPr="00060C1D" w:rsidRDefault="003A122F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8.) Установление территориальной зоны застройки многоэтажными жилыми домами (Ж 4) по границам земельного участка с кадастровым номером 41:05:0101001:917, расположенного в микрорайоне «Северо-Западный» г. Елизово.</w:t>
      </w:r>
    </w:p>
    <w:p w:rsidR="003A122F" w:rsidRPr="00060C1D" w:rsidRDefault="003A122F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9.) Установление территориальной зоны объектов теплоснабжения (ИИ 4) по границам формируемого земельного участка, ориентировочной площадью 2301 кв.м., расположенного по ул. 40 лет Октября в </w:t>
      </w:r>
      <w:proofErr w:type="gramStart"/>
      <w:r w:rsidRPr="00060C1D">
        <w:rPr>
          <w:sz w:val="22"/>
          <w:szCs w:val="22"/>
        </w:rPr>
        <w:t>г</w:t>
      </w:r>
      <w:proofErr w:type="gramEnd"/>
      <w:r w:rsidRPr="00060C1D">
        <w:rPr>
          <w:sz w:val="22"/>
          <w:szCs w:val="22"/>
        </w:rPr>
        <w:t>. Елизово.</w:t>
      </w:r>
    </w:p>
    <w:p w:rsidR="003A122F" w:rsidRPr="00060C1D" w:rsidRDefault="003A122F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10.)</w:t>
      </w:r>
      <w:r w:rsidRPr="00060C1D">
        <w:rPr>
          <w:b/>
          <w:sz w:val="22"/>
          <w:szCs w:val="22"/>
        </w:rPr>
        <w:t xml:space="preserve"> </w:t>
      </w:r>
      <w:r w:rsidRPr="00060C1D">
        <w:rPr>
          <w:sz w:val="22"/>
          <w:szCs w:val="22"/>
        </w:rPr>
        <w:t xml:space="preserve">Установление территориальной зоны ритуального назначения (ЗСН 1) по границам формируемых земельных участков, расположенных в районе существующего кладбища на территории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городского поселения.</w:t>
      </w:r>
    </w:p>
    <w:p w:rsidR="003A122F" w:rsidRPr="00060C1D" w:rsidRDefault="008B3389" w:rsidP="00060C1D">
      <w:pPr>
        <w:pStyle w:val="a3"/>
        <w:spacing w:line="236" w:lineRule="exact"/>
        <w:ind w:left="0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11.) </w:t>
      </w:r>
      <w:r w:rsidR="003A122F" w:rsidRPr="00060C1D">
        <w:rPr>
          <w:sz w:val="22"/>
          <w:szCs w:val="22"/>
        </w:rPr>
        <w:t xml:space="preserve">Установление территориальной зоны естественного ландшафта (ЕЛ) на территории, расположенной в районе 5-й стройки </w:t>
      </w:r>
      <w:proofErr w:type="gramStart"/>
      <w:r w:rsidR="003A122F" w:rsidRPr="00060C1D">
        <w:rPr>
          <w:sz w:val="22"/>
          <w:szCs w:val="22"/>
        </w:rPr>
        <w:t>г</w:t>
      </w:r>
      <w:proofErr w:type="gramEnd"/>
      <w:r w:rsidR="003A122F" w:rsidRPr="00060C1D">
        <w:rPr>
          <w:sz w:val="22"/>
          <w:szCs w:val="22"/>
        </w:rPr>
        <w:t>. Елизово, смежной с земельными участками с кадастровыми номерами 41:05:0101004:112, 41:05:0101004:152, 41:05:0101004:263.</w:t>
      </w:r>
    </w:p>
    <w:p w:rsidR="002255F4" w:rsidRPr="00060C1D" w:rsidRDefault="008B3389" w:rsidP="00060C1D">
      <w:pPr>
        <w:pStyle w:val="a3"/>
        <w:spacing w:line="236" w:lineRule="exact"/>
        <w:ind w:left="0"/>
        <w:contextualSpacing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  12.) </w:t>
      </w:r>
      <w:r w:rsidR="003A122F" w:rsidRPr="00060C1D">
        <w:rPr>
          <w:sz w:val="22"/>
          <w:szCs w:val="22"/>
        </w:rPr>
        <w:t>Дополнение градостроительного регламента территориальной зоны делового назначения (ОДЗ 1) условно разрешенным видом разрешенного использования «объекты хранения автомобильного транспорта».</w:t>
      </w:r>
    </w:p>
    <w:p w:rsidR="002255F4" w:rsidRPr="00060C1D" w:rsidRDefault="002255F4" w:rsidP="00060C1D">
      <w:pPr>
        <w:tabs>
          <w:tab w:val="left" w:pos="720"/>
        </w:tabs>
        <w:spacing w:line="236" w:lineRule="exact"/>
        <w:ind w:right="-81"/>
        <w:jc w:val="both"/>
        <w:rPr>
          <w:sz w:val="22"/>
          <w:szCs w:val="22"/>
        </w:rPr>
      </w:pPr>
      <w:r w:rsidRPr="00060C1D">
        <w:rPr>
          <w:sz w:val="22"/>
          <w:szCs w:val="22"/>
        </w:rPr>
        <w:tab/>
        <w:t>Публичные слушания проводятся по инициативе заинтересованных лиц:</w:t>
      </w:r>
      <w:r w:rsidR="008B3389" w:rsidRPr="00060C1D">
        <w:rPr>
          <w:sz w:val="22"/>
          <w:szCs w:val="22"/>
        </w:rPr>
        <w:t xml:space="preserve"> </w:t>
      </w:r>
      <w:proofErr w:type="spellStart"/>
      <w:proofErr w:type="gramStart"/>
      <w:r w:rsidR="008B3389" w:rsidRPr="00060C1D">
        <w:rPr>
          <w:sz w:val="22"/>
          <w:szCs w:val="22"/>
        </w:rPr>
        <w:t>Косенко</w:t>
      </w:r>
      <w:proofErr w:type="spellEnd"/>
      <w:r w:rsidR="008B3389" w:rsidRPr="00060C1D">
        <w:rPr>
          <w:sz w:val="22"/>
          <w:szCs w:val="22"/>
        </w:rPr>
        <w:t xml:space="preserve"> А.М.</w:t>
      </w:r>
      <w:r w:rsidRPr="00060C1D">
        <w:rPr>
          <w:sz w:val="22"/>
          <w:szCs w:val="22"/>
        </w:rPr>
        <w:t>– по первому вопросу;</w:t>
      </w:r>
      <w:r w:rsidR="008B3389" w:rsidRPr="00060C1D">
        <w:rPr>
          <w:sz w:val="22"/>
          <w:szCs w:val="22"/>
        </w:rPr>
        <w:t xml:space="preserve"> ГСК «Лесной» </w:t>
      </w:r>
      <w:r w:rsidRPr="00060C1D">
        <w:rPr>
          <w:sz w:val="22"/>
          <w:szCs w:val="22"/>
        </w:rPr>
        <w:t>– по</w:t>
      </w:r>
      <w:r w:rsidR="008B3389" w:rsidRPr="00060C1D">
        <w:rPr>
          <w:sz w:val="22"/>
          <w:szCs w:val="22"/>
        </w:rPr>
        <w:t xml:space="preserve"> второму вопросу; </w:t>
      </w:r>
      <w:proofErr w:type="spellStart"/>
      <w:r w:rsidR="008B3389" w:rsidRPr="00060C1D">
        <w:rPr>
          <w:sz w:val="22"/>
          <w:szCs w:val="22"/>
        </w:rPr>
        <w:t>Коломеец</w:t>
      </w:r>
      <w:proofErr w:type="spellEnd"/>
      <w:r w:rsidR="008B3389" w:rsidRPr="00060C1D">
        <w:rPr>
          <w:sz w:val="22"/>
          <w:szCs w:val="22"/>
        </w:rPr>
        <w:t xml:space="preserve"> Е.Ю.</w:t>
      </w:r>
      <w:r w:rsidRPr="00060C1D">
        <w:rPr>
          <w:sz w:val="22"/>
          <w:szCs w:val="22"/>
        </w:rPr>
        <w:t xml:space="preserve"> – по </w:t>
      </w:r>
      <w:r w:rsidR="008B3389" w:rsidRPr="00060C1D">
        <w:rPr>
          <w:sz w:val="22"/>
          <w:szCs w:val="22"/>
        </w:rPr>
        <w:t xml:space="preserve">третьему вопросу; </w:t>
      </w:r>
      <w:proofErr w:type="spellStart"/>
      <w:r w:rsidR="008B3389" w:rsidRPr="00060C1D">
        <w:rPr>
          <w:sz w:val="22"/>
          <w:szCs w:val="22"/>
        </w:rPr>
        <w:t>Мустафаевой</w:t>
      </w:r>
      <w:proofErr w:type="spellEnd"/>
      <w:r w:rsidR="008B3389" w:rsidRPr="00060C1D">
        <w:rPr>
          <w:sz w:val="22"/>
          <w:szCs w:val="22"/>
        </w:rPr>
        <w:t xml:space="preserve"> А.И.</w:t>
      </w:r>
      <w:r w:rsidRPr="00060C1D">
        <w:rPr>
          <w:sz w:val="22"/>
          <w:szCs w:val="22"/>
        </w:rPr>
        <w:t xml:space="preserve"> – по четвертому </w:t>
      </w:r>
      <w:r w:rsidR="008B3389" w:rsidRPr="00060C1D">
        <w:rPr>
          <w:sz w:val="22"/>
          <w:szCs w:val="22"/>
        </w:rPr>
        <w:t>вопросу; Ли Чан Су</w:t>
      </w:r>
      <w:r w:rsidRPr="00060C1D">
        <w:rPr>
          <w:sz w:val="22"/>
          <w:szCs w:val="22"/>
        </w:rPr>
        <w:t xml:space="preserve"> </w:t>
      </w:r>
      <w:r w:rsidR="008B3389" w:rsidRPr="00060C1D">
        <w:rPr>
          <w:sz w:val="22"/>
          <w:szCs w:val="22"/>
        </w:rPr>
        <w:t xml:space="preserve">– по пятому вопросу; </w:t>
      </w:r>
      <w:proofErr w:type="spellStart"/>
      <w:r w:rsidR="008B3389" w:rsidRPr="00060C1D">
        <w:rPr>
          <w:sz w:val="22"/>
          <w:szCs w:val="22"/>
        </w:rPr>
        <w:t>Шабрацкого</w:t>
      </w:r>
      <w:proofErr w:type="spellEnd"/>
      <w:r w:rsidR="008B3389" w:rsidRPr="00060C1D">
        <w:rPr>
          <w:sz w:val="22"/>
          <w:szCs w:val="22"/>
        </w:rPr>
        <w:t xml:space="preserve"> А.А.</w:t>
      </w:r>
      <w:r w:rsidRPr="00060C1D">
        <w:rPr>
          <w:sz w:val="22"/>
          <w:szCs w:val="22"/>
        </w:rPr>
        <w:t xml:space="preserve"> – п</w:t>
      </w:r>
      <w:r w:rsidR="008B3389" w:rsidRPr="00060C1D">
        <w:rPr>
          <w:sz w:val="22"/>
          <w:szCs w:val="22"/>
        </w:rPr>
        <w:t>о шестому вопросу; Галыгиной В.В.</w:t>
      </w:r>
      <w:r w:rsidRPr="00060C1D">
        <w:rPr>
          <w:sz w:val="22"/>
          <w:szCs w:val="22"/>
        </w:rPr>
        <w:t xml:space="preserve"> – по се</w:t>
      </w:r>
      <w:r w:rsidR="008B3389" w:rsidRPr="00060C1D">
        <w:rPr>
          <w:sz w:val="22"/>
          <w:szCs w:val="22"/>
        </w:rPr>
        <w:t>дьмому вопросу; ООО «</w:t>
      </w:r>
      <w:proofErr w:type="spellStart"/>
      <w:r w:rsidR="008B3389" w:rsidRPr="00060C1D">
        <w:rPr>
          <w:sz w:val="22"/>
          <w:szCs w:val="22"/>
        </w:rPr>
        <w:t>Юсас-Строй</w:t>
      </w:r>
      <w:proofErr w:type="spellEnd"/>
      <w:r w:rsidR="008B3389" w:rsidRPr="00060C1D">
        <w:rPr>
          <w:sz w:val="22"/>
          <w:szCs w:val="22"/>
        </w:rPr>
        <w:t>»</w:t>
      </w:r>
      <w:r w:rsidRPr="00060C1D">
        <w:rPr>
          <w:sz w:val="22"/>
          <w:szCs w:val="22"/>
        </w:rPr>
        <w:t xml:space="preserve"> – по восьмому в</w:t>
      </w:r>
      <w:r w:rsidR="008B3389" w:rsidRPr="00060C1D">
        <w:rPr>
          <w:sz w:val="22"/>
          <w:szCs w:val="22"/>
        </w:rPr>
        <w:t>опросу; ООО «</w:t>
      </w:r>
      <w:proofErr w:type="spellStart"/>
      <w:r w:rsidR="008B3389" w:rsidRPr="00060C1D">
        <w:rPr>
          <w:sz w:val="22"/>
          <w:szCs w:val="22"/>
        </w:rPr>
        <w:t>Коллекторское</w:t>
      </w:r>
      <w:proofErr w:type="spellEnd"/>
      <w:r w:rsidR="008B3389" w:rsidRPr="00060C1D">
        <w:rPr>
          <w:sz w:val="22"/>
          <w:szCs w:val="22"/>
        </w:rPr>
        <w:t xml:space="preserve"> агентство»</w:t>
      </w:r>
      <w:r w:rsidRPr="00060C1D">
        <w:rPr>
          <w:sz w:val="22"/>
          <w:szCs w:val="22"/>
        </w:rPr>
        <w:t xml:space="preserve"> – по д</w:t>
      </w:r>
      <w:r w:rsidR="008B3389" w:rsidRPr="00060C1D">
        <w:rPr>
          <w:sz w:val="22"/>
          <w:szCs w:val="22"/>
        </w:rPr>
        <w:t>евятому вопросу;</w:t>
      </w:r>
      <w:proofErr w:type="gramEnd"/>
      <w:r w:rsidR="008B3389" w:rsidRPr="00060C1D">
        <w:rPr>
          <w:sz w:val="22"/>
          <w:szCs w:val="22"/>
        </w:rPr>
        <w:t xml:space="preserve"> Управления архитектуры и градостроительства администрации </w:t>
      </w:r>
      <w:proofErr w:type="spellStart"/>
      <w:r w:rsidR="008B3389" w:rsidRPr="00060C1D">
        <w:rPr>
          <w:sz w:val="22"/>
          <w:szCs w:val="22"/>
        </w:rPr>
        <w:t>Елизовского</w:t>
      </w:r>
      <w:proofErr w:type="spellEnd"/>
      <w:r w:rsidR="008B3389" w:rsidRPr="00060C1D">
        <w:rPr>
          <w:sz w:val="22"/>
          <w:szCs w:val="22"/>
        </w:rPr>
        <w:t xml:space="preserve"> городского поселения</w:t>
      </w:r>
      <w:r w:rsidRPr="00060C1D">
        <w:rPr>
          <w:sz w:val="22"/>
          <w:szCs w:val="22"/>
        </w:rPr>
        <w:t xml:space="preserve"> – по десятому</w:t>
      </w:r>
      <w:r w:rsidR="008B3389" w:rsidRPr="00060C1D">
        <w:rPr>
          <w:sz w:val="22"/>
          <w:szCs w:val="22"/>
        </w:rPr>
        <w:t xml:space="preserve"> и одиннадцатому вопросам; Территориального Управления Федерального агентства по управлению государственным имуществом в Камчатском крае – по двенадцатому вопросу.</w:t>
      </w:r>
    </w:p>
    <w:p w:rsidR="002255F4" w:rsidRPr="00060C1D" w:rsidRDefault="002255F4" w:rsidP="00060C1D">
      <w:pPr>
        <w:spacing w:line="236" w:lineRule="exact"/>
        <w:ind w:firstLine="708"/>
        <w:jc w:val="both"/>
        <w:rPr>
          <w:sz w:val="22"/>
          <w:szCs w:val="22"/>
        </w:rPr>
      </w:pPr>
      <w:proofErr w:type="gramStart"/>
      <w:r w:rsidRPr="00060C1D">
        <w:rPr>
          <w:sz w:val="22"/>
          <w:szCs w:val="22"/>
        </w:rPr>
        <w:t xml:space="preserve">Предложения и замечания, относительно указанных вопросов публичных слушаний, жители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городского поселения, юридические и иные заинтересованные лица могут представить до </w:t>
      </w:r>
      <w:r w:rsidR="00060C1D" w:rsidRPr="00060C1D">
        <w:rPr>
          <w:sz w:val="22"/>
          <w:szCs w:val="22"/>
        </w:rPr>
        <w:t>11 августа</w:t>
      </w:r>
      <w:r w:rsidRPr="00060C1D">
        <w:rPr>
          <w:sz w:val="22"/>
          <w:szCs w:val="22"/>
        </w:rPr>
        <w:t xml:space="preserve"> 2015 года (включительно) по адресу: г. Елизово, ул. Виталия Кручины, д. 20, </w:t>
      </w:r>
      <w:proofErr w:type="spellStart"/>
      <w:r w:rsidRPr="00060C1D">
        <w:rPr>
          <w:sz w:val="22"/>
          <w:szCs w:val="22"/>
        </w:rPr>
        <w:t>каб</w:t>
      </w:r>
      <w:proofErr w:type="spellEnd"/>
      <w:r w:rsidRPr="00060C1D">
        <w:rPr>
          <w:sz w:val="22"/>
          <w:szCs w:val="22"/>
        </w:rPr>
        <w:t>. 23 или по тел./факсу 7-30-16, по данному адресу и телефону Вам также может быть предоставлена информация по указанным публичным слушаниям.</w:t>
      </w:r>
      <w:proofErr w:type="gramEnd"/>
    </w:p>
    <w:p w:rsidR="002255F4" w:rsidRPr="00060C1D" w:rsidRDefault="002255F4" w:rsidP="00060C1D">
      <w:pPr>
        <w:spacing w:after="120" w:line="236" w:lineRule="exact"/>
        <w:ind w:firstLine="709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Просьба к жителям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городского поселения принять участие в                               публичных слушаниях.   </w:t>
      </w:r>
    </w:p>
    <w:p w:rsidR="00060C1D" w:rsidRPr="00060C1D" w:rsidRDefault="002255F4" w:rsidP="00060C1D">
      <w:pPr>
        <w:spacing w:after="120" w:line="236" w:lineRule="exact"/>
        <w:ind w:firstLine="709"/>
        <w:jc w:val="both"/>
        <w:rPr>
          <w:sz w:val="22"/>
          <w:szCs w:val="22"/>
        </w:rPr>
      </w:pPr>
      <w:r w:rsidRPr="00060C1D">
        <w:rPr>
          <w:sz w:val="22"/>
          <w:szCs w:val="22"/>
        </w:rPr>
        <w:t xml:space="preserve">     </w:t>
      </w:r>
      <w:r w:rsidR="00060C1D" w:rsidRPr="00060C1D">
        <w:rPr>
          <w:sz w:val="22"/>
          <w:szCs w:val="22"/>
        </w:rPr>
        <w:t xml:space="preserve">   Приложение: проект МНПА на </w:t>
      </w:r>
      <w:r w:rsidR="00060C1D">
        <w:rPr>
          <w:sz w:val="22"/>
          <w:szCs w:val="22"/>
        </w:rPr>
        <w:t>13</w:t>
      </w:r>
      <w:r w:rsidRPr="00060C1D">
        <w:rPr>
          <w:sz w:val="22"/>
          <w:szCs w:val="22"/>
        </w:rPr>
        <w:t xml:space="preserve"> стр.</w:t>
      </w:r>
    </w:p>
    <w:p w:rsidR="002255F4" w:rsidRPr="00060C1D" w:rsidRDefault="002255F4" w:rsidP="00060C1D">
      <w:pPr>
        <w:spacing w:line="236" w:lineRule="exact"/>
        <w:rPr>
          <w:sz w:val="22"/>
          <w:szCs w:val="22"/>
        </w:rPr>
      </w:pPr>
      <w:r w:rsidRPr="00060C1D">
        <w:rPr>
          <w:sz w:val="22"/>
          <w:szCs w:val="22"/>
        </w:rPr>
        <w:t xml:space="preserve"> </w:t>
      </w:r>
      <w:r w:rsidR="00060C1D" w:rsidRPr="00060C1D">
        <w:rPr>
          <w:sz w:val="22"/>
          <w:szCs w:val="22"/>
        </w:rPr>
        <w:t>13 июля</w:t>
      </w:r>
      <w:r w:rsidRPr="00060C1D">
        <w:rPr>
          <w:sz w:val="22"/>
          <w:szCs w:val="22"/>
        </w:rPr>
        <w:t xml:space="preserve"> 2015 г.                                                                    </w:t>
      </w:r>
      <w:r w:rsidR="00060C1D" w:rsidRPr="00060C1D">
        <w:rPr>
          <w:sz w:val="22"/>
          <w:szCs w:val="22"/>
        </w:rPr>
        <w:t xml:space="preserve">  </w:t>
      </w:r>
      <w:r w:rsidR="00060C1D">
        <w:rPr>
          <w:sz w:val="22"/>
          <w:szCs w:val="22"/>
        </w:rPr>
        <w:t xml:space="preserve">              </w:t>
      </w:r>
      <w:r w:rsidR="00060C1D" w:rsidRPr="00060C1D">
        <w:rPr>
          <w:sz w:val="22"/>
          <w:szCs w:val="22"/>
        </w:rPr>
        <w:t xml:space="preserve"> </w:t>
      </w:r>
      <w:r w:rsidRPr="00060C1D">
        <w:rPr>
          <w:sz w:val="22"/>
          <w:szCs w:val="22"/>
        </w:rPr>
        <w:t>Комиссия по подготовке проекта</w:t>
      </w:r>
    </w:p>
    <w:p w:rsidR="002255F4" w:rsidRPr="00060C1D" w:rsidRDefault="002255F4" w:rsidP="00060C1D">
      <w:pPr>
        <w:spacing w:line="236" w:lineRule="exact"/>
        <w:jc w:val="right"/>
        <w:rPr>
          <w:sz w:val="22"/>
          <w:szCs w:val="22"/>
        </w:rPr>
      </w:pPr>
      <w:r w:rsidRPr="00060C1D">
        <w:rPr>
          <w:sz w:val="22"/>
          <w:szCs w:val="22"/>
        </w:rPr>
        <w:t xml:space="preserve"> Правил землепользования и застройки</w:t>
      </w:r>
    </w:p>
    <w:p w:rsidR="002255F4" w:rsidRPr="00060C1D" w:rsidRDefault="002255F4" w:rsidP="00060C1D">
      <w:pPr>
        <w:spacing w:line="236" w:lineRule="exact"/>
        <w:jc w:val="right"/>
        <w:rPr>
          <w:sz w:val="22"/>
          <w:szCs w:val="22"/>
        </w:rPr>
      </w:pPr>
      <w:r w:rsidRPr="00060C1D">
        <w:rPr>
          <w:sz w:val="22"/>
          <w:szCs w:val="22"/>
        </w:rPr>
        <w:t xml:space="preserve">                                                    </w:t>
      </w:r>
      <w:proofErr w:type="spellStart"/>
      <w:r w:rsidRPr="00060C1D">
        <w:rPr>
          <w:sz w:val="22"/>
          <w:szCs w:val="22"/>
        </w:rPr>
        <w:t>Елизовского</w:t>
      </w:r>
      <w:proofErr w:type="spellEnd"/>
      <w:r w:rsidRPr="00060C1D">
        <w:rPr>
          <w:sz w:val="22"/>
          <w:szCs w:val="22"/>
        </w:rPr>
        <w:t xml:space="preserve"> городского поселения</w:t>
      </w:r>
    </w:p>
    <w:p w:rsidR="002255F4" w:rsidRDefault="002255F4" w:rsidP="00060C1D">
      <w:pPr>
        <w:rPr>
          <w:noProof/>
          <w:color w:val="7030A0"/>
        </w:rPr>
      </w:pPr>
    </w:p>
    <w:p w:rsidR="00060C1D" w:rsidRDefault="00060C1D" w:rsidP="00060C1D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060C1D" w:rsidRDefault="00060C1D" w:rsidP="00060C1D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060C1D" w:rsidRDefault="00060C1D" w:rsidP="00060C1D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060C1D" w:rsidRPr="00D06E07" w:rsidRDefault="00060C1D" w:rsidP="00060C1D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409-п от 09.06.2015 года</w:t>
      </w:r>
    </w:p>
    <w:p w:rsidR="00060C1D" w:rsidRDefault="00060C1D" w:rsidP="00060C1D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Pr="005D4F5B" w:rsidRDefault="00060C1D" w:rsidP="00060C1D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060C1D" w:rsidRPr="005D4F5B" w:rsidRDefault="00060C1D" w:rsidP="00060C1D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060C1D" w:rsidRPr="005D4F5B" w:rsidRDefault="00060C1D" w:rsidP="00060C1D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060C1D" w:rsidRDefault="00060C1D" w:rsidP="00060C1D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060C1D" w:rsidRDefault="00060C1D" w:rsidP="00060C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060C1D" w:rsidRDefault="00060C1D" w:rsidP="00060C1D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060C1D" w:rsidRPr="00060C1D" w:rsidRDefault="00060C1D" w:rsidP="00060C1D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060C1D" w:rsidRDefault="00060C1D" w:rsidP="00060C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060C1D" w:rsidRPr="00C41355" w:rsidRDefault="00060C1D" w:rsidP="00060C1D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AF0EF8">
        <w:rPr>
          <w:sz w:val="28"/>
          <w:szCs w:val="28"/>
        </w:rPr>
        <w:t xml:space="preserve">, принятые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060C1D" w:rsidRPr="00017AA0" w:rsidRDefault="00060C1D" w:rsidP="00060C1D">
      <w:pPr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 w:rsidRPr="00017AA0">
        <w:rPr>
          <w:sz w:val="28"/>
          <w:szCs w:val="28"/>
        </w:rPr>
        <w:t xml:space="preserve"> карта градостроительного зонирования: 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 xml:space="preserve">установить территориальную зону застройки индивидуальными жилыми домами  (Ж 1) по границам формируемого земельного участка, ориентировочной площадью 1132 кв.м., расположенного по ул. </w:t>
      </w:r>
      <w:proofErr w:type="gramStart"/>
      <w:r w:rsidRPr="00B32346">
        <w:rPr>
          <w:sz w:val="28"/>
          <w:szCs w:val="28"/>
        </w:rPr>
        <w:t>Полярная</w:t>
      </w:r>
      <w:proofErr w:type="gramEnd"/>
      <w:r w:rsidRPr="00B32346">
        <w:rPr>
          <w:sz w:val="28"/>
          <w:szCs w:val="28"/>
        </w:rPr>
        <w:t>, д. 34, г. Елизово (</w:t>
      </w:r>
      <w:r>
        <w:rPr>
          <w:sz w:val="28"/>
          <w:szCs w:val="28"/>
        </w:rPr>
        <w:t>приложение 1</w:t>
      </w:r>
      <w:r w:rsidRPr="00B32346">
        <w:rPr>
          <w:sz w:val="28"/>
          <w:szCs w:val="28"/>
        </w:rPr>
        <w:t>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 xml:space="preserve">установить территориальную зону объектов автомобильного транспорта (ТИ 1) по границам формируемого земельного участка, ориентировочной площадью 14165 кв.м., расположенного в микрорайоне «Пограничный» </w:t>
      </w:r>
      <w:proofErr w:type="gramStart"/>
      <w:r w:rsidRPr="00B32346">
        <w:rPr>
          <w:sz w:val="28"/>
          <w:szCs w:val="28"/>
        </w:rPr>
        <w:t>г</w:t>
      </w:r>
      <w:proofErr w:type="gramEnd"/>
      <w:r w:rsidRPr="00B32346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2);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>установить территориальную зону застройки малоэтажным</w:t>
      </w:r>
      <w:r>
        <w:rPr>
          <w:sz w:val="28"/>
          <w:szCs w:val="28"/>
        </w:rPr>
        <w:t xml:space="preserve">и жилыми домами </w:t>
      </w:r>
      <w:r w:rsidRPr="00B32346">
        <w:rPr>
          <w:sz w:val="28"/>
          <w:szCs w:val="28"/>
        </w:rPr>
        <w:t>(Ж 2) по границам земельных участков с кадастровыми номерами 41:05:0101003:411 и 41:05:0101003:2695, расположенных</w:t>
      </w:r>
      <w:r>
        <w:rPr>
          <w:sz w:val="28"/>
          <w:szCs w:val="28"/>
        </w:rPr>
        <w:t xml:space="preserve"> по ул. </w:t>
      </w:r>
      <w:proofErr w:type="spellStart"/>
      <w:r>
        <w:rPr>
          <w:sz w:val="28"/>
          <w:szCs w:val="28"/>
        </w:rPr>
        <w:t>Завойко</w:t>
      </w:r>
      <w:proofErr w:type="spellEnd"/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Елизово (приложение 3</w:t>
      </w:r>
      <w:r w:rsidRPr="00B32346">
        <w:rPr>
          <w:sz w:val="28"/>
          <w:szCs w:val="28"/>
        </w:rPr>
        <w:t>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>установить территориальную зону застройки индив</w:t>
      </w:r>
      <w:r>
        <w:rPr>
          <w:sz w:val="28"/>
          <w:szCs w:val="28"/>
        </w:rPr>
        <w:t xml:space="preserve">идуальными жилыми домами </w:t>
      </w:r>
      <w:r w:rsidRPr="00B32346">
        <w:rPr>
          <w:sz w:val="28"/>
          <w:szCs w:val="28"/>
        </w:rPr>
        <w:t xml:space="preserve">(Ж 1) по границам земельного участка с кадастровым номером 41:05:0101008:466, расположенного по ул. </w:t>
      </w:r>
      <w:proofErr w:type="gramStart"/>
      <w:r w:rsidRPr="00B32346">
        <w:rPr>
          <w:sz w:val="28"/>
          <w:szCs w:val="28"/>
        </w:rPr>
        <w:t>Хабаровская</w:t>
      </w:r>
      <w:proofErr w:type="gramEnd"/>
      <w:r w:rsidRPr="00B32346">
        <w:rPr>
          <w:sz w:val="28"/>
          <w:szCs w:val="28"/>
        </w:rPr>
        <w:t xml:space="preserve"> в г. Елизово </w:t>
      </w:r>
      <w:r>
        <w:rPr>
          <w:sz w:val="28"/>
          <w:szCs w:val="28"/>
        </w:rPr>
        <w:t>(приложение 4</w:t>
      </w:r>
      <w:r w:rsidRPr="00B32346">
        <w:rPr>
          <w:sz w:val="28"/>
          <w:szCs w:val="28"/>
        </w:rPr>
        <w:t>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>установить территориальную зону застройки индивидуальными жилыми домами  (Ж 1) по границам формируемого земельного участка, ориентировочной площадью 1223 кв.м., расположенного по переулку Байкальский, д. 1, г. Елизово (</w:t>
      </w:r>
      <w:r>
        <w:rPr>
          <w:sz w:val="28"/>
          <w:szCs w:val="28"/>
        </w:rPr>
        <w:t>приложение 5</w:t>
      </w:r>
      <w:r w:rsidRPr="00B32346">
        <w:rPr>
          <w:sz w:val="28"/>
          <w:szCs w:val="28"/>
        </w:rPr>
        <w:t>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 xml:space="preserve">установить территориальную зону застройки индивидуальными жилыми домами    (Ж 1) по границам земельного участка с кадастровым номером 41:05:0101004:271, расположенного по ул. Маяковского в </w:t>
      </w:r>
      <w:proofErr w:type="gramStart"/>
      <w:r w:rsidRPr="00B32346">
        <w:rPr>
          <w:sz w:val="28"/>
          <w:szCs w:val="28"/>
        </w:rPr>
        <w:t>г</w:t>
      </w:r>
      <w:proofErr w:type="gramEnd"/>
      <w:r w:rsidRPr="00B32346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6);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lastRenderedPageBreak/>
        <w:t>установить территориальную зону застройк</w:t>
      </w:r>
      <w:r>
        <w:rPr>
          <w:sz w:val="28"/>
          <w:szCs w:val="28"/>
        </w:rPr>
        <w:t>и индивидуальными жилыми домами</w:t>
      </w:r>
      <w:r w:rsidRPr="00B32346">
        <w:rPr>
          <w:sz w:val="28"/>
          <w:szCs w:val="28"/>
        </w:rPr>
        <w:t xml:space="preserve"> (Ж 1) по границам формируемого земельного участка, ориентировочной площадью 1062 кв.м.</w:t>
      </w:r>
      <w:r>
        <w:rPr>
          <w:sz w:val="28"/>
          <w:szCs w:val="28"/>
        </w:rPr>
        <w:t>, расположенного по переулку Донецкий</w:t>
      </w:r>
      <w:r w:rsidRPr="00B32346">
        <w:rPr>
          <w:sz w:val="28"/>
          <w:szCs w:val="28"/>
        </w:rPr>
        <w:t>, д. 3, г. Елизово (</w:t>
      </w:r>
      <w:r>
        <w:rPr>
          <w:sz w:val="28"/>
          <w:szCs w:val="28"/>
        </w:rPr>
        <w:t>приложение 7);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 xml:space="preserve">установить территориальную зону застройки многоэтажными жилыми домами (Ж 4) по границам земельного участка с кадастровым номером 41:05:0101001:917, расположенного в микрорайоне «Северо-Западный» </w:t>
      </w:r>
      <w:r>
        <w:rPr>
          <w:sz w:val="28"/>
          <w:szCs w:val="28"/>
        </w:rPr>
        <w:t xml:space="preserve">           </w:t>
      </w:r>
      <w:r w:rsidRPr="00B32346">
        <w:rPr>
          <w:sz w:val="28"/>
          <w:szCs w:val="28"/>
        </w:rPr>
        <w:t>г. Елизово (</w:t>
      </w:r>
      <w:r>
        <w:rPr>
          <w:sz w:val="28"/>
          <w:szCs w:val="28"/>
        </w:rPr>
        <w:t>приложение 8);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 xml:space="preserve">установить территориальную зону объектов теплоснабжения (ИИ 4) по границам формируемого земельного участка, ориентировочной площадью 2301 кв.м., расположенного по ул. 40 лет Октября в </w:t>
      </w:r>
      <w:proofErr w:type="gramStart"/>
      <w:r w:rsidRPr="00B32346">
        <w:rPr>
          <w:sz w:val="28"/>
          <w:szCs w:val="28"/>
        </w:rPr>
        <w:t>г</w:t>
      </w:r>
      <w:proofErr w:type="gramEnd"/>
      <w:r w:rsidRPr="00B32346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9);</w:t>
      </w:r>
    </w:p>
    <w:p w:rsidR="00060C1D" w:rsidRPr="00B32346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 xml:space="preserve">установить территориальную зону ритуального назначения </w:t>
      </w:r>
      <w:r>
        <w:rPr>
          <w:sz w:val="28"/>
          <w:szCs w:val="28"/>
        </w:rPr>
        <w:t>(ЗСН 1) по границам формируемых земельных участков, расположенных</w:t>
      </w:r>
      <w:r w:rsidRPr="00B32346">
        <w:rPr>
          <w:sz w:val="28"/>
          <w:szCs w:val="28"/>
        </w:rPr>
        <w:t xml:space="preserve"> в районе существующего кладбища на территории </w:t>
      </w:r>
      <w:proofErr w:type="spellStart"/>
      <w:r w:rsidRPr="00B32346">
        <w:rPr>
          <w:sz w:val="28"/>
          <w:szCs w:val="28"/>
        </w:rPr>
        <w:t>Елизовского</w:t>
      </w:r>
      <w:proofErr w:type="spellEnd"/>
      <w:r w:rsidRPr="00B32346">
        <w:rPr>
          <w:sz w:val="28"/>
          <w:szCs w:val="28"/>
        </w:rPr>
        <w:t xml:space="preserve"> городского поселения (</w:t>
      </w:r>
      <w:r>
        <w:rPr>
          <w:sz w:val="28"/>
          <w:szCs w:val="28"/>
        </w:rPr>
        <w:t>приложение 10</w:t>
      </w:r>
      <w:r w:rsidRPr="00B32346">
        <w:rPr>
          <w:sz w:val="28"/>
          <w:szCs w:val="28"/>
        </w:rPr>
        <w:t>);</w:t>
      </w:r>
    </w:p>
    <w:p w:rsidR="00060C1D" w:rsidRPr="00E14897" w:rsidRDefault="00060C1D" w:rsidP="00060C1D">
      <w:pPr>
        <w:pStyle w:val="a3"/>
        <w:numPr>
          <w:ilvl w:val="1"/>
          <w:numId w:val="1"/>
        </w:numPr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 xml:space="preserve">установить территориальную зону естественного ландшафта (ЕЛ) на территории, расположенной в районе 5-й стройки </w:t>
      </w:r>
      <w:proofErr w:type="gramStart"/>
      <w:r w:rsidRPr="00B32346">
        <w:rPr>
          <w:sz w:val="28"/>
          <w:szCs w:val="28"/>
        </w:rPr>
        <w:t>г</w:t>
      </w:r>
      <w:proofErr w:type="gramEnd"/>
      <w:r w:rsidRPr="00B32346">
        <w:rPr>
          <w:sz w:val="28"/>
          <w:szCs w:val="28"/>
        </w:rPr>
        <w:t>. Елизово, смежной с земельными участками с кадастровыми номерами 41:05:0101004:112, 41:05:0101004:152, 41:05:0101004:263 (</w:t>
      </w:r>
      <w:r>
        <w:rPr>
          <w:sz w:val="28"/>
          <w:szCs w:val="28"/>
        </w:rPr>
        <w:t>приложение 11</w:t>
      </w:r>
      <w:r w:rsidRPr="00B32346">
        <w:rPr>
          <w:sz w:val="28"/>
          <w:szCs w:val="28"/>
        </w:rPr>
        <w:t>).</w:t>
      </w:r>
    </w:p>
    <w:p w:rsidR="00060C1D" w:rsidRPr="00E14897" w:rsidRDefault="00060C1D" w:rsidP="00060C1D">
      <w:pPr>
        <w:pStyle w:val="a3"/>
        <w:numPr>
          <w:ilvl w:val="0"/>
          <w:numId w:val="3"/>
        </w:numPr>
        <w:spacing w:before="200"/>
        <w:ind w:left="357" w:hanging="357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В Разделе </w:t>
      </w:r>
      <w:r w:rsidRPr="00C41355">
        <w:rPr>
          <w:sz w:val="28"/>
          <w:szCs w:val="28"/>
          <w:lang w:val="en-US"/>
        </w:rPr>
        <w:t>III</w:t>
      </w:r>
      <w:r w:rsidRPr="00C41355">
        <w:rPr>
          <w:sz w:val="28"/>
          <w:szCs w:val="28"/>
        </w:rPr>
        <w:t xml:space="preserve"> градостроительные регламенты: </w:t>
      </w:r>
    </w:p>
    <w:p w:rsidR="00060C1D" w:rsidRPr="00E14897" w:rsidRDefault="00060C1D" w:rsidP="00060C1D">
      <w:pPr>
        <w:pStyle w:val="a3"/>
        <w:numPr>
          <w:ilvl w:val="1"/>
          <w:numId w:val="3"/>
        </w:numPr>
        <w:ind w:left="360"/>
        <w:contextualSpacing/>
        <w:jc w:val="both"/>
        <w:rPr>
          <w:sz w:val="28"/>
          <w:szCs w:val="28"/>
        </w:rPr>
      </w:pPr>
      <w:r w:rsidRPr="00B32346">
        <w:rPr>
          <w:sz w:val="28"/>
          <w:szCs w:val="28"/>
        </w:rPr>
        <w:t>дополнить градостроительный регламент территориальной зоны делового назначения (ОДЗ 1) условно разрешенным видом разрешенного использования «объекты хранения автомобильного транспорта»</w:t>
      </w:r>
      <w:r>
        <w:rPr>
          <w:sz w:val="28"/>
          <w:szCs w:val="28"/>
        </w:rPr>
        <w:t>, следующего содержания: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398"/>
        <w:gridCol w:w="3301"/>
      </w:tblGrid>
      <w:tr w:rsidR="00060C1D" w:rsidRPr="00AF0EF8" w:rsidTr="00060C1D">
        <w:trPr>
          <w:trHeight w:val="1611"/>
        </w:trPr>
        <w:tc>
          <w:tcPr>
            <w:tcW w:w="3224" w:type="dxa"/>
          </w:tcPr>
          <w:p w:rsidR="00060C1D" w:rsidRPr="00AF0EF8" w:rsidRDefault="00060C1D" w:rsidP="00060C1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060C1D" w:rsidRPr="00AF0EF8" w:rsidRDefault="00060C1D" w:rsidP="00060C1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060C1D" w:rsidRPr="00AF0EF8" w:rsidRDefault="00060C1D" w:rsidP="00060C1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060C1D" w:rsidRPr="00AF0EF8" w:rsidTr="00060C1D">
        <w:trPr>
          <w:trHeight w:val="972"/>
        </w:trPr>
        <w:tc>
          <w:tcPr>
            <w:tcW w:w="3224" w:type="dxa"/>
          </w:tcPr>
          <w:p w:rsidR="00060C1D" w:rsidRPr="00B0671D" w:rsidRDefault="00060C1D" w:rsidP="00060C1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Объекты хранения</w:t>
            </w:r>
            <w:r w:rsidRPr="00B0671D">
              <w:t xml:space="preserve"> автомобильного транспорт</w:t>
            </w:r>
            <w:r>
              <w:t>а.</w:t>
            </w:r>
          </w:p>
        </w:tc>
        <w:tc>
          <w:tcPr>
            <w:tcW w:w="3398" w:type="dxa"/>
          </w:tcPr>
          <w:p w:rsidR="00060C1D" w:rsidRDefault="00060C1D" w:rsidP="00060C1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Высота - до 6 м.</w:t>
            </w:r>
          </w:p>
          <w:p w:rsidR="00060C1D" w:rsidRDefault="00060C1D" w:rsidP="00060C1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060C1D" w:rsidRPr="00AF0EF8" w:rsidRDefault="00060C1D" w:rsidP="00060C1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участка:  30 кв.м.</w:t>
            </w:r>
          </w:p>
        </w:tc>
        <w:tc>
          <w:tcPr>
            <w:tcW w:w="3301" w:type="dxa"/>
          </w:tcPr>
          <w:p w:rsidR="00060C1D" w:rsidRPr="00AF0EF8" w:rsidRDefault="00060C1D" w:rsidP="00060C1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техническими регламентами, правилами и нормами.</w:t>
            </w:r>
          </w:p>
        </w:tc>
      </w:tr>
    </w:tbl>
    <w:p w:rsidR="00060C1D" w:rsidRPr="00DB62E1" w:rsidRDefault="00060C1D" w:rsidP="00060C1D">
      <w:pPr>
        <w:contextualSpacing/>
        <w:jc w:val="both"/>
        <w:rPr>
          <w:sz w:val="28"/>
          <w:szCs w:val="28"/>
        </w:rPr>
      </w:pPr>
    </w:p>
    <w:p w:rsidR="00060C1D" w:rsidRPr="00960E6C" w:rsidRDefault="00060C1D" w:rsidP="00060C1D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060C1D" w:rsidRPr="00AF0EF8" w:rsidRDefault="00060C1D" w:rsidP="00060C1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060C1D" w:rsidRPr="00AF0EF8" w:rsidRDefault="00060C1D" w:rsidP="00060C1D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060C1D" w:rsidRPr="00AF0EF8" w:rsidRDefault="00060C1D" w:rsidP="00060C1D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060C1D" w:rsidRDefault="00060C1D" w:rsidP="00060C1D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Pr="00631FF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6461" cy="4150768"/>
            <wp:effectExtent l="19050" t="0" r="0" b="0"/>
            <wp:docPr id="3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1" cy="41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060C1D" w:rsidTr="00060C1D">
        <w:trPr>
          <w:trHeight w:val="240"/>
          <w:jc w:val="center"/>
        </w:trPr>
        <w:tc>
          <w:tcPr>
            <w:tcW w:w="807" w:type="dxa"/>
            <w:vMerge w:val="restart"/>
          </w:tcPr>
          <w:p w:rsidR="00060C1D" w:rsidRDefault="00060C1D" w:rsidP="00060C1D">
            <w:pPr>
              <w:jc w:val="center"/>
            </w:pPr>
            <w:r>
              <w:t>№</w:t>
            </w:r>
          </w:p>
          <w:p w:rsidR="00060C1D" w:rsidRPr="00A9296C" w:rsidRDefault="00060C1D" w:rsidP="00060C1D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060C1D" w:rsidRPr="00A9296C" w:rsidRDefault="00060C1D" w:rsidP="00060C1D">
            <w:pPr>
              <w:jc w:val="center"/>
            </w:pPr>
            <w:r>
              <w:t>Координаты</w:t>
            </w:r>
          </w:p>
        </w:tc>
      </w:tr>
      <w:tr w:rsidR="00060C1D" w:rsidTr="00060C1D">
        <w:trPr>
          <w:trHeight w:val="195"/>
          <w:jc w:val="center"/>
        </w:trPr>
        <w:tc>
          <w:tcPr>
            <w:tcW w:w="807" w:type="dxa"/>
            <w:vMerge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060C1D" w:rsidTr="00060C1D">
        <w:trPr>
          <w:trHeight w:val="25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573901,01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1398759,05</w:t>
            </w:r>
          </w:p>
        </w:tc>
      </w:tr>
      <w:tr w:rsidR="00060C1D" w:rsidTr="00060C1D">
        <w:trPr>
          <w:trHeight w:val="25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573883,61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1398786,25</w:t>
            </w:r>
          </w:p>
        </w:tc>
      </w:tr>
      <w:tr w:rsidR="00060C1D" w:rsidTr="00060C1D">
        <w:trPr>
          <w:trHeight w:val="24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573862,89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1398770,36</w:t>
            </w:r>
          </w:p>
        </w:tc>
      </w:tr>
      <w:tr w:rsidR="00060C1D" w:rsidTr="00060C1D">
        <w:trPr>
          <w:trHeight w:val="23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573855,96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1398765,51</w:t>
            </w:r>
          </w:p>
        </w:tc>
      </w:tr>
      <w:tr w:rsidR="00060C1D" w:rsidTr="00060C1D">
        <w:trPr>
          <w:trHeight w:val="243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573855,07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1398764,92</w:t>
            </w:r>
          </w:p>
        </w:tc>
      </w:tr>
      <w:tr w:rsidR="00060C1D" w:rsidTr="00060C1D">
        <w:trPr>
          <w:trHeight w:val="233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573853,13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1398763,30</w:t>
            </w:r>
          </w:p>
        </w:tc>
      </w:tr>
      <w:tr w:rsidR="00060C1D" w:rsidTr="00060C1D">
        <w:trPr>
          <w:trHeight w:val="233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573870,97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1398739,94</w:t>
            </w:r>
          </w:p>
        </w:tc>
      </w:tr>
      <w:tr w:rsidR="00060C1D" w:rsidTr="00060C1D">
        <w:trPr>
          <w:trHeight w:val="237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right"/>
            </w:pPr>
          </w:p>
        </w:tc>
        <w:tc>
          <w:tcPr>
            <w:tcW w:w="1985" w:type="dxa"/>
          </w:tcPr>
          <w:p w:rsidR="00060C1D" w:rsidRPr="00A9296C" w:rsidRDefault="00060C1D" w:rsidP="00060C1D">
            <w:r>
              <w:rPr>
                <w:lang w:val="en-US"/>
              </w:rPr>
              <w:t>S</w:t>
            </w:r>
            <w:r>
              <w:t xml:space="preserve"> </w:t>
            </w:r>
            <w:r w:rsidRPr="00A9296C">
              <w:t>=</w:t>
            </w:r>
            <w:r>
              <w:t xml:space="preserve"> 1132</w:t>
            </w:r>
            <w:r w:rsidRPr="00A9296C">
              <w:t xml:space="preserve"> </w:t>
            </w:r>
            <w:r>
              <w:t>кв.м.</w:t>
            </w:r>
          </w:p>
        </w:tc>
      </w:tr>
    </w:tbl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P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rPr>
          <w:sz w:val="28"/>
          <w:szCs w:val="28"/>
        </w:rPr>
      </w:pPr>
    </w:p>
    <w:p w:rsidR="00060C1D" w:rsidRPr="00631FFD" w:rsidRDefault="00060C1D" w:rsidP="00060C1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1282" cy="4181475"/>
            <wp:effectExtent l="19050" t="0" r="0" b="0"/>
            <wp:docPr id="4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64" cy="418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jc w:val="center"/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701"/>
        <w:gridCol w:w="567"/>
        <w:gridCol w:w="825"/>
        <w:gridCol w:w="1738"/>
        <w:gridCol w:w="1650"/>
      </w:tblGrid>
      <w:tr w:rsidR="00060C1D" w:rsidTr="00060C1D">
        <w:trPr>
          <w:trHeight w:val="270"/>
          <w:jc w:val="center"/>
        </w:trPr>
        <w:tc>
          <w:tcPr>
            <w:tcW w:w="807" w:type="dxa"/>
            <w:vMerge w:val="restart"/>
          </w:tcPr>
          <w:p w:rsidR="00060C1D" w:rsidRDefault="00060C1D" w:rsidP="00060C1D">
            <w:pPr>
              <w:jc w:val="center"/>
            </w:pPr>
            <w:r>
              <w:t>№</w:t>
            </w:r>
          </w:p>
          <w:p w:rsidR="00060C1D" w:rsidRPr="00A9296C" w:rsidRDefault="00060C1D" w:rsidP="00060C1D">
            <w:pPr>
              <w:jc w:val="center"/>
            </w:pPr>
            <w:r>
              <w:t>точки</w:t>
            </w:r>
          </w:p>
        </w:tc>
        <w:tc>
          <w:tcPr>
            <w:tcW w:w="3102" w:type="dxa"/>
            <w:gridSpan w:val="2"/>
          </w:tcPr>
          <w:p w:rsidR="00060C1D" w:rsidRPr="00A9296C" w:rsidRDefault="00060C1D" w:rsidP="00060C1D">
            <w:pPr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  <w:vMerge w:val="restart"/>
          </w:tcPr>
          <w:p w:rsidR="00060C1D" w:rsidRDefault="00060C1D" w:rsidP="00060C1D">
            <w:pPr>
              <w:jc w:val="center"/>
            </w:pPr>
            <w:r>
              <w:t>№</w:t>
            </w:r>
          </w:p>
          <w:p w:rsidR="00060C1D" w:rsidRPr="00A9296C" w:rsidRDefault="00060C1D" w:rsidP="00060C1D">
            <w:pPr>
              <w:jc w:val="center"/>
            </w:pPr>
            <w:r>
              <w:t>точки</w:t>
            </w:r>
          </w:p>
        </w:tc>
        <w:tc>
          <w:tcPr>
            <w:tcW w:w="3388" w:type="dxa"/>
            <w:gridSpan w:val="2"/>
          </w:tcPr>
          <w:p w:rsidR="00060C1D" w:rsidRPr="00A9296C" w:rsidRDefault="00060C1D" w:rsidP="00060C1D">
            <w:pPr>
              <w:jc w:val="center"/>
            </w:pPr>
            <w:r>
              <w:t>Координаты</w:t>
            </w:r>
          </w:p>
        </w:tc>
      </w:tr>
      <w:tr w:rsidR="00060C1D" w:rsidTr="00060C1D">
        <w:trPr>
          <w:trHeight w:val="267"/>
          <w:jc w:val="center"/>
        </w:trPr>
        <w:tc>
          <w:tcPr>
            <w:tcW w:w="807" w:type="dxa"/>
            <w:vMerge/>
          </w:tcPr>
          <w:p w:rsidR="00060C1D" w:rsidRDefault="00060C1D" w:rsidP="00060C1D">
            <w:pPr>
              <w:jc w:val="center"/>
            </w:pP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Х (м)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567" w:type="dxa"/>
            <w:vMerge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  <w:vMerge/>
          </w:tcPr>
          <w:p w:rsidR="00060C1D" w:rsidRDefault="00060C1D" w:rsidP="00060C1D">
            <w:pPr>
              <w:jc w:val="center"/>
            </w:pPr>
          </w:p>
        </w:tc>
        <w:tc>
          <w:tcPr>
            <w:tcW w:w="1738" w:type="dxa"/>
          </w:tcPr>
          <w:p w:rsidR="00060C1D" w:rsidRPr="00A9296C" w:rsidRDefault="00060C1D" w:rsidP="00060C1D">
            <w:pPr>
              <w:jc w:val="center"/>
            </w:pPr>
            <w:r>
              <w:t>Х (м)</w:t>
            </w:r>
          </w:p>
        </w:tc>
        <w:tc>
          <w:tcPr>
            <w:tcW w:w="1650" w:type="dxa"/>
          </w:tcPr>
          <w:p w:rsidR="00060C1D" w:rsidRPr="00A9296C" w:rsidRDefault="00060C1D" w:rsidP="00060C1D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060C1D" w:rsidTr="00060C1D">
        <w:trPr>
          <w:trHeight w:val="227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575317,42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1392924,19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575258,73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1392978,88</w:t>
            </w:r>
          </w:p>
        </w:tc>
      </w:tr>
      <w:tr w:rsidR="00060C1D" w:rsidTr="00060C1D">
        <w:trPr>
          <w:trHeight w:val="23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575316,09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1392942,28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н10</w:t>
            </w: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575267,75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1392980,51</w:t>
            </w:r>
          </w:p>
        </w:tc>
      </w:tr>
      <w:tr w:rsidR="00060C1D" w:rsidTr="00060C1D">
        <w:trPr>
          <w:trHeight w:val="22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н3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575315,05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1392987,12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н11</w:t>
            </w: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575267,36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1392927,94</w:t>
            </w:r>
          </w:p>
        </w:tc>
      </w:tr>
      <w:tr w:rsidR="00060C1D" w:rsidTr="00060C1D">
        <w:trPr>
          <w:trHeight w:val="21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575310,81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1393007,56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н12</w:t>
            </w: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575279,32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1392882,91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н5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575293,30</w:t>
            </w:r>
          </w:p>
        </w:tc>
        <w:tc>
          <w:tcPr>
            <w:tcW w:w="1701" w:type="dxa"/>
          </w:tcPr>
          <w:p w:rsidR="00060C1D" w:rsidRPr="00443C9C" w:rsidRDefault="00060C1D" w:rsidP="00060C1D">
            <w:pPr>
              <w:jc w:val="center"/>
            </w:pPr>
            <w:r>
              <w:t>1393057,66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н13</w:t>
            </w: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575278,94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1392882,07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575246,75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1393131,10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н14</w:t>
            </w: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575280,17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1392867,04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401" w:type="dxa"/>
          </w:tcPr>
          <w:p w:rsidR="00060C1D" w:rsidRDefault="00060C1D" w:rsidP="00060C1D">
            <w:pPr>
              <w:jc w:val="center"/>
            </w:pPr>
            <w:r>
              <w:t>575197,46</w:t>
            </w:r>
          </w:p>
        </w:tc>
        <w:tc>
          <w:tcPr>
            <w:tcW w:w="1701" w:type="dxa"/>
          </w:tcPr>
          <w:p w:rsidR="00060C1D" w:rsidRDefault="00060C1D" w:rsidP="00060C1D">
            <w:pPr>
              <w:jc w:val="center"/>
            </w:pPr>
            <w:r>
              <w:t>1393092,81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н15</w:t>
            </w: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575301,84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1392867,77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н8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575240,93</w:t>
            </w:r>
          </w:p>
        </w:tc>
        <w:tc>
          <w:tcPr>
            <w:tcW w:w="1701" w:type="dxa"/>
          </w:tcPr>
          <w:p w:rsidR="00060C1D" w:rsidRPr="00A701CA" w:rsidRDefault="00060C1D" w:rsidP="00060C1D">
            <w:pPr>
              <w:jc w:val="center"/>
            </w:pPr>
            <w:r>
              <w:t>1393024,59</w:t>
            </w: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  <w:r>
              <w:t>н16</w:t>
            </w: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  <w:r>
              <w:t>575317,47</w:t>
            </w:r>
          </w:p>
        </w:tc>
        <w:tc>
          <w:tcPr>
            <w:tcW w:w="1650" w:type="dxa"/>
          </w:tcPr>
          <w:p w:rsidR="00060C1D" w:rsidRDefault="00060C1D" w:rsidP="00060C1D">
            <w:pPr>
              <w:jc w:val="center"/>
            </w:pPr>
            <w:r>
              <w:t>1392886,47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/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01" w:type="dxa"/>
          </w:tcPr>
          <w:p w:rsidR="00060C1D" w:rsidRPr="00A701CA" w:rsidRDefault="00060C1D" w:rsidP="00060C1D">
            <w:pPr>
              <w:jc w:val="center"/>
            </w:pPr>
          </w:p>
        </w:tc>
        <w:tc>
          <w:tcPr>
            <w:tcW w:w="56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825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1738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1650" w:type="dxa"/>
          </w:tcPr>
          <w:p w:rsidR="00060C1D" w:rsidRPr="00C64F83" w:rsidRDefault="00060C1D" w:rsidP="00060C1D">
            <w:pPr>
              <w:jc w:val="center"/>
            </w:pPr>
            <w:r>
              <w:rPr>
                <w:lang w:val="en-US"/>
              </w:rPr>
              <w:t xml:space="preserve">S=14165 </w:t>
            </w:r>
            <w:r>
              <w:t>кв.м.</w:t>
            </w:r>
          </w:p>
        </w:tc>
      </w:tr>
    </w:tbl>
    <w:p w:rsidR="00060C1D" w:rsidRDefault="00060C1D" w:rsidP="00060C1D">
      <w:pPr>
        <w:jc w:val="center"/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Pr="00631FF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9934" cy="3960112"/>
            <wp:effectExtent l="19050" t="0" r="4616" b="0"/>
            <wp:docPr id="7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34" cy="396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Pr="00631FF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4200525"/>
            <wp:effectExtent l="19050" t="0" r="9525" b="0"/>
            <wp:docPr id="1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16" cy="4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060C1D" w:rsidTr="00060C1D">
        <w:trPr>
          <w:trHeight w:val="240"/>
          <w:jc w:val="center"/>
        </w:trPr>
        <w:tc>
          <w:tcPr>
            <w:tcW w:w="807" w:type="dxa"/>
            <w:vMerge w:val="restart"/>
          </w:tcPr>
          <w:p w:rsidR="00060C1D" w:rsidRDefault="00060C1D" w:rsidP="00060C1D">
            <w:pPr>
              <w:jc w:val="center"/>
            </w:pPr>
            <w:r>
              <w:t>№</w:t>
            </w:r>
          </w:p>
          <w:p w:rsidR="00060C1D" w:rsidRPr="00A9296C" w:rsidRDefault="00060C1D" w:rsidP="00060C1D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060C1D" w:rsidRPr="00A9296C" w:rsidRDefault="00060C1D" w:rsidP="00060C1D">
            <w:pPr>
              <w:jc w:val="center"/>
            </w:pPr>
            <w:r>
              <w:t>Координаты</w:t>
            </w:r>
          </w:p>
        </w:tc>
      </w:tr>
      <w:tr w:rsidR="00060C1D" w:rsidTr="00060C1D">
        <w:trPr>
          <w:trHeight w:val="195"/>
          <w:jc w:val="center"/>
        </w:trPr>
        <w:tc>
          <w:tcPr>
            <w:tcW w:w="807" w:type="dxa"/>
            <w:vMerge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060C1D" w:rsidTr="00060C1D">
        <w:trPr>
          <w:trHeight w:val="227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577060,47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1393382,12</w:t>
            </w:r>
          </w:p>
        </w:tc>
      </w:tr>
      <w:tr w:rsidR="00060C1D" w:rsidTr="00060C1D">
        <w:trPr>
          <w:trHeight w:val="23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577056,84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1393430,57</w:t>
            </w:r>
          </w:p>
        </w:tc>
      </w:tr>
      <w:tr w:rsidR="00060C1D" w:rsidTr="00060C1D">
        <w:trPr>
          <w:trHeight w:val="22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577031,48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1393427,53</w:t>
            </w:r>
          </w:p>
        </w:tc>
      </w:tr>
      <w:tr w:rsidR="00060C1D" w:rsidTr="00060C1D">
        <w:trPr>
          <w:trHeight w:val="22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577036,92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1393399,97</w:t>
            </w:r>
          </w:p>
        </w:tc>
      </w:tr>
      <w:tr w:rsidR="00060C1D" w:rsidTr="00060C1D">
        <w:trPr>
          <w:trHeight w:val="21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577039,59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1393380,77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985" w:type="dxa"/>
          </w:tcPr>
          <w:p w:rsidR="00060C1D" w:rsidRPr="00885734" w:rsidRDefault="00060C1D" w:rsidP="00060C1D">
            <w:pPr>
              <w:jc w:val="center"/>
            </w:pPr>
            <w:r>
              <w:rPr>
                <w:lang w:val="en-US"/>
              </w:rPr>
              <w:t>S =</w:t>
            </w:r>
            <w:r>
              <w:t xml:space="preserve"> 1098 кв.м.</w:t>
            </w:r>
          </w:p>
        </w:tc>
      </w:tr>
    </w:tbl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Pr="00631FF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994574" cy="3881252"/>
            <wp:effectExtent l="19050" t="0" r="6176" b="0"/>
            <wp:docPr id="11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74" cy="38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060C1D" w:rsidTr="00060C1D">
        <w:trPr>
          <w:trHeight w:val="240"/>
          <w:jc w:val="center"/>
        </w:trPr>
        <w:tc>
          <w:tcPr>
            <w:tcW w:w="807" w:type="dxa"/>
            <w:vMerge w:val="restart"/>
          </w:tcPr>
          <w:p w:rsidR="00060C1D" w:rsidRDefault="00060C1D" w:rsidP="00060C1D">
            <w:pPr>
              <w:jc w:val="center"/>
            </w:pPr>
            <w:r>
              <w:t>№</w:t>
            </w:r>
          </w:p>
          <w:p w:rsidR="00060C1D" w:rsidRPr="00A9296C" w:rsidRDefault="00060C1D" w:rsidP="00060C1D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060C1D" w:rsidRPr="00A9296C" w:rsidRDefault="00060C1D" w:rsidP="00060C1D">
            <w:pPr>
              <w:jc w:val="center"/>
            </w:pPr>
            <w:r>
              <w:t>Координаты</w:t>
            </w:r>
          </w:p>
        </w:tc>
      </w:tr>
      <w:tr w:rsidR="00060C1D" w:rsidTr="00060C1D">
        <w:trPr>
          <w:trHeight w:val="195"/>
          <w:jc w:val="center"/>
        </w:trPr>
        <w:tc>
          <w:tcPr>
            <w:tcW w:w="807" w:type="dxa"/>
            <w:vMerge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060C1D" w:rsidTr="00060C1D">
        <w:trPr>
          <w:trHeight w:val="227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060C1D" w:rsidRDefault="00060C1D" w:rsidP="00060C1D">
            <w:pPr>
              <w:jc w:val="center"/>
            </w:pPr>
            <w:r>
              <w:t>574264,37</w:t>
            </w:r>
          </w:p>
        </w:tc>
        <w:tc>
          <w:tcPr>
            <w:tcW w:w="1985" w:type="dxa"/>
          </w:tcPr>
          <w:p w:rsidR="00060C1D" w:rsidRDefault="00060C1D" w:rsidP="00060C1D">
            <w:pPr>
              <w:jc w:val="center"/>
            </w:pPr>
            <w:r>
              <w:t>1398507,79</w:t>
            </w:r>
          </w:p>
        </w:tc>
      </w:tr>
      <w:tr w:rsidR="00060C1D" w:rsidTr="00060C1D">
        <w:trPr>
          <w:trHeight w:val="227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574284,48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1398526,26</w:t>
            </w:r>
          </w:p>
        </w:tc>
      </w:tr>
      <w:tr w:rsidR="00060C1D" w:rsidTr="00060C1D">
        <w:trPr>
          <w:trHeight w:val="23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574278,20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1398533,24</w:t>
            </w:r>
          </w:p>
        </w:tc>
      </w:tr>
      <w:tr w:rsidR="00060C1D" w:rsidTr="00060C1D">
        <w:trPr>
          <w:trHeight w:val="22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574273,85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1398540,19</w:t>
            </w:r>
          </w:p>
        </w:tc>
      </w:tr>
      <w:tr w:rsidR="00060C1D" w:rsidTr="00060C1D">
        <w:trPr>
          <w:trHeight w:val="22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н5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574272,91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1398543,05</w:t>
            </w:r>
          </w:p>
        </w:tc>
      </w:tr>
      <w:tr w:rsidR="00060C1D" w:rsidTr="00060C1D">
        <w:trPr>
          <w:trHeight w:val="21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574269,75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1398549,00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574268,20</w:t>
            </w:r>
          </w:p>
        </w:tc>
        <w:tc>
          <w:tcPr>
            <w:tcW w:w="1985" w:type="dxa"/>
          </w:tcPr>
          <w:p w:rsidR="00060C1D" w:rsidRPr="00443C9C" w:rsidRDefault="00060C1D" w:rsidP="00060C1D">
            <w:pPr>
              <w:jc w:val="center"/>
            </w:pPr>
            <w:r>
              <w:t>1398552,20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н8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574266,02</w:t>
            </w:r>
          </w:p>
        </w:tc>
        <w:tc>
          <w:tcPr>
            <w:tcW w:w="1985" w:type="dxa"/>
          </w:tcPr>
          <w:p w:rsidR="00060C1D" w:rsidRPr="000C3D63" w:rsidRDefault="00060C1D" w:rsidP="00060C1D">
            <w:pPr>
              <w:jc w:val="center"/>
            </w:pPr>
            <w:r>
              <w:t>1398555,37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9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574263,05</w:t>
            </w:r>
          </w:p>
        </w:tc>
        <w:tc>
          <w:tcPr>
            <w:tcW w:w="1985" w:type="dxa"/>
          </w:tcPr>
          <w:p w:rsidR="00060C1D" w:rsidRPr="000C3D63" w:rsidRDefault="00060C1D" w:rsidP="00060C1D">
            <w:pPr>
              <w:jc w:val="center"/>
            </w:pPr>
            <w:r>
              <w:t>1398561,12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10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574259,79</w:t>
            </w:r>
          </w:p>
        </w:tc>
        <w:tc>
          <w:tcPr>
            <w:tcW w:w="1985" w:type="dxa"/>
          </w:tcPr>
          <w:p w:rsidR="00060C1D" w:rsidRPr="000C3D63" w:rsidRDefault="00060C1D" w:rsidP="00060C1D">
            <w:pPr>
              <w:jc w:val="center"/>
            </w:pPr>
            <w:r>
              <w:t>1398559,67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11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574237,24</w:t>
            </w:r>
          </w:p>
        </w:tc>
        <w:tc>
          <w:tcPr>
            <w:tcW w:w="1985" w:type="dxa"/>
          </w:tcPr>
          <w:p w:rsidR="00060C1D" w:rsidRPr="000C3D63" w:rsidRDefault="00060C1D" w:rsidP="00060C1D">
            <w:pPr>
              <w:jc w:val="center"/>
            </w:pPr>
            <w:r>
              <w:t>1398542,89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985" w:type="dxa"/>
          </w:tcPr>
          <w:p w:rsidR="00060C1D" w:rsidRDefault="00060C1D" w:rsidP="00060C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 = </w:t>
            </w:r>
            <w:r>
              <w:t>1223 кв.м.</w:t>
            </w:r>
          </w:p>
        </w:tc>
      </w:tr>
    </w:tbl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Pr="00631FF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8850" cy="3644540"/>
            <wp:effectExtent l="19050" t="0" r="0" b="0"/>
            <wp:docPr id="5" name="Рисунок 1" descr="\\fileserver\ARCH\ARCH\6 Чайка А.С\Приложения проект 2 2015\Приложение 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Приложения проект 2 2015\Приложение 6 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Pr="005074B5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Pr="00631FF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tabs>
          <w:tab w:val="left" w:pos="3420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3420"/>
        </w:tabs>
        <w:rPr>
          <w:sz w:val="28"/>
          <w:szCs w:val="28"/>
        </w:rPr>
      </w:pPr>
    </w:p>
    <w:p w:rsidR="00060C1D" w:rsidRDefault="00060C1D" w:rsidP="00060C1D">
      <w:pPr>
        <w:tabs>
          <w:tab w:val="left" w:pos="34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1225" cy="3523859"/>
            <wp:effectExtent l="19050" t="0" r="9525" b="0"/>
            <wp:docPr id="6" name="Рисунок 2" descr="\\fileserver\ARCH\ARCH\6 Чайка А.С\Приложения проект 2 2015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6 Чайка А.С\Приложения проект 2 2015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701"/>
      </w:tblGrid>
      <w:tr w:rsidR="00060C1D" w:rsidTr="00060C1D">
        <w:trPr>
          <w:trHeight w:val="270"/>
          <w:jc w:val="center"/>
        </w:trPr>
        <w:tc>
          <w:tcPr>
            <w:tcW w:w="807" w:type="dxa"/>
            <w:vMerge w:val="restart"/>
          </w:tcPr>
          <w:p w:rsidR="00060C1D" w:rsidRDefault="00060C1D" w:rsidP="00060C1D">
            <w:pPr>
              <w:jc w:val="center"/>
            </w:pPr>
            <w:r>
              <w:t>№</w:t>
            </w:r>
          </w:p>
          <w:p w:rsidR="00060C1D" w:rsidRPr="00A9296C" w:rsidRDefault="00060C1D" w:rsidP="00060C1D">
            <w:pPr>
              <w:jc w:val="center"/>
            </w:pPr>
            <w:r>
              <w:t>точки</w:t>
            </w:r>
          </w:p>
        </w:tc>
        <w:tc>
          <w:tcPr>
            <w:tcW w:w="3102" w:type="dxa"/>
            <w:gridSpan w:val="2"/>
          </w:tcPr>
          <w:p w:rsidR="00060C1D" w:rsidRPr="00A9296C" w:rsidRDefault="00060C1D" w:rsidP="00060C1D">
            <w:pPr>
              <w:jc w:val="center"/>
            </w:pPr>
            <w:r>
              <w:t>Координаты</w:t>
            </w:r>
          </w:p>
        </w:tc>
      </w:tr>
      <w:tr w:rsidR="00060C1D" w:rsidTr="00060C1D">
        <w:trPr>
          <w:trHeight w:val="267"/>
          <w:jc w:val="center"/>
        </w:trPr>
        <w:tc>
          <w:tcPr>
            <w:tcW w:w="807" w:type="dxa"/>
            <w:vMerge/>
          </w:tcPr>
          <w:p w:rsidR="00060C1D" w:rsidRDefault="00060C1D" w:rsidP="00060C1D">
            <w:pPr>
              <w:jc w:val="center"/>
            </w:pP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Х (м)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060C1D" w:rsidTr="00060C1D">
        <w:trPr>
          <w:trHeight w:val="227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574125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1398643</w:t>
            </w:r>
          </w:p>
        </w:tc>
      </w:tr>
      <w:tr w:rsidR="00060C1D" w:rsidTr="00060C1D">
        <w:trPr>
          <w:trHeight w:val="23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574127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1398645</w:t>
            </w:r>
          </w:p>
        </w:tc>
      </w:tr>
      <w:tr w:rsidR="00060C1D" w:rsidTr="00060C1D">
        <w:trPr>
          <w:trHeight w:val="22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н3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574137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1398657</w:t>
            </w:r>
          </w:p>
        </w:tc>
      </w:tr>
      <w:tr w:rsidR="00060C1D" w:rsidTr="00060C1D">
        <w:trPr>
          <w:trHeight w:val="21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574128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1398663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574119</w:t>
            </w:r>
          </w:p>
        </w:tc>
        <w:tc>
          <w:tcPr>
            <w:tcW w:w="1701" w:type="dxa"/>
          </w:tcPr>
          <w:p w:rsidR="00060C1D" w:rsidRPr="00443C9C" w:rsidRDefault="00060C1D" w:rsidP="00060C1D">
            <w:pPr>
              <w:jc w:val="center"/>
            </w:pPr>
            <w:r>
              <w:t>1398670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574124</w:t>
            </w:r>
          </w:p>
        </w:tc>
        <w:tc>
          <w:tcPr>
            <w:tcW w:w="1701" w:type="dxa"/>
          </w:tcPr>
          <w:p w:rsidR="00060C1D" w:rsidRPr="00A9296C" w:rsidRDefault="00060C1D" w:rsidP="00060C1D">
            <w:pPr>
              <w:jc w:val="center"/>
            </w:pPr>
            <w:r>
              <w:t>1398681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060C1D" w:rsidRDefault="00060C1D" w:rsidP="00060C1D">
            <w:pPr>
              <w:jc w:val="center"/>
            </w:pPr>
            <w:r>
              <w:t>574100</w:t>
            </w:r>
          </w:p>
        </w:tc>
        <w:tc>
          <w:tcPr>
            <w:tcW w:w="1701" w:type="dxa"/>
          </w:tcPr>
          <w:p w:rsidR="00060C1D" w:rsidRDefault="00060C1D" w:rsidP="00060C1D">
            <w:pPr>
              <w:jc w:val="center"/>
            </w:pPr>
            <w:r>
              <w:t>1398699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574090</w:t>
            </w:r>
          </w:p>
        </w:tc>
        <w:tc>
          <w:tcPr>
            <w:tcW w:w="1701" w:type="dxa"/>
          </w:tcPr>
          <w:p w:rsidR="00060C1D" w:rsidRPr="00A701CA" w:rsidRDefault="00060C1D" w:rsidP="00060C1D">
            <w:pPr>
              <w:jc w:val="center"/>
            </w:pPr>
            <w:r>
              <w:t>1398689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н5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574095</w:t>
            </w:r>
          </w:p>
        </w:tc>
        <w:tc>
          <w:tcPr>
            <w:tcW w:w="1701" w:type="dxa"/>
          </w:tcPr>
          <w:p w:rsidR="00060C1D" w:rsidRPr="00A701CA" w:rsidRDefault="00060C1D" w:rsidP="00060C1D">
            <w:pPr>
              <w:jc w:val="center"/>
            </w:pPr>
            <w:r>
              <w:t>1398678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574100</w:t>
            </w:r>
          </w:p>
        </w:tc>
        <w:tc>
          <w:tcPr>
            <w:tcW w:w="1701" w:type="dxa"/>
          </w:tcPr>
          <w:p w:rsidR="00060C1D" w:rsidRPr="00A701CA" w:rsidRDefault="00060C1D" w:rsidP="00060C1D">
            <w:pPr>
              <w:jc w:val="center"/>
            </w:pPr>
            <w:r>
              <w:t>1398671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574101</w:t>
            </w:r>
          </w:p>
        </w:tc>
        <w:tc>
          <w:tcPr>
            <w:tcW w:w="1701" w:type="dxa"/>
          </w:tcPr>
          <w:p w:rsidR="00060C1D" w:rsidRPr="00A701CA" w:rsidRDefault="00060C1D" w:rsidP="00060C1D">
            <w:pPr>
              <w:jc w:val="center"/>
            </w:pPr>
            <w:r>
              <w:t>1398667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н8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574100</w:t>
            </w:r>
          </w:p>
        </w:tc>
        <w:tc>
          <w:tcPr>
            <w:tcW w:w="1701" w:type="dxa"/>
          </w:tcPr>
          <w:p w:rsidR="00060C1D" w:rsidRPr="00A701CA" w:rsidRDefault="00060C1D" w:rsidP="00060C1D">
            <w:pPr>
              <w:jc w:val="center"/>
            </w:pPr>
            <w:r>
              <w:t>1398667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574110</w:t>
            </w:r>
          </w:p>
        </w:tc>
        <w:tc>
          <w:tcPr>
            <w:tcW w:w="1701" w:type="dxa"/>
          </w:tcPr>
          <w:p w:rsidR="00060C1D" w:rsidRPr="00714710" w:rsidRDefault="00060C1D" w:rsidP="00060C1D">
            <w:pPr>
              <w:jc w:val="center"/>
            </w:pPr>
            <w:r>
              <w:t>1398660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н10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574113</w:t>
            </w:r>
          </w:p>
        </w:tc>
        <w:tc>
          <w:tcPr>
            <w:tcW w:w="1701" w:type="dxa"/>
          </w:tcPr>
          <w:p w:rsidR="00060C1D" w:rsidRPr="00714710" w:rsidRDefault="00060C1D" w:rsidP="00060C1D">
            <w:pPr>
              <w:jc w:val="center"/>
            </w:pPr>
            <w:r>
              <w:t>1398657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н11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574119</w:t>
            </w:r>
          </w:p>
        </w:tc>
        <w:tc>
          <w:tcPr>
            <w:tcW w:w="1701" w:type="dxa"/>
          </w:tcPr>
          <w:p w:rsidR="00060C1D" w:rsidRPr="00714710" w:rsidRDefault="00060C1D" w:rsidP="00060C1D">
            <w:pPr>
              <w:jc w:val="center"/>
            </w:pPr>
            <w:r>
              <w:t>1398651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н12</w:t>
            </w: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  <w:r>
              <w:t>574121</w:t>
            </w:r>
          </w:p>
        </w:tc>
        <w:tc>
          <w:tcPr>
            <w:tcW w:w="1701" w:type="dxa"/>
          </w:tcPr>
          <w:p w:rsidR="00060C1D" w:rsidRPr="00714710" w:rsidRDefault="00060C1D" w:rsidP="00060C1D">
            <w:pPr>
              <w:jc w:val="center"/>
            </w:pPr>
            <w:r>
              <w:t>1398646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</w:p>
        </w:tc>
        <w:tc>
          <w:tcPr>
            <w:tcW w:w="1401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01" w:type="dxa"/>
          </w:tcPr>
          <w:p w:rsidR="00060C1D" w:rsidRPr="00417F20" w:rsidRDefault="00060C1D" w:rsidP="00060C1D">
            <w:pPr>
              <w:jc w:val="center"/>
            </w:pPr>
            <w:r>
              <w:rPr>
                <w:lang w:val="en-US"/>
              </w:rPr>
              <w:t xml:space="preserve">S = 1062 </w:t>
            </w:r>
            <w:r>
              <w:t>кв.м.</w:t>
            </w:r>
          </w:p>
        </w:tc>
      </w:tr>
    </w:tbl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9711" cy="3903406"/>
            <wp:effectExtent l="19050" t="0" r="89" b="0"/>
            <wp:docPr id="8" name="Рисунок 3" descr="\\fileserver\ARCH\ARCH\6 Чайка А.С\Приложения проект 2 2015\Приложение 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Приложения проект 2 2015\Приложение 8 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11" cy="39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9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872" cy="3619000"/>
            <wp:effectExtent l="19050" t="0" r="4728" b="0"/>
            <wp:docPr id="10" name="Рисунок 4" descr="\\fileserver\ARCH\ARCH\6 Чайка А.С\Приложения проект 2 2015\Приложение 9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6 Чайка А.С\Приложения проект 2 2015\Приложение 9 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72" cy="361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060C1D" w:rsidRDefault="00060C1D" w:rsidP="00060C1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060C1D" w:rsidTr="00060C1D">
        <w:trPr>
          <w:trHeight w:val="240"/>
          <w:jc w:val="center"/>
        </w:trPr>
        <w:tc>
          <w:tcPr>
            <w:tcW w:w="807" w:type="dxa"/>
            <w:vMerge w:val="restart"/>
          </w:tcPr>
          <w:p w:rsidR="00060C1D" w:rsidRDefault="00060C1D" w:rsidP="00060C1D">
            <w:pPr>
              <w:jc w:val="center"/>
            </w:pPr>
            <w:r>
              <w:t>№</w:t>
            </w:r>
          </w:p>
          <w:p w:rsidR="00060C1D" w:rsidRPr="00A9296C" w:rsidRDefault="00060C1D" w:rsidP="00060C1D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060C1D" w:rsidRPr="00A9296C" w:rsidRDefault="00060C1D" w:rsidP="00060C1D">
            <w:pPr>
              <w:jc w:val="center"/>
            </w:pPr>
            <w:r>
              <w:t>Координаты</w:t>
            </w:r>
          </w:p>
        </w:tc>
      </w:tr>
      <w:tr w:rsidR="00060C1D" w:rsidTr="00060C1D">
        <w:trPr>
          <w:trHeight w:val="195"/>
          <w:jc w:val="center"/>
        </w:trPr>
        <w:tc>
          <w:tcPr>
            <w:tcW w:w="807" w:type="dxa"/>
            <w:vMerge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060C1D" w:rsidTr="00060C1D">
        <w:trPr>
          <w:trHeight w:val="227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579394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1393876</w:t>
            </w:r>
          </w:p>
        </w:tc>
      </w:tr>
      <w:tr w:rsidR="00060C1D" w:rsidTr="00060C1D">
        <w:trPr>
          <w:trHeight w:val="23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579404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1393905</w:t>
            </w:r>
          </w:p>
        </w:tc>
      </w:tr>
      <w:tr w:rsidR="00060C1D" w:rsidTr="00060C1D">
        <w:trPr>
          <w:trHeight w:val="221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579413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1393934</w:t>
            </w:r>
          </w:p>
        </w:tc>
      </w:tr>
      <w:tr w:rsidR="00060C1D" w:rsidTr="00060C1D">
        <w:trPr>
          <w:trHeight w:val="215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579381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1393945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579377</w:t>
            </w:r>
          </w:p>
        </w:tc>
        <w:tc>
          <w:tcPr>
            <w:tcW w:w="1985" w:type="dxa"/>
          </w:tcPr>
          <w:p w:rsidR="00060C1D" w:rsidRPr="00443C9C" w:rsidRDefault="00060C1D" w:rsidP="00060C1D">
            <w:pPr>
              <w:jc w:val="center"/>
            </w:pPr>
            <w:r>
              <w:t>1393934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  <w:r>
              <w:t>579372</w:t>
            </w:r>
          </w:p>
        </w:tc>
        <w:tc>
          <w:tcPr>
            <w:tcW w:w="1985" w:type="dxa"/>
          </w:tcPr>
          <w:p w:rsidR="00060C1D" w:rsidRPr="00A9296C" w:rsidRDefault="00060C1D" w:rsidP="00060C1D">
            <w:pPr>
              <w:jc w:val="center"/>
            </w:pPr>
            <w:r>
              <w:t>1393919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060C1D" w:rsidRDefault="00060C1D" w:rsidP="00060C1D">
            <w:pPr>
              <w:jc w:val="center"/>
            </w:pPr>
            <w:r>
              <w:t>579363</w:t>
            </w:r>
          </w:p>
        </w:tc>
        <w:tc>
          <w:tcPr>
            <w:tcW w:w="1985" w:type="dxa"/>
          </w:tcPr>
          <w:p w:rsidR="00060C1D" w:rsidRDefault="00060C1D" w:rsidP="00060C1D">
            <w:pPr>
              <w:jc w:val="center"/>
            </w:pPr>
            <w:r>
              <w:t>1393922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Default="00060C1D" w:rsidP="00060C1D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060C1D" w:rsidRDefault="00060C1D" w:rsidP="00060C1D">
            <w:pPr>
              <w:jc w:val="center"/>
            </w:pPr>
            <w:r>
              <w:t>579360</w:t>
            </w:r>
          </w:p>
        </w:tc>
        <w:tc>
          <w:tcPr>
            <w:tcW w:w="1985" w:type="dxa"/>
          </w:tcPr>
          <w:p w:rsidR="00060C1D" w:rsidRDefault="00060C1D" w:rsidP="00060C1D">
            <w:pPr>
              <w:jc w:val="center"/>
            </w:pPr>
            <w:r>
              <w:t>1393887</w:t>
            </w:r>
          </w:p>
        </w:tc>
      </w:tr>
      <w:tr w:rsidR="00060C1D" w:rsidTr="00060C1D">
        <w:trPr>
          <w:trHeight w:val="219"/>
          <w:jc w:val="center"/>
        </w:trPr>
        <w:tc>
          <w:tcPr>
            <w:tcW w:w="807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736" w:type="dxa"/>
          </w:tcPr>
          <w:p w:rsidR="00060C1D" w:rsidRPr="00A9296C" w:rsidRDefault="00060C1D" w:rsidP="00060C1D">
            <w:pPr>
              <w:jc w:val="center"/>
            </w:pPr>
          </w:p>
        </w:tc>
        <w:tc>
          <w:tcPr>
            <w:tcW w:w="1985" w:type="dxa"/>
          </w:tcPr>
          <w:p w:rsidR="00060C1D" w:rsidRPr="00A701CA" w:rsidRDefault="00060C1D" w:rsidP="00060C1D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2370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Pr="00631FF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4381500"/>
            <wp:effectExtent l="19050" t="0" r="0" b="0"/>
            <wp:docPr id="12" name="Рисунок 5" descr="\\fileserver\ARCH\ARCH\6 Чайка А.С\Приложения проект 2 2015\Приложение 10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ARCH\ARCH\6 Чайка А.С\Приложения проект 2 2015\Приложение 10 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39" cy="43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Pr="00631FF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060C1D" w:rsidRDefault="00060C1D" w:rsidP="00060C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060C1D" w:rsidRDefault="00060C1D" w:rsidP="00060C1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Default="00060C1D" w:rsidP="00060C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3952875"/>
            <wp:effectExtent l="19050" t="0" r="9525" b="0"/>
            <wp:docPr id="13" name="Рисунок 6" descr="\\fileserver\ARCH\ARCH\6 Чайка А.С\Приложения проект 2 2015\Приложение 11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ARCH\ARCH\6 Чайка А.С\Приложения проект 2 2015\Приложение 11 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56" cy="39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1D" w:rsidRDefault="00060C1D" w:rsidP="00060C1D">
      <w:pPr>
        <w:jc w:val="right"/>
        <w:rPr>
          <w:sz w:val="28"/>
          <w:szCs w:val="28"/>
        </w:rPr>
      </w:pPr>
    </w:p>
    <w:p w:rsidR="00060C1D" w:rsidRPr="005074B5" w:rsidRDefault="00060C1D" w:rsidP="00060C1D">
      <w:pPr>
        <w:tabs>
          <w:tab w:val="left" w:pos="3420"/>
        </w:tabs>
        <w:rPr>
          <w:sz w:val="28"/>
          <w:szCs w:val="28"/>
        </w:rPr>
      </w:pPr>
    </w:p>
    <w:p w:rsidR="002255F4" w:rsidRDefault="002255F4" w:rsidP="002255F4">
      <w:pPr>
        <w:jc w:val="right"/>
        <w:rPr>
          <w:noProof/>
          <w:color w:val="7030A0"/>
        </w:rPr>
      </w:pPr>
    </w:p>
    <w:sectPr w:rsidR="002255F4" w:rsidSect="00060C1D">
      <w:pgSz w:w="11906" w:h="16838"/>
      <w:pgMar w:top="340" w:right="851" w:bottom="28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Cyr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45E5"/>
    <w:multiLevelType w:val="multilevel"/>
    <w:tmpl w:val="649075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12A0435F"/>
    <w:multiLevelType w:val="multilevel"/>
    <w:tmpl w:val="9946AD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>
    <w:nsid w:val="18F1072E"/>
    <w:multiLevelType w:val="multilevel"/>
    <w:tmpl w:val="5F083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>
    <w:nsid w:val="19452BB2"/>
    <w:multiLevelType w:val="multilevel"/>
    <w:tmpl w:val="238644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4">
    <w:nsid w:val="1CA3446F"/>
    <w:multiLevelType w:val="multilevel"/>
    <w:tmpl w:val="0BFE8B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CA37A1"/>
    <w:multiLevelType w:val="multilevel"/>
    <w:tmpl w:val="A3709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76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  <w:sz w:val="28"/>
      </w:rPr>
    </w:lvl>
  </w:abstractNum>
  <w:abstractNum w:abstractNumId="6">
    <w:nsid w:val="1D0A3293"/>
    <w:multiLevelType w:val="multilevel"/>
    <w:tmpl w:val="E4E4B4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">
    <w:nsid w:val="26B6546C"/>
    <w:multiLevelType w:val="hybridMultilevel"/>
    <w:tmpl w:val="4A922402"/>
    <w:lvl w:ilvl="0" w:tplc="97C88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A4282"/>
    <w:multiLevelType w:val="multilevel"/>
    <w:tmpl w:val="718695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9">
    <w:nsid w:val="2DEC7308"/>
    <w:multiLevelType w:val="multilevel"/>
    <w:tmpl w:val="4A5889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3213F20"/>
    <w:multiLevelType w:val="multilevel"/>
    <w:tmpl w:val="2FAE8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8554EFF"/>
    <w:multiLevelType w:val="hybridMultilevel"/>
    <w:tmpl w:val="55E497EA"/>
    <w:lvl w:ilvl="0" w:tplc="DFBA72BE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B91BD0"/>
    <w:multiLevelType w:val="multilevel"/>
    <w:tmpl w:val="D6BEBF2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13">
    <w:nsid w:val="3FC527F6"/>
    <w:multiLevelType w:val="multilevel"/>
    <w:tmpl w:val="61C88F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2050610"/>
    <w:multiLevelType w:val="multilevel"/>
    <w:tmpl w:val="76D2F4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6">
    <w:nsid w:val="426435DD"/>
    <w:multiLevelType w:val="multilevel"/>
    <w:tmpl w:val="605621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7">
    <w:nsid w:val="439B5516"/>
    <w:multiLevelType w:val="hybridMultilevel"/>
    <w:tmpl w:val="0FD00B1E"/>
    <w:lvl w:ilvl="0" w:tplc="377E6D1A">
      <w:start w:val="1"/>
      <w:numFmt w:val="decimal"/>
      <w:lvlText w:val="%1.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47827AD7"/>
    <w:multiLevelType w:val="multilevel"/>
    <w:tmpl w:val="643227C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0616E2F"/>
    <w:multiLevelType w:val="multilevel"/>
    <w:tmpl w:val="C4BCD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50E4FF8"/>
    <w:multiLevelType w:val="multilevel"/>
    <w:tmpl w:val="467203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1">
    <w:nsid w:val="5A84555B"/>
    <w:multiLevelType w:val="multilevel"/>
    <w:tmpl w:val="C8BA0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C8B78B0"/>
    <w:multiLevelType w:val="multilevel"/>
    <w:tmpl w:val="8B0CE4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03642D2"/>
    <w:multiLevelType w:val="hybridMultilevel"/>
    <w:tmpl w:val="6ACA420A"/>
    <w:lvl w:ilvl="0" w:tplc="AEFCAD2E">
      <w:start w:val="1"/>
      <w:numFmt w:val="decimal"/>
      <w:lvlText w:val="%1.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>
    <w:nsid w:val="604F0641"/>
    <w:multiLevelType w:val="hybridMultilevel"/>
    <w:tmpl w:val="E1EEE236"/>
    <w:lvl w:ilvl="0" w:tplc="0FFC8A2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31C0275"/>
    <w:multiLevelType w:val="multilevel"/>
    <w:tmpl w:val="F82EA0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5856902"/>
    <w:multiLevelType w:val="multilevel"/>
    <w:tmpl w:val="D96449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7">
    <w:nsid w:val="665F0A7D"/>
    <w:multiLevelType w:val="multilevel"/>
    <w:tmpl w:val="9632A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8">
    <w:nsid w:val="683D33C2"/>
    <w:multiLevelType w:val="multilevel"/>
    <w:tmpl w:val="CF1E56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9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2A5696D"/>
    <w:multiLevelType w:val="multilevel"/>
    <w:tmpl w:val="AE50D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abstractNum w:abstractNumId="32">
    <w:nsid w:val="74E96835"/>
    <w:multiLevelType w:val="hybridMultilevel"/>
    <w:tmpl w:val="30D4A4A8"/>
    <w:lvl w:ilvl="0" w:tplc="86807BEA">
      <w:start w:val="1"/>
      <w:numFmt w:val="decimal"/>
      <w:lvlText w:val="%1.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31"/>
  </w:num>
  <w:num w:numId="2">
    <w:abstractNumId w:val="24"/>
  </w:num>
  <w:num w:numId="3">
    <w:abstractNumId w:val="18"/>
  </w:num>
  <w:num w:numId="4">
    <w:abstractNumId w:val="3"/>
  </w:num>
  <w:num w:numId="5">
    <w:abstractNumId w:val="7"/>
  </w:num>
  <w:num w:numId="6">
    <w:abstractNumId w:val="10"/>
  </w:num>
  <w:num w:numId="7">
    <w:abstractNumId w:val="13"/>
  </w:num>
  <w:num w:numId="8">
    <w:abstractNumId w:val="14"/>
  </w:num>
  <w:num w:numId="9">
    <w:abstractNumId w:val="25"/>
  </w:num>
  <w:num w:numId="10">
    <w:abstractNumId w:val="27"/>
  </w:num>
  <w:num w:numId="11">
    <w:abstractNumId w:val="0"/>
  </w:num>
  <w:num w:numId="12">
    <w:abstractNumId w:val="12"/>
  </w:num>
  <w:num w:numId="13">
    <w:abstractNumId w:val="21"/>
  </w:num>
  <w:num w:numId="14">
    <w:abstractNumId w:val="30"/>
  </w:num>
  <w:num w:numId="15">
    <w:abstractNumId w:val="20"/>
  </w:num>
  <w:num w:numId="16">
    <w:abstractNumId w:val="29"/>
  </w:num>
  <w:num w:numId="17">
    <w:abstractNumId w:val="23"/>
  </w:num>
  <w:num w:numId="18">
    <w:abstractNumId w:val="11"/>
  </w:num>
  <w:num w:numId="19">
    <w:abstractNumId w:val="19"/>
  </w:num>
  <w:num w:numId="20">
    <w:abstractNumId w:val="16"/>
  </w:num>
  <w:num w:numId="21">
    <w:abstractNumId w:val="28"/>
  </w:num>
  <w:num w:numId="22">
    <w:abstractNumId w:val="6"/>
  </w:num>
  <w:num w:numId="23">
    <w:abstractNumId w:val="9"/>
  </w:num>
  <w:num w:numId="24">
    <w:abstractNumId w:val="15"/>
  </w:num>
  <w:num w:numId="25">
    <w:abstractNumId w:val="5"/>
  </w:num>
  <w:num w:numId="26">
    <w:abstractNumId w:val="1"/>
  </w:num>
  <w:num w:numId="27">
    <w:abstractNumId w:val="4"/>
  </w:num>
  <w:num w:numId="28">
    <w:abstractNumId w:val="26"/>
  </w:num>
  <w:num w:numId="29">
    <w:abstractNumId w:val="22"/>
  </w:num>
  <w:num w:numId="30">
    <w:abstractNumId w:val="8"/>
  </w:num>
  <w:num w:numId="31">
    <w:abstractNumId w:val="32"/>
  </w:num>
  <w:num w:numId="32">
    <w:abstractNumId w:val="2"/>
  </w:num>
  <w:num w:numId="3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5F4"/>
    <w:rsid w:val="00060C1D"/>
    <w:rsid w:val="002255F4"/>
    <w:rsid w:val="003A122F"/>
    <w:rsid w:val="00722B93"/>
    <w:rsid w:val="008B3389"/>
    <w:rsid w:val="00D74E84"/>
    <w:rsid w:val="00DC5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F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2255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5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2188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2015-07-12T23:42:00Z</cp:lastPrinted>
  <dcterms:created xsi:type="dcterms:W3CDTF">2015-07-12T23:51:00Z</dcterms:created>
  <dcterms:modified xsi:type="dcterms:W3CDTF">2015-07-12T23:51:00Z</dcterms:modified>
</cp:coreProperties>
</file>