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B7" w:rsidRDefault="008818B7" w:rsidP="00D51352">
      <w:pPr>
        <w:jc w:val="both"/>
        <w:rPr>
          <w:b/>
          <w:sz w:val="23"/>
          <w:szCs w:val="23"/>
        </w:rPr>
      </w:pPr>
    </w:p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123217" w:rsidRPr="00F86F75" w:rsidRDefault="00123217" w:rsidP="00123217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123217" w:rsidRPr="00F86F75" w:rsidRDefault="00123217" w:rsidP="00123217">
      <w:pPr>
        <w:jc w:val="center"/>
        <w:rPr>
          <w:b/>
          <w:sz w:val="10"/>
        </w:rPr>
      </w:pPr>
    </w:p>
    <w:p w:rsidR="00123217" w:rsidRPr="00F86F75" w:rsidRDefault="00123217" w:rsidP="00123217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СОЗЫВ,</w:t>
      </w:r>
      <w:r w:rsidR="00D7007B">
        <w:rPr>
          <w:b/>
        </w:rPr>
        <w:t xml:space="preserve"> </w:t>
      </w:r>
      <w:proofErr w:type="gramStart"/>
      <w:r w:rsidR="00D7007B">
        <w:rPr>
          <w:b/>
        </w:rPr>
        <w:t>ТРИДЦАТЬ  ТРЕТЬЯ</w:t>
      </w:r>
      <w:proofErr w:type="gramEnd"/>
      <w:r w:rsidR="00D7007B">
        <w:rPr>
          <w:b/>
        </w:rPr>
        <w:t xml:space="preserve">  </w:t>
      </w:r>
      <w:r w:rsidRPr="00F86F75">
        <w:rPr>
          <w:b/>
        </w:rPr>
        <w:t>СЕССИЯ</w:t>
      </w:r>
    </w:p>
    <w:p w:rsidR="00D51352" w:rsidRDefault="00D51352" w:rsidP="00D51352">
      <w:pPr>
        <w:jc w:val="center"/>
        <w:rPr>
          <w:b/>
          <w:sz w:val="23"/>
          <w:szCs w:val="23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</w:t>
      </w:r>
      <w:r w:rsidR="00D7007B">
        <w:rPr>
          <w:b/>
          <w:sz w:val="32"/>
          <w:szCs w:val="32"/>
        </w:rPr>
        <w:t xml:space="preserve"> 601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EE6BC6" w:rsidRDefault="00D51352" w:rsidP="00D51352">
      <w:pPr>
        <w:jc w:val="both"/>
        <w:rPr>
          <w:sz w:val="23"/>
          <w:szCs w:val="23"/>
        </w:rPr>
      </w:pPr>
      <w:r w:rsidRPr="00EE6BC6">
        <w:rPr>
          <w:sz w:val="23"/>
          <w:szCs w:val="23"/>
        </w:rPr>
        <w:t xml:space="preserve">г. Елизово                                                                               </w:t>
      </w:r>
      <w:r w:rsidR="00873157" w:rsidRPr="00EE6BC6">
        <w:rPr>
          <w:sz w:val="23"/>
          <w:szCs w:val="23"/>
        </w:rPr>
        <w:t xml:space="preserve">         </w:t>
      </w:r>
      <w:r w:rsidR="00D7007B">
        <w:rPr>
          <w:sz w:val="23"/>
          <w:szCs w:val="23"/>
        </w:rPr>
        <w:t xml:space="preserve">                   28 ноября </w:t>
      </w:r>
      <w:r w:rsidR="00873157" w:rsidRPr="00EE6BC6">
        <w:rPr>
          <w:sz w:val="23"/>
          <w:szCs w:val="23"/>
        </w:rPr>
        <w:t>201</w:t>
      </w:r>
      <w:r w:rsidR="00FB1FDA">
        <w:rPr>
          <w:sz w:val="23"/>
          <w:szCs w:val="23"/>
        </w:rPr>
        <w:t>9</w:t>
      </w:r>
      <w:r w:rsidRPr="00EE6BC6">
        <w:rPr>
          <w:sz w:val="23"/>
          <w:szCs w:val="23"/>
        </w:rPr>
        <w:t xml:space="preserve"> год</w:t>
      </w:r>
      <w:r w:rsidR="00D7007B">
        <w:rPr>
          <w:sz w:val="23"/>
          <w:szCs w:val="23"/>
        </w:rPr>
        <w:t>а</w:t>
      </w:r>
    </w:p>
    <w:p w:rsidR="00D51352" w:rsidRDefault="00D51352" w:rsidP="00D51352">
      <w:pPr>
        <w:jc w:val="both"/>
        <w:rPr>
          <w:b/>
          <w:sz w:val="23"/>
          <w:szCs w:val="23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0654B0" w:rsidTr="0029034E">
        <w:tc>
          <w:tcPr>
            <w:tcW w:w="5529" w:type="dxa"/>
          </w:tcPr>
          <w:p w:rsidR="000654B0" w:rsidRPr="0029034E" w:rsidRDefault="000654B0" w:rsidP="000654B0">
            <w:pPr>
              <w:rPr>
                <w:sz w:val="28"/>
                <w:szCs w:val="28"/>
              </w:rPr>
            </w:pPr>
            <w:r w:rsidRPr="0029034E">
              <w:rPr>
                <w:sz w:val="28"/>
                <w:szCs w:val="28"/>
              </w:rPr>
              <w:t xml:space="preserve">О принятии </w:t>
            </w:r>
            <w:proofErr w:type="gramStart"/>
            <w:r w:rsidRPr="0029034E">
              <w:rPr>
                <w:sz w:val="28"/>
                <w:szCs w:val="28"/>
              </w:rPr>
              <w:t xml:space="preserve">муниципального </w:t>
            </w:r>
            <w:r w:rsidR="0029034E">
              <w:rPr>
                <w:sz w:val="28"/>
                <w:szCs w:val="28"/>
              </w:rPr>
              <w:t xml:space="preserve"> н</w:t>
            </w:r>
            <w:r w:rsidRPr="0029034E">
              <w:rPr>
                <w:sz w:val="28"/>
                <w:szCs w:val="28"/>
              </w:rPr>
              <w:t>ормативного</w:t>
            </w:r>
            <w:proofErr w:type="gramEnd"/>
            <w:r w:rsidRPr="0029034E">
              <w:rPr>
                <w:sz w:val="28"/>
                <w:szCs w:val="28"/>
              </w:rPr>
              <w:t xml:space="preserve"> правового </w:t>
            </w:r>
            <w:r w:rsidR="0029034E">
              <w:rPr>
                <w:sz w:val="28"/>
                <w:szCs w:val="28"/>
              </w:rPr>
              <w:t xml:space="preserve">   </w:t>
            </w:r>
            <w:r w:rsidRPr="0029034E">
              <w:rPr>
                <w:sz w:val="28"/>
                <w:szCs w:val="28"/>
              </w:rPr>
              <w:t xml:space="preserve">акта </w:t>
            </w:r>
            <w:r w:rsidR="0029034E">
              <w:rPr>
                <w:sz w:val="28"/>
                <w:szCs w:val="28"/>
              </w:rPr>
              <w:t xml:space="preserve">  </w:t>
            </w:r>
            <w:r w:rsidRPr="0029034E">
              <w:rPr>
                <w:sz w:val="28"/>
                <w:szCs w:val="28"/>
              </w:rPr>
              <w:t xml:space="preserve">«О </w:t>
            </w:r>
            <w:r w:rsidR="0029034E">
              <w:rPr>
                <w:sz w:val="28"/>
                <w:szCs w:val="28"/>
              </w:rPr>
              <w:t xml:space="preserve">  </w:t>
            </w:r>
            <w:r w:rsidRPr="0029034E">
              <w:rPr>
                <w:sz w:val="28"/>
                <w:szCs w:val="28"/>
              </w:rPr>
              <w:t xml:space="preserve">внесении </w:t>
            </w:r>
            <w:r w:rsidR="0029034E">
              <w:rPr>
                <w:sz w:val="28"/>
                <w:szCs w:val="28"/>
              </w:rPr>
              <w:t xml:space="preserve"> </w:t>
            </w:r>
            <w:r w:rsidRPr="0029034E">
              <w:rPr>
                <w:sz w:val="28"/>
                <w:szCs w:val="28"/>
              </w:rPr>
              <w:t>изменений в</w:t>
            </w:r>
            <w:r w:rsidR="0029034E">
              <w:rPr>
                <w:sz w:val="28"/>
                <w:szCs w:val="28"/>
              </w:rPr>
              <w:t xml:space="preserve"> </w:t>
            </w:r>
            <w:r w:rsidRPr="0029034E">
              <w:rPr>
                <w:sz w:val="28"/>
                <w:szCs w:val="28"/>
              </w:rPr>
              <w:t xml:space="preserve"> </w:t>
            </w:r>
            <w:r w:rsidR="0029034E">
              <w:rPr>
                <w:sz w:val="28"/>
                <w:szCs w:val="28"/>
              </w:rPr>
              <w:t xml:space="preserve"> </w:t>
            </w:r>
            <w:r w:rsidRPr="0029034E">
              <w:rPr>
                <w:sz w:val="28"/>
                <w:szCs w:val="28"/>
              </w:rPr>
              <w:t>муниципальны</w:t>
            </w:r>
            <w:r w:rsidR="00FB1FDA" w:rsidRPr="0029034E">
              <w:rPr>
                <w:sz w:val="28"/>
                <w:szCs w:val="28"/>
              </w:rPr>
              <w:t xml:space="preserve">й </w:t>
            </w:r>
            <w:r w:rsidR="0029034E">
              <w:rPr>
                <w:sz w:val="28"/>
                <w:szCs w:val="28"/>
              </w:rPr>
              <w:t xml:space="preserve"> </w:t>
            </w:r>
            <w:r w:rsidR="00FB1FDA" w:rsidRPr="0029034E">
              <w:rPr>
                <w:sz w:val="28"/>
                <w:szCs w:val="28"/>
              </w:rPr>
              <w:t>нормативный</w:t>
            </w:r>
            <w:r w:rsidR="0029034E">
              <w:rPr>
                <w:sz w:val="28"/>
                <w:szCs w:val="28"/>
              </w:rPr>
              <w:t xml:space="preserve"> </w:t>
            </w:r>
            <w:r w:rsidR="00FB1FDA" w:rsidRPr="0029034E">
              <w:rPr>
                <w:sz w:val="28"/>
                <w:szCs w:val="28"/>
              </w:rPr>
              <w:t xml:space="preserve"> правовой акт</w:t>
            </w:r>
            <w:r w:rsidR="0029034E">
              <w:rPr>
                <w:sz w:val="28"/>
                <w:szCs w:val="28"/>
              </w:rPr>
              <w:t xml:space="preserve"> </w:t>
            </w:r>
            <w:r w:rsidR="00FB1FDA" w:rsidRPr="0029034E">
              <w:rPr>
                <w:sz w:val="28"/>
                <w:szCs w:val="28"/>
              </w:rPr>
              <w:t xml:space="preserve"> от 14</w:t>
            </w:r>
            <w:r w:rsidRPr="0029034E">
              <w:rPr>
                <w:sz w:val="28"/>
                <w:szCs w:val="28"/>
              </w:rPr>
              <w:t>.02.20</w:t>
            </w:r>
            <w:r w:rsidR="00FB1FDA" w:rsidRPr="0029034E">
              <w:rPr>
                <w:sz w:val="28"/>
                <w:szCs w:val="28"/>
              </w:rPr>
              <w:t>19 № 130</w:t>
            </w:r>
            <w:r w:rsidRPr="0029034E">
              <w:rPr>
                <w:sz w:val="28"/>
                <w:szCs w:val="28"/>
              </w:rPr>
              <w:t>-НПА «О принятии Прогнозного</w:t>
            </w:r>
            <w:r w:rsidR="0029034E">
              <w:rPr>
                <w:sz w:val="28"/>
                <w:szCs w:val="28"/>
              </w:rPr>
              <w:t xml:space="preserve">        </w:t>
            </w:r>
            <w:r w:rsidRPr="0029034E">
              <w:rPr>
                <w:sz w:val="28"/>
                <w:szCs w:val="28"/>
              </w:rPr>
              <w:t xml:space="preserve"> плана</w:t>
            </w:r>
            <w:r w:rsidR="0029034E">
              <w:rPr>
                <w:sz w:val="28"/>
                <w:szCs w:val="28"/>
              </w:rPr>
              <w:t xml:space="preserve">           </w:t>
            </w:r>
            <w:r w:rsidRPr="0029034E">
              <w:rPr>
                <w:sz w:val="28"/>
                <w:szCs w:val="28"/>
              </w:rPr>
              <w:t xml:space="preserve"> (программы) приватизации</w:t>
            </w:r>
            <w:r w:rsidR="0029034E">
              <w:rPr>
                <w:sz w:val="28"/>
                <w:szCs w:val="28"/>
              </w:rPr>
              <w:t xml:space="preserve">   </w:t>
            </w:r>
            <w:r w:rsidRPr="0029034E">
              <w:rPr>
                <w:sz w:val="28"/>
                <w:szCs w:val="28"/>
              </w:rPr>
              <w:t xml:space="preserve"> объектов</w:t>
            </w:r>
            <w:r w:rsidR="0029034E">
              <w:rPr>
                <w:sz w:val="28"/>
                <w:szCs w:val="28"/>
              </w:rPr>
              <w:t xml:space="preserve">    </w:t>
            </w:r>
            <w:r w:rsidRPr="0029034E">
              <w:rPr>
                <w:sz w:val="28"/>
                <w:szCs w:val="28"/>
              </w:rPr>
              <w:t xml:space="preserve"> муниципальной собственности </w:t>
            </w:r>
            <w:r w:rsidR="0029034E">
              <w:rPr>
                <w:sz w:val="28"/>
                <w:szCs w:val="28"/>
              </w:rPr>
              <w:t xml:space="preserve">    </w:t>
            </w:r>
            <w:proofErr w:type="spellStart"/>
            <w:r w:rsidRPr="0029034E">
              <w:rPr>
                <w:sz w:val="28"/>
                <w:szCs w:val="28"/>
              </w:rPr>
              <w:t>Елизовск</w:t>
            </w:r>
            <w:r w:rsidR="00FB1FDA" w:rsidRPr="0029034E">
              <w:rPr>
                <w:sz w:val="28"/>
                <w:szCs w:val="28"/>
              </w:rPr>
              <w:t>ого</w:t>
            </w:r>
            <w:proofErr w:type="spellEnd"/>
            <w:r w:rsidR="0029034E">
              <w:rPr>
                <w:sz w:val="28"/>
                <w:szCs w:val="28"/>
              </w:rPr>
              <w:t xml:space="preserve">    </w:t>
            </w:r>
            <w:r w:rsidR="00FB1FDA" w:rsidRPr="0029034E">
              <w:rPr>
                <w:sz w:val="28"/>
                <w:szCs w:val="28"/>
              </w:rPr>
              <w:t xml:space="preserve"> городского поселения на 2019</w:t>
            </w:r>
            <w:r w:rsidRPr="0029034E">
              <w:rPr>
                <w:sz w:val="28"/>
                <w:szCs w:val="28"/>
              </w:rPr>
              <w:t xml:space="preserve"> год»</w:t>
            </w:r>
          </w:p>
        </w:tc>
      </w:tr>
    </w:tbl>
    <w:p w:rsidR="00B320EE" w:rsidRDefault="00B320EE" w:rsidP="00D51352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>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>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rFonts w:eastAsiaTheme="minorHAnsi"/>
          <w:sz w:val="28"/>
          <w:szCs w:val="28"/>
          <w:lang w:eastAsia="en-US"/>
        </w:rPr>
        <w:t xml:space="preserve"> 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поселения, </w:t>
      </w:r>
      <w:r w:rsidR="003869D2">
        <w:rPr>
          <w:sz w:val="28"/>
          <w:szCs w:val="28"/>
        </w:rPr>
        <w:t xml:space="preserve">Положением «О порядке приватизации объектов муниципальной собственности Елизовского городского поселения», принятым Решением Собрания депутатов Елизовского городского поселения от </w:t>
      </w:r>
      <w:r w:rsidR="00DA3912">
        <w:rPr>
          <w:sz w:val="28"/>
          <w:szCs w:val="28"/>
        </w:rPr>
        <w:t xml:space="preserve">23.04.2013 №452, </w:t>
      </w:r>
      <w:r w:rsidR="000040AB">
        <w:rPr>
          <w:sz w:val="28"/>
          <w:szCs w:val="28"/>
        </w:rPr>
        <w:t>Положением</w:t>
      </w:r>
      <w:r w:rsidR="00E7200C" w:rsidRPr="006647ED">
        <w:rPr>
          <w:sz w:val="28"/>
          <w:szCs w:val="28"/>
        </w:rPr>
        <w:t xml:space="preserve"> «О порядке владения, пользования и распоряжения </w:t>
      </w:r>
      <w:r w:rsidR="00A71F09">
        <w:rPr>
          <w:sz w:val="28"/>
          <w:szCs w:val="28"/>
        </w:rPr>
        <w:t>имуществом, находящимся в собственности  Елизовского городского поселения</w:t>
      </w:r>
      <w:r w:rsidR="00E7200C" w:rsidRPr="006647ED">
        <w:rPr>
          <w:sz w:val="28"/>
          <w:szCs w:val="28"/>
        </w:rPr>
        <w:t>»</w:t>
      </w:r>
      <w:r w:rsidR="009C40E9">
        <w:rPr>
          <w:sz w:val="28"/>
          <w:szCs w:val="28"/>
        </w:rPr>
        <w:t>, принятым</w:t>
      </w:r>
      <w:r w:rsidR="007551D4">
        <w:rPr>
          <w:sz w:val="28"/>
          <w:szCs w:val="28"/>
        </w:rPr>
        <w:t xml:space="preserve"> Р</w:t>
      </w:r>
      <w:r w:rsidR="009C40E9">
        <w:rPr>
          <w:sz w:val="28"/>
          <w:szCs w:val="28"/>
        </w:rPr>
        <w:t>ешением Собрания депутатов Елизовского город</w:t>
      </w:r>
      <w:r w:rsidR="00EE6BC6">
        <w:rPr>
          <w:sz w:val="28"/>
          <w:szCs w:val="28"/>
        </w:rPr>
        <w:t>ского поселения от 09.02.2017 № 111</w:t>
      </w:r>
      <w:r w:rsidR="006647ED" w:rsidRPr="006647ED">
        <w:rPr>
          <w:sz w:val="28"/>
          <w:szCs w:val="28"/>
        </w:rPr>
        <w:t xml:space="preserve">, </w:t>
      </w: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 xml:space="preserve">  </w:t>
      </w:r>
      <w:r w:rsidRPr="00B320EE">
        <w:rPr>
          <w:sz w:val="28"/>
          <w:szCs w:val="28"/>
        </w:rPr>
        <w:tab/>
        <w:t>1.</w:t>
      </w:r>
      <w:r w:rsidR="00124B0E" w:rsidRPr="00B320EE">
        <w:rPr>
          <w:sz w:val="28"/>
          <w:szCs w:val="28"/>
        </w:rPr>
        <w:t xml:space="preserve"> </w:t>
      </w:r>
      <w:r w:rsidR="00B320EE" w:rsidRPr="00B320EE">
        <w:rPr>
          <w:sz w:val="28"/>
          <w:szCs w:val="28"/>
        </w:rPr>
        <w:t>Принять муниципальный нормативный правовой акт «О внесении изменений в муниципальный нормативный правовой акт от 1</w:t>
      </w:r>
      <w:r w:rsidR="0009077E">
        <w:rPr>
          <w:sz w:val="28"/>
          <w:szCs w:val="28"/>
        </w:rPr>
        <w:t>4</w:t>
      </w:r>
      <w:r w:rsidR="00B320EE">
        <w:rPr>
          <w:sz w:val="28"/>
          <w:szCs w:val="28"/>
        </w:rPr>
        <w:t>.02</w:t>
      </w:r>
      <w:r w:rsidR="00B320EE" w:rsidRPr="00B320EE">
        <w:rPr>
          <w:sz w:val="28"/>
          <w:szCs w:val="28"/>
        </w:rPr>
        <w:t>.201</w:t>
      </w:r>
      <w:r w:rsidR="0009077E">
        <w:rPr>
          <w:sz w:val="28"/>
          <w:szCs w:val="28"/>
        </w:rPr>
        <w:t>9</w:t>
      </w:r>
      <w:r w:rsidR="00B320EE" w:rsidRPr="00B320EE">
        <w:rPr>
          <w:sz w:val="28"/>
          <w:szCs w:val="28"/>
        </w:rPr>
        <w:t xml:space="preserve"> </w:t>
      </w:r>
      <w:r w:rsidR="00A330FD">
        <w:rPr>
          <w:sz w:val="28"/>
          <w:szCs w:val="28"/>
        </w:rPr>
        <w:t xml:space="preserve">        </w:t>
      </w:r>
      <w:r w:rsidR="00B320EE" w:rsidRPr="00B320EE">
        <w:rPr>
          <w:sz w:val="28"/>
          <w:szCs w:val="28"/>
        </w:rPr>
        <w:t>№</w:t>
      </w:r>
      <w:r w:rsidR="00A330FD">
        <w:rPr>
          <w:sz w:val="28"/>
          <w:szCs w:val="28"/>
        </w:rPr>
        <w:t xml:space="preserve"> </w:t>
      </w:r>
      <w:r w:rsidR="0009077E">
        <w:rPr>
          <w:sz w:val="28"/>
          <w:szCs w:val="28"/>
        </w:rPr>
        <w:t>130</w:t>
      </w:r>
      <w:r w:rsidR="00B320EE" w:rsidRPr="00B320EE">
        <w:rPr>
          <w:sz w:val="28"/>
          <w:szCs w:val="28"/>
        </w:rPr>
        <w:t>-НПА</w:t>
      </w:r>
      <w:r w:rsidR="00D32032">
        <w:rPr>
          <w:sz w:val="28"/>
          <w:szCs w:val="28"/>
        </w:rPr>
        <w:t xml:space="preserve"> «О принятии</w:t>
      </w:r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hyperlink w:anchor="sub_1000" w:history="1">
        <w:r w:rsidR="000040AB" w:rsidRPr="000040AB">
          <w:rPr>
            <w:rFonts w:eastAsiaTheme="minorHAnsi"/>
            <w:sz w:val="28"/>
            <w:szCs w:val="28"/>
            <w:lang w:eastAsia="en-US"/>
          </w:rPr>
          <w:t>Прогнозн</w:t>
        </w:r>
        <w:r w:rsidR="0081720F">
          <w:rPr>
            <w:rFonts w:eastAsiaTheme="minorHAnsi"/>
            <w:sz w:val="28"/>
            <w:szCs w:val="28"/>
            <w:lang w:eastAsia="en-US"/>
          </w:rPr>
          <w:t>ого</w:t>
        </w:r>
        <w:r w:rsidR="000040AB" w:rsidRPr="000040AB">
          <w:rPr>
            <w:rFonts w:eastAsiaTheme="minorHAnsi"/>
            <w:sz w:val="28"/>
            <w:szCs w:val="28"/>
            <w:lang w:eastAsia="en-US"/>
          </w:rPr>
          <w:t xml:space="preserve"> план</w:t>
        </w:r>
      </w:hyperlink>
      <w:r w:rsidR="00185E97">
        <w:rPr>
          <w:sz w:val="28"/>
          <w:szCs w:val="28"/>
        </w:rPr>
        <w:t>а</w:t>
      </w:r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r w:rsidR="0081720F">
        <w:rPr>
          <w:rFonts w:eastAsiaTheme="minorHAnsi"/>
          <w:sz w:val="28"/>
          <w:szCs w:val="28"/>
          <w:lang w:eastAsia="en-US"/>
        </w:rPr>
        <w:t>(программы</w:t>
      </w:r>
      <w:r w:rsidR="009012F4">
        <w:rPr>
          <w:rFonts w:eastAsiaTheme="minorHAnsi"/>
          <w:sz w:val="28"/>
          <w:szCs w:val="28"/>
          <w:lang w:eastAsia="en-US"/>
        </w:rPr>
        <w:t xml:space="preserve">) </w:t>
      </w:r>
      <w:r w:rsidR="000040AB" w:rsidRPr="000040AB">
        <w:rPr>
          <w:rFonts w:eastAsiaTheme="minorHAnsi"/>
          <w:sz w:val="28"/>
          <w:szCs w:val="28"/>
          <w:lang w:eastAsia="en-US"/>
        </w:rPr>
        <w:t>приватизации объектов муниципальной собственности</w:t>
      </w:r>
      <w:r w:rsidR="000040AB">
        <w:rPr>
          <w:rFonts w:eastAsiaTheme="minorHAnsi"/>
          <w:sz w:val="28"/>
          <w:szCs w:val="28"/>
          <w:lang w:eastAsia="en-US"/>
        </w:rPr>
        <w:t xml:space="preserve"> Елизовск</w:t>
      </w:r>
      <w:r w:rsidR="0009077E">
        <w:rPr>
          <w:rFonts w:eastAsiaTheme="minorHAnsi"/>
          <w:sz w:val="28"/>
          <w:szCs w:val="28"/>
          <w:lang w:eastAsia="en-US"/>
        </w:rPr>
        <w:t>ого городского поселения на 2019</w:t>
      </w:r>
      <w:r w:rsidR="000040AB">
        <w:rPr>
          <w:rFonts w:eastAsiaTheme="minorHAnsi"/>
          <w:sz w:val="28"/>
          <w:szCs w:val="28"/>
          <w:lang w:eastAsia="en-US"/>
        </w:rPr>
        <w:t xml:space="preserve"> год</w:t>
      </w:r>
      <w:r w:rsidR="00536620">
        <w:rPr>
          <w:rFonts w:eastAsiaTheme="minorHAnsi"/>
          <w:sz w:val="28"/>
          <w:szCs w:val="28"/>
          <w:lang w:eastAsia="en-US"/>
        </w:rPr>
        <w:t>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>Направить 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6A2A68" w:rsidRDefault="00EE6BC6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A68">
        <w:rPr>
          <w:sz w:val="28"/>
          <w:szCs w:val="28"/>
        </w:rPr>
        <w:t xml:space="preserve"> </w:t>
      </w:r>
      <w:proofErr w:type="spellStart"/>
      <w:r w:rsidR="00D51352">
        <w:rPr>
          <w:sz w:val="28"/>
          <w:szCs w:val="28"/>
        </w:rPr>
        <w:t>Елизовского</w:t>
      </w:r>
      <w:proofErr w:type="spellEnd"/>
      <w:r w:rsidR="00D51352">
        <w:rPr>
          <w:sz w:val="28"/>
          <w:szCs w:val="28"/>
        </w:rPr>
        <w:t xml:space="preserve"> городского поселения </w:t>
      </w:r>
      <w:r w:rsidR="006A2A68">
        <w:rPr>
          <w:sz w:val="28"/>
          <w:szCs w:val="28"/>
        </w:rPr>
        <w:t xml:space="preserve">– </w:t>
      </w:r>
    </w:p>
    <w:p w:rsidR="006A2A68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720F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D51352">
        <w:rPr>
          <w:sz w:val="28"/>
          <w:szCs w:val="28"/>
        </w:rPr>
        <w:t xml:space="preserve">                              </w:t>
      </w:r>
      <w:r w:rsidR="006647ED">
        <w:rPr>
          <w:sz w:val="28"/>
          <w:szCs w:val="28"/>
        </w:rPr>
        <w:t xml:space="preserve">        </w:t>
      </w:r>
      <w:r w:rsidR="00D51352">
        <w:rPr>
          <w:sz w:val="28"/>
          <w:szCs w:val="28"/>
        </w:rPr>
        <w:t xml:space="preserve">     </w:t>
      </w:r>
      <w:r w:rsidR="000040AB">
        <w:rPr>
          <w:sz w:val="28"/>
          <w:szCs w:val="28"/>
        </w:rPr>
        <w:t xml:space="preserve">   </w:t>
      </w:r>
      <w:r w:rsidR="00EE6BC6">
        <w:rPr>
          <w:sz w:val="28"/>
          <w:szCs w:val="28"/>
        </w:rPr>
        <w:t xml:space="preserve">   </w:t>
      </w:r>
      <w:r w:rsidR="00004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47ED">
        <w:rPr>
          <w:sz w:val="28"/>
          <w:szCs w:val="28"/>
        </w:rPr>
        <w:t>Е.И. Рябцева</w:t>
      </w: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lastRenderedPageBreak/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6D10">
        <w:rPr>
          <w:b/>
          <w:sz w:val="28"/>
          <w:szCs w:val="28"/>
        </w:rPr>
        <w:t>ЕЛИЗОВСКИЙ МУНИЦИПАЛЬНЫЙ РАЙОН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6647ED" w:rsidRDefault="002F3B61" w:rsidP="002F3B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«О внесении изменений в муниципальны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>й нормативный правовой акт от 14.02.2019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№ 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>130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-НПА «О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принятии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Прогнозного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план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а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(программы</w:t>
      </w:r>
      <w:r w:rsidR="009012F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) 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приватизации объектов муниципальной собственности </w:t>
      </w:r>
      <w:r w:rsidR="00603BC6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>Елизовск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>ого городского поселения на 2019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D7007B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</w:t>
      </w:r>
      <w:proofErr w:type="spellStart"/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>Елизовского</w:t>
      </w:r>
      <w:proofErr w:type="spellEnd"/>
      <w:r w:rsidR="00D7007B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городского поселения </w:t>
      </w:r>
    </w:p>
    <w:p w:rsidR="0081720F" w:rsidRPr="00A330FD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от </w:t>
      </w:r>
      <w:r w:rsidR="00D7007B">
        <w:rPr>
          <w:rFonts w:eastAsiaTheme="minorHAnsi"/>
          <w:bCs/>
          <w:i/>
          <w:color w:val="26282F"/>
          <w:szCs w:val="24"/>
          <w:lang w:eastAsia="en-US"/>
        </w:rPr>
        <w:t xml:space="preserve">28 ноября 2019 </w:t>
      </w:r>
      <w:proofErr w:type="gramStart"/>
      <w:r w:rsidR="00D7007B">
        <w:rPr>
          <w:rFonts w:eastAsiaTheme="minorHAnsi"/>
          <w:bCs/>
          <w:i/>
          <w:color w:val="26282F"/>
          <w:szCs w:val="24"/>
          <w:lang w:eastAsia="en-US"/>
        </w:rPr>
        <w:t>года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 №</w:t>
      </w:r>
      <w:proofErr w:type="gramEnd"/>
      <w:r w:rsidR="00D7007B">
        <w:rPr>
          <w:rFonts w:eastAsiaTheme="minorHAnsi"/>
          <w:bCs/>
          <w:i/>
          <w:color w:val="26282F"/>
          <w:szCs w:val="24"/>
          <w:lang w:eastAsia="en-US"/>
        </w:rPr>
        <w:t>601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2F3B61" w:rsidRPr="002F3B61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:rsidR="000C44FB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3"/>
      <w:bookmarkEnd w:id="1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0C44FB">
        <w:rPr>
          <w:rFonts w:eastAsiaTheme="minorHAnsi"/>
          <w:sz w:val="28"/>
          <w:szCs w:val="28"/>
          <w:lang w:eastAsia="en-US"/>
        </w:rPr>
        <w:t xml:space="preserve">пункт 4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0C44F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0C44FB">
        <w:rPr>
          <w:rFonts w:eastAsiaTheme="minorHAnsi"/>
          <w:sz w:val="28"/>
          <w:szCs w:val="28"/>
          <w:lang w:eastAsia="en-US"/>
        </w:rPr>
        <w:t>ого правового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0C44FB">
        <w:rPr>
          <w:rFonts w:eastAsiaTheme="minorHAnsi"/>
          <w:sz w:val="28"/>
          <w:szCs w:val="28"/>
          <w:lang w:eastAsia="en-US"/>
        </w:rPr>
        <w:t>а</w:t>
      </w:r>
      <w:r w:rsidR="0009077E">
        <w:rPr>
          <w:rFonts w:eastAsiaTheme="minorHAnsi"/>
          <w:sz w:val="28"/>
          <w:szCs w:val="28"/>
          <w:lang w:eastAsia="en-US"/>
        </w:rPr>
        <w:t xml:space="preserve"> от 14.02.2019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09077E">
        <w:rPr>
          <w:rFonts w:eastAsiaTheme="minorHAnsi"/>
          <w:sz w:val="28"/>
          <w:szCs w:val="28"/>
          <w:lang w:eastAsia="en-US"/>
        </w:rPr>
        <w:t>130</w:t>
      </w:r>
      <w:r>
        <w:rPr>
          <w:rFonts w:eastAsiaTheme="minorHAnsi"/>
          <w:sz w:val="28"/>
          <w:szCs w:val="28"/>
          <w:lang w:eastAsia="en-US"/>
        </w:rPr>
        <w:t>-</w:t>
      </w:r>
      <w:r w:rsidRPr="002F3B61">
        <w:rPr>
          <w:rFonts w:eastAsiaTheme="minorHAnsi"/>
          <w:sz w:val="28"/>
          <w:szCs w:val="28"/>
          <w:lang w:eastAsia="en-US"/>
        </w:rPr>
        <w:t xml:space="preserve">НПА </w:t>
      </w:r>
      <w:r w:rsidR="0009077E">
        <w:rPr>
          <w:rFonts w:eastAsiaTheme="minorHAnsi"/>
          <w:bCs/>
          <w:color w:val="26282F"/>
          <w:sz w:val="28"/>
          <w:szCs w:val="28"/>
          <w:lang w:eastAsia="en-US"/>
        </w:rPr>
        <w:t>«О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09077E">
        <w:rPr>
          <w:rFonts w:eastAsiaTheme="minorHAnsi"/>
          <w:bCs/>
          <w:color w:val="26282F"/>
          <w:sz w:val="28"/>
          <w:szCs w:val="28"/>
          <w:lang w:eastAsia="en-US"/>
        </w:rPr>
        <w:t>принятии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Прогнозного плана (программы) приватизации объектов муниципальной собственности Елизовск</w:t>
      </w:r>
      <w:r w:rsidR="0009077E">
        <w:rPr>
          <w:rFonts w:eastAsiaTheme="minorHAnsi"/>
          <w:bCs/>
          <w:color w:val="26282F"/>
          <w:sz w:val="28"/>
          <w:szCs w:val="28"/>
          <w:lang w:eastAsia="en-US"/>
        </w:rPr>
        <w:t>ого городского поселения на 2019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год»</w:t>
      </w:r>
      <w:r w:rsidR="00A330FD">
        <w:rPr>
          <w:rFonts w:eastAsiaTheme="minorHAnsi"/>
          <w:bCs/>
          <w:color w:val="26282F"/>
          <w:sz w:val="28"/>
          <w:szCs w:val="28"/>
          <w:lang w:eastAsia="en-US"/>
        </w:rPr>
        <w:t xml:space="preserve"> изменения</w:t>
      </w:r>
      <w:r w:rsidR="000C44FB">
        <w:rPr>
          <w:rFonts w:eastAsiaTheme="minorHAnsi"/>
          <w:bCs/>
          <w:color w:val="26282F"/>
          <w:sz w:val="28"/>
          <w:szCs w:val="28"/>
          <w:lang w:eastAsia="en-US"/>
        </w:rPr>
        <w:t>, изложив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647ED" w:rsidRDefault="00F1120C" w:rsidP="00F11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12E92">
        <w:rPr>
          <w:rFonts w:eastAsiaTheme="minorHAnsi"/>
          <w:sz w:val="28"/>
          <w:szCs w:val="28"/>
          <w:lang w:eastAsia="en-US"/>
        </w:rPr>
        <w:t>4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. </w:t>
      </w:r>
      <w:r w:rsidR="0081720F">
        <w:rPr>
          <w:rFonts w:eastAsiaTheme="minorHAnsi"/>
          <w:sz w:val="28"/>
          <w:szCs w:val="28"/>
          <w:lang w:eastAsia="en-US"/>
        </w:rPr>
        <w:t>Перечень объектов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81720F">
        <w:rPr>
          <w:rFonts w:eastAsiaTheme="minorHAnsi"/>
          <w:sz w:val="28"/>
          <w:szCs w:val="28"/>
          <w:lang w:eastAsia="en-US"/>
        </w:rPr>
        <w:t>, подлежащих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п</w:t>
      </w:r>
      <w:r w:rsidR="0009077E">
        <w:rPr>
          <w:rFonts w:eastAsiaTheme="minorHAnsi"/>
          <w:sz w:val="28"/>
          <w:szCs w:val="28"/>
          <w:lang w:eastAsia="en-US"/>
        </w:rPr>
        <w:t>риватизации в 2019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году</w:t>
      </w:r>
      <w:r w:rsidR="0081720F">
        <w:rPr>
          <w:rFonts w:eastAsiaTheme="minorHAnsi"/>
          <w:sz w:val="28"/>
          <w:szCs w:val="28"/>
          <w:lang w:eastAsia="en-US"/>
        </w:rPr>
        <w:t>:</w:t>
      </w:r>
    </w:p>
    <w:p w:rsidR="004F67AB" w:rsidRDefault="004F67AB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bookmarkStart w:id="3" w:name="sub_131"/>
      <w:bookmarkEnd w:id="2"/>
    </w:p>
    <w:p w:rsidR="00603BC6" w:rsidRDefault="006647E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>Перечень объектов</w:t>
      </w:r>
      <w:r w:rsidR="0009077E">
        <w:rPr>
          <w:rFonts w:eastAsiaTheme="minorHAnsi"/>
          <w:b/>
          <w:bCs/>
          <w:color w:val="26282F"/>
          <w:sz w:val="26"/>
          <w:szCs w:val="26"/>
          <w:lang w:eastAsia="en-US"/>
        </w:rPr>
        <w:t>, подлежащих приватизации в 2019</w:t>
      </w: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 xml:space="preserve"> году</w:t>
      </w:r>
    </w:p>
    <w:p w:rsidR="00603BC6" w:rsidRDefault="00603BC6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551"/>
        <w:gridCol w:w="1525"/>
      </w:tblGrid>
      <w:tr w:rsidR="0009077E" w:rsidRPr="00603BC6" w:rsidTr="0009077E">
        <w:tc>
          <w:tcPr>
            <w:tcW w:w="534" w:type="dxa"/>
          </w:tcPr>
          <w:bookmarkEnd w:id="3"/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3BC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</w:tcPr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552" w:type="dxa"/>
          </w:tcPr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551" w:type="dxa"/>
          </w:tcPr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объекта</w:t>
            </w:r>
          </w:p>
        </w:tc>
        <w:tc>
          <w:tcPr>
            <w:tcW w:w="1525" w:type="dxa"/>
          </w:tcPr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 приватизации</w:t>
            </w:r>
          </w:p>
        </w:tc>
      </w:tr>
      <w:tr w:rsidR="0009077E" w:rsidRPr="00603BC6" w:rsidTr="0009077E">
        <w:tc>
          <w:tcPr>
            <w:tcW w:w="534" w:type="dxa"/>
          </w:tcPr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9077E" w:rsidRPr="00603BC6" w:rsidTr="0009077E">
        <w:tc>
          <w:tcPr>
            <w:tcW w:w="534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</w:t>
            </w:r>
          </w:p>
          <w:p w:rsidR="0009077E" w:rsidRPr="00603BC6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Свердлова, 24, пом.2</w:t>
            </w:r>
          </w:p>
        </w:tc>
        <w:tc>
          <w:tcPr>
            <w:tcW w:w="2551" w:type="dxa"/>
          </w:tcPr>
          <w:p w:rsidR="0009077E" w:rsidRPr="00603BC6" w:rsidRDefault="0009077E" w:rsidP="000907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27,3 квадратных метров</w:t>
            </w:r>
          </w:p>
        </w:tc>
        <w:tc>
          <w:tcPr>
            <w:tcW w:w="1525" w:type="dxa"/>
            <w:vAlign w:val="center"/>
          </w:tcPr>
          <w:p w:rsidR="0009077E" w:rsidRDefault="0009077E" w:rsidP="0009077E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09077E" w:rsidRPr="00603BC6" w:rsidTr="0009077E">
        <w:tc>
          <w:tcPr>
            <w:tcW w:w="534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09077E" w:rsidRPr="00B41A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9077E" w:rsidRPr="00B41A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г. Елизово, ул. Вилкова, д. 24, пом. 2</w:t>
            </w:r>
          </w:p>
        </w:tc>
        <w:tc>
          <w:tcPr>
            <w:tcW w:w="2551" w:type="dxa"/>
          </w:tcPr>
          <w:p w:rsidR="0009077E" w:rsidRPr="00B41A7E" w:rsidRDefault="0009077E" w:rsidP="000907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09077E" w:rsidRPr="00B41A7E" w:rsidRDefault="0009077E" w:rsidP="000907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09077E" w:rsidRPr="008A3BC8" w:rsidRDefault="0009077E" w:rsidP="000907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09077E" w:rsidRPr="00603BC6" w:rsidTr="0009077E">
        <w:tc>
          <w:tcPr>
            <w:tcW w:w="534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09077E" w:rsidRPr="00B41A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09077E" w:rsidRPr="00B41A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Монтажников, д. 8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09077E" w:rsidRPr="00B41A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пом. 1</w:t>
            </w:r>
          </w:p>
        </w:tc>
        <w:tc>
          <w:tcPr>
            <w:tcW w:w="2551" w:type="dxa"/>
          </w:tcPr>
          <w:p w:rsidR="0009077E" w:rsidRPr="00B41A7E" w:rsidRDefault="0009077E" w:rsidP="00090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09077E" w:rsidRPr="00B41A7E" w:rsidRDefault="0009077E" w:rsidP="00090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общая площадь 26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,6 квадратных метров</w:t>
            </w:r>
          </w:p>
        </w:tc>
        <w:tc>
          <w:tcPr>
            <w:tcW w:w="1525" w:type="dxa"/>
            <w:vAlign w:val="center"/>
          </w:tcPr>
          <w:p w:rsidR="0009077E" w:rsidRDefault="0009077E" w:rsidP="0009077E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09077E" w:rsidRPr="00603BC6" w:rsidTr="0009077E">
        <w:tc>
          <w:tcPr>
            <w:tcW w:w="534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Align w:val="center"/>
          </w:tcPr>
          <w:p w:rsidR="0009077E" w:rsidRPr="00B41A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09077E" w:rsidRPr="00B41A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Мирная, д. 3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09077E" w:rsidRPr="00B41A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пом. 2</w:t>
            </w:r>
          </w:p>
        </w:tc>
        <w:tc>
          <w:tcPr>
            <w:tcW w:w="2551" w:type="dxa"/>
          </w:tcPr>
          <w:p w:rsidR="0009077E" w:rsidRPr="00B41A7E" w:rsidRDefault="0009077E" w:rsidP="00090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09077E" w:rsidRPr="00B41A7E" w:rsidRDefault="0009077E" w:rsidP="00090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общая площадь 34,5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09077E" w:rsidRDefault="0009077E" w:rsidP="0009077E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09077E" w:rsidRPr="00603BC6" w:rsidTr="0009077E">
        <w:tc>
          <w:tcPr>
            <w:tcW w:w="534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09077E" w:rsidRPr="00317F4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9077E" w:rsidRPr="00317F4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09077E" w:rsidRPr="00317F4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ул. Котельная, д. 34, пом. 2</w:t>
            </w:r>
          </w:p>
        </w:tc>
        <w:tc>
          <w:tcPr>
            <w:tcW w:w="2551" w:type="dxa"/>
          </w:tcPr>
          <w:p w:rsidR="0009077E" w:rsidRPr="00317F4E" w:rsidRDefault="0009077E" w:rsidP="00090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32,8 квадратных метров</w:t>
            </w:r>
          </w:p>
        </w:tc>
        <w:tc>
          <w:tcPr>
            <w:tcW w:w="1525" w:type="dxa"/>
            <w:vAlign w:val="center"/>
          </w:tcPr>
          <w:p w:rsidR="0009077E" w:rsidRDefault="0009077E" w:rsidP="0009077E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09077E" w:rsidRPr="00603BC6" w:rsidTr="0009077E">
        <w:tc>
          <w:tcPr>
            <w:tcW w:w="534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09077E" w:rsidRPr="00317F4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9077E" w:rsidRPr="00317F4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Мирная. д. 11, пом. 4</w:t>
            </w:r>
          </w:p>
        </w:tc>
        <w:tc>
          <w:tcPr>
            <w:tcW w:w="2551" w:type="dxa"/>
          </w:tcPr>
          <w:p w:rsidR="0009077E" w:rsidRPr="00317F4E" w:rsidRDefault="0009077E" w:rsidP="00090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23,1 квадратных метров</w:t>
            </w:r>
          </w:p>
        </w:tc>
        <w:tc>
          <w:tcPr>
            <w:tcW w:w="1525" w:type="dxa"/>
            <w:vAlign w:val="center"/>
          </w:tcPr>
          <w:p w:rsidR="0009077E" w:rsidRDefault="0009077E" w:rsidP="0009077E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09077E" w:rsidRPr="00603BC6" w:rsidTr="0009077E">
        <w:tc>
          <w:tcPr>
            <w:tcW w:w="534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Align w:val="center"/>
          </w:tcPr>
          <w:p w:rsidR="0009077E" w:rsidRPr="00317F4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Здание клуба (Дом культуры) с земельным участком</w:t>
            </w:r>
          </w:p>
        </w:tc>
        <w:tc>
          <w:tcPr>
            <w:tcW w:w="2552" w:type="dxa"/>
            <w:vAlign w:val="center"/>
          </w:tcPr>
          <w:p w:rsidR="0009077E" w:rsidRPr="00317F4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Попова, д. 24а</w:t>
            </w:r>
          </w:p>
        </w:tc>
        <w:tc>
          <w:tcPr>
            <w:tcW w:w="2551" w:type="dxa"/>
          </w:tcPr>
          <w:p w:rsidR="0009077E" w:rsidRPr="00317F4E" w:rsidRDefault="0009077E" w:rsidP="00090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клуба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(Дом культуры), нежилое здание, кадастровый номер: 41:05:0101004:357, площадь 1283,6 кв.м.;</w:t>
            </w:r>
          </w:p>
          <w:p w:rsidR="0009077E" w:rsidRPr="00317F4E" w:rsidRDefault="0009077E" w:rsidP="00090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Земельный участок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6593 кв.м., кадастровый номер: 41:05:0101004:68, категория земель: земли населенных пунктов, разрешенное использование: для эксплуатации здания дома культуры.</w:t>
            </w:r>
          </w:p>
        </w:tc>
        <w:tc>
          <w:tcPr>
            <w:tcW w:w="1525" w:type="dxa"/>
            <w:vAlign w:val="center"/>
          </w:tcPr>
          <w:p w:rsidR="0009077E" w:rsidRDefault="0009077E" w:rsidP="0009077E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2019</w:t>
            </w:r>
          </w:p>
        </w:tc>
      </w:tr>
      <w:tr w:rsidR="0009077E" w:rsidRPr="00603BC6" w:rsidTr="0009077E">
        <w:tc>
          <w:tcPr>
            <w:tcW w:w="534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Чукотская, д. 5, пом. 2</w:t>
            </w:r>
          </w:p>
        </w:tc>
        <w:tc>
          <w:tcPr>
            <w:tcW w:w="2551" w:type="dxa"/>
          </w:tcPr>
          <w:p w:rsidR="0009077E" w:rsidRPr="00317F4E" w:rsidRDefault="0009077E" w:rsidP="00090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илое, 1 этаж, общая площадь 23,7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09077E" w:rsidRDefault="0009077E" w:rsidP="0009077E">
            <w:pPr>
              <w:jc w:val="center"/>
            </w:pPr>
            <w:r w:rsidRPr="005B6F86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09077E" w:rsidRPr="00603BC6" w:rsidTr="0009077E">
        <w:tc>
          <w:tcPr>
            <w:tcW w:w="534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ул. Мирная, д. 12, пом. 2 </w:t>
            </w:r>
          </w:p>
        </w:tc>
        <w:tc>
          <w:tcPr>
            <w:tcW w:w="2551" w:type="dxa"/>
          </w:tcPr>
          <w:p w:rsidR="0009077E" w:rsidRPr="00317F4E" w:rsidRDefault="0009077E" w:rsidP="00090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09077E" w:rsidRPr="005B6F86" w:rsidRDefault="0009077E" w:rsidP="000907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09077E" w:rsidRPr="00603BC6" w:rsidTr="0009077E">
        <w:tc>
          <w:tcPr>
            <w:tcW w:w="534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Нагорная, д. 27А, пом. 3А</w:t>
            </w:r>
          </w:p>
        </w:tc>
        <w:tc>
          <w:tcPr>
            <w:tcW w:w="2551" w:type="dxa"/>
          </w:tcPr>
          <w:p w:rsidR="0009077E" w:rsidRPr="00317F4E" w:rsidRDefault="0009077E" w:rsidP="000907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этаж 1, общая площадь 86 квадратных метров</w:t>
            </w:r>
          </w:p>
        </w:tc>
        <w:tc>
          <w:tcPr>
            <w:tcW w:w="1525" w:type="dxa"/>
            <w:vAlign w:val="center"/>
          </w:tcPr>
          <w:p w:rsidR="0009077E" w:rsidRPr="005B6F86" w:rsidRDefault="0009077E" w:rsidP="000907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09077E" w:rsidRPr="00603BC6" w:rsidTr="0009077E">
        <w:tc>
          <w:tcPr>
            <w:tcW w:w="534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9077E" w:rsidRDefault="0009077E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Ленинская, д. 3, пом. 1</w:t>
            </w:r>
          </w:p>
        </w:tc>
        <w:tc>
          <w:tcPr>
            <w:tcW w:w="2551" w:type="dxa"/>
          </w:tcPr>
          <w:p w:rsidR="0009077E" w:rsidRDefault="008A0111" w:rsidP="008A01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34,2 квадратных метров</w:t>
            </w:r>
          </w:p>
        </w:tc>
        <w:tc>
          <w:tcPr>
            <w:tcW w:w="1525" w:type="dxa"/>
            <w:vAlign w:val="center"/>
          </w:tcPr>
          <w:p w:rsidR="0009077E" w:rsidRDefault="008A0111" w:rsidP="000907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  <w:tr w:rsidR="005B56FD" w:rsidRPr="00603BC6" w:rsidTr="0009077E">
        <w:tc>
          <w:tcPr>
            <w:tcW w:w="534" w:type="dxa"/>
            <w:vAlign w:val="center"/>
          </w:tcPr>
          <w:p w:rsidR="005B56FD" w:rsidRDefault="005B56FD" w:rsidP="000907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Align w:val="center"/>
          </w:tcPr>
          <w:p w:rsidR="005B56FD" w:rsidRDefault="005B56FD" w:rsidP="00690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Здание котельной 1а (19)</w:t>
            </w:r>
          </w:p>
        </w:tc>
        <w:tc>
          <w:tcPr>
            <w:tcW w:w="2552" w:type="dxa"/>
            <w:vAlign w:val="center"/>
          </w:tcPr>
          <w:p w:rsidR="005B56FD" w:rsidRDefault="005B56FD" w:rsidP="00690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5B56FD" w:rsidRDefault="005B56FD" w:rsidP="00690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Подстанционная</w:t>
            </w:r>
          </w:p>
        </w:tc>
        <w:tc>
          <w:tcPr>
            <w:tcW w:w="2551" w:type="dxa"/>
          </w:tcPr>
          <w:p w:rsidR="005B56FD" w:rsidRDefault="005B56FD" w:rsidP="00690F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1-этажное, общая площадь 136 кв.м., инв.№ 3666. Лит. А</w:t>
            </w:r>
          </w:p>
        </w:tc>
        <w:tc>
          <w:tcPr>
            <w:tcW w:w="1525" w:type="dxa"/>
            <w:vAlign w:val="center"/>
          </w:tcPr>
          <w:p w:rsidR="005B56FD" w:rsidRPr="00CA0A21" w:rsidRDefault="005B56FD" w:rsidP="00690F8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</w:tr>
    </w:tbl>
    <w:p w:rsidR="008A0111" w:rsidRDefault="00F1120C" w:rsidP="00504E3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7007B" w:rsidRDefault="00D7007B" w:rsidP="00D7007B">
      <w:pPr>
        <w:ind w:firstLine="709"/>
        <w:jc w:val="both"/>
        <w:rPr>
          <w:bCs/>
          <w:kern w:val="16"/>
          <w:sz w:val="28"/>
          <w:szCs w:val="28"/>
        </w:rPr>
      </w:pPr>
      <w:r w:rsidRPr="0015158B">
        <w:rPr>
          <w:b/>
          <w:kern w:val="16"/>
          <w:sz w:val="28"/>
          <w:szCs w:val="28"/>
        </w:rPr>
        <w:t xml:space="preserve">Статья 2. </w:t>
      </w:r>
      <w:r>
        <w:rPr>
          <w:kern w:val="16"/>
          <w:sz w:val="28"/>
          <w:szCs w:val="28"/>
        </w:rPr>
        <w:t>Настоящий муниципальный</w:t>
      </w:r>
      <w:r w:rsidRPr="003638E2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 xml:space="preserve">нормативный </w:t>
      </w:r>
      <w:r w:rsidRPr="003638E2">
        <w:rPr>
          <w:kern w:val="16"/>
          <w:sz w:val="28"/>
          <w:szCs w:val="28"/>
        </w:rPr>
        <w:t>правовой акт вступает в силу после его официального опубликования (обнародования).</w:t>
      </w:r>
    </w:p>
    <w:p w:rsidR="004F67AB" w:rsidRPr="00317F4E" w:rsidRDefault="00F1120C" w:rsidP="00504E36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F1120C">
        <w:rPr>
          <w:sz w:val="28"/>
          <w:szCs w:val="28"/>
        </w:rPr>
        <w:t>».</w:t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</w:p>
    <w:p w:rsidR="004F67AB" w:rsidRDefault="006A2A68" w:rsidP="006A2A68">
      <w:pPr>
        <w:ind w:right="-1"/>
        <w:jc w:val="both"/>
        <w:rPr>
          <w:sz w:val="28"/>
          <w:szCs w:val="28"/>
        </w:rPr>
      </w:pPr>
      <w:r w:rsidRPr="006A2A68">
        <w:rPr>
          <w:sz w:val="28"/>
          <w:szCs w:val="28"/>
        </w:rPr>
        <w:t>Глава Елизовского городского поселения</w:t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A2A68">
        <w:rPr>
          <w:sz w:val="28"/>
          <w:szCs w:val="28"/>
        </w:rPr>
        <w:t>Е.И. Рябцева</w:t>
      </w:r>
    </w:p>
    <w:p w:rsidR="000654B0" w:rsidRDefault="000654B0" w:rsidP="006A2A68">
      <w:pPr>
        <w:ind w:right="-1"/>
        <w:jc w:val="both"/>
        <w:rPr>
          <w:sz w:val="28"/>
          <w:szCs w:val="28"/>
        </w:rPr>
      </w:pPr>
    </w:p>
    <w:p w:rsidR="000654B0" w:rsidRPr="006A2A68" w:rsidRDefault="000654B0" w:rsidP="006A2A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9077E">
        <w:rPr>
          <w:sz w:val="28"/>
          <w:szCs w:val="28"/>
        </w:rPr>
        <w:t xml:space="preserve"> </w:t>
      </w:r>
      <w:r w:rsidR="00D7007B">
        <w:rPr>
          <w:sz w:val="28"/>
          <w:szCs w:val="28"/>
        </w:rPr>
        <w:t>175</w:t>
      </w:r>
      <w:r w:rsidR="0009077E">
        <w:rPr>
          <w:sz w:val="28"/>
          <w:szCs w:val="28"/>
        </w:rPr>
        <w:t xml:space="preserve">-НПА от </w:t>
      </w:r>
      <w:proofErr w:type="gramStart"/>
      <w:r w:rsidR="0009077E">
        <w:rPr>
          <w:sz w:val="28"/>
          <w:szCs w:val="28"/>
        </w:rPr>
        <w:t>«</w:t>
      </w:r>
      <w:r w:rsidR="00D7007B">
        <w:rPr>
          <w:sz w:val="28"/>
          <w:szCs w:val="28"/>
        </w:rPr>
        <w:t xml:space="preserve"> 28</w:t>
      </w:r>
      <w:proofErr w:type="gramEnd"/>
      <w:r w:rsidR="00D7007B">
        <w:rPr>
          <w:sz w:val="28"/>
          <w:szCs w:val="28"/>
        </w:rPr>
        <w:t xml:space="preserve"> </w:t>
      </w:r>
      <w:r w:rsidR="0009077E">
        <w:rPr>
          <w:sz w:val="28"/>
          <w:szCs w:val="28"/>
        </w:rPr>
        <w:t xml:space="preserve">» </w:t>
      </w:r>
      <w:r w:rsidR="00D7007B">
        <w:rPr>
          <w:sz w:val="28"/>
          <w:szCs w:val="28"/>
        </w:rPr>
        <w:t>ноября</w:t>
      </w:r>
      <w:r w:rsidR="0009077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C145BE" w:rsidRDefault="00C145BE" w:rsidP="00A330FD">
      <w:pPr>
        <w:ind w:right="-1"/>
        <w:rPr>
          <w:b/>
          <w:sz w:val="28"/>
          <w:szCs w:val="28"/>
        </w:rPr>
      </w:pPr>
    </w:p>
    <w:p w:rsidR="00980CBF" w:rsidRDefault="00980CBF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DA3912">
      <w:pPr>
        <w:ind w:right="-1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sectPr w:rsidR="0009077E" w:rsidSect="00D7007B">
      <w:pgSz w:w="11906" w:h="16838"/>
      <w:pgMar w:top="426" w:right="850" w:bottom="426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52"/>
    <w:rsid w:val="00000152"/>
    <w:rsid w:val="000040AB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60DBF"/>
    <w:rsid w:val="000654B0"/>
    <w:rsid w:val="000656A7"/>
    <w:rsid w:val="0009077E"/>
    <w:rsid w:val="00091235"/>
    <w:rsid w:val="00092DEF"/>
    <w:rsid w:val="000B0248"/>
    <w:rsid w:val="000B1517"/>
    <w:rsid w:val="000B1BBD"/>
    <w:rsid w:val="000B27E2"/>
    <w:rsid w:val="000C383E"/>
    <w:rsid w:val="000C44FB"/>
    <w:rsid w:val="000C671D"/>
    <w:rsid w:val="000F12A7"/>
    <w:rsid w:val="000F6830"/>
    <w:rsid w:val="000F7C11"/>
    <w:rsid w:val="000F7C53"/>
    <w:rsid w:val="00101A69"/>
    <w:rsid w:val="001055E1"/>
    <w:rsid w:val="00115A26"/>
    <w:rsid w:val="001169C3"/>
    <w:rsid w:val="001211D4"/>
    <w:rsid w:val="00123217"/>
    <w:rsid w:val="00124B0E"/>
    <w:rsid w:val="00125276"/>
    <w:rsid w:val="0012716D"/>
    <w:rsid w:val="00130F49"/>
    <w:rsid w:val="00135943"/>
    <w:rsid w:val="00172212"/>
    <w:rsid w:val="0017368A"/>
    <w:rsid w:val="001851C4"/>
    <w:rsid w:val="00185E17"/>
    <w:rsid w:val="00185E97"/>
    <w:rsid w:val="00193D5C"/>
    <w:rsid w:val="001A04A3"/>
    <w:rsid w:val="001B78E7"/>
    <w:rsid w:val="001C6625"/>
    <w:rsid w:val="001E2717"/>
    <w:rsid w:val="001E2D12"/>
    <w:rsid w:val="001E2F25"/>
    <w:rsid w:val="001E6BC2"/>
    <w:rsid w:val="001F52A1"/>
    <w:rsid w:val="001F5520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617E1"/>
    <w:rsid w:val="002743D9"/>
    <w:rsid w:val="002778DD"/>
    <w:rsid w:val="00286B49"/>
    <w:rsid w:val="0029034E"/>
    <w:rsid w:val="00290A63"/>
    <w:rsid w:val="00291699"/>
    <w:rsid w:val="00291A08"/>
    <w:rsid w:val="002A05B5"/>
    <w:rsid w:val="002A0B61"/>
    <w:rsid w:val="002B3D41"/>
    <w:rsid w:val="002C0E90"/>
    <w:rsid w:val="002C3184"/>
    <w:rsid w:val="002E0973"/>
    <w:rsid w:val="002E27FA"/>
    <w:rsid w:val="002E4237"/>
    <w:rsid w:val="002F30F0"/>
    <w:rsid w:val="002F3B61"/>
    <w:rsid w:val="002F482F"/>
    <w:rsid w:val="002F6B5C"/>
    <w:rsid w:val="00307120"/>
    <w:rsid w:val="00312AD6"/>
    <w:rsid w:val="00316B11"/>
    <w:rsid w:val="00317F4E"/>
    <w:rsid w:val="003376A1"/>
    <w:rsid w:val="00353FA7"/>
    <w:rsid w:val="00357203"/>
    <w:rsid w:val="0037033F"/>
    <w:rsid w:val="003722C8"/>
    <w:rsid w:val="003739FE"/>
    <w:rsid w:val="00385FCC"/>
    <w:rsid w:val="003869D2"/>
    <w:rsid w:val="0038704E"/>
    <w:rsid w:val="003A02AB"/>
    <w:rsid w:val="003B7CED"/>
    <w:rsid w:val="003C7E85"/>
    <w:rsid w:val="003D0383"/>
    <w:rsid w:val="003D5C01"/>
    <w:rsid w:val="003E1D6A"/>
    <w:rsid w:val="003E2EFF"/>
    <w:rsid w:val="003E537F"/>
    <w:rsid w:val="003F1301"/>
    <w:rsid w:val="003F33DE"/>
    <w:rsid w:val="00422964"/>
    <w:rsid w:val="00425423"/>
    <w:rsid w:val="0043225C"/>
    <w:rsid w:val="00443A1E"/>
    <w:rsid w:val="00447D81"/>
    <w:rsid w:val="0045133F"/>
    <w:rsid w:val="00456940"/>
    <w:rsid w:val="00466B1B"/>
    <w:rsid w:val="00467D5B"/>
    <w:rsid w:val="00481477"/>
    <w:rsid w:val="004852FD"/>
    <w:rsid w:val="00487EFE"/>
    <w:rsid w:val="004A1D01"/>
    <w:rsid w:val="004A345A"/>
    <w:rsid w:val="004C10EF"/>
    <w:rsid w:val="004C1117"/>
    <w:rsid w:val="004C40D2"/>
    <w:rsid w:val="004D4660"/>
    <w:rsid w:val="004E1A92"/>
    <w:rsid w:val="004E4BAE"/>
    <w:rsid w:val="004E4F3B"/>
    <w:rsid w:val="004F67AB"/>
    <w:rsid w:val="004F74BB"/>
    <w:rsid w:val="00504E36"/>
    <w:rsid w:val="00516CD9"/>
    <w:rsid w:val="00530EE8"/>
    <w:rsid w:val="005318BE"/>
    <w:rsid w:val="005339AA"/>
    <w:rsid w:val="00536620"/>
    <w:rsid w:val="005409D8"/>
    <w:rsid w:val="005411B5"/>
    <w:rsid w:val="0055127F"/>
    <w:rsid w:val="00551A5F"/>
    <w:rsid w:val="00556122"/>
    <w:rsid w:val="00562479"/>
    <w:rsid w:val="00563604"/>
    <w:rsid w:val="00570A40"/>
    <w:rsid w:val="00581F24"/>
    <w:rsid w:val="00582F38"/>
    <w:rsid w:val="00591635"/>
    <w:rsid w:val="00595C85"/>
    <w:rsid w:val="005B1AC3"/>
    <w:rsid w:val="005B56FD"/>
    <w:rsid w:val="005B5F86"/>
    <w:rsid w:val="005B6240"/>
    <w:rsid w:val="005C066F"/>
    <w:rsid w:val="005C32B4"/>
    <w:rsid w:val="005D08EE"/>
    <w:rsid w:val="005D1A0A"/>
    <w:rsid w:val="005E4CFB"/>
    <w:rsid w:val="005E7714"/>
    <w:rsid w:val="005F4283"/>
    <w:rsid w:val="00603BC6"/>
    <w:rsid w:val="006104FB"/>
    <w:rsid w:val="00612683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81165"/>
    <w:rsid w:val="00681AD3"/>
    <w:rsid w:val="00683DE9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869E1"/>
    <w:rsid w:val="00795564"/>
    <w:rsid w:val="007A6349"/>
    <w:rsid w:val="007A6F0C"/>
    <w:rsid w:val="007B2AEC"/>
    <w:rsid w:val="007C08A5"/>
    <w:rsid w:val="007C77F4"/>
    <w:rsid w:val="007E047B"/>
    <w:rsid w:val="007E63EC"/>
    <w:rsid w:val="007F0B09"/>
    <w:rsid w:val="0080413C"/>
    <w:rsid w:val="00805442"/>
    <w:rsid w:val="0081013E"/>
    <w:rsid w:val="0081081C"/>
    <w:rsid w:val="008114E5"/>
    <w:rsid w:val="0081720F"/>
    <w:rsid w:val="008449D6"/>
    <w:rsid w:val="008474E5"/>
    <w:rsid w:val="00853713"/>
    <w:rsid w:val="008640B0"/>
    <w:rsid w:val="00865937"/>
    <w:rsid w:val="00870B39"/>
    <w:rsid w:val="00873157"/>
    <w:rsid w:val="008818B7"/>
    <w:rsid w:val="00893E57"/>
    <w:rsid w:val="00894DEB"/>
    <w:rsid w:val="008A0111"/>
    <w:rsid w:val="008A372C"/>
    <w:rsid w:val="008A4577"/>
    <w:rsid w:val="008B3B57"/>
    <w:rsid w:val="008C0DBC"/>
    <w:rsid w:val="008C4769"/>
    <w:rsid w:val="008D1725"/>
    <w:rsid w:val="008D6F5C"/>
    <w:rsid w:val="008E1D57"/>
    <w:rsid w:val="008E2B9C"/>
    <w:rsid w:val="008E5972"/>
    <w:rsid w:val="008F4F43"/>
    <w:rsid w:val="009012F4"/>
    <w:rsid w:val="00901D32"/>
    <w:rsid w:val="00905FCE"/>
    <w:rsid w:val="00910580"/>
    <w:rsid w:val="0092452E"/>
    <w:rsid w:val="00964F7E"/>
    <w:rsid w:val="009670F5"/>
    <w:rsid w:val="00980CBF"/>
    <w:rsid w:val="00990429"/>
    <w:rsid w:val="00992E1C"/>
    <w:rsid w:val="009936C4"/>
    <w:rsid w:val="009A6C35"/>
    <w:rsid w:val="009C2433"/>
    <w:rsid w:val="009C3618"/>
    <w:rsid w:val="009C383B"/>
    <w:rsid w:val="009C40E9"/>
    <w:rsid w:val="009C6F0C"/>
    <w:rsid w:val="009D1E43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20B8A"/>
    <w:rsid w:val="00A267AE"/>
    <w:rsid w:val="00A330FD"/>
    <w:rsid w:val="00A3758D"/>
    <w:rsid w:val="00A3792C"/>
    <w:rsid w:val="00A45310"/>
    <w:rsid w:val="00A47DE9"/>
    <w:rsid w:val="00A530EC"/>
    <w:rsid w:val="00A555A3"/>
    <w:rsid w:val="00A60498"/>
    <w:rsid w:val="00A62A3C"/>
    <w:rsid w:val="00A67342"/>
    <w:rsid w:val="00A71F09"/>
    <w:rsid w:val="00A729B0"/>
    <w:rsid w:val="00A76B50"/>
    <w:rsid w:val="00A82006"/>
    <w:rsid w:val="00A8274B"/>
    <w:rsid w:val="00A940D2"/>
    <w:rsid w:val="00AA3121"/>
    <w:rsid w:val="00AA3435"/>
    <w:rsid w:val="00AB0A17"/>
    <w:rsid w:val="00AB5CFF"/>
    <w:rsid w:val="00AB5D95"/>
    <w:rsid w:val="00AC473D"/>
    <w:rsid w:val="00AC7D4B"/>
    <w:rsid w:val="00AD1121"/>
    <w:rsid w:val="00AD55D2"/>
    <w:rsid w:val="00AD6BFC"/>
    <w:rsid w:val="00AF2ECE"/>
    <w:rsid w:val="00AF3765"/>
    <w:rsid w:val="00AF55CC"/>
    <w:rsid w:val="00B0056F"/>
    <w:rsid w:val="00B05A4B"/>
    <w:rsid w:val="00B07C02"/>
    <w:rsid w:val="00B13FF3"/>
    <w:rsid w:val="00B169F0"/>
    <w:rsid w:val="00B214AF"/>
    <w:rsid w:val="00B2721A"/>
    <w:rsid w:val="00B320EE"/>
    <w:rsid w:val="00B3223D"/>
    <w:rsid w:val="00B333C3"/>
    <w:rsid w:val="00B33EE7"/>
    <w:rsid w:val="00B41A7E"/>
    <w:rsid w:val="00B4410B"/>
    <w:rsid w:val="00B454D4"/>
    <w:rsid w:val="00B5030B"/>
    <w:rsid w:val="00B51263"/>
    <w:rsid w:val="00B53D04"/>
    <w:rsid w:val="00B54BAE"/>
    <w:rsid w:val="00B55416"/>
    <w:rsid w:val="00B64F90"/>
    <w:rsid w:val="00B80BD0"/>
    <w:rsid w:val="00B84CB2"/>
    <w:rsid w:val="00B86802"/>
    <w:rsid w:val="00B91312"/>
    <w:rsid w:val="00BA0A98"/>
    <w:rsid w:val="00BA3812"/>
    <w:rsid w:val="00BB16E5"/>
    <w:rsid w:val="00BB4B75"/>
    <w:rsid w:val="00BC74CE"/>
    <w:rsid w:val="00BF3C4B"/>
    <w:rsid w:val="00BF41E6"/>
    <w:rsid w:val="00C03530"/>
    <w:rsid w:val="00C145BE"/>
    <w:rsid w:val="00C30365"/>
    <w:rsid w:val="00C31D00"/>
    <w:rsid w:val="00C35A28"/>
    <w:rsid w:val="00C406D6"/>
    <w:rsid w:val="00C41EB3"/>
    <w:rsid w:val="00C429E1"/>
    <w:rsid w:val="00C4439E"/>
    <w:rsid w:val="00C63A7A"/>
    <w:rsid w:val="00C70E5E"/>
    <w:rsid w:val="00C715DC"/>
    <w:rsid w:val="00C7512D"/>
    <w:rsid w:val="00C756A8"/>
    <w:rsid w:val="00C77946"/>
    <w:rsid w:val="00C9160E"/>
    <w:rsid w:val="00C97AE1"/>
    <w:rsid w:val="00CD020F"/>
    <w:rsid w:val="00CE1AEB"/>
    <w:rsid w:val="00CF4539"/>
    <w:rsid w:val="00D1055E"/>
    <w:rsid w:val="00D20B21"/>
    <w:rsid w:val="00D21043"/>
    <w:rsid w:val="00D2325E"/>
    <w:rsid w:val="00D26788"/>
    <w:rsid w:val="00D26C6B"/>
    <w:rsid w:val="00D32032"/>
    <w:rsid w:val="00D32382"/>
    <w:rsid w:val="00D41E85"/>
    <w:rsid w:val="00D446EA"/>
    <w:rsid w:val="00D47804"/>
    <w:rsid w:val="00D51352"/>
    <w:rsid w:val="00D6783E"/>
    <w:rsid w:val="00D7007B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3912"/>
    <w:rsid w:val="00DA61A7"/>
    <w:rsid w:val="00DA6FDE"/>
    <w:rsid w:val="00DB4825"/>
    <w:rsid w:val="00DC37D3"/>
    <w:rsid w:val="00DC4300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23B8C"/>
    <w:rsid w:val="00E25C44"/>
    <w:rsid w:val="00E26AEF"/>
    <w:rsid w:val="00E27D78"/>
    <w:rsid w:val="00E307C0"/>
    <w:rsid w:val="00E31CC9"/>
    <w:rsid w:val="00E3315E"/>
    <w:rsid w:val="00E44538"/>
    <w:rsid w:val="00E451D5"/>
    <w:rsid w:val="00E50D66"/>
    <w:rsid w:val="00E52E14"/>
    <w:rsid w:val="00E61C54"/>
    <w:rsid w:val="00E6786F"/>
    <w:rsid w:val="00E705C2"/>
    <w:rsid w:val="00E7200C"/>
    <w:rsid w:val="00E811BB"/>
    <w:rsid w:val="00E81DA5"/>
    <w:rsid w:val="00E84E6D"/>
    <w:rsid w:val="00E9295A"/>
    <w:rsid w:val="00E92F8A"/>
    <w:rsid w:val="00E97077"/>
    <w:rsid w:val="00EA7153"/>
    <w:rsid w:val="00EB213F"/>
    <w:rsid w:val="00EB49E0"/>
    <w:rsid w:val="00EB7789"/>
    <w:rsid w:val="00EB7A06"/>
    <w:rsid w:val="00EC23E9"/>
    <w:rsid w:val="00EC69A2"/>
    <w:rsid w:val="00ED2245"/>
    <w:rsid w:val="00ED6E71"/>
    <w:rsid w:val="00EE6BC6"/>
    <w:rsid w:val="00EE7AC3"/>
    <w:rsid w:val="00EF450C"/>
    <w:rsid w:val="00EF6380"/>
    <w:rsid w:val="00EF7911"/>
    <w:rsid w:val="00EF7C1B"/>
    <w:rsid w:val="00F00C6B"/>
    <w:rsid w:val="00F024A0"/>
    <w:rsid w:val="00F06118"/>
    <w:rsid w:val="00F10960"/>
    <w:rsid w:val="00F1120C"/>
    <w:rsid w:val="00F120C7"/>
    <w:rsid w:val="00F15407"/>
    <w:rsid w:val="00F17A6F"/>
    <w:rsid w:val="00F17F7E"/>
    <w:rsid w:val="00F21666"/>
    <w:rsid w:val="00F231FC"/>
    <w:rsid w:val="00F32C45"/>
    <w:rsid w:val="00F404FC"/>
    <w:rsid w:val="00F43238"/>
    <w:rsid w:val="00F650A2"/>
    <w:rsid w:val="00F67F5C"/>
    <w:rsid w:val="00F7262A"/>
    <w:rsid w:val="00F7498C"/>
    <w:rsid w:val="00F87994"/>
    <w:rsid w:val="00FA6FA8"/>
    <w:rsid w:val="00FB1FDA"/>
    <w:rsid w:val="00FB253B"/>
    <w:rsid w:val="00FB69BD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80D6"/>
  <w15:docId w15:val="{B6CF1206-8F64-45B3-854E-358AD9F2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7FE2-553B-4FE4-889D-66F44415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5</cp:revision>
  <cp:lastPrinted>2019-10-29T05:42:00Z</cp:lastPrinted>
  <dcterms:created xsi:type="dcterms:W3CDTF">2019-11-25T23:36:00Z</dcterms:created>
  <dcterms:modified xsi:type="dcterms:W3CDTF">2019-11-25T23:39:00Z</dcterms:modified>
</cp:coreProperties>
</file>