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A" w:rsidRDefault="00995E7A" w:rsidP="0099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7A" w:rsidRDefault="00995E7A" w:rsidP="00995E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95E7A" w:rsidRDefault="00995E7A" w:rsidP="00995E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95E7A" w:rsidRDefault="00995E7A" w:rsidP="00995E7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95E7A" w:rsidRDefault="00995E7A" w:rsidP="00995E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00E3F" w:rsidRDefault="00C00E3F" w:rsidP="00C00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46AF0" w:rsidRPr="00C00E3F" w:rsidRDefault="00F46AF0" w:rsidP="00C00E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5E7A" w:rsidRDefault="00995E7A" w:rsidP="00995E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606A">
        <w:rPr>
          <w:rFonts w:ascii="Times New Roman" w:hAnsi="Times New Roman" w:cs="Times New Roman"/>
          <w:sz w:val="24"/>
          <w:szCs w:val="24"/>
          <w:u w:val="single"/>
        </w:rPr>
        <w:t>17.  01.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C00E3F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6606A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E7A" w:rsidRDefault="00995E7A" w:rsidP="00995E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995E7A" w:rsidRPr="00C00E3F" w:rsidRDefault="00995E7A" w:rsidP="00995E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E7A" w:rsidRPr="00CF4642" w:rsidRDefault="00995E7A" w:rsidP="00995E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95E7A" w:rsidTr="00F640DC">
        <w:tc>
          <w:tcPr>
            <w:tcW w:w="5070" w:type="dxa"/>
          </w:tcPr>
          <w:p w:rsidR="00995E7A" w:rsidRDefault="00995E7A" w:rsidP="00C00E3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общую долевую собственность бесплатно земельного участка с кадастровым номером 41:05:0101007:2264   </w:t>
            </w:r>
            <w:proofErr w:type="spellStart"/>
            <w:r w:rsidR="00201CB3">
              <w:rPr>
                <w:rFonts w:ascii="Times New Roman" w:hAnsi="Times New Roman" w:cs="Times New Roman"/>
                <w:sz w:val="28"/>
                <w:szCs w:val="28"/>
              </w:rPr>
              <w:t>Прогненко</w:t>
            </w:r>
            <w:proofErr w:type="spellEnd"/>
            <w:r w:rsidR="00201CB3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201CB3">
              <w:rPr>
                <w:rFonts w:ascii="Times New Roman" w:hAnsi="Times New Roman" w:cs="Times New Roman"/>
                <w:sz w:val="28"/>
                <w:szCs w:val="28"/>
              </w:rPr>
              <w:t>Тихоновой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995E7A" w:rsidRDefault="00995E7A" w:rsidP="00C00E3F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995E7A" w:rsidRDefault="00995E7A" w:rsidP="00F64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E7A" w:rsidRPr="00C00E3F" w:rsidRDefault="00995E7A" w:rsidP="00995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1CB3" w:rsidRDefault="00995E7A" w:rsidP="0020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п.1. ст.39.20 Земельного кодекса Российской Федерации,   п.2 </w:t>
      </w:r>
      <w:r w:rsidR="0020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3.3,   п.4</w:t>
      </w:r>
      <w:r w:rsidR="0020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 3   Федерального   закона   от 25.10.2001 </w:t>
      </w:r>
    </w:p>
    <w:p w:rsidR="00201CB3" w:rsidRDefault="00995E7A" w:rsidP="0020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Елизовского городского поселения, </w:t>
      </w:r>
      <w:r w:rsidR="00201CB3">
        <w:rPr>
          <w:rFonts w:ascii="Times New Roman" w:hAnsi="Times New Roman" w:cs="Times New Roman"/>
          <w:sz w:val="28"/>
          <w:szCs w:val="28"/>
        </w:rPr>
        <w:t xml:space="preserve">согласно Свидетельств о праве на наследство по закону, принимая во внимание наличие в границах земельного участка жилого дома, право </w:t>
      </w:r>
      <w:proofErr w:type="gramStart"/>
      <w:r w:rsidR="00201CB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01CB3">
        <w:rPr>
          <w:rFonts w:ascii="Times New Roman" w:hAnsi="Times New Roman" w:cs="Times New Roman"/>
          <w:sz w:val="28"/>
          <w:szCs w:val="28"/>
        </w:rPr>
        <w:t xml:space="preserve"> на который у наследодателя возникло 16.07.1988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168B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CB3">
        <w:rPr>
          <w:rFonts w:ascii="Times New Roman" w:hAnsi="Times New Roman" w:cs="Times New Roman"/>
          <w:sz w:val="28"/>
          <w:szCs w:val="28"/>
        </w:rPr>
        <w:t>Прогненко</w:t>
      </w:r>
      <w:proofErr w:type="spellEnd"/>
      <w:r w:rsidR="00201CB3">
        <w:rPr>
          <w:rFonts w:ascii="Times New Roman" w:hAnsi="Times New Roman" w:cs="Times New Roman"/>
          <w:sz w:val="28"/>
          <w:szCs w:val="28"/>
        </w:rPr>
        <w:t xml:space="preserve"> Н.А.</w:t>
      </w:r>
      <w:r w:rsidR="000168B6">
        <w:rPr>
          <w:rFonts w:ascii="Times New Roman" w:hAnsi="Times New Roman" w:cs="Times New Roman"/>
          <w:sz w:val="28"/>
          <w:szCs w:val="28"/>
        </w:rPr>
        <w:t>,</w:t>
      </w:r>
      <w:r w:rsidR="00201CB3">
        <w:rPr>
          <w:rFonts w:ascii="Times New Roman" w:hAnsi="Times New Roman" w:cs="Times New Roman"/>
          <w:sz w:val="28"/>
          <w:szCs w:val="28"/>
        </w:rPr>
        <w:t xml:space="preserve">  Тихоновой О.В.,  </w:t>
      </w:r>
    </w:p>
    <w:p w:rsidR="00201CB3" w:rsidRDefault="00201CB3" w:rsidP="0020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7A" w:rsidRDefault="00995E7A" w:rsidP="0020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5E7A" w:rsidRPr="006478FC" w:rsidRDefault="00995E7A" w:rsidP="00995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E7A" w:rsidRDefault="00995E7A" w:rsidP="00995E7A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общую долевую собственность  бесплатно </w:t>
      </w:r>
      <w:proofErr w:type="spellStart"/>
      <w:r w:rsidR="00201CB3">
        <w:rPr>
          <w:rFonts w:ascii="Times New Roman" w:hAnsi="Times New Roman" w:cs="Times New Roman"/>
          <w:sz w:val="28"/>
          <w:szCs w:val="28"/>
        </w:rPr>
        <w:t>Прогненко</w:t>
      </w:r>
      <w:proofErr w:type="spellEnd"/>
      <w:r w:rsidR="00201CB3">
        <w:rPr>
          <w:rFonts w:ascii="Times New Roman" w:hAnsi="Times New Roman" w:cs="Times New Roman"/>
          <w:sz w:val="28"/>
          <w:szCs w:val="28"/>
        </w:rPr>
        <w:t xml:space="preserve"> Наталье Анатольевне,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CB3">
        <w:rPr>
          <w:rFonts w:ascii="Times New Roman" w:hAnsi="Times New Roman" w:cs="Times New Roman"/>
          <w:sz w:val="28"/>
          <w:szCs w:val="28"/>
        </w:rPr>
        <w:t>Тихоновой Ольге Вячеславовне</w:t>
      </w:r>
      <w:r>
        <w:rPr>
          <w:rFonts w:ascii="Times New Roman" w:hAnsi="Times New Roman" w:cs="Times New Roman"/>
          <w:sz w:val="28"/>
          <w:szCs w:val="28"/>
        </w:rPr>
        <w:t xml:space="preserve">   земельный участок с кадастровым номером 41:05:010100</w:t>
      </w:r>
      <w:r w:rsidR="00201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1CB3">
        <w:rPr>
          <w:rFonts w:ascii="Times New Roman" w:hAnsi="Times New Roman" w:cs="Times New Roman"/>
          <w:sz w:val="28"/>
          <w:szCs w:val="28"/>
        </w:rPr>
        <w:t>2264</w:t>
      </w:r>
      <w:r>
        <w:rPr>
          <w:rFonts w:ascii="Times New Roman" w:hAnsi="Times New Roman" w:cs="Times New Roman"/>
          <w:sz w:val="28"/>
          <w:szCs w:val="28"/>
        </w:rPr>
        <w:t>, площадью 11</w:t>
      </w:r>
      <w:r w:rsidR="00201C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разрешенное использование – для индивидуального жилищного строительства, категория земель – земли населенных пунктов.</w:t>
      </w:r>
    </w:p>
    <w:p w:rsidR="00995E7A" w:rsidRPr="00201CB3" w:rsidRDefault="00201CB3" w:rsidP="00995E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1CB3">
        <w:rPr>
          <w:rFonts w:ascii="Times New Roman" w:hAnsi="Times New Roman" w:cs="Times New Roman"/>
          <w:sz w:val="28"/>
          <w:szCs w:val="28"/>
        </w:rPr>
        <w:t>Прогненко</w:t>
      </w:r>
      <w:proofErr w:type="spellEnd"/>
      <w:r w:rsidRPr="00201CB3">
        <w:rPr>
          <w:rFonts w:ascii="Times New Roman" w:hAnsi="Times New Roman" w:cs="Times New Roman"/>
          <w:sz w:val="28"/>
          <w:szCs w:val="28"/>
        </w:rPr>
        <w:t xml:space="preserve"> Н.А., Тихоновой О.В.   </w:t>
      </w:r>
      <w:r w:rsidR="00995E7A" w:rsidRPr="00201CB3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права собственности на вышеуказанный земельный участок</w:t>
      </w:r>
      <w:r w:rsidR="00995E7A" w:rsidRPr="00201CB3">
        <w:rPr>
          <w:rFonts w:ascii="Times New Roman" w:hAnsi="Times New Roman" w:cs="Times New Roman"/>
          <w:i/>
          <w:sz w:val="28"/>
          <w:szCs w:val="28"/>
        </w:rPr>
        <w:t>.</w:t>
      </w:r>
    </w:p>
    <w:p w:rsidR="00C00E3F" w:rsidRPr="00C00E3F" w:rsidRDefault="00C00E3F" w:rsidP="00C00E3F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C00E3F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0E3F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995E7A" w:rsidRPr="00C00E3F" w:rsidRDefault="00995E7A" w:rsidP="00C00E3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3F">
        <w:rPr>
          <w:rFonts w:ascii="Times New Roman" w:hAnsi="Times New Roman" w:cs="Times New Roman"/>
          <w:sz w:val="28"/>
          <w:szCs w:val="28"/>
        </w:rPr>
        <w:t xml:space="preserve">4. </w:t>
      </w:r>
      <w:r w:rsidRPr="00C00E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0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E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01CB3" w:rsidRPr="00C00E3F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C00E3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</w:t>
      </w:r>
    </w:p>
    <w:p w:rsidR="00995E7A" w:rsidRDefault="00995E7A" w:rsidP="0099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5E7A" w:rsidRDefault="00995E7A" w:rsidP="0099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6AF0" w:rsidRDefault="00F46AF0" w:rsidP="0099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6AF0" w:rsidRDefault="00F46AF0" w:rsidP="00995E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5E7A" w:rsidRDefault="00995E7A" w:rsidP="00995E7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74158" w:rsidRDefault="00995E7A" w:rsidP="00C00E3F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C00E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BF9AFBEC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7A"/>
    <w:rsid w:val="000168B6"/>
    <w:rsid w:val="00174158"/>
    <w:rsid w:val="00201CB3"/>
    <w:rsid w:val="00313365"/>
    <w:rsid w:val="0035061F"/>
    <w:rsid w:val="00787146"/>
    <w:rsid w:val="00904F05"/>
    <w:rsid w:val="009300FE"/>
    <w:rsid w:val="00952348"/>
    <w:rsid w:val="00995E7A"/>
    <w:rsid w:val="009B5C5C"/>
    <w:rsid w:val="00B5682E"/>
    <w:rsid w:val="00B6606A"/>
    <w:rsid w:val="00BE258D"/>
    <w:rsid w:val="00C00E3F"/>
    <w:rsid w:val="00E7020A"/>
    <w:rsid w:val="00F4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7A"/>
    <w:pPr>
      <w:ind w:left="720"/>
      <w:contextualSpacing/>
    </w:pPr>
  </w:style>
  <w:style w:type="table" w:styleId="a4">
    <w:name w:val="Table Grid"/>
    <w:basedOn w:val="a1"/>
    <w:uiPriority w:val="59"/>
    <w:rsid w:val="0099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FC4-0B37-4AAE-98C6-6CBCF17D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2020-01-20T04:07:00Z</cp:lastPrinted>
  <dcterms:created xsi:type="dcterms:W3CDTF">2019-12-29T23:21:00Z</dcterms:created>
  <dcterms:modified xsi:type="dcterms:W3CDTF">2020-01-20T04:07:00Z</dcterms:modified>
</cp:coreProperties>
</file>