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D3" w:rsidRDefault="00286ED3" w:rsidP="00286E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0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ED3" w:rsidRDefault="00286ED3" w:rsidP="00286E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286ED3" w:rsidRDefault="00286ED3" w:rsidP="00286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286ED3" w:rsidRDefault="00286ED3" w:rsidP="00286ED3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86ED3" w:rsidRDefault="00286ED3" w:rsidP="00286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286ED3" w:rsidRPr="008353EC" w:rsidRDefault="00286ED3" w:rsidP="00286E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6ED3" w:rsidRPr="007476A7" w:rsidRDefault="00286ED3" w:rsidP="00286ED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 w:rsidRPr="00E57175">
        <w:rPr>
          <w:rFonts w:ascii="Times New Roman" w:hAnsi="Times New Roman" w:cs="Times New Roman"/>
          <w:sz w:val="24"/>
          <w:szCs w:val="24"/>
          <w:u w:val="single"/>
        </w:rPr>
        <w:t>22.  12.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1024-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286ED3" w:rsidRDefault="00286ED3" w:rsidP="00286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286ED3" w:rsidRPr="001F5C89" w:rsidRDefault="00286ED3" w:rsidP="00286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7"/>
        <w:gridCol w:w="4744"/>
      </w:tblGrid>
      <w:tr w:rsidR="00286ED3" w:rsidRPr="008353EC" w:rsidTr="00D427BF">
        <w:tc>
          <w:tcPr>
            <w:tcW w:w="4827" w:type="dxa"/>
          </w:tcPr>
          <w:p w:rsidR="00286ED3" w:rsidRPr="00943B4B" w:rsidRDefault="00286ED3" w:rsidP="00D427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B4B">
              <w:rPr>
                <w:rFonts w:ascii="Times New Roman" w:hAnsi="Times New Roman" w:cs="Times New Roman"/>
                <w:sz w:val="28"/>
                <w:szCs w:val="28"/>
              </w:rPr>
              <w:t>Об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становлении </w:t>
            </w:r>
            <w:r w:rsidRPr="00943B4B">
              <w:rPr>
                <w:rFonts w:ascii="Times New Roman" w:hAnsi="Times New Roman" w:cs="Times New Roman"/>
                <w:sz w:val="28"/>
                <w:szCs w:val="28"/>
              </w:rPr>
              <w:t xml:space="preserve"> местоположения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43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формируемого из земель государственной собственности в</w:t>
            </w:r>
            <w:r w:rsidRPr="00943B4B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3B4B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квартале </w:t>
            </w:r>
            <w:r w:rsidRPr="00943B4B">
              <w:rPr>
                <w:rFonts w:ascii="Times New Roman" w:hAnsi="Times New Roman" w:cs="Times New Roman"/>
                <w:sz w:val="28"/>
                <w:szCs w:val="28"/>
              </w:rPr>
              <w:t xml:space="preserve"> 41:05:010100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744" w:type="dxa"/>
          </w:tcPr>
          <w:p w:rsidR="00286ED3" w:rsidRPr="008353EC" w:rsidRDefault="00286ED3" w:rsidP="00D427BF">
            <w:pPr>
              <w:jc w:val="both"/>
              <w:rPr>
                <w:sz w:val="28"/>
                <w:szCs w:val="28"/>
              </w:rPr>
            </w:pPr>
          </w:p>
        </w:tc>
      </w:tr>
    </w:tbl>
    <w:p w:rsidR="00286ED3" w:rsidRPr="001F5C89" w:rsidRDefault="00286ED3" w:rsidP="00286E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6ED3" w:rsidRPr="008353EC" w:rsidRDefault="00286ED3" w:rsidP="00286ED3">
      <w:pPr>
        <w:pStyle w:val="1"/>
        <w:ind w:firstLine="708"/>
        <w:jc w:val="both"/>
        <w:rPr>
          <w:b w:val="0"/>
          <w:sz w:val="28"/>
          <w:szCs w:val="28"/>
        </w:rPr>
      </w:pPr>
      <w:proofErr w:type="gramStart"/>
      <w:r w:rsidRPr="008353EC">
        <w:rPr>
          <w:b w:val="0"/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>
        <w:rPr>
          <w:b w:val="0"/>
          <w:sz w:val="28"/>
          <w:szCs w:val="28"/>
        </w:rPr>
        <w:t xml:space="preserve">в соответствии с </w:t>
      </w:r>
      <w:r w:rsidRPr="008353EC">
        <w:rPr>
          <w:b w:val="0"/>
          <w:sz w:val="28"/>
          <w:szCs w:val="28"/>
        </w:rPr>
        <w:t xml:space="preserve"> постановлени</w:t>
      </w:r>
      <w:r>
        <w:rPr>
          <w:b w:val="0"/>
          <w:sz w:val="28"/>
          <w:szCs w:val="28"/>
        </w:rPr>
        <w:t xml:space="preserve">ем </w:t>
      </w:r>
      <w:r w:rsidRPr="008353EC">
        <w:rPr>
          <w:b w:val="0"/>
          <w:sz w:val="28"/>
          <w:szCs w:val="28"/>
        </w:rPr>
        <w:t xml:space="preserve"> главы Елизовского городского поселения от </w:t>
      </w:r>
      <w:r>
        <w:rPr>
          <w:b w:val="0"/>
          <w:sz w:val="28"/>
          <w:szCs w:val="28"/>
        </w:rPr>
        <w:t xml:space="preserve">16.12.2009 № 361-п </w:t>
      </w:r>
      <w:r w:rsidRPr="008353EC">
        <w:rPr>
          <w:b w:val="0"/>
          <w:sz w:val="28"/>
          <w:szCs w:val="28"/>
        </w:rPr>
        <w:t>«О</w:t>
      </w:r>
      <w:r>
        <w:rPr>
          <w:b w:val="0"/>
          <w:sz w:val="28"/>
          <w:szCs w:val="28"/>
        </w:rPr>
        <w:t>б утверждении положения о</w:t>
      </w:r>
      <w:r w:rsidRPr="008353EC">
        <w:rPr>
          <w:b w:val="0"/>
          <w:sz w:val="28"/>
          <w:szCs w:val="28"/>
        </w:rPr>
        <w:t xml:space="preserve"> присвоени</w:t>
      </w:r>
      <w:r>
        <w:rPr>
          <w:b w:val="0"/>
          <w:sz w:val="28"/>
          <w:szCs w:val="28"/>
        </w:rPr>
        <w:t xml:space="preserve">и адресов зданиям (сооружениям) и правилах адресации земельных участков (владений) </w:t>
      </w:r>
      <w:r w:rsidRPr="008353EC">
        <w:rPr>
          <w:b w:val="0"/>
          <w:sz w:val="28"/>
          <w:szCs w:val="28"/>
        </w:rPr>
        <w:t>на территории</w:t>
      </w:r>
      <w:r>
        <w:rPr>
          <w:b w:val="0"/>
          <w:sz w:val="28"/>
          <w:szCs w:val="28"/>
        </w:rPr>
        <w:t xml:space="preserve"> </w:t>
      </w:r>
      <w:r w:rsidRPr="008353EC">
        <w:rPr>
          <w:b w:val="0"/>
          <w:sz w:val="28"/>
          <w:szCs w:val="28"/>
        </w:rPr>
        <w:t>Елизовского городского поселения»</w:t>
      </w:r>
      <w:r>
        <w:rPr>
          <w:b w:val="0"/>
          <w:sz w:val="28"/>
          <w:szCs w:val="28"/>
        </w:rPr>
        <w:t>, согласно</w:t>
      </w:r>
      <w:r w:rsidRPr="008353EC">
        <w:rPr>
          <w:b w:val="0"/>
          <w:sz w:val="28"/>
          <w:szCs w:val="28"/>
        </w:rPr>
        <w:t xml:space="preserve"> существующей застройке ул. </w:t>
      </w:r>
      <w:r>
        <w:rPr>
          <w:b w:val="0"/>
          <w:sz w:val="28"/>
          <w:szCs w:val="28"/>
        </w:rPr>
        <w:t>Мирная</w:t>
      </w:r>
      <w:r w:rsidRPr="008353EC">
        <w:rPr>
          <w:b w:val="0"/>
          <w:sz w:val="28"/>
          <w:szCs w:val="28"/>
        </w:rPr>
        <w:t xml:space="preserve"> в г. Елизово, на основании</w:t>
      </w:r>
      <w:proofErr w:type="gramEnd"/>
      <w:r w:rsidRPr="008353EC">
        <w:rPr>
          <w:b w:val="0"/>
          <w:sz w:val="28"/>
          <w:szCs w:val="28"/>
        </w:rPr>
        <w:t xml:space="preserve"> заявления </w:t>
      </w:r>
      <w:r>
        <w:rPr>
          <w:b w:val="0"/>
          <w:sz w:val="28"/>
          <w:szCs w:val="28"/>
        </w:rPr>
        <w:t xml:space="preserve">кадастрового инженера  Денисовой Н.В. </w:t>
      </w:r>
    </w:p>
    <w:p w:rsidR="00286ED3" w:rsidRPr="001F5C89" w:rsidRDefault="00286ED3" w:rsidP="00286ED3">
      <w:pPr>
        <w:pStyle w:val="1"/>
        <w:rPr>
          <w:b w:val="0"/>
          <w:sz w:val="28"/>
          <w:szCs w:val="28"/>
        </w:rPr>
      </w:pPr>
    </w:p>
    <w:p w:rsidR="00286ED3" w:rsidRPr="008353EC" w:rsidRDefault="00286ED3" w:rsidP="00286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EC">
        <w:rPr>
          <w:rFonts w:ascii="Times New Roman" w:hAnsi="Times New Roman" w:cs="Times New Roman"/>
          <w:sz w:val="28"/>
          <w:szCs w:val="28"/>
        </w:rPr>
        <w:t>ПОСТАНОВЛЯЮ</w:t>
      </w:r>
    </w:p>
    <w:p w:rsidR="00286ED3" w:rsidRPr="001F5C89" w:rsidRDefault="00286ED3" w:rsidP="00286E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6ED3" w:rsidRPr="008353EC" w:rsidRDefault="00286ED3" w:rsidP="00286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EC">
        <w:rPr>
          <w:rFonts w:ascii="Times New Roman" w:hAnsi="Times New Roman" w:cs="Times New Roman"/>
          <w:sz w:val="28"/>
          <w:szCs w:val="28"/>
        </w:rPr>
        <w:t>1. У</w:t>
      </w:r>
      <w:r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Pr="008353EC">
        <w:rPr>
          <w:rFonts w:ascii="Times New Roman" w:hAnsi="Times New Roman" w:cs="Times New Roman"/>
          <w:sz w:val="28"/>
          <w:szCs w:val="28"/>
        </w:rPr>
        <w:t xml:space="preserve"> местоположение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формируемого из земель государственной собственности в </w:t>
      </w:r>
      <w:r w:rsidRPr="008353EC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53EC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Pr="008353EC">
        <w:rPr>
          <w:rFonts w:ascii="Times New Roman" w:hAnsi="Times New Roman" w:cs="Times New Roman"/>
          <w:sz w:val="28"/>
          <w:szCs w:val="28"/>
        </w:rPr>
        <w:t xml:space="preserve"> 41:05:010100</w:t>
      </w:r>
      <w:r>
        <w:rPr>
          <w:rFonts w:ascii="Times New Roman" w:hAnsi="Times New Roman" w:cs="Times New Roman"/>
          <w:sz w:val="28"/>
          <w:szCs w:val="28"/>
        </w:rPr>
        <w:t>2 ориентировочной площадью 1228 кв.м.</w:t>
      </w:r>
    </w:p>
    <w:p w:rsidR="00286ED3" w:rsidRPr="008353EC" w:rsidRDefault="00286ED3" w:rsidP="00286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EC">
        <w:rPr>
          <w:rFonts w:ascii="Times New Roman" w:hAnsi="Times New Roman" w:cs="Times New Roman"/>
          <w:sz w:val="28"/>
          <w:szCs w:val="28"/>
        </w:rPr>
        <w:t xml:space="preserve">2. Местоположение земельного участка считать: Камчатский край,  </w:t>
      </w:r>
      <w:proofErr w:type="spellStart"/>
      <w:r w:rsidRPr="008353EC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8353EC">
        <w:rPr>
          <w:rFonts w:ascii="Times New Roman" w:hAnsi="Times New Roman" w:cs="Times New Roman"/>
          <w:sz w:val="28"/>
          <w:szCs w:val="28"/>
        </w:rPr>
        <w:t xml:space="preserve"> р-н,  Елизово г.,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Мирная</w:t>
      </w:r>
      <w:proofErr w:type="gramEnd"/>
      <w:r w:rsidRPr="008353EC">
        <w:rPr>
          <w:rFonts w:ascii="Times New Roman" w:hAnsi="Times New Roman" w:cs="Times New Roman"/>
          <w:sz w:val="28"/>
          <w:szCs w:val="28"/>
        </w:rPr>
        <w:t xml:space="preserve"> ул., дом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35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ED3" w:rsidRPr="008353EC" w:rsidRDefault="00286ED3" w:rsidP="00286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EC">
        <w:rPr>
          <w:rFonts w:ascii="Times New Roman" w:hAnsi="Times New Roman" w:cs="Times New Roman"/>
          <w:sz w:val="28"/>
          <w:szCs w:val="28"/>
        </w:rPr>
        <w:t>3. Управлению делами администрации Елизовского городского поселения  (</w:t>
      </w:r>
      <w:proofErr w:type="spellStart"/>
      <w:r w:rsidRPr="008353EC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8353EC">
        <w:rPr>
          <w:rFonts w:ascii="Times New Roman" w:hAnsi="Times New Roman" w:cs="Times New Roman"/>
          <w:sz w:val="28"/>
          <w:szCs w:val="28"/>
        </w:rPr>
        <w:t xml:space="preserve"> Т.С.)  </w:t>
      </w:r>
      <w:proofErr w:type="gramStart"/>
      <w:r w:rsidRPr="008353E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353EC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286ED3" w:rsidRPr="008353EC" w:rsidRDefault="00286ED3" w:rsidP="00286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3E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353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53EC">
        <w:rPr>
          <w:rFonts w:ascii="Times New Roman" w:hAnsi="Times New Roman" w:cs="Times New Roman"/>
          <w:sz w:val="28"/>
          <w:szCs w:val="28"/>
        </w:rPr>
        <w:t xml:space="preserve"> реализацией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Управления архитектуры и градостроительства </w:t>
      </w:r>
      <w:r w:rsidRPr="008353EC">
        <w:rPr>
          <w:rFonts w:ascii="Times New Roman" w:hAnsi="Times New Roman" w:cs="Times New Roman"/>
          <w:sz w:val="28"/>
          <w:szCs w:val="28"/>
        </w:rPr>
        <w:t xml:space="preserve"> администрации Елизовского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Мороз О.Ю.</w:t>
      </w:r>
    </w:p>
    <w:p w:rsidR="00286ED3" w:rsidRPr="008353EC" w:rsidRDefault="00286ED3" w:rsidP="00286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ED3" w:rsidRDefault="00286ED3" w:rsidP="00286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ED3" w:rsidRDefault="00286ED3" w:rsidP="00286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ED3" w:rsidRPr="008353EC" w:rsidRDefault="00286ED3" w:rsidP="00286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E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86ED3" w:rsidRPr="008353EC" w:rsidRDefault="00286ED3" w:rsidP="00286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EC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   Л.Н. </w:t>
      </w:r>
      <w:proofErr w:type="spellStart"/>
      <w:r w:rsidRPr="008353EC"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  <w:r w:rsidRPr="00835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CEB" w:rsidRDefault="00767CEB"/>
    <w:sectPr w:rsidR="00767CEB" w:rsidSect="003B287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ED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6ED3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4FD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86E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ED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rsid w:val="00286E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E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2014-12-21T23:53:00Z</dcterms:created>
  <dcterms:modified xsi:type="dcterms:W3CDTF">2014-12-21T23:53:00Z</dcterms:modified>
</cp:coreProperties>
</file>