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3" w:rsidRDefault="00DA1AF3" w:rsidP="00DA1A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F3" w:rsidRPr="006E3470" w:rsidRDefault="00DA1AF3" w:rsidP="00DA1A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DA1AF3" w:rsidRPr="006F7E3D" w:rsidRDefault="00DA1AF3" w:rsidP="00DA1AF3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DA1AF3" w:rsidRPr="0066394B" w:rsidRDefault="00DA1AF3" w:rsidP="00DA1AF3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DA1AF3" w:rsidRDefault="00DA1AF3" w:rsidP="00DA1AF3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DA1AF3" w:rsidRPr="004429BC" w:rsidRDefault="00DA1AF3" w:rsidP="00DA1AF3">
      <w:pPr>
        <w:rPr>
          <w:sz w:val="16"/>
          <w:szCs w:val="16"/>
        </w:rPr>
      </w:pPr>
    </w:p>
    <w:p w:rsidR="00DA1AF3" w:rsidRDefault="00DA1AF3" w:rsidP="00DA1AF3">
      <w:r>
        <w:t xml:space="preserve">от    </w:t>
      </w:r>
      <w:r>
        <w:rPr>
          <w:u w:val="single"/>
        </w:rPr>
        <w:t>09.  10</w:t>
      </w:r>
      <w:r w:rsidRPr="00616669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750-п</w:t>
      </w:r>
      <w:r>
        <w:t xml:space="preserve">                                                       </w:t>
      </w:r>
    </w:p>
    <w:p w:rsidR="00DA1AF3" w:rsidRDefault="00DA1AF3" w:rsidP="00DA1AF3">
      <w:r>
        <w:t xml:space="preserve">        г. Елизово</w:t>
      </w:r>
    </w:p>
    <w:p w:rsidR="00DA1AF3" w:rsidRPr="00844558" w:rsidRDefault="00DA1AF3" w:rsidP="00DA1AF3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DA1AF3" w:rsidRPr="00603568" w:rsidTr="00A163FC">
        <w:tc>
          <w:tcPr>
            <w:tcW w:w="5495" w:type="dxa"/>
          </w:tcPr>
          <w:p w:rsidR="00DA1AF3" w:rsidRPr="00603568" w:rsidRDefault="00DA1AF3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8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1008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, 7 </w:t>
            </w:r>
          </w:p>
        </w:tc>
        <w:tc>
          <w:tcPr>
            <w:tcW w:w="4927" w:type="dxa"/>
          </w:tcPr>
          <w:p w:rsidR="00DA1AF3" w:rsidRPr="00603568" w:rsidRDefault="00DA1AF3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DA1AF3" w:rsidRPr="00844558" w:rsidRDefault="00DA1AF3" w:rsidP="00DA1AF3">
      <w:pPr>
        <w:spacing w:line="240" w:lineRule="atLeast"/>
        <w:ind w:firstLine="708"/>
        <w:jc w:val="both"/>
      </w:pPr>
    </w:p>
    <w:p w:rsidR="00DA1AF3" w:rsidRPr="00844558" w:rsidRDefault="00DA1AF3" w:rsidP="00DA1AF3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DA1AF3" w:rsidRPr="00844558" w:rsidRDefault="00DA1AF3" w:rsidP="00DA1AF3">
      <w:pPr>
        <w:ind w:firstLine="708"/>
        <w:jc w:val="both"/>
      </w:pPr>
    </w:p>
    <w:p w:rsidR="00DA1AF3" w:rsidRPr="00844558" w:rsidRDefault="00DA1AF3" w:rsidP="00DA1AF3">
      <w:pPr>
        <w:ind w:firstLine="708"/>
      </w:pPr>
      <w:r w:rsidRPr="00844558">
        <w:t>ПОСТАНОВЛЯЮ:</w:t>
      </w:r>
    </w:p>
    <w:p w:rsidR="00DA1AF3" w:rsidRPr="00844558" w:rsidRDefault="00DA1AF3" w:rsidP="00DA1AF3"/>
    <w:p w:rsidR="00DA1AF3" w:rsidRPr="00603568" w:rsidRDefault="00DA1AF3" w:rsidP="00DA1AF3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8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Пионерская, 7</w:t>
      </w:r>
      <w:r w:rsidRPr="00844558">
        <w:t xml:space="preserve"> ориентировочной площадью </w:t>
      </w:r>
      <w:r>
        <w:t>1008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 индивидуальными жилыми домами  (Ж 1),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DA1AF3" w:rsidRPr="00603568" w:rsidRDefault="00DA1AF3" w:rsidP="00DA1AF3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DA1AF3" w:rsidRPr="00603568" w:rsidRDefault="00DA1AF3" w:rsidP="00DA1AF3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DA1AF3" w:rsidRDefault="00DA1AF3" w:rsidP="00DA1AF3">
      <w:pPr>
        <w:ind w:firstLine="708"/>
        <w:jc w:val="both"/>
      </w:pPr>
    </w:p>
    <w:p w:rsidR="00DA1AF3" w:rsidRDefault="00DA1AF3" w:rsidP="00DA1AF3">
      <w:pPr>
        <w:ind w:firstLine="708"/>
        <w:jc w:val="both"/>
      </w:pPr>
    </w:p>
    <w:p w:rsidR="00DA1AF3" w:rsidRDefault="00DA1AF3" w:rsidP="00DA1AF3">
      <w:pPr>
        <w:ind w:firstLine="708"/>
        <w:jc w:val="both"/>
      </w:pPr>
    </w:p>
    <w:p w:rsidR="00DA1AF3" w:rsidRPr="004429BC" w:rsidRDefault="00DA1AF3" w:rsidP="00DA1AF3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DA1AF3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F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1AF3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2015-10-12T21:41:00Z</dcterms:created>
  <dcterms:modified xsi:type="dcterms:W3CDTF">2015-10-12T21:41:00Z</dcterms:modified>
</cp:coreProperties>
</file>