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4C" w:rsidRDefault="00887E4C" w:rsidP="00887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6471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E4C" w:rsidRDefault="00887E4C" w:rsidP="00887E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87E4C" w:rsidRDefault="00887E4C" w:rsidP="00887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87E4C" w:rsidRDefault="00887E4C" w:rsidP="00887E4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87E4C" w:rsidRDefault="00887E4C" w:rsidP="00887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87E4C" w:rsidRDefault="00887E4C" w:rsidP="00887E4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87E4C" w:rsidRDefault="00887E4C" w:rsidP="00887E4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90920">
        <w:rPr>
          <w:rFonts w:ascii="Times New Roman" w:hAnsi="Times New Roman" w:cs="Times New Roman"/>
          <w:sz w:val="24"/>
          <w:szCs w:val="24"/>
          <w:u w:val="single"/>
        </w:rPr>
        <w:t>17.  04.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90920">
        <w:rPr>
          <w:rFonts w:ascii="Times New Roman" w:hAnsi="Times New Roman" w:cs="Times New Roman"/>
          <w:sz w:val="24"/>
          <w:szCs w:val="24"/>
          <w:u w:val="single"/>
        </w:rPr>
        <w:t>403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887E4C" w:rsidRDefault="00887E4C" w:rsidP="00887E4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887E4C" w:rsidRDefault="00887E4C" w:rsidP="00887E4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E4C" w:rsidRDefault="00887E4C" w:rsidP="00887E4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887E4C" w:rsidTr="00887E4C">
        <w:tc>
          <w:tcPr>
            <w:tcW w:w="5353" w:type="dxa"/>
            <w:hideMark/>
          </w:tcPr>
          <w:p w:rsidR="00887E4C" w:rsidRDefault="00887E4C" w:rsidP="00BB6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земельного участка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Дутову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Н.Н.,    об утверждении схемы расположения земельного участка на кадастровом плане – территории кадастрового квартала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41:05:0101006  и присвоении адреса формируемому участку</w:t>
            </w:r>
          </w:p>
          <w:p w:rsidR="00887E4C" w:rsidRDefault="00887E4C" w:rsidP="00BB6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</w:tcPr>
          <w:p w:rsidR="00887E4C" w:rsidRDefault="00887E4C" w:rsidP="00BB61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87E4C" w:rsidRDefault="00887E4C" w:rsidP="00887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 ст. 11.10,  п.1 ст. 39.20 Земельного кодекса Российской Федерации,   п.2   ст. 3.3   Федерального   закона   от   25.10.2001  № 137- ФЗ «О введении в действие Земельного кодекса Российской Федерации»,  ст. 14 Федерального закона  от 06.10.2003 № 131-ФЗ «Об общих принципах организации местного самоуправления в Российской Федерации», </w:t>
      </w:r>
      <w:r w:rsidRPr="004D3D4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</w:t>
      </w:r>
      <w:proofErr w:type="gramEnd"/>
      <w:r w:rsidRPr="004D3D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Pr="009E6471">
        <w:rPr>
          <w:rFonts w:ascii="Times New Roman" w:hAnsi="Times New Roman" w:cs="Times New Roman"/>
          <w:sz w:val="28"/>
          <w:szCs w:val="28"/>
        </w:rPr>
        <w:t xml:space="preserve">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540, </w:t>
      </w:r>
      <w:r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поселения,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 поселения от 07.09.2011 № 126,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заявлению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</w:t>
      </w:r>
    </w:p>
    <w:p w:rsidR="00887E4C" w:rsidRPr="00B6026C" w:rsidRDefault="00887E4C" w:rsidP="00887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E4C" w:rsidRDefault="00887E4C" w:rsidP="00887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87E4C" w:rsidRDefault="00887E4C" w:rsidP="00887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E4C" w:rsidRPr="001158B6" w:rsidRDefault="00887E4C" w:rsidP="00887E4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8B6">
        <w:rPr>
          <w:rFonts w:ascii="Times New Roman" w:hAnsi="Times New Roman" w:cs="Times New Roman"/>
          <w:sz w:val="28"/>
          <w:szCs w:val="28"/>
        </w:rPr>
        <w:t xml:space="preserve">Предварительно согласовать предоставление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Николаю Николаевичу</w:t>
      </w:r>
      <w:r w:rsidRPr="001158B6">
        <w:rPr>
          <w:rFonts w:ascii="Times New Roman" w:hAnsi="Times New Roman" w:cs="Times New Roman"/>
          <w:sz w:val="28"/>
          <w:szCs w:val="28"/>
        </w:rPr>
        <w:t xml:space="preserve"> земельного участка, формируемого согласно приложению к настоящему постановлению.</w:t>
      </w:r>
    </w:p>
    <w:p w:rsidR="00887E4C" w:rsidRDefault="00887E4C" w:rsidP="00887E4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схему расположения земельного участка, образуемого  из земель государственной собственности в кадастровом квартале 41:05:0101006:</w:t>
      </w:r>
    </w:p>
    <w:p w:rsidR="00887E4C" w:rsidRPr="00D44C72" w:rsidRDefault="00887E4C" w:rsidP="0088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C72">
        <w:rPr>
          <w:rFonts w:ascii="Times New Roman" w:hAnsi="Times New Roman" w:cs="Times New Roman"/>
          <w:sz w:val="28"/>
          <w:szCs w:val="28"/>
        </w:rPr>
        <w:lastRenderedPageBreak/>
        <w:t>- условный номер - ЗУ:1;</w:t>
      </w:r>
    </w:p>
    <w:p w:rsidR="00887E4C" w:rsidRPr="00D44C72" w:rsidRDefault="00887E4C" w:rsidP="0088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C72">
        <w:rPr>
          <w:rFonts w:ascii="Times New Roman" w:hAnsi="Times New Roman" w:cs="Times New Roman"/>
          <w:sz w:val="28"/>
          <w:szCs w:val="28"/>
        </w:rPr>
        <w:t xml:space="preserve">- площадь - </w:t>
      </w:r>
      <w:r>
        <w:rPr>
          <w:rFonts w:ascii="Times New Roman" w:hAnsi="Times New Roman" w:cs="Times New Roman"/>
          <w:sz w:val="28"/>
          <w:szCs w:val="28"/>
        </w:rPr>
        <w:t>692</w:t>
      </w:r>
      <w:r w:rsidRPr="00D44C72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D44C7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44C72">
        <w:rPr>
          <w:rFonts w:ascii="Times New Roman" w:hAnsi="Times New Roman" w:cs="Times New Roman"/>
          <w:sz w:val="28"/>
          <w:szCs w:val="28"/>
        </w:rPr>
        <w:t>;</w:t>
      </w:r>
    </w:p>
    <w:p w:rsidR="00887E4C" w:rsidRDefault="00887E4C" w:rsidP="0088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E4C">
        <w:rPr>
          <w:rFonts w:ascii="Times New Roman" w:hAnsi="Times New Roman" w:cs="Times New Roman"/>
          <w:sz w:val="28"/>
          <w:szCs w:val="28"/>
        </w:rPr>
        <w:t>- территориальная зона</w:t>
      </w:r>
      <w:r w:rsidRPr="00D76A3E">
        <w:t xml:space="preserve"> – </w:t>
      </w:r>
      <w:r>
        <w:rPr>
          <w:rFonts w:ascii="Times New Roman" w:hAnsi="Times New Roman" w:cs="Times New Roman"/>
          <w:sz w:val="28"/>
          <w:szCs w:val="28"/>
        </w:rPr>
        <w:t>зона застройки индивидуальными жилыми домами (Ж 1);</w:t>
      </w:r>
    </w:p>
    <w:p w:rsidR="00887E4C" w:rsidRDefault="00887E4C" w:rsidP="0088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разрешенное использование – для индивидуального жилищного строительства (код по Классификатору – 2.1);</w:t>
      </w:r>
    </w:p>
    <w:p w:rsidR="00887E4C" w:rsidRPr="00D44C72" w:rsidRDefault="00887E4C" w:rsidP="00887E4C">
      <w:pPr>
        <w:pStyle w:val="3"/>
      </w:pPr>
      <w:r w:rsidRPr="00D44C72">
        <w:t>-   категория земель – земли населенных пунктов.</w:t>
      </w:r>
    </w:p>
    <w:p w:rsidR="00887E4C" w:rsidRPr="00D44C72" w:rsidRDefault="00887E4C" w:rsidP="00887E4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C72"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 w:rsidRPr="00D44C72"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 w:rsidRPr="00D44C72"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 w:rsidRPr="00D44C72"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 w:rsidRPr="00D44C72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D44C72"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 w:rsidRPr="00D44C72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D44C7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D44C72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>
        <w:rPr>
          <w:rFonts w:ascii="Times New Roman" w:eastAsia="Calibri" w:hAnsi="Times New Roman" w:cs="Times New Roman"/>
          <w:sz w:val="28"/>
          <w:szCs w:val="28"/>
        </w:rPr>
        <w:t>Гастелло ул.</w:t>
      </w:r>
      <w:r w:rsidRPr="00D44C7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19</w:t>
      </w:r>
      <w:r w:rsidRPr="00D44C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87E4C" w:rsidRPr="00B6026C" w:rsidRDefault="00887E4C" w:rsidP="00887E4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6C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887E4C" w:rsidRPr="00D44C72" w:rsidRDefault="00887E4C" w:rsidP="00887E4C">
      <w:pPr>
        <w:pStyle w:val="a4"/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44C72">
        <w:rPr>
          <w:rFonts w:ascii="Times New Roman" w:hAnsi="Times New Roman" w:cs="Times New Roman"/>
          <w:sz w:val="28"/>
          <w:szCs w:val="28"/>
        </w:rPr>
        <w:t>Данное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Pr="00D44C72">
        <w:rPr>
          <w:rFonts w:ascii="Times New Roman" w:hAnsi="Times New Roman" w:cs="Times New Roman"/>
          <w:sz w:val="28"/>
          <w:szCs w:val="28"/>
        </w:rPr>
        <w:t>:</w:t>
      </w:r>
    </w:p>
    <w:p w:rsidR="00887E4C" w:rsidRPr="00D44C72" w:rsidRDefault="00887E4C" w:rsidP="00887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72">
        <w:rPr>
          <w:rFonts w:ascii="Times New Roman" w:hAnsi="Times New Roman" w:cs="Times New Roman"/>
          <w:sz w:val="28"/>
          <w:szCs w:val="28"/>
        </w:rPr>
        <w:t>5.1</w:t>
      </w:r>
      <w:r w:rsidRPr="00D44C72">
        <w:rPr>
          <w:rFonts w:ascii="Times New Roman" w:hAnsi="Times New Roman" w:cs="Times New Roman"/>
          <w:sz w:val="26"/>
          <w:szCs w:val="26"/>
        </w:rPr>
        <w:t xml:space="preserve"> </w:t>
      </w:r>
      <w:r w:rsidRPr="00D44C72"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340832" w:rsidRPr="00340832" w:rsidRDefault="00887E4C" w:rsidP="00340832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32">
        <w:rPr>
          <w:rFonts w:ascii="Times New Roman" w:hAnsi="Times New Roman" w:cs="Times New Roman"/>
          <w:sz w:val="28"/>
          <w:szCs w:val="28"/>
        </w:rPr>
        <w:t xml:space="preserve"> </w:t>
      </w:r>
      <w:r w:rsidR="00340832" w:rsidRPr="00340832">
        <w:rPr>
          <w:rFonts w:ascii="Times New Roman" w:hAnsi="Times New Roman" w:cs="Times New Roman"/>
          <w:sz w:val="28"/>
          <w:szCs w:val="28"/>
        </w:rPr>
        <w:t xml:space="preserve">в филиал ФГБУ «ФКП </w:t>
      </w:r>
      <w:proofErr w:type="spellStart"/>
      <w:r w:rsidR="00340832" w:rsidRPr="00340832">
        <w:rPr>
          <w:rFonts w:ascii="Times New Roman" w:hAnsi="Times New Roman" w:cs="Times New Roman"/>
          <w:sz w:val="28"/>
          <w:szCs w:val="28"/>
        </w:rPr>
        <w:t>Россрестра</w:t>
      </w:r>
      <w:proofErr w:type="spellEnd"/>
      <w:r w:rsidR="00340832" w:rsidRPr="00340832">
        <w:rPr>
          <w:sz w:val="28"/>
          <w:szCs w:val="28"/>
        </w:rPr>
        <w:t xml:space="preserve">» </w:t>
      </w:r>
      <w:r w:rsidR="00340832" w:rsidRPr="00340832">
        <w:rPr>
          <w:rFonts w:ascii="Times New Roman" w:hAnsi="Times New Roman" w:cs="Times New Roman"/>
          <w:sz w:val="28"/>
          <w:szCs w:val="28"/>
        </w:rPr>
        <w:t>по Камчатскому краю.</w:t>
      </w:r>
    </w:p>
    <w:p w:rsidR="00887E4C" w:rsidRPr="00340832" w:rsidRDefault="00887E4C" w:rsidP="00340832">
      <w:pPr>
        <w:pStyle w:val="a4"/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40832">
        <w:rPr>
          <w:rFonts w:ascii="Times New Roman" w:hAnsi="Times New Roman" w:cs="Times New Roman"/>
          <w:sz w:val="28"/>
          <w:szCs w:val="28"/>
        </w:rPr>
        <w:t>Срок действия настоящего  постановления составляет 2 года.</w:t>
      </w:r>
    </w:p>
    <w:p w:rsidR="00887E4C" w:rsidRPr="00B6026C" w:rsidRDefault="00887E4C" w:rsidP="00887E4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2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02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87E4C" w:rsidRDefault="00887E4C" w:rsidP="00887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E4C" w:rsidRDefault="00887E4C" w:rsidP="00887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87E4C" w:rsidRPr="00D44C72" w:rsidRDefault="00887E4C" w:rsidP="00887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7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87E4C" w:rsidRPr="00D44C72" w:rsidRDefault="00887E4C" w:rsidP="00887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44C72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Д.Б. </w:t>
      </w:r>
      <w:proofErr w:type="spellStart"/>
      <w:r w:rsidRPr="00D44C72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887E4C" w:rsidRDefault="00887E4C" w:rsidP="00887E4C">
      <w:pPr>
        <w:rPr>
          <w:sz w:val="28"/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C83"/>
    <w:multiLevelType w:val="hybridMultilevel"/>
    <w:tmpl w:val="E684FD6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796FA4"/>
    <w:multiLevelType w:val="hybridMultilevel"/>
    <w:tmpl w:val="7C182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E6C97"/>
    <w:multiLevelType w:val="hybridMultilevel"/>
    <w:tmpl w:val="5726B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67280"/>
    <w:multiLevelType w:val="multilevel"/>
    <w:tmpl w:val="C85E6F7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E4C"/>
    <w:rsid w:val="00174158"/>
    <w:rsid w:val="001B2DBA"/>
    <w:rsid w:val="00313365"/>
    <w:rsid w:val="00340832"/>
    <w:rsid w:val="00490920"/>
    <w:rsid w:val="00887E4C"/>
    <w:rsid w:val="00CF6B4D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4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autoRedefine/>
    <w:uiPriority w:val="9"/>
    <w:qFormat/>
    <w:rsid w:val="00887E4C"/>
    <w:pPr>
      <w:keepNext/>
      <w:spacing w:after="0" w:line="240" w:lineRule="auto"/>
      <w:ind w:firstLine="567"/>
      <w:jc w:val="both"/>
      <w:outlineLvl w:val="2"/>
    </w:pPr>
    <w:rPr>
      <w:rFonts w:ascii="Times New Roman" w:eastAsia="SimSu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7E4C"/>
    <w:rPr>
      <w:rFonts w:ascii="Times New Roman" w:eastAsia="SimSun" w:hAnsi="Times New Roman" w:cs="Times New Roman"/>
      <w:bCs/>
      <w:sz w:val="28"/>
      <w:szCs w:val="28"/>
      <w:lang w:eastAsia="zh-CN"/>
    </w:rPr>
  </w:style>
  <w:style w:type="table" w:styleId="a3">
    <w:name w:val="Table Grid"/>
    <w:basedOn w:val="a1"/>
    <w:uiPriority w:val="59"/>
    <w:rsid w:val="00887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E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E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2019-04-11T21:05:00Z</dcterms:created>
  <dcterms:modified xsi:type="dcterms:W3CDTF">2019-04-17T04:10:00Z</dcterms:modified>
</cp:coreProperties>
</file>