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D6" w:rsidRDefault="00C11ED6" w:rsidP="00C1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D6" w:rsidRDefault="00C11ED6" w:rsidP="00C11E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11ED6" w:rsidRDefault="00C11ED6" w:rsidP="00C1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11ED6" w:rsidRDefault="00C11ED6" w:rsidP="00C11ED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11ED6" w:rsidRDefault="00C11ED6" w:rsidP="00C1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11ED6" w:rsidRDefault="00C11ED6" w:rsidP="00C11E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11ED6" w:rsidRDefault="00C11ED6" w:rsidP="00C11ED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F2432">
        <w:rPr>
          <w:rFonts w:ascii="Times New Roman" w:hAnsi="Times New Roman" w:cs="Times New Roman"/>
          <w:sz w:val="24"/>
          <w:szCs w:val="24"/>
          <w:u w:val="single"/>
        </w:rPr>
        <w:t>21.  10.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432">
        <w:rPr>
          <w:rFonts w:ascii="Times New Roman" w:hAnsi="Times New Roman" w:cs="Times New Roman"/>
          <w:sz w:val="24"/>
          <w:szCs w:val="24"/>
          <w:u w:val="single"/>
        </w:rPr>
        <w:t>899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C11ED6" w:rsidRDefault="00C11ED6" w:rsidP="00C11ED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C11ED6" w:rsidRPr="00013AA2" w:rsidRDefault="00C11ED6" w:rsidP="00C11ED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C11ED6" w:rsidRPr="005B7C44" w:rsidTr="003A5B51">
        <w:tc>
          <w:tcPr>
            <w:tcW w:w="5353" w:type="dxa"/>
          </w:tcPr>
          <w:p w:rsidR="00C11ED6" w:rsidRPr="005B7C44" w:rsidRDefault="00C11ED6" w:rsidP="00C1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 образуемого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C11ED6" w:rsidRPr="005B7C44" w:rsidRDefault="00C11ED6" w:rsidP="003A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D6" w:rsidRPr="005705A4" w:rsidRDefault="00C11ED6" w:rsidP="00C11E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1ED6" w:rsidRPr="005B7C44" w:rsidRDefault="00C11ED6" w:rsidP="00C11ED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п.3 ч.4 ст.36 Градостроительного кодекса Российской Федерации, </w:t>
      </w:r>
      <w:r w:rsidRPr="005B7C44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B7C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7C44"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7C44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B7C44">
        <w:rPr>
          <w:rFonts w:ascii="Times New Roman" w:hAnsi="Times New Roman" w:cs="Times New Roman"/>
          <w:sz w:val="28"/>
          <w:szCs w:val="28"/>
        </w:rPr>
        <w:t>-п «Об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ст.12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Елизовского городского поселения, принятых Решением Собрания депутатов Елизовского городского поселения от 07.09.2011 № 126,</w:t>
      </w:r>
      <w:r w:rsidRPr="005B7C44">
        <w:rPr>
          <w:rFonts w:ascii="Times New Roman" w:hAnsi="Times New Roman" w:cs="Times New Roman"/>
          <w:sz w:val="28"/>
          <w:szCs w:val="28"/>
        </w:rPr>
        <w:t xml:space="preserve"> условиям муниципального контракта № 0138300002116000043-0128170 от 28.06.2016 на выполнение работ по формированию и проведению государственного кадастрового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учета земельных участков в Елизовском городском поселении </w:t>
      </w:r>
    </w:p>
    <w:p w:rsidR="00C11ED6" w:rsidRPr="005705A4" w:rsidRDefault="00C11ED6" w:rsidP="00C11ED6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ED6" w:rsidRPr="005B7C44" w:rsidRDefault="00C11ED6" w:rsidP="00C1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1ED6" w:rsidRPr="005B7C44" w:rsidRDefault="00C11ED6" w:rsidP="00C1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Pr="005B7C44">
        <w:rPr>
          <w:rFonts w:ascii="Times New Roman" w:hAnsi="Times New Roman" w:cs="Times New Roman"/>
          <w:sz w:val="28"/>
          <w:szCs w:val="28"/>
        </w:rPr>
        <w:t>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>
        <w:rPr>
          <w:rFonts w:ascii="Times New Roman" w:hAnsi="Times New Roman" w:cs="Times New Roman"/>
          <w:sz w:val="28"/>
          <w:szCs w:val="28"/>
        </w:rPr>
        <w:t>52468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местоположение: Камчатский край,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5B7C4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1C1E0E" w:rsidRDefault="00C11ED6" w:rsidP="00AD62D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>-   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учреждений отдыха и туризма (РЗ 2)</w:t>
      </w:r>
      <w:r w:rsidR="00114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31">
        <w:rPr>
          <w:rFonts w:ascii="Times New Roman" w:hAnsi="Times New Roman" w:cs="Times New Roman"/>
          <w:sz w:val="28"/>
          <w:szCs w:val="28"/>
        </w:rPr>
        <w:t xml:space="preserve"> зона территорий общего пользования (УДС) </w:t>
      </w:r>
      <w:r>
        <w:rPr>
          <w:rFonts w:ascii="Times New Roman" w:hAnsi="Times New Roman" w:cs="Times New Roman"/>
          <w:sz w:val="28"/>
          <w:szCs w:val="28"/>
        </w:rPr>
        <w:t>и зона естественного ландшафта (ЕЛ)</w:t>
      </w:r>
      <w:r w:rsidR="001C1E0E">
        <w:rPr>
          <w:rFonts w:ascii="Times New Roman" w:hAnsi="Times New Roman" w:cs="Times New Roman"/>
          <w:sz w:val="28"/>
          <w:szCs w:val="28"/>
        </w:rPr>
        <w:t>;</w:t>
      </w:r>
    </w:p>
    <w:p w:rsidR="00AD62D3" w:rsidRPr="005B7C44" w:rsidRDefault="00C11ED6" w:rsidP="00AD62D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</w:t>
      </w:r>
      <w:r w:rsidR="001C1E0E">
        <w:rPr>
          <w:rFonts w:ascii="Times New Roman" w:hAnsi="Times New Roman" w:cs="Times New Roman"/>
          <w:sz w:val="28"/>
          <w:szCs w:val="28"/>
        </w:rPr>
        <w:t xml:space="preserve">   </w:t>
      </w:r>
      <w:r w:rsidRPr="005B7C4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AD62D3" w:rsidRPr="005B7C44">
        <w:rPr>
          <w:rFonts w:ascii="Times New Roman" w:hAnsi="Times New Roman" w:cs="Times New Roman"/>
          <w:sz w:val="28"/>
          <w:szCs w:val="28"/>
        </w:rPr>
        <w:t>«</w:t>
      </w:r>
      <w:r w:rsidR="001C1E0E">
        <w:rPr>
          <w:rFonts w:ascii="Times New Roman" w:hAnsi="Times New Roman" w:cs="Times New Roman"/>
          <w:sz w:val="28"/>
          <w:szCs w:val="28"/>
        </w:rPr>
        <w:t xml:space="preserve">гидротехническое </w:t>
      </w:r>
      <w:r w:rsidR="00AD62D3">
        <w:rPr>
          <w:rFonts w:ascii="Times New Roman" w:hAnsi="Times New Roman" w:cs="Times New Roman"/>
          <w:sz w:val="28"/>
          <w:szCs w:val="28"/>
        </w:rPr>
        <w:t xml:space="preserve"> сооружение р. Половинка)</w:t>
      </w:r>
      <w:r w:rsidR="00AD62D3"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11ED6" w:rsidRPr="005B7C44" w:rsidRDefault="00AD62D3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 w:rsidR="00C11ED6" w:rsidRPr="005B7C44">
        <w:rPr>
          <w:rFonts w:ascii="Times New Roman" w:hAnsi="Times New Roman" w:cs="Times New Roman"/>
          <w:sz w:val="28"/>
          <w:szCs w:val="28"/>
        </w:rPr>
        <w:t>-   категория земель – земли населенных пунктов.</w:t>
      </w: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C11ED6" w:rsidRPr="005B7C44" w:rsidRDefault="00C11ED6" w:rsidP="00C11ED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C11ED6" w:rsidRDefault="00C11ED6" w:rsidP="00C1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11ED6" w:rsidRDefault="00C11ED6" w:rsidP="00C1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11ED6" w:rsidRPr="005B7C44" w:rsidRDefault="00C11ED6" w:rsidP="00C1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11ED6" w:rsidRPr="005B7C44" w:rsidRDefault="00C11ED6" w:rsidP="00C1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1ED6" w:rsidRPr="005B7C44" w:rsidRDefault="00C11ED6" w:rsidP="00C1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11ED6" w:rsidRDefault="00C11ED6" w:rsidP="00C11ED6"/>
    <w:p w:rsidR="00C11ED6" w:rsidRDefault="00C11ED6" w:rsidP="00C11ED6"/>
    <w:p w:rsidR="00C11ED6" w:rsidRDefault="00C11ED6" w:rsidP="00C11ED6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D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4931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1E0E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1A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432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072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568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A01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2D3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3926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1ED6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2016-10-19T03:00:00Z</dcterms:created>
  <dcterms:modified xsi:type="dcterms:W3CDTF">2016-10-21T00:22:00Z</dcterms:modified>
</cp:coreProperties>
</file>