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tblInd w:w="-420" w:type="dxa"/>
        <w:tblLayout w:type="fixed"/>
        <w:tblLook w:val="04A0"/>
      </w:tblPr>
      <w:tblGrid>
        <w:gridCol w:w="525"/>
        <w:gridCol w:w="2813"/>
        <w:gridCol w:w="1156"/>
        <w:gridCol w:w="1011"/>
        <w:gridCol w:w="1503"/>
        <w:gridCol w:w="1503"/>
        <w:gridCol w:w="1503"/>
        <w:gridCol w:w="628"/>
      </w:tblGrid>
      <w:tr w:rsidR="0065011D" w:rsidRPr="0076309F" w:rsidTr="00F05FF4">
        <w:trPr>
          <w:trHeight w:val="480"/>
        </w:trPr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09F">
              <w:rPr>
                <w:b/>
                <w:bCs/>
                <w:color w:val="000000"/>
                <w:sz w:val="28"/>
                <w:szCs w:val="28"/>
              </w:rPr>
              <w:t>ОСНОВНЫЕ ФИНАНСОВЫЕ ПОКАЗАТЕЛИ ЗА 2014 ГОД</w:t>
            </w:r>
          </w:p>
        </w:tc>
      </w:tr>
      <w:tr w:rsidR="0065011D" w:rsidRPr="0076309F" w:rsidTr="00F05FF4">
        <w:trPr>
          <w:gridAfter w:val="1"/>
          <w:wAfter w:w="61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</w:tr>
      <w:tr w:rsidR="0065011D" w:rsidRPr="0076309F" w:rsidTr="00F05FF4">
        <w:trPr>
          <w:gridAfter w:val="1"/>
          <w:wAfter w:w="616" w:type="dxa"/>
          <w:trHeight w:val="147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09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309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309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309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09F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09F">
              <w:rPr>
                <w:b/>
                <w:bCs/>
                <w:color w:val="000000"/>
                <w:sz w:val="20"/>
                <w:szCs w:val="20"/>
              </w:rPr>
              <w:t>Год постройки МКД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09F">
              <w:rPr>
                <w:b/>
                <w:bCs/>
                <w:color w:val="000000"/>
                <w:sz w:val="20"/>
                <w:szCs w:val="20"/>
              </w:rPr>
              <w:t>Возраст МКД, лет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09F">
              <w:rPr>
                <w:b/>
                <w:bCs/>
                <w:color w:val="000000"/>
                <w:sz w:val="18"/>
                <w:szCs w:val="18"/>
              </w:rPr>
              <w:t>Доходы, полученные за оказание услуг по управлению МКД, руб.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09F">
              <w:rPr>
                <w:b/>
                <w:bCs/>
                <w:color w:val="000000"/>
                <w:sz w:val="18"/>
                <w:szCs w:val="18"/>
              </w:rPr>
              <w:t>Расходы, полученные в связи с оказанием услуг по управлению МКД, руб.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09F">
              <w:rPr>
                <w:b/>
                <w:bCs/>
                <w:color w:val="000000"/>
                <w:sz w:val="18"/>
                <w:szCs w:val="18"/>
              </w:rPr>
              <w:t>Доходы, полученные от использования общего имущества МКД, руб.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40 лет Октября, д. 12/1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686 882,26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576 599,50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Авачинский</w:t>
            </w:r>
            <w:proofErr w:type="spellEnd"/>
            <w:r>
              <w:rPr>
                <w:color w:val="000000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301 505,76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308 455,78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Беринга,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352 716,96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283 222,98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Беринга,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570 773,76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565 234,39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Гришечко</w:t>
            </w:r>
            <w:proofErr w:type="spellEnd"/>
            <w:r w:rsidRPr="0076309F">
              <w:rPr>
                <w:color w:val="00000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779 972,64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733 028,90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Завойко</w:t>
            </w:r>
            <w:proofErr w:type="spellEnd"/>
            <w:r w:rsidRPr="0076309F">
              <w:rPr>
                <w:color w:val="000000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542 795,64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507 938,55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Звездная,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917 337,88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884 231,57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Ленина,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654 365,84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540 612,25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Ленина, д. 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542 829,45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563 516,69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Набережная,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1 062 954,84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960 439,42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Набережная,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2 005 673,58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1 904 242,11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Подстанционная,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192 633,75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240 331,72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Подстанционная,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151 347,76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164 242,97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Подстанционная,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139 598,28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150 366,23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Подстанционная,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199 926,63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221 057,12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Подстанционная,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186 798,87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174 925,66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ул. Подстанционная,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188 582,19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184 801,69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>пер. Радужный,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1 088 468,16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1 098 831,88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Рябикова</w:t>
            </w:r>
            <w:proofErr w:type="spellEnd"/>
            <w:r w:rsidRPr="0076309F">
              <w:rPr>
                <w:color w:val="000000"/>
              </w:rPr>
              <w:t>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1 243 980,38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1 124 294,43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Рябикова</w:t>
            </w:r>
            <w:proofErr w:type="spellEnd"/>
            <w:r w:rsidRPr="0076309F">
              <w:rPr>
                <w:color w:val="000000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1 241 665,94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1 201 837,26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Рябикова</w:t>
            </w:r>
            <w:proofErr w:type="spellEnd"/>
            <w:r w:rsidRPr="0076309F">
              <w:rPr>
                <w:color w:val="000000"/>
              </w:rPr>
              <w:t>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2 880 157,53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2 524 814,51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Рябикова</w:t>
            </w:r>
            <w:proofErr w:type="spellEnd"/>
            <w:r w:rsidRPr="0076309F">
              <w:rPr>
                <w:color w:val="000000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1 587 288,55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1 483 404,84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  <w:r w:rsidRPr="0076309F">
              <w:rPr>
                <w:color w:val="000000"/>
              </w:rPr>
              <w:t xml:space="preserve">ул. </w:t>
            </w:r>
            <w:proofErr w:type="spellStart"/>
            <w:r w:rsidRPr="0076309F">
              <w:rPr>
                <w:color w:val="000000"/>
              </w:rPr>
              <w:t>Рябикова</w:t>
            </w:r>
            <w:proofErr w:type="spellEnd"/>
            <w:r w:rsidRPr="0076309F">
              <w:rPr>
                <w:color w:val="000000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  <w:r w:rsidRPr="0076309F">
              <w:rPr>
                <w:color w:val="00000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1 548 878,95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1 569 368,59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color w:val="000000"/>
              </w:rPr>
            </w:pPr>
            <w:r w:rsidRPr="0076309F">
              <w:rPr>
                <w:color w:val="000000"/>
              </w:rPr>
              <w:t>0,00</w:t>
            </w:r>
          </w:p>
        </w:tc>
      </w:tr>
      <w:tr w:rsidR="0065011D" w:rsidRPr="0076309F" w:rsidTr="00F05FF4">
        <w:trPr>
          <w:gridAfter w:val="1"/>
          <w:wAfter w:w="616" w:type="dxa"/>
          <w:trHeight w:val="39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1D" w:rsidRPr="0076309F" w:rsidRDefault="0065011D" w:rsidP="00F05F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6309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6309F">
              <w:rPr>
                <w:b/>
                <w:bCs/>
                <w:color w:val="000000"/>
              </w:rPr>
              <w:t>19 067 135,60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6309F">
              <w:rPr>
                <w:b/>
                <w:bCs/>
                <w:color w:val="000000"/>
              </w:rPr>
              <w:t>17 965 799,04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11D" w:rsidRPr="0076309F" w:rsidRDefault="0065011D" w:rsidP="00F05FF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6309F">
              <w:rPr>
                <w:b/>
                <w:bCs/>
                <w:color w:val="000000"/>
              </w:rPr>
              <w:t>0,00</w:t>
            </w:r>
          </w:p>
        </w:tc>
      </w:tr>
    </w:tbl>
    <w:p w:rsidR="0065011D" w:rsidRDefault="0065011D" w:rsidP="0065011D">
      <w:pPr>
        <w:pStyle w:val="a3"/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65011D" w:rsidRDefault="0065011D" w:rsidP="0065011D">
      <w:pPr>
        <w:pStyle w:val="a3"/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65011D" w:rsidRDefault="0065011D" w:rsidP="0065011D">
      <w:pPr>
        <w:pStyle w:val="a3"/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65011D" w:rsidRDefault="0065011D" w:rsidP="0065011D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5011D" w:rsidRDefault="0065011D" w:rsidP="0065011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FD9" w:rsidRPr="00053919" w:rsidRDefault="0065011D" w:rsidP="00650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9C1FD9" w:rsidRPr="00053919" w:rsidSect="005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3919"/>
    <w:rsid w:val="00053919"/>
    <w:rsid w:val="00530992"/>
    <w:rsid w:val="0065011D"/>
    <w:rsid w:val="009C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1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2015-04-17T03:40:00Z</dcterms:created>
  <dcterms:modified xsi:type="dcterms:W3CDTF">2015-04-17T03:43:00Z</dcterms:modified>
</cp:coreProperties>
</file>