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0" w:rsidRDefault="00062E30" w:rsidP="0006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30" w:rsidRDefault="00062E30" w:rsidP="00062E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62E30" w:rsidRDefault="00062E30" w:rsidP="00062E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62E30" w:rsidRDefault="00062E30" w:rsidP="00062E3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2E30" w:rsidRDefault="00062E30" w:rsidP="00062E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62E30" w:rsidRPr="00CE7D1F" w:rsidRDefault="00062E30" w:rsidP="00062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E30" w:rsidRPr="003F4B14" w:rsidRDefault="00062E30" w:rsidP="00062E3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163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678D">
        <w:rPr>
          <w:rFonts w:ascii="Times New Roman" w:hAnsi="Times New Roman" w:cs="Times New Roman"/>
          <w:sz w:val="24"/>
          <w:szCs w:val="24"/>
          <w:u w:val="single"/>
        </w:rPr>
        <w:t>05.10.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5678D">
        <w:rPr>
          <w:rFonts w:ascii="Times New Roman" w:hAnsi="Times New Roman" w:cs="Times New Roman"/>
          <w:sz w:val="24"/>
          <w:szCs w:val="24"/>
          <w:u w:val="single"/>
        </w:rPr>
        <w:t>1582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062E30" w:rsidRDefault="00062E30" w:rsidP="0006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062E30" w:rsidTr="00062E30">
        <w:trPr>
          <w:trHeight w:val="1544"/>
        </w:trPr>
        <w:tc>
          <w:tcPr>
            <w:tcW w:w="5375" w:type="dxa"/>
            <w:hideMark/>
          </w:tcPr>
          <w:p w:rsidR="00062E30" w:rsidRDefault="00062E30" w:rsidP="00062E3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62E30" w:rsidRDefault="000C053C" w:rsidP="000916CB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C71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</w:t>
            </w:r>
            <w:proofErr w:type="gramStart"/>
            <w:r>
              <w:rPr>
                <w:sz w:val="28"/>
                <w:szCs w:val="28"/>
              </w:rPr>
              <w:t>Садовый</w:t>
            </w:r>
            <w:proofErr w:type="gramEnd"/>
            <w:r>
              <w:rPr>
                <w:sz w:val="28"/>
                <w:szCs w:val="28"/>
              </w:rPr>
              <w:t xml:space="preserve"> Елизовского городского поселения»</w:t>
            </w:r>
            <w:r w:rsidR="00062E30">
              <w:rPr>
                <w:sz w:val="28"/>
                <w:szCs w:val="28"/>
                <w:lang w:eastAsia="en-US"/>
              </w:rPr>
              <w:t xml:space="preserve"> </w:t>
            </w:r>
          </w:p>
          <w:p w:rsidR="00062E30" w:rsidRPr="00056FB9" w:rsidRDefault="00062E30" w:rsidP="00062E30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062E30" w:rsidRDefault="00062E30" w:rsidP="00062E30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2E30" w:rsidRDefault="00062E30" w:rsidP="00062E3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положениями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.12 ст.43, ст. 46 Градостроительного кодекса Российской Федерации, п</w:t>
      </w:r>
      <w:r>
        <w:t xml:space="preserve"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</w:t>
      </w:r>
      <w:proofErr w:type="gramStart"/>
      <w:r>
        <w:t xml:space="preserve">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на основании </w:t>
      </w:r>
      <w:r w:rsidR="00745186">
        <w:rPr>
          <w:szCs w:val="28"/>
        </w:rPr>
        <w:t xml:space="preserve">существующей застройки территории и </w:t>
      </w:r>
      <w:r w:rsidR="00625FD3">
        <w:rPr>
          <w:szCs w:val="28"/>
        </w:rPr>
        <w:t>заявления Тельнов</w:t>
      </w:r>
      <w:r w:rsidR="006C03FF">
        <w:rPr>
          <w:szCs w:val="28"/>
        </w:rPr>
        <w:t>а</w:t>
      </w:r>
      <w:r w:rsidR="00625FD3">
        <w:rPr>
          <w:szCs w:val="28"/>
        </w:rPr>
        <w:t xml:space="preserve"> </w:t>
      </w:r>
      <w:r w:rsidR="006C03FF">
        <w:rPr>
          <w:szCs w:val="28"/>
        </w:rPr>
        <w:t>А.А.,</w:t>
      </w:r>
      <w:proofErr w:type="gramEnd"/>
    </w:p>
    <w:p w:rsidR="00062E30" w:rsidRPr="00625FD3" w:rsidRDefault="00062E30" w:rsidP="00062E30">
      <w:pPr>
        <w:pStyle w:val="ConsPlusNormal"/>
        <w:ind w:firstLine="540"/>
        <w:jc w:val="both"/>
        <w:rPr>
          <w:sz w:val="24"/>
          <w:szCs w:val="24"/>
        </w:rPr>
      </w:pPr>
    </w:p>
    <w:p w:rsidR="00625FD3" w:rsidRPr="00625FD3" w:rsidRDefault="00625FD3" w:rsidP="00062E3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ПОСТАНОВЛЯЮ:</w:t>
      </w:r>
    </w:p>
    <w:p w:rsidR="00625FD3" w:rsidRPr="00CC32EF" w:rsidRDefault="00625FD3" w:rsidP="00062E30">
      <w:pPr>
        <w:pStyle w:val="ConsPlusNormal"/>
        <w:ind w:firstLine="540"/>
        <w:jc w:val="both"/>
        <w:rPr>
          <w:sz w:val="16"/>
          <w:szCs w:val="16"/>
        </w:rPr>
      </w:pPr>
    </w:p>
    <w:p w:rsidR="00625FD3" w:rsidRPr="007E0A13" w:rsidRDefault="00625FD3" w:rsidP="00625FD3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FD3">
        <w:rPr>
          <w:rFonts w:ascii="Times New Roman" w:hAnsi="Times New Roman" w:cs="Times New Roman"/>
          <w:sz w:val="28"/>
          <w:szCs w:val="28"/>
        </w:rPr>
        <w:t>1</w:t>
      </w:r>
      <w:r w:rsidRPr="00971EA3">
        <w:rPr>
          <w:szCs w:val="28"/>
        </w:rPr>
        <w:t xml:space="preserve">. </w:t>
      </w:r>
      <w:proofErr w:type="gramStart"/>
      <w:r w:rsidRPr="007E0A1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A40B3" w:rsidRPr="00CA40B3">
        <w:rPr>
          <w:rFonts w:ascii="Times New Roman" w:eastAsia="Times New Roman" w:hAnsi="Times New Roman" w:cs="Times New Roman"/>
          <w:sz w:val="28"/>
          <w:szCs w:val="28"/>
        </w:rPr>
        <w:t>перечень и сведения о площади образуемых земельных участков, в том числе возможные  способы их образования, вид разрешенного использования образуемых земельных участков в соотв</w:t>
      </w:r>
      <w:r w:rsidR="00CA4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40B3" w:rsidRPr="00CA40B3">
        <w:rPr>
          <w:rFonts w:ascii="Times New Roman" w:eastAsia="Times New Roman" w:hAnsi="Times New Roman" w:cs="Times New Roman"/>
          <w:sz w:val="28"/>
          <w:szCs w:val="28"/>
        </w:rPr>
        <w:t>тствии с проектом планировки территории</w:t>
      </w:r>
      <w:r w:rsidR="00CA40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0B3" w:rsidRPr="00CA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0B3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7E0A13" w:rsidRPr="007E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1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A40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E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3FF" w:rsidRPr="007E0A13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Садовый Елизовского городского поселения»</w:t>
      </w:r>
      <w:r w:rsidRPr="007E0A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03FF" w:rsidRPr="007E0A13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CA4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03FF" w:rsidRPr="007E0A13">
        <w:rPr>
          <w:rFonts w:ascii="Times New Roman" w:eastAsia="Times New Roman" w:hAnsi="Times New Roman" w:cs="Times New Roman"/>
          <w:sz w:val="28"/>
          <w:szCs w:val="28"/>
        </w:rPr>
        <w:t>, изложив строк</w:t>
      </w:r>
      <w:r w:rsidR="007E0A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03FF" w:rsidRPr="007E0A1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E7F2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C03FF" w:rsidRPr="007E0A1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tbl>
      <w:tblPr>
        <w:tblW w:w="9571" w:type="dxa"/>
        <w:tblLook w:val="04A0"/>
      </w:tblPr>
      <w:tblGrid>
        <w:gridCol w:w="357"/>
        <w:gridCol w:w="743"/>
        <w:gridCol w:w="994"/>
        <w:gridCol w:w="5811"/>
        <w:gridCol w:w="1000"/>
        <w:gridCol w:w="310"/>
        <w:gridCol w:w="356"/>
      </w:tblGrid>
      <w:tr w:rsidR="006C03FF" w:rsidRPr="008628A7" w:rsidTr="007E0A13">
        <w:trPr>
          <w:trHeight w:val="300"/>
        </w:trPr>
        <w:tc>
          <w:tcPr>
            <w:tcW w:w="357" w:type="dxa"/>
            <w:tcBorders>
              <w:right w:val="single" w:sz="4" w:space="0" w:color="auto"/>
            </w:tcBorders>
            <w:vAlign w:val="bottom"/>
          </w:tcPr>
          <w:p w:rsidR="006C03FF" w:rsidRDefault="006C03FF" w:rsidP="006C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FF" w:rsidRPr="007E0A13" w:rsidRDefault="007E0A13" w:rsidP="007E0A1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302.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FF" w:rsidRPr="007E0A13" w:rsidRDefault="006C03FF" w:rsidP="007E0A1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FF" w:rsidRPr="007E0A13" w:rsidRDefault="007E0A13" w:rsidP="007E0A1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FF" w:rsidRPr="007E0A13" w:rsidRDefault="006C03FF" w:rsidP="007E0A1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FF" w:rsidRPr="007E0A13" w:rsidRDefault="006C03FF" w:rsidP="007E0A1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6C03FF" w:rsidRDefault="006C03FF" w:rsidP="006C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5FD3" w:rsidRPr="00404363" w:rsidRDefault="00625FD3" w:rsidP="0062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25FD3" w:rsidRPr="00404363" w:rsidRDefault="00625FD3" w:rsidP="0062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25FD3" w:rsidRPr="00404363" w:rsidRDefault="00625FD3" w:rsidP="0062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Глав</w:t>
      </w:r>
      <w:r w:rsidR="007E0A13">
        <w:rPr>
          <w:rFonts w:ascii="Times New Roman" w:hAnsi="Times New Roman" w:cs="Times New Roman"/>
          <w:sz w:val="28"/>
          <w:szCs w:val="28"/>
        </w:rPr>
        <w:t>а</w:t>
      </w:r>
      <w:r w:rsidRPr="00404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36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13" w:rsidRDefault="007E0A13">
      <w:r>
        <w:br w:type="page"/>
      </w:r>
    </w:p>
    <w:p w:rsidR="00174158" w:rsidRDefault="00174158" w:rsidP="00A206BD">
      <w:pPr>
        <w:spacing w:after="0" w:line="240" w:lineRule="auto"/>
        <w:jc w:val="both"/>
      </w:pPr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E30"/>
    <w:rsid w:val="000136FE"/>
    <w:rsid w:val="0002268C"/>
    <w:rsid w:val="00062E30"/>
    <w:rsid w:val="000916CB"/>
    <w:rsid w:val="000C053C"/>
    <w:rsid w:val="00174158"/>
    <w:rsid w:val="00302D8A"/>
    <w:rsid w:val="003F5A11"/>
    <w:rsid w:val="004163A0"/>
    <w:rsid w:val="0059063B"/>
    <w:rsid w:val="005C348B"/>
    <w:rsid w:val="00625FD3"/>
    <w:rsid w:val="006661E9"/>
    <w:rsid w:val="00672996"/>
    <w:rsid w:val="006B125D"/>
    <w:rsid w:val="006C03FF"/>
    <w:rsid w:val="006E7F2E"/>
    <w:rsid w:val="00745186"/>
    <w:rsid w:val="00745BBD"/>
    <w:rsid w:val="007E0A13"/>
    <w:rsid w:val="008E6AA0"/>
    <w:rsid w:val="00921462"/>
    <w:rsid w:val="00A206BD"/>
    <w:rsid w:val="00A948CA"/>
    <w:rsid w:val="00B41DE0"/>
    <w:rsid w:val="00B52856"/>
    <w:rsid w:val="00BD5210"/>
    <w:rsid w:val="00CA40B3"/>
    <w:rsid w:val="00CC244C"/>
    <w:rsid w:val="00D5678D"/>
    <w:rsid w:val="00D959B6"/>
    <w:rsid w:val="00E7020A"/>
    <w:rsid w:val="00EF6043"/>
    <w:rsid w:val="00FB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E0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E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2018-10-05T00:37:00Z</cp:lastPrinted>
  <dcterms:created xsi:type="dcterms:W3CDTF">2018-10-05T00:38:00Z</dcterms:created>
  <dcterms:modified xsi:type="dcterms:W3CDTF">2018-10-11T05:37:00Z</dcterms:modified>
</cp:coreProperties>
</file>