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4C4" w:rsidRDefault="001274C4" w:rsidP="001274C4">
      <w:pPr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485140" cy="683895"/>
            <wp:effectExtent l="19050" t="0" r="0" b="0"/>
            <wp:docPr id="1" name="Рисунок 1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C4" w:rsidRDefault="001274C4" w:rsidP="001274C4">
      <w:pPr>
        <w:jc w:val="center"/>
        <w:rPr>
          <w:b/>
          <w:sz w:val="30"/>
        </w:rPr>
      </w:pPr>
      <w:r>
        <w:rPr>
          <w:b/>
          <w:sz w:val="22"/>
        </w:rPr>
        <w:t>МУНИЦИПАЛЬНОЕ ОБРАЗОВАНИЕ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1274C4" w:rsidRDefault="001274C4" w:rsidP="001274C4">
      <w:pPr>
        <w:jc w:val="center"/>
        <w:rPr>
          <w:b/>
          <w:sz w:val="16"/>
        </w:rPr>
      </w:pPr>
    </w:p>
    <w:p w:rsidR="001274C4" w:rsidRDefault="001274C4" w:rsidP="001274C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Собрание депутатов Елизовского городского поселения</w:t>
      </w:r>
    </w:p>
    <w:p w:rsidR="001274C4" w:rsidRDefault="001274C4" w:rsidP="001274C4">
      <w:pPr>
        <w:jc w:val="center"/>
        <w:rPr>
          <w:b/>
          <w:sz w:val="10"/>
        </w:rPr>
      </w:pPr>
    </w:p>
    <w:p w:rsidR="001274C4" w:rsidRDefault="001274C4" w:rsidP="001274C4">
      <w:pPr>
        <w:jc w:val="center"/>
        <w:rPr>
          <w:b/>
          <w:sz w:val="34"/>
        </w:rPr>
      </w:pPr>
      <w:r>
        <w:rPr>
          <w:b/>
        </w:rPr>
        <w:t xml:space="preserve">ТРЕТИЙ СОЗЫВ, </w:t>
      </w:r>
      <w:r w:rsidR="0083198D">
        <w:rPr>
          <w:b/>
        </w:rPr>
        <w:t>ТРИДЦАТЬ ЧЕТВЕРТАЯ</w:t>
      </w:r>
      <w:r>
        <w:rPr>
          <w:b/>
        </w:rPr>
        <w:t xml:space="preserve"> СЕССИЯ </w:t>
      </w:r>
    </w:p>
    <w:p w:rsidR="001274C4" w:rsidRDefault="001274C4" w:rsidP="001274C4">
      <w:pPr>
        <w:jc w:val="center"/>
        <w:rPr>
          <w:b/>
        </w:rPr>
      </w:pPr>
    </w:p>
    <w:p w:rsidR="001274C4" w:rsidRDefault="001274C4" w:rsidP="001274C4">
      <w:pPr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 xml:space="preserve">РЕШЕНИЕ № </w:t>
      </w:r>
      <w:r w:rsidR="0083198D">
        <w:rPr>
          <w:b/>
          <w:spacing w:val="80"/>
          <w:sz w:val="30"/>
          <w:szCs w:val="30"/>
        </w:rPr>
        <w:t>623</w:t>
      </w:r>
    </w:p>
    <w:p w:rsidR="001274C4" w:rsidRDefault="001274C4" w:rsidP="001274C4">
      <w:pPr>
        <w:jc w:val="right"/>
        <w:rPr>
          <w:sz w:val="28"/>
          <w:szCs w:val="28"/>
        </w:rPr>
      </w:pPr>
    </w:p>
    <w:p w:rsidR="001274C4" w:rsidRDefault="001274C4" w:rsidP="001274C4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г. Елизово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83198D">
        <w:rPr>
          <w:sz w:val="28"/>
          <w:szCs w:val="28"/>
        </w:rPr>
        <w:t xml:space="preserve">         19 декабря</w:t>
      </w:r>
      <w:r>
        <w:rPr>
          <w:sz w:val="28"/>
          <w:szCs w:val="28"/>
        </w:rPr>
        <w:t xml:space="preserve"> 2019 года</w:t>
      </w:r>
    </w:p>
    <w:p w:rsidR="001274C4" w:rsidRDefault="001274C4" w:rsidP="001274C4">
      <w:pPr>
        <w:jc w:val="right"/>
        <w:rPr>
          <w:b/>
          <w:sz w:val="22"/>
          <w:szCs w:val="22"/>
        </w:rPr>
      </w:pP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О даче согласия на передачу имущества,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находящегося в собственности Елизовского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057513">
        <w:rPr>
          <w:sz w:val="28"/>
          <w:szCs w:val="28"/>
        </w:rPr>
        <w:t>,</w:t>
      </w:r>
      <w:r>
        <w:rPr>
          <w:sz w:val="28"/>
          <w:szCs w:val="28"/>
        </w:rPr>
        <w:t xml:space="preserve"> в собственность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>Елизовского муниципального района</w:t>
      </w:r>
    </w:p>
    <w:p w:rsidR="001274C4" w:rsidRDefault="001274C4" w:rsidP="001274C4">
      <w:pPr>
        <w:jc w:val="both"/>
        <w:rPr>
          <w:b/>
          <w:szCs w:val="24"/>
        </w:rPr>
      </w:pP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b/>
          <w:szCs w:val="24"/>
        </w:rPr>
        <w:tab/>
      </w:r>
      <w:r>
        <w:rPr>
          <w:sz w:val="28"/>
          <w:szCs w:val="28"/>
        </w:rPr>
        <w:t>Рассмотрев проект Решения «О даче согласия на передачу имущества, находящегося в собственности Елизовского городского поселения</w:t>
      </w:r>
      <w:r w:rsidR="00057513">
        <w:rPr>
          <w:sz w:val="28"/>
          <w:szCs w:val="28"/>
        </w:rPr>
        <w:t>,</w:t>
      </w:r>
      <w:r>
        <w:rPr>
          <w:sz w:val="28"/>
          <w:szCs w:val="28"/>
        </w:rPr>
        <w:t xml:space="preserve"> в собственность Елизовского муниципального района»</w:t>
      </w:r>
      <w:r w:rsidR="00057513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внесенный Главой администраци</w:t>
      </w:r>
      <w:r w:rsidR="006B5E1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руководствуясь Гражданским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Уставом Елизовского городского поселения, муниципальным нормативным правовым актом от 10.02.2017 №19-НПА «О порядке владения, пользования и распоряжения имуществом, находящимся в собственности Елизовского городского поселения»</w:t>
      </w:r>
      <w:r w:rsidR="006B5E1F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Собрания депутатов от 09.02.2017 №111, Положением «Об Управлении имущественных отношений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поселения», утвержденн</w:t>
      </w:r>
      <w:r w:rsidR="006B5E1F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Собрания депутатов Елизовского городского поселения от 11.02.2016 № 862</w:t>
      </w:r>
      <w:r w:rsidR="00DF11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proofErr w:type="spellStart"/>
      <w:r>
        <w:rPr>
          <w:b/>
          <w:sz w:val="28"/>
          <w:szCs w:val="28"/>
        </w:rPr>
        <w:t>Елизовского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274C4" w:rsidRDefault="001274C4" w:rsidP="0083198D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Дать согласие на передачу в собственность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им</w:t>
      </w:r>
      <w:r w:rsidR="00BF458E">
        <w:rPr>
          <w:sz w:val="28"/>
          <w:szCs w:val="28"/>
        </w:rPr>
        <w:t>уществ</w:t>
      </w:r>
      <w:r w:rsidR="00DF1139">
        <w:rPr>
          <w:sz w:val="28"/>
          <w:szCs w:val="28"/>
        </w:rPr>
        <w:t>а</w:t>
      </w:r>
      <w:bookmarkStart w:id="0" w:name="_GoBack"/>
      <w:bookmarkEnd w:id="0"/>
      <w:r w:rsidR="00BF458E">
        <w:rPr>
          <w:sz w:val="28"/>
          <w:szCs w:val="28"/>
        </w:rPr>
        <w:t xml:space="preserve"> согласно приложению 1 </w:t>
      </w:r>
      <w:r>
        <w:rPr>
          <w:sz w:val="28"/>
          <w:szCs w:val="28"/>
        </w:rPr>
        <w:t xml:space="preserve">к настоящему Решению. </w:t>
      </w:r>
    </w:p>
    <w:p w:rsidR="001274C4" w:rsidRDefault="001274C4" w:rsidP="0083198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Управлению имущественных отношений администрации Елизовского городского поселения провести необходимые мероприятия по документальному обеспечению передачи  имущества, указанного в приложении 1  к настоящему Решению.</w:t>
      </w:r>
    </w:p>
    <w:p w:rsidR="001274C4" w:rsidRDefault="001274C4" w:rsidP="001274C4">
      <w:pPr>
        <w:spacing w:line="276" w:lineRule="auto"/>
        <w:ind w:firstLine="284"/>
        <w:jc w:val="both"/>
        <w:rPr>
          <w:sz w:val="28"/>
          <w:szCs w:val="28"/>
        </w:rPr>
      </w:pPr>
    </w:p>
    <w:p w:rsidR="001274C4" w:rsidRDefault="001274C4" w:rsidP="001274C4">
      <w:pPr>
        <w:jc w:val="both"/>
        <w:rPr>
          <w:sz w:val="28"/>
          <w:szCs w:val="28"/>
        </w:rPr>
      </w:pP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Елизовского городского поселения -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                                                   Е.И. Рябцева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</w:p>
    <w:p w:rsidR="001274C4" w:rsidRPr="0083198D" w:rsidRDefault="001274C4" w:rsidP="001274C4">
      <w:pPr>
        <w:jc w:val="right"/>
        <w:rPr>
          <w:szCs w:val="24"/>
        </w:rPr>
      </w:pPr>
      <w:r w:rsidRPr="0083198D">
        <w:rPr>
          <w:szCs w:val="24"/>
        </w:rPr>
        <w:t>Приложение № 1</w:t>
      </w:r>
    </w:p>
    <w:p w:rsidR="001274C4" w:rsidRPr="0083198D" w:rsidRDefault="001274C4" w:rsidP="001274C4">
      <w:pPr>
        <w:jc w:val="right"/>
        <w:rPr>
          <w:szCs w:val="24"/>
        </w:rPr>
      </w:pPr>
      <w:r w:rsidRPr="0083198D">
        <w:rPr>
          <w:szCs w:val="24"/>
        </w:rPr>
        <w:t>к Решени</w:t>
      </w:r>
      <w:r w:rsidR="0083198D">
        <w:rPr>
          <w:szCs w:val="24"/>
        </w:rPr>
        <w:t>ю</w:t>
      </w:r>
      <w:r w:rsidRPr="0083198D">
        <w:rPr>
          <w:szCs w:val="24"/>
        </w:rPr>
        <w:t xml:space="preserve"> Собрания депутатов </w:t>
      </w:r>
    </w:p>
    <w:p w:rsidR="001274C4" w:rsidRPr="0083198D" w:rsidRDefault="001274C4" w:rsidP="001274C4">
      <w:pPr>
        <w:jc w:val="right"/>
        <w:rPr>
          <w:szCs w:val="24"/>
        </w:rPr>
      </w:pPr>
      <w:r w:rsidRPr="0083198D">
        <w:rPr>
          <w:szCs w:val="24"/>
        </w:rPr>
        <w:t xml:space="preserve">Елизовского городского поселения </w:t>
      </w:r>
    </w:p>
    <w:p w:rsidR="001274C4" w:rsidRPr="0083198D" w:rsidRDefault="001274C4" w:rsidP="001274C4">
      <w:pPr>
        <w:jc w:val="right"/>
        <w:rPr>
          <w:szCs w:val="24"/>
        </w:rPr>
      </w:pPr>
      <w:r w:rsidRPr="0083198D">
        <w:rPr>
          <w:szCs w:val="24"/>
        </w:rPr>
        <w:t>№</w:t>
      </w:r>
      <w:r w:rsidR="0083198D">
        <w:rPr>
          <w:szCs w:val="24"/>
        </w:rPr>
        <w:t>623</w:t>
      </w:r>
      <w:r w:rsidRPr="0083198D">
        <w:rPr>
          <w:szCs w:val="24"/>
        </w:rPr>
        <w:t xml:space="preserve"> от </w:t>
      </w:r>
      <w:proofErr w:type="gramStart"/>
      <w:r w:rsidRPr="0083198D">
        <w:rPr>
          <w:szCs w:val="24"/>
        </w:rPr>
        <w:t>«</w:t>
      </w:r>
      <w:r w:rsidR="0083198D">
        <w:rPr>
          <w:szCs w:val="24"/>
        </w:rPr>
        <w:t xml:space="preserve"> 19</w:t>
      </w:r>
      <w:proofErr w:type="gramEnd"/>
      <w:r w:rsidR="0083198D">
        <w:rPr>
          <w:szCs w:val="24"/>
        </w:rPr>
        <w:t xml:space="preserve"> </w:t>
      </w:r>
      <w:r w:rsidRPr="0083198D">
        <w:rPr>
          <w:szCs w:val="24"/>
        </w:rPr>
        <w:t xml:space="preserve">» </w:t>
      </w:r>
      <w:r w:rsidR="0083198D">
        <w:rPr>
          <w:szCs w:val="24"/>
        </w:rPr>
        <w:t>декабря</w:t>
      </w:r>
      <w:r w:rsidRPr="0083198D">
        <w:rPr>
          <w:szCs w:val="24"/>
        </w:rPr>
        <w:t xml:space="preserve"> 2019 года</w:t>
      </w:r>
    </w:p>
    <w:p w:rsidR="001274C4" w:rsidRDefault="001274C4" w:rsidP="001274C4">
      <w:pPr>
        <w:jc w:val="right"/>
        <w:rPr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Pr="0083198D" w:rsidRDefault="001274C4" w:rsidP="001274C4">
      <w:pPr>
        <w:jc w:val="center"/>
        <w:rPr>
          <w:b/>
          <w:sz w:val="28"/>
          <w:szCs w:val="28"/>
        </w:rPr>
      </w:pPr>
      <w:r w:rsidRPr="0083198D">
        <w:rPr>
          <w:b/>
          <w:sz w:val="28"/>
          <w:szCs w:val="28"/>
        </w:rPr>
        <w:t>ПЕРЕЧЕНЬ</w:t>
      </w:r>
    </w:p>
    <w:p w:rsidR="001274C4" w:rsidRPr="0083198D" w:rsidRDefault="001274C4" w:rsidP="001274C4">
      <w:pPr>
        <w:jc w:val="center"/>
        <w:rPr>
          <w:b/>
          <w:sz w:val="28"/>
          <w:szCs w:val="28"/>
        </w:rPr>
      </w:pPr>
      <w:r w:rsidRPr="0083198D">
        <w:rPr>
          <w:b/>
          <w:sz w:val="28"/>
          <w:szCs w:val="28"/>
        </w:rPr>
        <w:t xml:space="preserve">имущества, передаваемого в собственность Елизовского муниципального района </w:t>
      </w:r>
    </w:p>
    <w:p w:rsidR="001274C4" w:rsidRPr="0083198D" w:rsidRDefault="0083198D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274C4" w:rsidRPr="0083198D">
        <w:rPr>
          <w:b/>
          <w:sz w:val="28"/>
          <w:szCs w:val="28"/>
        </w:rPr>
        <w:t xml:space="preserve">в </w:t>
      </w:r>
      <w:r w:rsidR="002D1F92" w:rsidRPr="0083198D">
        <w:rPr>
          <w:b/>
          <w:sz w:val="28"/>
          <w:szCs w:val="28"/>
        </w:rPr>
        <w:t xml:space="preserve">МБОУ </w:t>
      </w:r>
      <w:proofErr w:type="spellStart"/>
      <w:r w:rsidR="00D64591" w:rsidRPr="0083198D">
        <w:rPr>
          <w:b/>
          <w:sz w:val="28"/>
          <w:szCs w:val="28"/>
        </w:rPr>
        <w:t>Елизовск</w:t>
      </w:r>
      <w:r w:rsidR="002D1F92" w:rsidRPr="0083198D">
        <w:rPr>
          <w:b/>
          <w:sz w:val="28"/>
          <w:szCs w:val="28"/>
        </w:rPr>
        <w:t>ая</w:t>
      </w:r>
      <w:proofErr w:type="spellEnd"/>
      <w:r w:rsidR="00D64591" w:rsidRPr="0083198D">
        <w:rPr>
          <w:b/>
          <w:sz w:val="28"/>
          <w:szCs w:val="28"/>
        </w:rPr>
        <w:t xml:space="preserve"> НШ №5</w:t>
      </w:r>
      <w:r>
        <w:rPr>
          <w:b/>
          <w:sz w:val="28"/>
          <w:szCs w:val="28"/>
        </w:rPr>
        <w:t>)</w:t>
      </w:r>
    </w:p>
    <w:p w:rsidR="001274C4" w:rsidRDefault="001274C4" w:rsidP="001274C4">
      <w:pPr>
        <w:rPr>
          <w:sz w:val="20"/>
        </w:rPr>
      </w:pPr>
    </w:p>
    <w:tbl>
      <w:tblPr>
        <w:tblpPr w:leftFromText="180" w:rightFromText="180" w:vertAnchor="text" w:horzAnchor="margin" w:tblpX="791" w:tblpY="451"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120"/>
        <w:gridCol w:w="1559"/>
        <w:gridCol w:w="1701"/>
        <w:gridCol w:w="1556"/>
      </w:tblGrid>
      <w:tr w:rsidR="001274C4" w:rsidTr="0083198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Pr="0083198D" w:rsidRDefault="001274C4">
            <w:pPr>
              <w:jc w:val="center"/>
              <w:rPr>
                <w:szCs w:val="24"/>
              </w:rPr>
            </w:pPr>
            <w:r w:rsidRPr="0083198D">
              <w:rPr>
                <w:szCs w:val="24"/>
              </w:rPr>
              <w:t>№</w:t>
            </w:r>
          </w:p>
          <w:p w:rsidR="001274C4" w:rsidRPr="0083198D" w:rsidRDefault="001274C4">
            <w:pPr>
              <w:jc w:val="center"/>
              <w:rPr>
                <w:szCs w:val="24"/>
              </w:rPr>
            </w:pPr>
            <w:r w:rsidRPr="0083198D">
              <w:rPr>
                <w:szCs w:val="24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Pr="0083198D" w:rsidRDefault="001274C4">
            <w:pPr>
              <w:jc w:val="center"/>
              <w:rPr>
                <w:szCs w:val="24"/>
              </w:rPr>
            </w:pPr>
            <w:r w:rsidRPr="0083198D">
              <w:rPr>
                <w:szCs w:val="24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Pr="0083198D" w:rsidRDefault="001274C4">
            <w:pPr>
              <w:jc w:val="center"/>
              <w:rPr>
                <w:szCs w:val="24"/>
              </w:rPr>
            </w:pPr>
            <w:r w:rsidRPr="0083198D">
              <w:rPr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Pr="0083198D" w:rsidRDefault="001274C4">
            <w:pPr>
              <w:jc w:val="center"/>
              <w:rPr>
                <w:szCs w:val="24"/>
              </w:rPr>
            </w:pPr>
            <w:r w:rsidRPr="0083198D">
              <w:rPr>
                <w:szCs w:val="24"/>
              </w:rPr>
              <w:t>Цена за ед.  руб.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74C4" w:rsidRPr="0083198D" w:rsidRDefault="001274C4">
            <w:pPr>
              <w:jc w:val="center"/>
              <w:rPr>
                <w:szCs w:val="24"/>
              </w:rPr>
            </w:pPr>
            <w:r w:rsidRPr="0083198D">
              <w:rPr>
                <w:szCs w:val="24"/>
              </w:rPr>
              <w:t>Стоимость всего руб.</w:t>
            </w:r>
          </w:p>
        </w:tc>
      </w:tr>
      <w:tr w:rsidR="001274C4" w:rsidTr="0083198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Pr="0083198D" w:rsidRDefault="001274C4">
            <w:pPr>
              <w:pStyle w:val="a5"/>
              <w:ind w:left="0" w:right="851"/>
              <w:jc w:val="both"/>
              <w:rPr>
                <w:szCs w:val="24"/>
              </w:rPr>
            </w:pPr>
            <w:r w:rsidRPr="0083198D">
              <w:rPr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Pr="0083198D" w:rsidRDefault="00F84330">
            <w:pPr>
              <w:ind w:right="-108"/>
              <w:rPr>
                <w:szCs w:val="24"/>
              </w:rPr>
            </w:pPr>
            <w:r w:rsidRPr="0083198D">
              <w:rPr>
                <w:szCs w:val="24"/>
              </w:rPr>
              <w:t>Детский игровой комплекс, инв. № 916010400001612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Pr="0083198D" w:rsidRDefault="00F84330">
            <w:pPr>
              <w:ind w:right="142"/>
              <w:jc w:val="center"/>
              <w:rPr>
                <w:szCs w:val="24"/>
              </w:rPr>
            </w:pPr>
            <w:r w:rsidRPr="0083198D">
              <w:rPr>
                <w:szCs w:val="24"/>
              </w:rPr>
              <w:t>1</w:t>
            </w:r>
            <w:r w:rsidR="00BF458E" w:rsidRPr="0083198D">
              <w:rPr>
                <w:szCs w:val="24"/>
              </w:rPr>
              <w:t xml:space="preserve">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4C4" w:rsidRPr="0083198D" w:rsidRDefault="00F84330">
            <w:pPr>
              <w:ind w:right="178"/>
              <w:jc w:val="center"/>
              <w:rPr>
                <w:szCs w:val="24"/>
              </w:rPr>
            </w:pPr>
            <w:r w:rsidRPr="0083198D">
              <w:rPr>
                <w:szCs w:val="24"/>
              </w:rPr>
              <w:t>138 000,00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74C4" w:rsidRPr="0083198D" w:rsidRDefault="00F84330">
            <w:pPr>
              <w:ind w:right="142"/>
              <w:rPr>
                <w:szCs w:val="24"/>
              </w:rPr>
            </w:pPr>
            <w:r w:rsidRPr="0083198D">
              <w:rPr>
                <w:szCs w:val="24"/>
              </w:rPr>
              <w:t>138 000,00</w:t>
            </w:r>
          </w:p>
        </w:tc>
      </w:tr>
      <w:tr w:rsidR="001274C4" w:rsidTr="0083198D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C4" w:rsidRPr="0083198D" w:rsidRDefault="001274C4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C4" w:rsidRPr="0083198D" w:rsidRDefault="001274C4">
            <w:pPr>
              <w:ind w:right="-108"/>
              <w:jc w:val="right"/>
              <w:rPr>
                <w:b/>
                <w:szCs w:val="24"/>
              </w:rPr>
            </w:pPr>
            <w:r w:rsidRPr="0083198D">
              <w:rPr>
                <w:b/>
                <w:szCs w:val="24"/>
              </w:rPr>
              <w:t xml:space="preserve">                                                                   ИТОГО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C4" w:rsidRPr="0083198D" w:rsidRDefault="001274C4">
            <w:pPr>
              <w:ind w:right="142"/>
              <w:jc w:val="center"/>
              <w:rPr>
                <w:b/>
                <w:szCs w:val="24"/>
              </w:rPr>
            </w:pPr>
            <w:r w:rsidRPr="0083198D">
              <w:rPr>
                <w:b/>
                <w:szCs w:val="24"/>
              </w:rPr>
              <w:t xml:space="preserve">                                         </w:t>
            </w:r>
          </w:p>
          <w:p w:rsidR="001274C4" w:rsidRPr="0083198D" w:rsidRDefault="0083198D">
            <w:pPr>
              <w:ind w:right="1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</w:t>
            </w:r>
            <w:r w:rsidR="00F84330" w:rsidRPr="0083198D">
              <w:rPr>
                <w:b/>
                <w:szCs w:val="24"/>
              </w:rPr>
              <w:t>138 000,00</w:t>
            </w:r>
          </w:p>
        </w:tc>
      </w:tr>
    </w:tbl>
    <w:p w:rsidR="001274C4" w:rsidRPr="0083198D" w:rsidRDefault="001274C4" w:rsidP="001274C4">
      <w:pPr>
        <w:ind w:firstLine="708"/>
        <w:rPr>
          <w:b/>
          <w:sz w:val="28"/>
          <w:szCs w:val="28"/>
        </w:rPr>
      </w:pPr>
      <w:r w:rsidRPr="0083198D">
        <w:rPr>
          <w:b/>
          <w:sz w:val="28"/>
          <w:szCs w:val="28"/>
        </w:rPr>
        <w:t>Основные средства</w:t>
      </w: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center"/>
        <w:rPr>
          <w:b/>
          <w:sz w:val="20"/>
        </w:rPr>
      </w:pPr>
    </w:p>
    <w:p w:rsidR="001274C4" w:rsidRDefault="001274C4" w:rsidP="001274C4">
      <w:pPr>
        <w:jc w:val="both"/>
        <w:rPr>
          <w:b/>
          <w:sz w:val="20"/>
        </w:rPr>
      </w:pPr>
    </w:p>
    <w:p w:rsidR="001274C4" w:rsidRDefault="001274C4" w:rsidP="00BF458E">
      <w:pPr>
        <w:rPr>
          <w:b/>
          <w:sz w:val="28"/>
          <w:szCs w:val="28"/>
        </w:rPr>
      </w:pPr>
      <w:r>
        <w:rPr>
          <w:b/>
          <w:sz w:val="20"/>
        </w:rPr>
        <w:tab/>
      </w: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BF458E" w:rsidRDefault="00BF458E" w:rsidP="001274C4">
      <w:pPr>
        <w:rPr>
          <w:b/>
          <w:sz w:val="28"/>
          <w:szCs w:val="28"/>
        </w:rPr>
      </w:pPr>
    </w:p>
    <w:p w:rsidR="00BF458E" w:rsidRDefault="00BF458E" w:rsidP="001274C4">
      <w:pPr>
        <w:rPr>
          <w:b/>
          <w:sz w:val="28"/>
          <w:szCs w:val="28"/>
        </w:rPr>
      </w:pPr>
    </w:p>
    <w:p w:rsidR="00BF458E" w:rsidRDefault="00BF458E" w:rsidP="001274C4">
      <w:pPr>
        <w:rPr>
          <w:b/>
          <w:sz w:val="28"/>
          <w:szCs w:val="28"/>
        </w:rPr>
      </w:pPr>
    </w:p>
    <w:p w:rsidR="00BF458E" w:rsidRDefault="00BF458E" w:rsidP="001274C4">
      <w:pPr>
        <w:rPr>
          <w:b/>
          <w:sz w:val="28"/>
          <w:szCs w:val="28"/>
        </w:rPr>
      </w:pPr>
    </w:p>
    <w:p w:rsidR="00BF458E" w:rsidRDefault="00BF458E" w:rsidP="001274C4">
      <w:pPr>
        <w:rPr>
          <w:b/>
          <w:sz w:val="28"/>
          <w:szCs w:val="28"/>
        </w:rPr>
      </w:pPr>
    </w:p>
    <w:p w:rsidR="00BF458E" w:rsidRDefault="00BF458E" w:rsidP="001274C4">
      <w:pPr>
        <w:rPr>
          <w:b/>
          <w:sz w:val="28"/>
          <w:szCs w:val="28"/>
        </w:rPr>
      </w:pPr>
    </w:p>
    <w:p w:rsidR="00BF458E" w:rsidRDefault="00BF458E" w:rsidP="001274C4">
      <w:pPr>
        <w:rPr>
          <w:b/>
          <w:sz w:val="28"/>
          <w:szCs w:val="28"/>
        </w:rPr>
      </w:pPr>
    </w:p>
    <w:p w:rsidR="00BF458E" w:rsidRDefault="00BF458E" w:rsidP="001274C4">
      <w:pPr>
        <w:rPr>
          <w:b/>
          <w:sz w:val="28"/>
          <w:szCs w:val="28"/>
        </w:rPr>
      </w:pPr>
    </w:p>
    <w:p w:rsidR="00BF458E" w:rsidRDefault="00BF458E" w:rsidP="001274C4">
      <w:pPr>
        <w:rPr>
          <w:b/>
          <w:sz w:val="28"/>
          <w:szCs w:val="28"/>
        </w:rPr>
      </w:pPr>
    </w:p>
    <w:p w:rsidR="00BF458E" w:rsidRDefault="00BF458E" w:rsidP="001274C4">
      <w:pPr>
        <w:rPr>
          <w:b/>
          <w:sz w:val="28"/>
          <w:szCs w:val="28"/>
        </w:rPr>
      </w:pPr>
    </w:p>
    <w:p w:rsidR="00BF458E" w:rsidRDefault="00BF458E" w:rsidP="001274C4">
      <w:pPr>
        <w:rPr>
          <w:b/>
          <w:sz w:val="28"/>
          <w:szCs w:val="28"/>
        </w:rPr>
      </w:pPr>
    </w:p>
    <w:p w:rsidR="00BF458E" w:rsidRDefault="00BF458E" w:rsidP="001274C4">
      <w:pPr>
        <w:rPr>
          <w:b/>
          <w:sz w:val="28"/>
          <w:szCs w:val="28"/>
        </w:rPr>
      </w:pPr>
    </w:p>
    <w:p w:rsidR="00BF458E" w:rsidRDefault="00BF458E" w:rsidP="001274C4">
      <w:pPr>
        <w:rPr>
          <w:b/>
          <w:sz w:val="28"/>
          <w:szCs w:val="28"/>
        </w:rPr>
      </w:pPr>
    </w:p>
    <w:p w:rsidR="00BF458E" w:rsidRDefault="00BF458E" w:rsidP="001274C4">
      <w:pPr>
        <w:rPr>
          <w:b/>
          <w:sz w:val="28"/>
          <w:szCs w:val="28"/>
        </w:rPr>
      </w:pPr>
    </w:p>
    <w:p w:rsidR="00BF458E" w:rsidRDefault="00BF458E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1274C4" w:rsidRDefault="001274C4" w:rsidP="001274C4">
      <w:pPr>
        <w:rPr>
          <w:b/>
          <w:sz w:val="28"/>
          <w:szCs w:val="28"/>
        </w:rPr>
      </w:pPr>
    </w:p>
    <w:p w:rsidR="00CC3709" w:rsidRDefault="00CC3709" w:rsidP="001274C4">
      <w:pPr>
        <w:ind w:right="-1"/>
        <w:jc w:val="center"/>
        <w:rPr>
          <w:b/>
          <w:sz w:val="28"/>
          <w:szCs w:val="28"/>
        </w:rPr>
      </w:pPr>
    </w:p>
    <w:sectPr w:rsidR="00CC3709" w:rsidSect="00CC37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C4"/>
    <w:rsid w:val="00037715"/>
    <w:rsid w:val="00057513"/>
    <w:rsid w:val="00086EFB"/>
    <w:rsid w:val="00093A06"/>
    <w:rsid w:val="001274C4"/>
    <w:rsid w:val="0014403E"/>
    <w:rsid w:val="002D1F92"/>
    <w:rsid w:val="004149EF"/>
    <w:rsid w:val="0043413D"/>
    <w:rsid w:val="00653FA3"/>
    <w:rsid w:val="006B5E1F"/>
    <w:rsid w:val="00706F8A"/>
    <w:rsid w:val="0083198D"/>
    <w:rsid w:val="00A2539D"/>
    <w:rsid w:val="00A47A63"/>
    <w:rsid w:val="00AE644B"/>
    <w:rsid w:val="00B027E3"/>
    <w:rsid w:val="00B970F9"/>
    <w:rsid w:val="00BD49D5"/>
    <w:rsid w:val="00BF0AF7"/>
    <w:rsid w:val="00BF458E"/>
    <w:rsid w:val="00C643CB"/>
    <w:rsid w:val="00C75B36"/>
    <w:rsid w:val="00CC3709"/>
    <w:rsid w:val="00CD2C15"/>
    <w:rsid w:val="00D015F4"/>
    <w:rsid w:val="00D472B1"/>
    <w:rsid w:val="00D54C36"/>
    <w:rsid w:val="00D63189"/>
    <w:rsid w:val="00D64591"/>
    <w:rsid w:val="00DA41C0"/>
    <w:rsid w:val="00DF1139"/>
    <w:rsid w:val="00EB0EE5"/>
    <w:rsid w:val="00F5124D"/>
    <w:rsid w:val="00F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A6AC7-310A-4AF0-889D-151A2293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4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74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27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274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74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7F5C-E693-497F-8D68-4165F26A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12</cp:revision>
  <cp:lastPrinted>2019-12-19T02:56:00Z</cp:lastPrinted>
  <dcterms:created xsi:type="dcterms:W3CDTF">2019-12-12T02:08:00Z</dcterms:created>
  <dcterms:modified xsi:type="dcterms:W3CDTF">2019-12-19T02:56:00Z</dcterms:modified>
</cp:coreProperties>
</file>