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B2" w:rsidRDefault="00067E21" w:rsidP="00030B40">
      <w:pPr>
        <w:spacing w:line="280" w:lineRule="exact"/>
        <w:jc w:val="right"/>
        <w:rPr>
          <w:noProof/>
        </w:rPr>
      </w:pPr>
      <w:r w:rsidRPr="00067E21">
        <w:rPr>
          <w:noProof/>
        </w:rPr>
        <w:drawing>
          <wp:anchor distT="0" distB="0" distL="114300" distR="114300" simplePos="0" relativeHeight="251659264" behindDoc="0" locked="0" layoutInCell="1" allowOverlap="1" wp14:anchorId="3845580A" wp14:editId="012A2FFA">
            <wp:simplePos x="0" y="0"/>
            <wp:positionH relativeFrom="column">
              <wp:posOffset>2698750</wp:posOffset>
            </wp:positionH>
            <wp:positionV relativeFrom="paragraph">
              <wp:posOffset>-273685</wp:posOffset>
            </wp:positionV>
            <wp:extent cx="657225" cy="971550"/>
            <wp:effectExtent l="0" t="0" r="9525" b="0"/>
            <wp:wrapSquare wrapText="left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BB2" w:rsidRDefault="00ED2BB2" w:rsidP="00030B40">
      <w:pPr>
        <w:spacing w:line="280" w:lineRule="exact"/>
        <w:jc w:val="right"/>
        <w:rPr>
          <w:noProof/>
        </w:rPr>
      </w:pPr>
    </w:p>
    <w:p w:rsidR="00ED2BB2" w:rsidRDefault="00ED2BB2" w:rsidP="00030B40">
      <w:pPr>
        <w:spacing w:line="280" w:lineRule="exact"/>
        <w:jc w:val="right"/>
        <w:rPr>
          <w:noProof/>
        </w:rPr>
      </w:pPr>
    </w:p>
    <w:p w:rsidR="00ED2BB2" w:rsidRDefault="00ED2BB2" w:rsidP="00030B40">
      <w:pPr>
        <w:spacing w:line="280" w:lineRule="exact"/>
        <w:jc w:val="right"/>
        <w:rPr>
          <w:noProof/>
        </w:rPr>
      </w:pPr>
    </w:p>
    <w:p w:rsidR="00F66857" w:rsidRDefault="00F66857" w:rsidP="00030B40">
      <w:pPr>
        <w:spacing w:line="280" w:lineRule="exact"/>
        <w:jc w:val="right"/>
        <w:rPr>
          <w:sz w:val="20"/>
          <w:szCs w:val="20"/>
        </w:rPr>
      </w:pPr>
    </w:p>
    <w:p w:rsidR="00F66857" w:rsidRPr="00F93231" w:rsidRDefault="00F66857" w:rsidP="00030B40">
      <w:pPr>
        <w:spacing w:line="280" w:lineRule="exact"/>
        <w:jc w:val="center"/>
        <w:rPr>
          <w:b/>
        </w:rPr>
      </w:pPr>
      <w:r w:rsidRPr="00F93231">
        <w:rPr>
          <w:b/>
        </w:rPr>
        <w:t>МУНИЦИПАЛЬНОЕ ОБРАЗОВАНИЕ</w:t>
      </w:r>
    </w:p>
    <w:p w:rsidR="00F66857" w:rsidRDefault="00F66857" w:rsidP="00030B40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F66857" w:rsidRDefault="00F66857" w:rsidP="00030B40">
      <w:pPr>
        <w:spacing w:line="280" w:lineRule="exact"/>
        <w:jc w:val="center"/>
        <w:rPr>
          <w:b/>
          <w:bCs/>
        </w:rPr>
      </w:pPr>
    </w:p>
    <w:p w:rsidR="00F66857" w:rsidRDefault="00F66857" w:rsidP="00030B40">
      <w:pPr>
        <w:pStyle w:val="2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F66857" w:rsidRDefault="00F66857" w:rsidP="00030B40">
      <w:pPr>
        <w:pStyle w:val="2"/>
        <w:spacing w:line="280" w:lineRule="exact"/>
        <w:jc w:val="center"/>
        <w:rPr>
          <w:b/>
        </w:rPr>
      </w:pPr>
      <w:proofErr w:type="gramStart"/>
      <w:r>
        <w:rPr>
          <w:b/>
        </w:rPr>
        <w:t>ТРЕТИЙ  СОЗЫВ</w:t>
      </w:r>
      <w:proofErr w:type="gramEnd"/>
      <w:r>
        <w:rPr>
          <w:b/>
        </w:rPr>
        <w:t xml:space="preserve">, </w:t>
      </w:r>
      <w:r w:rsidR="00A215A2">
        <w:rPr>
          <w:b/>
        </w:rPr>
        <w:t xml:space="preserve">ТРИДЦАТЬ  ДЕВЯТАЯ </w:t>
      </w:r>
      <w:r>
        <w:rPr>
          <w:b/>
        </w:rPr>
        <w:t xml:space="preserve"> СЕССИЯ</w:t>
      </w:r>
    </w:p>
    <w:p w:rsidR="00F66857" w:rsidRDefault="00F66857" w:rsidP="00030B40">
      <w:pPr>
        <w:spacing w:line="28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 Е Ш Е Н И </w:t>
      </w:r>
      <w:proofErr w:type="gramStart"/>
      <w:r>
        <w:rPr>
          <w:b/>
          <w:bCs/>
          <w:sz w:val="28"/>
        </w:rPr>
        <w:t>Е  №</w:t>
      </w:r>
      <w:proofErr w:type="gramEnd"/>
      <w:r>
        <w:rPr>
          <w:b/>
          <w:bCs/>
          <w:sz w:val="28"/>
        </w:rPr>
        <w:t xml:space="preserve"> </w:t>
      </w:r>
      <w:r w:rsidR="00A215A2">
        <w:rPr>
          <w:b/>
          <w:bCs/>
          <w:sz w:val="28"/>
        </w:rPr>
        <w:t>696</w:t>
      </w:r>
    </w:p>
    <w:p w:rsidR="00F66857" w:rsidRDefault="00F66857" w:rsidP="00030B40">
      <w:pPr>
        <w:spacing w:line="280" w:lineRule="exact"/>
        <w:jc w:val="center"/>
        <w:rPr>
          <w:b/>
          <w:bCs/>
        </w:rPr>
      </w:pPr>
    </w:p>
    <w:p w:rsidR="00F66857" w:rsidRPr="000D0820" w:rsidRDefault="00F66857" w:rsidP="00030B40">
      <w:pPr>
        <w:tabs>
          <w:tab w:val="left" w:pos="7267"/>
        </w:tabs>
        <w:spacing w:line="280" w:lineRule="exact"/>
      </w:pPr>
      <w:r w:rsidRPr="000D0820">
        <w:t xml:space="preserve">г. Елизово                                                                         </w:t>
      </w:r>
      <w:r w:rsidR="00A215A2">
        <w:t xml:space="preserve">        </w:t>
      </w:r>
      <w:r w:rsidRPr="000D0820">
        <w:t xml:space="preserve">    </w:t>
      </w:r>
      <w:r>
        <w:t xml:space="preserve">                   </w:t>
      </w:r>
      <w:r w:rsidR="00A215A2">
        <w:t>09 июля</w:t>
      </w:r>
      <w:r>
        <w:t xml:space="preserve"> 2020</w:t>
      </w:r>
      <w:r w:rsidR="00A215A2">
        <w:t xml:space="preserve"> года</w:t>
      </w:r>
    </w:p>
    <w:p w:rsidR="001F6E34" w:rsidRDefault="001F6E34" w:rsidP="001F6E34">
      <w:pPr>
        <w:tabs>
          <w:tab w:val="left" w:pos="5400"/>
        </w:tabs>
        <w:spacing w:line="280" w:lineRule="exact"/>
        <w:ind w:right="3955"/>
        <w:rPr>
          <w:sz w:val="28"/>
          <w:szCs w:val="28"/>
        </w:rPr>
      </w:pPr>
    </w:p>
    <w:p w:rsidR="001F6E34" w:rsidRPr="00D21CAF" w:rsidRDefault="001F6E34" w:rsidP="00A215A2">
      <w:pPr>
        <w:ind w:right="4495"/>
        <w:jc w:val="both"/>
        <w:rPr>
          <w:sz w:val="28"/>
          <w:szCs w:val="28"/>
        </w:rPr>
      </w:pPr>
      <w:r w:rsidRPr="000D5654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Генеральный план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1F6E34" w:rsidRDefault="001F6E34" w:rsidP="00A215A2">
      <w:pPr>
        <w:tabs>
          <w:tab w:val="left" w:pos="5400"/>
        </w:tabs>
        <w:ind w:right="3955"/>
        <w:rPr>
          <w:sz w:val="28"/>
          <w:szCs w:val="28"/>
        </w:rPr>
      </w:pPr>
    </w:p>
    <w:p w:rsidR="001F6E34" w:rsidRDefault="001F6E34" w:rsidP="00A215A2">
      <w:pPr>
        <w:jc w:val="both"/>
        <w:rPr>
          <w:sz w:val="28"/>
          <w:szCs w:val="28"/>
        </w:rPr>
      </w:pPr>
      <w:r w:rsidRPr="0036448D">
        <w:rPr>
          <w:sz w:val="28"/>
          <w:szCs w:val="28"/>
        </w:rPr>
        <w:t xml:space="preserve">      </w:t>
      </w:r>
      <w:r w:rsidR="006C04C6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24</w:t>
      </w:r>
      <w:r w:rsidR="006C04C6">
        <w:rPr>
          <w:sz w:val="28"/>
          <w:szCs w:val="28"/>
        </w:rPr>
        <w:t>, 25</w:t>
      </w:r>
      <w:r>
        <w:rPr>
          <w:sz w:val="28"/>
          <w:szCs w:val="28"/>
        </w:rPr>
        <w:t xml:space="preserve"> Градостроительного коде</w:t>
      </w:r>
      <w:r w:rsidR="00214340">
        <w:rPr>
          <w:sz w:val="28"/>
          <w:szCs w:val="28"/>
        </w:rPr>
        <w:t>кса Российской Федерации, пунктом</w:t>
      </w:r>
      <w:r>
        <w:rPr>
          <w:sz w:val="28"/>
          <w:szCs w:val="28"/>
        </w:rPr>
        <w:t xml:space="preserve"> 20</w:t>
      </w:r>
      <w:r w:rsidR="00214340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статьи 14 Федерального закона от 06.10.2003 </w:t>
      </w:r>
      <w:r w:rsidR="006C04C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6C04C6">
        <w:rPr>
          <w:sz w:val="28"/>
          <w:szCs w:val="28"/>
        </w:rPr>
        <w:t xml:space="preserve"> </w:t>
      </w:r>
      <w:proofErr w:type="spellStart"/>
      <w:r w:rsidR="006C04C6">
        <w:rPr>
          <w:sz w:val="28"/>
          <w:szCs w:val="28"/>
        </w:rPr>
        <w:t>Елизовского</w:t>
      </w:r>
      <w:proofErr w:type="spellEnd"/>
      <w:r w:rsidR="006C04C6">
        <w:rPr>
          <w:sz w:val="28"/>
          <w:szCs w:val="28"/>
        </w:rPr>
        <w:t xml:space="preserve"> муниципального района в Камчатском крае</w:t>
      </w:r>
      <w:r>
        <w:rPr>
          <w:sz w:val="28"/>
          <w:szCs w:val="28"/>
        </w:rPr>
        <w:t>, с учетом протокола и зак</w:t>
      </w:r>
      <w:r w:rsidR="006C04C6">
        <w:rPr>
          <w:sz w:val="28"/>
          <w:szCs w:val="28"/>
        </w:rPr>
        <w:t>лючения публичных слушаний от 15.11</w:t>
      </w:r>
      <w:r w:rsidR="00030B40">
        <w:rPr>
          <w:sz w:val="28"/>
          <w:szCs w:val="28"/>
        </w:rPr>
        <w:t>.2016 года</w:t>
      </w:r>
      <w:r w:rsidR="006C04C6">
        <w:rPr>
          <w:sz w:val="28"/>
          <w:szCs w:val="28"/>
        </w:rPr>
        <w:t>,</w:t>
      </w:r>
      <w:r w:rsidR="00030B40">
        <w:rPr>
          <w:sz w:val="28"/>
          <w:szCs w:val="28"/>
        </w:rPr>
        <w:t xml:space="preserve"> протокола и заключения Согласительной комиссии по урегулированию разногласий, послуживших основанием для подготовки заключения об отказе в согласовании проекта корректировки Генерального плана </w:t>
      </w:r>
      <w:proofErr w:type="spellStart"/>
      <w:r w:rsidR="00030B40">
        <w:rPr>
          <w:sz w:val="28"/>
          <w:szCs w:val="28"/>
        </w:rPr>
        <w:t>Елизовского</w:t>
      </w:r>
      <w:proofErr w:type="spellEnd"/>
      <w:r w:rsidR="00030B40">
        <w:rPr>
          <w:sz w:val="28"/>
          <w:szCs w:val="28"/>
        </w:rPr>
        <w:t xml:space="preserve"> городского поселения </w:t>
      </w:r>
      <w:proofErr w:type="spellStart"/>
      <w:r w:rsidR="00030B40">
        <w:rPr>
          <w:sz w:val="28"/>
          <w:szCs w:val="28"/>
        </w:rPr>
        <w:t>Елизовского</w:t>
      </w:r>
      <w:proofErr w:type="spellEnd"/>
      <w:r w:rsidR="00030B40">
        <w:rPr>
          <w:sz w:val="28"/>
          <w:szCs w:val="28"/>
        </w:rPr>
        <w:t xml:space="preserve"> муниципального района Камчатского края от 19.03.2020 года,  </w:t>
      </w:r>
      <w:r w:rsidR="006C04C6">
        <w:rPr>
          <w:sz w:val="28"/>
          <w:szCs w:val="28"/>
        </w:rPr>
        <w:t xml:space="preserve">  </w:t>
      </w:r>
    </w:p>
    <w:p w:rsidR="001F6E34" w:rsidRPr="0036448D" w:rsidRDefault="001F6E34" w:rsidP="00A215A2">
      <w:pPr>
        <w:jc w:val="both"/>
        <w:rPr>
          <w:b/>
          <w:sz w:val="28"/>
          <w:szCs w:val="28"/>
        </w:rPr>
      </w:pPr>
    </w:p>
    <w:p w:rsidR="001F6E34" w:rsidRDefault="001F6E34" w:rsidP="00A215A2">
      <w:pPr>
        <w:pStyle w:val="1"/>
      </w:pPr>
      <w:r>
        <w:t xml:space="preserve">Собрание депутатов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1F6E34" w:rsidRDefault="001F6E34" w:rsidP="00A215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1F6E34" w:rsidRDefault="00BD6372" w:rsidP="00A215A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Внести</w:t>
      </w:r>
      <w:r w:rsidR="001F6E34">
        <w:rPr>
          <w:sz w:val="28"/>
        </w:rPr>
        <w:t xml:space="preserve"> изменения в</w:t>
      </w:r>
      <w:r>
        <w:rPr>
          <w:sz w:val="28"/>
        </w:rPr>
        <w:t xml:space="preserve"> приложение к Решению Собрания депутатов </w:t>
      </w:r>
      <w:proofErr w:type="spellStart"/>
      <w:r>
        <w:rPr>
          <w:sz w:val="28"/>
        </w:rPr>
        <w:t>Елизовского</w:t>
      </w:r>
      <w:proofErr w:type="spellEnd"/>
      <w:r>
        <w:rPr>
          <w:sz w:val="28"/>
        </w:rPr>
        <w:t xml:space="preserve"> городского поселения от 16.11.2010 №1033</w:t>
      </w:r>
      <w:r w:rsidR="00E66043">
        <w:rPr>
          <w:sz w:val="28"/>
        </w:rPr>
        <w:t xml:space="preserve"> «Об утверждении Генерального плана </w:t>
      </w:r>
      <w:proofErr w:type="spellStart"/>
      <w:r w:rsidR="00E66043">
        <w:rPr>
          <w:sz w:val="28"/>
        </w:rPr>
        <w:t>Елизовского</w:t>
      </w:r>
      <w:proofErr w:type="spellEnd"/>
      <w:r w:rsidR="00E66043">
        <w:rPr>
          <w:sz w:val="28"/>
        </w:rPr>
        <w:t xml:space="preserve"> городского поселения»</w:t>
      </w:r>
      <w:r>
        <w:rPr>
          <w:sz w:val="28"/>
        </w:rPr>
        <w:t>, изложив его в редакции согласно приложению к настоящему Решению.</w:t>
      </w:r>
    </w:p>
    <w:p w:rsidR="001F6E34" w:rsidRPr="00395920" w:rsidRDefault="000500AE" w:rsidP="00A215A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Опубликовать (обнародовать) настоящее Решение.</w:t>
      </w:r>
    </w:p>
    <w:p w:rsidR="001F6E34" w:rsidRDefault="001F6E34" w:rsidP="00A215A2">
      <w:pPr>
        <w:tabs>
          <w:tab w:val="left" w:pos="7267"/>
        </w:tabs>
        <w:ind w:left="450"/>
        <w:jc w:val="both"/>
        <w:rPr>
          <w:sz w:val="28"/>
          <w:szCs w:val="28"/>
        </w:rPr>
      </w:pPr>
    </w:p>
    <w:p w:rsidR="00A215A2" w:rsidRDefault="00A215A2" w:rsidP="00A215A2">
      <w:pPr>
        <w:tabs>
          <w:tab w:val="left" w:pos="7267"/>
        </w:tabs>
        <w:ind w:left="450"/>
        <w:jc w:val="both"/>
        <w:rPr>
          <w:sz w:val="28"/>
          <w:szCs w:val="28"/>
        </w:rPr>
      </w:pPr>
    </w:p>
    <w:p w:rsidR="00A215A2" w:rsidRDefault="00A215A2" w:rsidP="00A215A2">
      <w:pPr>
        <w:tabs>
          <w:tab w:val="left" w:pos="7267"/>
        </w:tabs>
        <w:ind w:left="450"/>
        <w:jc w:val="both"/>
        <w:rPr>
          <w:sz w:val="28"/>
          <w:szCs w:val="28"/>
        </w:rPr>
      </w:pPr>
    </w:p>
    <w:p w:rsidR="001F6E34" w:rsidRDefault="001F6E34" w:rsidP="00A215A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- </w:t>
      </w:r>
    </w:p>
    <w:p w:rsidR="001F6E34" w:rsidRDefault="00A24968" w:rsidP="00A215A2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bookmarkStart w:id="0" w:name="_GoBack"/>
      <w:bookmarkEnd w:id="0"/>
      <w:r w:rsidR="001F6E34">
        <w:rPr>
          <w:rFonts w:ascii="Times New Roman" w:hAnsi="Times New Roman" w:cs="Times New Roman"/>
          <w:b w:val="0"/>
          <w:sz w:val="28"/>
          <w:szCs w:val="28"/>
        </w:rPr>
        <w:t>редседатель Собрания депутатов</w:t>
      </w:r>
    </w:p>
    <w:p w:rsidR="001F6E34" w:rsidRDefault="001F6E34" w:rsidP="00A215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</w:t>
      </w:r>
      <w:r w:rsidR="00BD6372">
        <w:rPr>
          <w:sz w:val="28"/>
          <w:szCs w:val="28"/>
        </w:rPr>
        <w:t xml:space="preserve">          Е.И. Рябцева</w:t>
      </w:r>
    </w:p>
    <w:p w:rsidR="00ED2BB2" w:rsidRDefault="00ED2BB2" w:rsidP="00A215A2">
      <w:pPr>
        <w:rPr>
          <w:sz w:val="28"/>
          <w:szCs w:val="28"/>
        </w:rPr>
      </w:pPr>
    </w:p>
    <w:p w:rsidR="001F6E34" w:rsidRDefault="001F6E34" w:rsidP="00A215A2">
      <w:pPr>
        <w:rPr>
          <w:sz w:val="28"/>
          <w:szCs w:val="28"/>
        </w:rPr>
      </w:pPr>
    </w:p>
    <w:p w:rsidR="001F6E34" w:rsidRDefault="001F6E34" w:rsidP="001F6E34">
      <w:pPr>
        <w:spacing w:line="270" w:lineRule="exact"/>
        <w:rPr>
          <w:sz w:val="28"/>
          <w:szCs w:val="28"/>
        </w:rPr>
      </w:pPr>
    </w:p>
    <w:p w:rsidR="00A215A2" w:rsidRDefault="00A215A2" w:rsidP="006C04C6">
      <w:pPr>
        <w:spacing w:line="300" w:lineRule="exact"/>
        <w:jc w:val="right"/>
        <w:rPr>
          <w:sz w:val="28"/>
          <w:szCs w:val="28"/>
        </w:rPr>
      </w:pPr>
    </w:p>
    <w:p w:rsidR="00A215A2" w:rsidRDefault="00A215A2" w:rsidP="006C04C6">
      <w:pPr>
        <w:spacing w:line="300" w:lineRule="exact"/>
        <w:jc w:val="right"/>
        <w:rPr>
          <w:sz w:val="28"/>
          <w:szCs w:val="28"/>
        </w:rPr>
      </w:pPr>
    </w:p>
    <w:p w:rsidR="001F6E34" w:rsidRDefault="00BD6372" w:rsidP="006C04C6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F6E34" w:rsidRDefault="001F6E34" w:rsidP="006C04C6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</w:t>
      </w:r>
      <w:r w:rsidR="00A215A2">
        <w:rPr>
          <w:sz w:val="28"/>
          <w:szCs w:val="28"/>
        </w:rPr>
        <w:t>ю</w:t>
      </w:r>
      <w:r>
        <w:rPr>
          <w:sz w:val="28"/>
          <w:szCs w:val="28"/>
        </w:rPr>
        <w:t xml:space="preserve"> «</w:t>
      </w:r>
      <w:r w:rsidRPr="008D7432">
        <w:rPr>
          <w:sz w:val="28"/>
          <w:szCs w:val="28"/>
        </w:rPr>
        <w:t>О внесении изменений в</w:t>
      </w:r>
    </w:p>
    <w:p w:rsidR="001F6E34" w:rsidRDefault="001F6E34" w:rsidP="006C04C6">
      <w:pPr>
        <w:spacing w:line="300" w:lineRule="exact"/>
        <w:jc w:val="right"/>
        <w:rPr>
          <w:sz w:val="28"/>
          <w:szCs w:val="28"/>
        </w:rPr>
      </w:pPr>
      <w:r w:rsidRPr="008D7432">
        <w:rPr>
          <w:sz w:val="28"/>
          <w:szCs w:val="28"/>
        </w:rPr>
        <w:t xml:space="preserve"> Генеральный план </w:t>
      </w:r>
      <w:proofErr w:type="spellStart"/>
      <w:r w:rsidRPr="008D7432">
        <w:rPr>
          <w:sz w:val="28"/>
          <w:szCs w:val="28"/>
        </w:rPr>
        <w:t>Елизовского</w:t>
      </w:r>
      <w:proofErr w:type="spellEnd"/>
    </w:p>
    <w:p w:rsidR="001F6E34" w:rsidRDefault="001F6E34" w:rsidP="006C04C6">
      <w:pPr>
        <w:spacing w:line="300" w:lineRule="exact"/>
        <w:jc w:val="right"/>
        <w:rPr>
          <w:sz w:val="28"/>
          <w:szCs w:val="28"/>
        </w:rPr>
      </w:pPr>
      <w:r w:rsidRPr="008D743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</w:p>
    <w:p w:rsidR="00A215A2" w:rsidRDefault="00A215A2" w:rsidP="006C04C6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№696 от 09.07.2020 года</w:t>
      </w:r>
    </w:p>
    <w:p w:rsidR="00715F4C" w:rsidRDefault="00715F4C" w:rsidP="006C04C6">
      <w:pPr>
        <w:spacing w:line="300" w:lineRule="exact"/>
        <w:jc w:val="right"/>
        <w:rPr>
          <w:sz w:val="28"/>
          <w:szCs w:val="28"/>
        </w:rPr>
      </w:pPr>
    </w:p>
    <w:p w:rsidR="00BD6372" w:rsidRDefault="00BD6372" w:rsidP="006C04C6">
      <w:pPr>
        <w:spacing w:line="300" w:lineRule="exact"/>
        <w:jc w:val="right"/>
        <w:rPr>
          <w:sz w:val="28"/>
          <w:szCs w:val="28"/>
        </w:rPr>
      </w:pPr>
    </w:p>
    <w:p w:rsidR="00BD6372" w:rsidRPr="00435D25" w:rsidRDefault="00435D25" w:rsidP="006C04C6">
      <w:pPr>
        <w:pStyle w:val="a5"/>
        <w:numPr>
          <w:ilvl w:val="0"/>
          <w:numId w:val="2"/>
        </w:numPr>
        <w:spacing w:line="300" w:lineRule="exact"/>
        <w:jc w:val="center"/>
        <w:rPr>
          <w:sz w:val="28"/>
          <w:szCs w:val="28"/>
        </w:rPr>
      </w:pPr>
      <w:r w:rsidRPr="00435D25">
        <w:rPr>
          <w:sz w:val="28"/>
          <w:szCs w:val="28"/>
        </w:rPr>
        <w:t>Графические материалы</w:t>
      </w:r>
      <w:r>
        <w:rPr>
          <w:sz w:val="28"/>
          <w:szCs w:val="28"/>
        </w:rPr>
        <w:t>:</w:t>
      </w:r>
    </w:p>
    <w:p w:rsidR="00435D25" w:rsidRDefault="00435D25" w:rsidP="006C04C6">
      <w:pPr>
        <w:spacing w:line="300" w:lineRule="exact"/>
        <w:jc w:val="center"/>
        <w:rPr>
          <w:sz w:val="28"/>
          <w:szCs w:val="28"/>
        </w:rPr>
      </w:pPr>
    </w:p>
    <w:tbl>
      <w:tblPr>
        <w:tblW w:w="9105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6663"/>
        <w:gridCol w:w="1737"/>
      </w:tblGrid>
      <w:tr w:rsidR="00435D25" w:rsidTr="00985454">
        <w:trPr>
          <w:trHeight w:val="465"/>
        </w:trPr>
        <w:tc>
          <w:tcPr>
            <w:tcW w:w="705" w:type="dxa"/>
          </w:tcPr>
          <w:p w:rsidR="00435D25" w:rsidRPr="006C2D4D" w:rsidRDefault="00435D25" w:rsidP="006C04C6">
            <w:pPr>
              <w:spacing w:line="300" w:lineRule="exact"/>
              <w:jc w:val="right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№, п/п</w:t>
            </w:r>
          </w:p>
        </w:tc>
        <w:tc>
          <w:tcPr>
            <w:tcW w:w="6663" w:type="dxa"/>
          </w:tcPr>
          <w:p w:rsidR="00435D25" w:rsidRPr="006C2D4D" w:rsidRDefault="00435D25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1737" w:type="dxa"/>
          </w:tcPr>
          <w:p w:rsidR="00435D25" w:rsidRPr="006C2D4D" w:rsidRDefault="00435D25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Гриф секретности</w:t>
            </w:r>
          </w:p>
        </w:tc>
      </w:tr>
      <w:tr w:rsidR="00435D25" w:rsidTr="00985454">
        <w:trPr>
          <w:trHeight w:val="465"/>
        </w:trPr>
        <w:tc>
          <w:tcPr>
            <w:tcW w:w="705" w:type="dxa"/>
          </w:tcPr>
          <w:p w:rsidR="00435D25" w:rsidRPr="006C2D4D" w:rsidRDefault="00435D25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435D25" w:rsidRPr="006C2D4D" w:rsidRDefault="00B749DB" w:rsidP="00F61CD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 xml:space="preserve">Карта границ населенных пунктов входящих </w:t>
            </w:r>
            <w:r w:rsidR="00DB5A64">
              <w:rPr>
                <w:sz w:val="28"/>
                <w:szCs w:val="28"/>
              </w:rPr>
              <w:t xml:space="preserve">в </w:t>
            </w:r>
            <w:r w:rsidR="00F61CD0">
              <w:rPr>
                <w:sz w:val="28"/>
                <w:szCs w:val="28"/>
              </w:rPr>
              <w:t>состав поселения</w:t>
            </w:r>
            <w:r w:rsidR="00767336">
              <w:rPr>
                <w:sz w:val="28"/>
                <w:szCs w:val="28"/>
              </w:rPr>
              <w:t xml:space="preserve"> М 1:10000</w:t>
            </w:r>
            <w:r w:rsidR="00F61CD0">
              <w:rPr>
                <w:sz w:val="28"/>
                <w:szCs w:val="28"/>
              </w:rPr>
              <w:t xml:space="preserve"> </w:t>
            </w:r>
            <w:r w:rsidR="00DB5A64">
              <w:rPr>
                <w:sz w:val="28"/>
                <w:szCs w:val="28"/>
              </w:rPr>
              <w:t>(разработчик</w:t>
            </w:r>
            <w:r w:rsidR="006C2D4D">
              <w:rPr>
                <w:sz w:val="28"/>
                <w:szCs w:val="28"/>
              </w:rPr>
              <w:t xml:space="preserve"> ООО «</w:t>
            </w:r>
            <w:proofErr w:type="spellStart"/>
            <w:r w:rsidR="006C2D4D">
              <w:rPr>
                <w:sz w:val="28"/>
                <w:szCs w:val="28"/>
              </w:rPr>
              <w:t>Терпланпроект</w:t>
            </w:r>
            <w:proofErr w:type="spellEnd"/>
            <w:r w:rsidR="006C2D4D">
              <w:rPr>
                <w:sz w:val="28"/>
                <w:szCs w:val="28"/>
              </w:rPr>
              <w:t>»</w:t>
            </w:r>
            <w:r w:rsidR="00DB5A64">
              <w:rPr>
                <w:sz w:val="28"/>
                <w:szCs w:val="28"/>
              </w:rPr>
              <w:t>)</w:t>
            </w:r>
            <w:r w:rsidR="006C2D4D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35D25" w:rsidRPr="006C2D4D" w:rsidRDefault="001B05BD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ДСП</w:t>
            </w:r>
          </w:p>
        </w:tc>
      </w:tr>
      <w:tr w:rsidR="00435D25" w:rsidTr="00985454">
        <w:trPr>
          <w:trHeight w:val="465"/>
        </w:trPr>
        <w:tc>
          <w:tcPr>
            <w:tcW w:w="705" w:type="dxa"/>
          </w:tcPr>
          <w:p w:rsidR="00435D25" w:rsidRPr="006C2D4D" w:rsidRDefault="00435D25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435D25" w:rsidRPr="006C2D4D" w:rsidRDefault="00B749DB" w:rsidP="001F4FE5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Карта планируемого размещения объектов местного значения</w:t>
            </w:r>
            <w:r w:rsidR="001B05BD" w:rsidRPr="006C2D4D">
              <w:rPr>
                <w:sz w:val="28"/>
                <w:szCs w:val="28"/>
              </w:rPr>
              <w:t xml:space="preserve"> </w:t>
            </w:r>
            <w:proofErr w:type="spellStart"/>
            <w:r w:rsidR="001B05BD" w:rsidRPr="006C2D4D">
              <w:rPr>
                <w:sz w:val="28"/>
                <w:szCs w:val="28"/>
              </w:rPr>
              <w:t>Елизовского</w:t>
            </w:r>
            <w:proofErr w:type="spellEnd"/>
            <w:r w:rsidR="001B05BD" w:rsidRPr="006C2D4D">
              <w:rPr>
                <w:sz w:val="28"/>
                <w:szCs w:val="28"/>
              </w:rPr>
              <w:t xml:space="preserve"> городского поселения</w:t>
            </w:r>
            <w:r w:rsidR="00767336">
              <w:rPr>
                <w:sz w:val="28"/>
                <w:szCs w:val="28"/>
              </w:rPr>
              <w:t xml:space="preserve"> М 1:25000, включающая карту планируемого размещения объектов местного значения г. Елизово М 1:5000</w:t>
            </w:r>
            <w:r w:rsidR="00F61CD0">
              <w:rPr>
                <w:sz w:val="28"/>
                <w:szCs w:val="28"/>
              </w:rPr>
              <w:t xml:space="preserve"> </w:t>
            </w:r>
            <w:r w:rsidR="00DB5A64">
              <w:rPr>
                <w:sz w:val="28"/>
                <w:szCs w:val="28"/>
              </w:rPr>
              <w:t>(разработчик</w:t>
            </w:r>
            <w:r w:rsidR="006C2D4D">
              <w:rPr>
                <w:sz w:val="28"/>
                <w:szCs w:val="28"/>
              </w:rPr>
              <w:t xml:space="preserve"> ООО «</w:t>
            </w:r>
            <w:proofErr w:type="spellStart"/>
            <w:r w:rsidR="006C2D4D">
              <w:rPr>
                <w:sz w:val="28"/>
                <w:szCs w:val="28"/>
              </w:rPr>
              <w:t>Терпланпроект</w:t>
            </w:r>
            <w:proofErr w:type="spellEnd"/>
            <w:r w:rsidR="006C2D4D">
              <w:rPr>
                <w:sz w:val="28"/>
                <w:szCs w:val="28"/>
              </w:rPr>
              <w:t>»</w:t>
            </w:r>
            <w:r w:rsidR="00DB5A64">
              <w:rPr>
                <w:sz w:val="28"/>
                <w:szCs w:val="28"/>
              </w:rPr>
              <w:t>)</w:t>
            </w:r>
            <w:r w:rsidR="006C2D4D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35D25" w:rsidRPr="006C2D4D" w:rsidRDefault="001B05BD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ДСП</w:t>
            </w:r>
          </w:p>
        </w:tc>
      </w:tr>
      <w:tr w:rsidR="00435D25" w:rsidTr="00985454">
        <w:trPr>
          <w:trHeight w:val="465"/>
        </w:trPr>
        <w:tc>
          <w:tcPr>
            <w:tcW w:w="705" w:type="dxa"/>
          </w:tcPr>
          <w:p w:rsidR="00435D25" w:rsidRPr="006C2D4D" w:rsidRDefault="00435D25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435D25" w:rsidRPr="006C2D4D" w:rsidRDefault="001B05BD" w:rsidP="00F61CD0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 xml:space="preserve">Карта развития транспортной инфраструктуры </w:t>
            </w:r>
            <w:r w:rsidR="006C2D4D">
              <w:rPr>
                <w:sz w:val="28"/>
                <w:szCs w:val="28"/>
              </w:rPr>
              <w:t xml:space="preserve">                   </w:t>
            </w:r>
            <w:proofErr w:type="spellStart"/>
            <w:r w:rsidR="00F61CD0">
              <w:rPr>
                <w:sz w:val="28"/>
                <w:szCs w:val="28"/>
              </w:rPr>
              <w:t>Елизовского</w:t>
            </w:r>
            <w:proofErr w:type="spellEnd"/>
            <w:r w:rsidR="00F61CD0">
              <w:rPr>
                <w:sz w:val="28"/>
                <w:szCs w:val="28"/>
              </w:rPr>
              <w:t xml:space="preserve"> городского поселения</w:t>
            </w:r>
            <w:r w:rsidR="00767336">
              <w:rPr>
                <w:sz w:val="28"/>
                <w:szCs w:val="28"/>
              </w:rPr>
              <w:t xml:space="preserve"> М 1:25000, включающая карту развития транспортной инфраструктуры г. Елизово М 1:5000</w:t>
            </w:r>
            <w:r w:rsidR="006C2D4D">
              <w:rPr>
                <w:sz w:val="28"/>
                <w:szCs w:val="28"/>
              </w:rPr>
              <w:t xml:space="preserve"> </w:t>
            </w:r>
            <w:r w:rsidR="00DB5A64">
              <w:rPr>
                <w:sz w:val="28"/>
                <w:szCs w:val="28"/>
              </w:rPr>
              <w:t xml:space="preserve">(разработчик </w:t>
            </w:r>
            <w:r w:rsidR="006C2D4D">
              <w:rPr>
                <w:sz w:val="28"/>
                <w:szCs w:val="28"/>
              </w:rPr>
              <w:t>ООО «</w:t>
            </w:r>
            <w:proofErr w:type="spellStart"/>
            <w:r w:rsidR="006C2D4D">
              <w:rPr>
                <w:sz w:val="28"/>
                <w:szCs w:val="28"/>
              </w:rPr>
              <w:t>Терпланпроект</w:t>
            </w:r>
            <w:proofErr w:type="spellEnd"/>
            <w:r w:rsidR="006C2D4D">
              <w:rPr>
                <w:sz w:val="28"/>
                <w:szCs w:val="28"/>
              </w:rPr>
              <w:t>»</w:t>
            </w:r>
            <w:r w:rsidR="00DB5A64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737" w:type="dxa"/>
          </w:tcPr>
          <w:p w:rsidR="00435D25" w:rsidRPr="006C2D4D" w:rsidRDefault="001B05BD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ДСП</w:t>
            </w:r>
          </w:p>
        </w:tc>
      </w:tr>
      <w:tr w:rsidR="00435D25" w:rsidTr="00985454">
        <w:trPr>
          <w:trHeight w:val="465"/>
        </w:trPr>
        <w:tc>
          <w:tcPr>
            <w:tcW w:w="705" w:type="dxa"/>
          </w:tcPr>
          <w:p w:rsidR="00435D25" w:rsidRPr="006C2D4D" w:rsidRDefault="00435D25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435D25" w:rsidRPr="006C2D4D" w:rsidRDefault="001B05BD" w:rsidP="006C04C6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 xml:space="preserve">Карта функциональных зон </w:t>
            </w:r>
            <w:proofErr w:type="spellStart"/>
            <w:r w:rsidRPr="006C2D4D">
              <w:rPr>
                <w:sz w:val="28"/>
                <w:szCs w:val="28"/>
              </w:rPr>
              <w:t>Елизовского</w:t>
            </w:r>
            <w:proofErr w:type="spellEnd"/>
            <w:r w:rsidRPr="006C2D4D">
              <w:rPr>
                <w:sz w:val="28"/>
                <w:szCs w:val="28"/>
              </w:rPr>
              <w:t xml:space="preserve"> городского поселения</w:t>
            </w:r>
            <w:r w:rsidR="00767336">
              <w:rPr>
                <w:sz w:val="28"/>
                <w:szCs w:val="28"/>
              </w:rPr>
              <w:t xml:space="preserve"> М 1:25000, включающая карту</w:t>
            </w:r>
            <w:r w:rsidR="001F4FE5">
              <w:rPr>
                <w:sz w:val="28"/>
                <w:szCs w:val="28"/>
              </w:rPr>
              <w:t xml:space="preserve"> функциональных зон г. Елизово М 1:5000</w:t>
            </w:r>
            <w:r w:rsidR="00DB5A64">
              <w:rPr>
                <w:sz w:val="28"/>
                <w:szCs w:val="28"/>
              </w:rPr>
              <w:t xml:space="preserve"> (разработчик</w:t>
            </w:r>
            <w:r w:rsidR="006C2D4D">
              <w:rPr>
                <w:sz w:val="28"/>
                <w:szCs w:val="28"/>
              </w:rPr>
              <w:t xml:space="preserve"> ООО «</w:t>
            </w:r>
            <w:proofErr w:type="spellStart"/>
            <w:r w:rsidR="006C2D4D">
              <w:rPr>
                <w:sz w:val="28"/>
                <w:szCs w:val="28"/>
              </w:rPr>
              <w:t>Терпланпроект</w:t>
            </w:r>
            <w:proofErr w:type="spellEnd"/>
            <w:r w:rsidR="006C2D4D">
              <w:rPr>
                <w:sz w:val="28"/>
                <w:szCs w:val="28"/>
              </w:rPr>
              <w:t>»</w:t>
            </w:r>
            <w:r w:rsidR="00DB5A64">
              <w:rPr>
                <w:sz w:val="28"/>
                <w:szCs w:val="28"/>
              </w:rPr>
              <w:t>)</w:t>
            </w:r>
            <w:r w:rsidR="006C2D4D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35D25" w:rsidRPr="006C2D4D" w:rsidRDefault="001B05BD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ДСП</w:t>
            </w:r>
          </w:p>
        </w:tc>
      </w:tr>
      <w:tr w:rsidR="00435D25" w:rsidTr="00985454">
        <w:trPr>
          <w:trHeight w:val="465"/>
        </w:trPr>
        <w:tc>
          <w:tcPr>
            <w:tcW w:w="705" w:type="dxa"/>
          </w:tcPr>
          <w:p w:rsidR="00435D25" w:rsidRPr="006C2D4D" w:rsidRDefault="00435D25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435D25" w:rsidRPr="006C2D4D" w:rsidRDefault="001B05BD" w:rsidP="001D251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 xml:space="preserve">Сводная карта развития </w:t>
            </w:r>
            <w:r w:rsidR="001D251E">
              <w:rPr>
                <w:sz w:val="28"/>
                <w:szCs w:val="28"/>
              </w:rPr>
              <w:t xml:space="preserve">территории </w:t>
            </w:r>
            <w:proofErr w:type="spellStart"/>
            <w:r w:rsidR="001D251E">
              <w:rPr>
                <w:sz w:val="28"/>
                <w:szCs w:val="28"/>
              </w:rPr>
              <w:t>Елизовского</w:t>
            </w:r>
            <w:proofErr w:type="spellEnd"/>
            <w:r w:rsidR="001D251E">
              <w:rPr>
                <w:sz w:val="28"/>
                <w:szCs w:val="28"/>
              </w:rPr>
              <w:t xml:space="preserve"> городского поселения</w:t>
            </w:r>
            <w:r w:rsidR="001F4FE5">
              <w:rPr>
                <w:sz w:val="28"/>
                <w:szCs w:val="28"/>
              </w:rPr>
              <w:t xml:space="preserve"> М 1:25000, включающая сводную карту развития территории г. Елизово                М 1:5000</w:t>
            </w:r>
            <w:r w:rsidR="001D251E">
              <w:rPr>
                <w:sz w:val="28"/>
                <w:szCs w:val="28"/>
              </w:rPr>
              <w:t xml:space="preserve">, 2 экземпляра: сводная и современное состояние </w:t>
            </w:r>
            <w:r w:rsidR="00DB5A64">
              <w:rPr>
                <w:sz w:val="28"/>
                <w:szCs w:val="28"/>
              </w:rPr>
              <w:t>(разработчик</w:t>
            </w:r>
            <w:r w:rsidR="006C2D4D">
              <w:rPr>
                <w:sz w:val="28"/>
                <w:szCs w:val="28"/>
              </w:rPr>
              <w:t xml:space="preserve"> ООО «</w:t>
            </w:r>
            <w:proofErr w:type="spellStart"/>
            <w:r w:rsidR="006C2D4D">
              <w:rPr>
                <w:sz w:val="28"/>
                <w:szCs w:val="28"/>
              </w:rPr>
              <w:t>Терпланпроект</w:t>
            </w:r>
            <w:proofErr w:type="spellEnd"/>
            <w:r w:rsidR="006C2D4D">
              <w:rPr>
                <w:sz w:val="28"/>
                <w:szCs w:val="28"/>
              </w:rPr>
              <w:t>»</w:t>
            </w:r>
            <w:r w:rsidR="00DB5A64">
              <w:rPr>
                <w:sz w:val="28"/>
                <w:szCs w:val="28"/>
              </w:rPr>
              <w:t>)</w:t>
            </w:r>
            <w:r w:rsidR="006C2D4D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35D25" w:rsidRPr="006C2D4D" w:rsidRDefault="001B05BD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ДСП</w:t>
            </w:r>
          </w:p>
        </w:tc>
      </w:tr>
      <w:tr w:rsidR="00435D25" w:rsidTr="00985454">
        <w:trPr>
          <w:trHeight w:val="465"/>
        </w:trPr>
        <w:tc>
          <w:tcPr>
            <w:tcW w:w="705" w:type="dxa"/>
          </w:tcPr>
          <w:p w:rsidR="00435D25" w:rsidRPr="006C2D4D" w:rsidRDefault="00435D25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435D25" w:rsidRPr="006C2D4D" w:rsidRDefault="006C2D4D" w:rsidP="00411AB8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  <w:r w:rsidR="000C35E7">
              <w:rPr>
                <w:sz w:val="28"/>
                <w:szCs w:val="28"/>
              </w:rPr>
              <w:t xml:space="preserve"> </w:t>
            </w:r>
            <w:proofErr w:type="spellStart"/>
            <w:r w:rsidR="000C35E7">
              <w:rPr>
                <w:sz w:val="28"/>
                <w:szCs w:val="28"/>
              </w:rPr>
              <w:t>Елизовского</w:t>
            </w:r>
            <w:proofErr w:type="spellEnd"/>
            <w:r w:rsidR="000C35E7">
              <w:rPr>
                <w:sz w:val="28"/>
                <w:szCs w:val="28"/>
              </w:rPr>
              <w:t xml:space="preserve"> городского поселения</w:t>
            </w:r>
            <w:r w:rsidR="001F4FE5">
              <w:rPr>
                <w:sz w:val="28"/>
                <w:szCs w:val="28"/>
              </w:rPr>
              <w:t xml:space="preserve"> М 1:25000, включающая карту территорий, подверженных риску возникновения чрезвычайных ситуаций природного и техногенного характера г. Елизово М 1:5000</w:t>
            </w:r>
            <w:r w:rsidR="00DB5A64">
              <w:rPr>
                <w:sz w:val="28"/>
                <w:szCs w:val="28"/>
              </w:rPr>
              <w:t xml:space="preserve"> (разработчик</w:t>
            </w:r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Терпланпроект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DB5A64">
              <w:rPr>
                <w:sz w:val="28"/>
                <w:szCs w:val="28"/>
              </w:rPr>
              <w:t>)</w:t>
            </w:r>
            <w:r w:rsidR="000D608C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435D25" w:rsidRPr="006C2D4D" w:rsidRDefault="006C2D4D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ДСП</w:t>
            </w:r>
          </w:p>
        </w:tc>
      </w:tr>
      <w:tr w:rsidR="006C2D4D" w:rsidTr="00985454">
        <w:trPr>
          <w:trHeight w:val="465"/>
        </w:trPr>
        <w:tc>
          <w:tcPr>
            <w:tcW w:w="705" w:type="dxa"/>
          </w:tcPr>
          <w:p w:rsidR="006C2D4D" w:rsidRPr="006C2D4D" w:rsidRDefault="000D608C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6C2D4D" w:rsidRPr="006C2D4D" w:rsidRDefault="000D608C" w:rsidP="00A00533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ограничений</w:t>
            </w:r>
            <w:r w:rsidR="00A00533">
              <w:rPr>
                <w:sz w:val="28"/>
                <w:szCs w:val="28"/>
              </w:rPr>
              <w:t xml:space="preserve"> (границ зон с особыми условиями территории), М 1:10000, </w:t>
            </w:r>
            <w:r w:rsidR="00DB5A64">
              <w:rPr>
                <w:sz w:val="28"/>
                <w:szCs w:val="28"/>
              </w:rPr>
              <w:t>№ чертежа 5542</w:t>
            </w:r>
            <w:r>
              <w:rPr>
                <w:sz w:val="28"/>
                <w:szCs w:val="28"/>
              </w:rPr>
              <w:t xml:space="preserve"> </w:t>
            </w:r>
            <w:r w:rsidR="00DB5A64">
              <w:rPr>
                <w:sz w:val="28"/>
                <w:szCs w:val="28"/>
              </w:rPr>
              <w:t>(разработчик</w:t>
            </w:r>
            <w:r>
              <w:rPr>
                <w:sz w:val="28"/>
                <w:szCs w:val="28"/>
              </w:rPr>
              <w:t xml:space="preserve"> ФГУП «Российский государственный научно-исследовательский и проектный институт урбанистики»</w:t>
            </w:r>
            <w:r w:rsidR="00DB5A6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</w:tcPr>
          <w:p w:rsidR="006C2D4D" w:rsidRPr="006C2D4D" w:rsidRDefault="000D608C" w:rsidP="006C04C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ДСП</w:t>
            </w:r>
          </w:p>
        </w:tc>
      </w:tr>
    </w:tbl>
    <w:p w:rsidR="001F6E34" w:rsidRDefault="001F6E34" w:rsidP="006C04C6">
      <w:pPr>
        <w:spacing w:line="300" w:lineRule="exact"/>
        <w:jc w:val="right"/>
        <w:rPr>
          <w:sz w:val="28"/>
          <w:szCs w:val="28"/>
        </w:rPr>
      </w:pPr>
    </w:p>
    <w:p w:rsidR="00F87603" w:rsidRDefault="00F87603" w:rsidP="006C04C6">
      <w:pPr>
        <w:spacing w:line="300" w:lineRule="exact"/>
        <w:jc w:val="right"/>
        <w:rPr>
          <w:sz w:val="28"/>
          <w:szCs w:val="28"/>
        </w:rPr>
      </w:pPr>
    </w:p>
    <w:p w:rsidR="00F87603" w:rsidRDefault="00F87603" w:rsidP="006C04C6">
      <w:pPr>
        <w:spacing w:line="300" w:lineRule="exact"/>
        <w:jc w:val="right"/>
        <w:rPr>
          <w:sz w:val="28"/>
          <w:szCs w:val="28"/>
        </w:rPr>
      </w:pPr>
    </w:p>
    <w:p w:rsidR="00190D3E" w:rsidRDefault="00435D25" w:rsidP="006C04C6">
      <w:pPr>
        <w:pStyle w:val="a5"/>
        <w:numPr>
          <w:ilvl w:val="0"/>
          <w:numId w:val="2"/>
        </w:numPr>
        <w:spacing w:line="300" w:lineRule="exact"/>
        <w:jc w:val="center"/>
        <w:rPr>
          <w:sz w:val="28"/>
          <w:szCs w:val="28"/>
        </w:rPr>
      </w:pPr>
      <w:r w:rsidRPr="00435D25">
        <w:rPr>
          <w:sz w:val="28"/>
          <w:szCs w:val="28"/>
        </w:rPr>
        <w:t>Текстовые материалы</w:t>
      </w:r>
      <w:r>
        <w:rPr>
          <w:sz w:val="28"/>
          <w:szCs w:val="28"/>
        </w:rPr>
        <w:t>:</w:t>
      </w:r>
    </w:p>
    <w:p w:rsidR="00435D25" w:rsidRDefault="00435D25" w:rsidP="006C04C6">
      <w:pPr>
        <w:pStyle w:val="a5"/>
        <w:spacing w:line="300" w:lineRule="exact"/>
        <w:rPr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6663"/>
        <w:gridCol w:w="1701"/>
      </w:tblGrid>
      <w:tr w:rsidR="00435D25" w:rsidTr="00985454">
        <w:trPr>
          <w:trHeight w:val="495"/>
        </w:trPr>
        <w:tc>
          <w:tcPr>
            <w:tcW w:w="708" w:type="dxa"/>
          </w:tcPr>
          <w:p w:rsidR="00435D25" w:rsidRPr="006C2D4D" w:rsidRDefault="00435D25" w:rsidP="006C04C6">
            <w:pPr>
              <w:pStyle w:val="a5"/>
              <w:spacing w:line="300" w:lineRule="exact"/>
              <w:ind w:left="0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№, п/п</w:t>
            </w:r>
          </w:p>
        </w:tc>
        <w:tc>
          <w:tcPr>
            <w:tcW w:w="6663" w:type="dxa"/>
          </w:tcPr>
          <w:p w:rsidR="00435D25" w:rsidRPr="006C2D4D" w:rsidRDefault="00435D25" w:rsidP="006C04C6">
            <w:pPr>
              <w:pStyle w:val="a5"/>
              <w:spacing w:line="300" w:lineRule="exact"/>
              <w:ind w:left="0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1701" w:type="dxa"/>
          </w:tcPr>
          <w:p w:rsidR="00435D25" w:rsidRPr="006C2D4D" w:rsidRDefault="00435D25" w:rsidP="006C04C6">
            <w:pPr>
              <w:pStyle w:val="a5"/>
              <w:spacing w:line="300" w:lineRule="exact"/>
              <w:ind w:left="0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Гриф секретности</w:t>
            </w:r>
          </w:p>
        </w:tc>
      </w:tr>
      <w:tr w:rsidR="00435D25" w:rsidTr="00985454">
        <w:trPr>
          <w:trHeight w:val="495"/>
        </w:trPr>
        <w:tc>
          <w:tcPr>
            <w:tcW w:w="708" w:type="dxa"/>
          </w:tcPr>
          <w:p w:rsidR="00435D25" w:rsidRPr="006C2D4D" w:rsidRDefault="00435D25" w:rsidP="006C04C6">
            <w:pPr>
              <w:pStyle w:val="a5"/>
              <w:spacing w:line="300" w:lineRule="exact"/>
              <w:ind w:left="0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435D25" w:rsidRPr="006C2D4D" w:rsidRDefault="00544429" w:rsidP="006C04C6">
            <w:pPr>
              <w:pStyle w:val="a5"/>
              <w:spacing w:line="300" w:lineRule="exact"/>
              <w:ind w:left="0"/>
              <w:jc w:val="both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 xml:space="preserve">Материалы по обоснованию Генерального плана </w:t>
            </w:r>
            <w:proofErr w:type="spellStart"/>
            <w:r w:rsidRPr="006C2D4D">
              <w:rPr>
                <w:sz w:val="28"/>
                <w:szCs w:val="28"/>
              </w:rPr>
              <w:t>Елизовского</w:t>
            </w:r>
            <w:proofErr w:type="spellEnd"/>
            <w:r w:rsidRPr="006C2D4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C2D4D">
              <w:rPr>
                <w:sz w:val="28"/>
                <w:szCs w:val="28"/>
              </w:rPr>
              <w:t>Елизовского</w:t>
            </w:r>
            <w:proofErr w:type="spellEnd"/>
            <w:r w:rsidRPr="006C2D4D">
              <w:rPr>
                <w:sz w:val="28"/>
                <w:szCs w:val="28"/>
              </w:rPr>
              <w:t xml:space="preserve"> муниципального района Камчатского края</w:t>
            </w:r>
            <w:r w:rsidR="0099141C">
              <w:rPr>
                <w:sz w:val="28"/>
                <w:szCs w:val="28"/>
              </w:rPr>
              <w:t xml:space="preserve"> на 107 страницах</w:t>
            </w:r>
            <w:r w:rsidR="00751CE8">
              <w:rPr>
                <w:sz w:val="28"/>
                <w:szCs w:val="28"/>
              </w:rPr>
              <w:t xml:space="preserve"> (разработчик</w:t>
            </w:r>
            <w:r w:rsidR="00985454" w:rsidRPr="006C2D4D">
              <w:rPr>
                <w:sz w:val="28"/>
                <w:szCs w:val="28"/>
              </w:rPr>
              <w:t xml:space="preserve"> ООО «</w:t>
            </w:r>
            <w:proofErr w:type="spellStart"/>
            <w:r w:rsidR="00985454" w:rsidRPr="006C2D4D">
              <w:rPr>
                <w:sz w:val="28"/>
                <w:szCs w:val="28"/>
              </w:rPr>
              <w:t>Терпланпроект</w:t>
            </w:r>
            <w:proofErr w:type="spellEnd"/>
            <w:r w:rsidR="00985454" w:rsidRPr="006C2D4D">
              <w:rPr>
                <w:sz w:val="28"/>
                <w:szCs w:val="28"/>
              </w:rPr>
              <w:t>»</w:t>
            </w:r>
            <w:r w:rsidR="00751CE8">
              <w:rPr>
                <w:sz w:val="28"/>
                <w:szCs w:val="28"/>
              </w:rPr>
              <w:t>)</w:t>
            </w:r>
            <w:r w:rsidR="00985454" w:rsidRPr="006C2D4D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701" w:type="dxa"/>
          </w:tcPr>
          <w:p w:rsidR="00435D25" w:rsidRPr="006C2D4D" w:rsidRDefault="00985454" w:rsidP="006C04C6">
            <w:pPr>
              <w:pStyle w:val="a5"/>
              <w:spacing w:line="300" w:lineRule="exact"/>
              <w:ind w:left="0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ДСП</w:t>
            </w:r>
          </w:p>
        </w:tc>
      </w:tr>
      <w:tr w:rsidR="00435D25" w:rsidTr="00985454">
        <w:trPr>
          <w:trHeight w:val="495"/>
        </w:trPr>
        <w:tc>
          <w:tcPr>
            <w:tcW w:w="708" w:type="dxa"/>
          </w:tcPr>
          <w:p w:rsidR="00435D25" w:rsidRPr="006C2D4D" w:rsidRDefault="00435D25" w:rsidP="006C04C6">
            <w:pPr>
              <w:pStyle w:val="a5"/>
              <w:spacing w:line="300" w:lineRule="exact"/>
              <w:ind w:left="0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435D25" w:rsidRPr="006C2D4D" w:rsidRDefault="00985454" w:rsidP="006C04C6">
            <w:pPr>
              <w:pStyle w:val="a5"/>
              <w:spacing w:line="300" w:lineRule="exact"/>
              <w:ind w:left="0"/>
              <w:jc w:val="both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Положени</w:t>
            </w:r>
            <w:r w:rsidR="00751CE8">
              <w:rPr>
                <w:sz w:val="28"/>
                <w:szCs w:val="28"/>
              </w:rPr>
              <w:t>е</w:t>
            </w:r>
            <w:r w:rsidR="00B749DB" w:rsidRPr="006C2D4D">
              <w:rPr>
                <w:sz w:val="28"/>
                <w:szCs w:val="28"/>
              </w:rPr>
              <w:t xml:space="preserve"> о территориальном планировании Генерального плана </w:t>
            </w:r>
            <w:proofErr w:type="spellStart"/>
            <w:r w:rsidR="00B749DB" w:rsidRPr="006C2D4D">
              <w:rPr>
                <w:sz w:val="28"/>
                <w:szCs w:val="28"/>
              </w:rPr>
              <w:t>Елизовского</w:t>
            </w:r>
            <w:proofErr w:type="spellEnd"/>
            <w:r w:rsidR="00B749DB" w:rsidRPr="006C2D4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B749DB" w:rsidRPr="006C2D4D">
              <w:rPr>
                <w:sz w:val="28"/>
                <w:szCs w:val="28"/>
              </w:rPr>
              <w:t>Елизовского</w:t>
            </w:r>
            <w:proofErr w:type="spellEnd"/>
            <w:r w:rsidR="00B749DB" w:rsidRPr="006C2D4D">
              <w:rPr>
                <w:sz w:val="28"/>
                <w:szCs w:val="28"/>
              </w:rPr>
              <w:t xml:space="preserve"> муниципальн</w:t>
            </w:r>
            <w:r w:rsidR="0099141C">
              <w:rPr>
                <w:sz w:val="28"/>
                <w:szCs w:val="28"/>
              </w:rPr>
              <w:t>ого района Камчатского края на 11</w:t>
            </w:r>
            <w:r w:rsidR="00B749DB" w:rsidRPr="006C2D4D">
              <w:rPr>
                <w:sz w:val="28"/>
                <w:szCs w:val="28"/>
              </w:rPr>
              <w:t xml:space="preserve"> </w:t>
            </w:r>
            <w:r w:rsidR="0099141C">
              <w:rPr>
                <w:sz w:val="28"/>
                <w:szCs w:val="28"/>
              </w:rPr>
              <w:t>страницах</w:t>
            </w:r>
            <w:r w:rsidR="00751CE8">
              <w:rPr>
                <w:sz w:val="28"/>
                <w:szCs w:val="28"/>
              </w:rPr>
              <w:t xml:space="preserve"> (разработчик</w:t>
            </w:r>
            <w:r w:rsidR="00B749DB" w:rsidRPr="006C2D4D">
              <w:rPr>
                <w:sz w:val="28"/>
                <w:szCs w:val="28"/>
              </w:rPr>
              <w:t xml:space="preserve"> ООО «</w:t>
            </w:r>
            <w:proofErr w:type="spellStart"/>
            <w:r w:rsidR="00B749DB" w:rsidRPr="006C2D4D">
              <w:rPr>
                <w:sz w:val="28"/>
                <w:szCs w:val="28"/>
              </w:rPr>
              <w:t>Терпланпроект</w:t>
            </w:r>
            <w:proofErr w:type="spellEnd"/>
            <w:r w:rsidR="00B749DB" w:rsidRPr="006C2D4D">
              <w:rPr>
                <w:sz w:val="28"/>
                <w:szCs w:val="28"/>
              </w:rPr>
              <w:t>»</w:t>
            </w:r>
            <w:r w:rsidR="00751CE8">
              <w:rPr>
                <w:sz w:val="28"/>
                <w:szCs w:val="28"/>
              </w:rPr>
              <w:t>)</w:t>
            </w:r>
            <w:r w:rsidR="00B749DB" w:rsidRPr="006C2D4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35D25" w:rsidRPr="006C2D4D" w:rsidRDefault="00985454" w:rsidP="006C04C6">
            <w:pPr>
              <w:pStyle w:val="a5"/>
              <w:spacing w:line="300" w:lineRule="exact"/>
              <w:ind w:left="0"/>
              <w:jc w:val="center"/>
              <w:rPr>
                <w:sz w:val="28"/>
                <w:szCs w:val="28"/>
              </w:rPr>
            </w:pPr>
            <w:r w:rsidRPr="006C2D4D">
              <w:rPr>
                <w:sz w:val="28"/>
                <w:szCs w:val="28"/>
              </w:rPr>
              <w:t>н/с</w:t>
            </w:r>
          </w:p>
        </w:tc>
      </w:tr>
    </w:tbl>
    <w:p w:rsidR="00435D25" w:rsidRPr="00F66857" w:rsidRDefault="00435D25" w:rsidP="006C04C6">
      <w:pPr>
        <w:rPr>
          <w:sz w:val="28"/>
          <w:szCs w:val="28"/>
        </w:rPr>
      </w:pPr>
    </w:p>
    <w:sectPr w:rsidR="00435D25" w:rsidRPr="00F66857" w:rsidSect="0019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B25"/>
    <w:multiLevelType w:val="multilevel"/>
    <w:tmpl w:val="8DD81F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62" w:hanging="2160"/>
      </w:pPr>
      <w:rPr>
        <w:rFonts w:cs="Times New Roman" w:hint="default"/>
      </w:rPr>
    </w:lvl>
  </w:abstractNum>
  <w:abstractNum w:abstractNumId="1" w15:restartNumberingAfterBreak="0">
    <w:nsid w:val="134747B7"/>
    <w:multiLevelType w:val="hybridMultilevel"/>
    <w:tmpl w:val="8D347D08"/>
    <w:lvl w:ilvl="0" w:tplc="34865F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E34"/>
    <w:rsid w:val="00013EB3"/>
    <w:rsid w:val="00030B40"/>
    <w:rsid w:val="00036D6C"/>
    <w:rsid w:val="000500AE"/>
    <w:rsid w:val="00067E21"/>
    <w:rsid w:val="000C03C6"/>
    <w:rsid w:val="000C35E7"/>
    <w:rsid w:val="000D608C"/>
    <w:rsid w:val="00120552"/>
    <w:rsid w:val="00190D3E"/>
    <w:rsid w:val="001B05BD"/>
    <w:rsid w:val="001D251E"/>
    <w:rsid w:val="001F4FE5"/>
    <w:rsid w:val="001F6E34"/>
    <w:rsid w:val="00214340"/>
    <w:rsid w:val="00395920"/>
    <w:rsid w:val="00411AB8"/>
    <w:rsid w:val="00435D25"/>
    <w:rsid w:val="00544429"/>
    <w:rsid w:val="006C04C6"/>
    <w:rsid w:val="006C2D4D"/>
    <w:rsid w:val="006D2965"/>
    <w:rsid w:val="00715F4C"/>
    <w:rsid w:val="00751CE8"/>
    <w:rsid w:val="00767336"/>
    <w:rsid w:val="007C75EE"/>
    <w:rsid w:val="00985454"/>
    <w:rsid w:val="0099141C"/>
    <w:rsid w:val="00A00533"/>
    <w:rsid w:val="00A215A2"/>
    <w:rsid w:val="00A24968"/>
    <w:rsid w:val="00A951C8"/>
    <w:rsid w:val="00B63EF4"/>
    <w:rsid w:val="00B749DB"/>
    <w:rsid w:val="00BD6372"/>
    <w:rsid w:val="00DB5A64"/>
    <w:rsid w:val="00E66043"/>
    <w:rsid w:val="00EC6CAE"/>
    <w:rsid w:val="00ED2BB2"/>
    <w:rsid w:val="00F61CD0"/>
    <w:rsid w:val="00F66857"/>
    <w:rsid w:val="00F8760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1C3D"/>
  <w15:docId w15:val="{59D22918-FBB5-4894-9B7B-FBF17E3F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E3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1F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E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E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6E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1F6E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6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5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5</cp:revision>
  <cp:lastPrinted>2020-06-18T21:30:00Z</cp:lastPrinted>
  <dcterms:created xsi:type="dcterms:W3CDTF">2020-06-30T03:30:00Z</dcterms:created>
  <dcterms:modified xsi:type="dcterms:W3CDTF">2020-07-06T23:50:00Z</dcterms:modified>
</cp:coreProperties>
</file>