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0760D1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840CE" w:rsidRPr="00A64FE0">
        <w:rPr>
          <w:rFonts w:ascii="Times New Roman" w:hAnsi="Times New Roman" w:cs="Times New Roman"/>
          <w:sz w:val="24"/>
          <w:szCs w:val="24"/>
        </w:rPr>
        <w:t>т</w:t>
      </w:r>
      <w:r w:rsidR="00076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0D1" w:rsidRPr="000760D1">
        <w:rPr>
          <w:rFonts w:ascii="Times New Roman" w:hAnsi="Times New Roman" w:cs="Times New Roman"/>
          <w:sz w:val="28"/>
          <w:szCs w:val="28"/>
          <w:u w:val="single"/>
        </w:rPr>
        <w:t>21.08.2017</w:t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0760D1">
        <w:rPr>
          <w:rFonts w:ascii="Times New Roman" w:hAnsi="Times New Roman" w:cs="Times New Roman"/>
          <w:sz w:val="28"/>
          <w:szCs w:val="28"/>
        </w:rPr>
        <w:t>№</w:t>
      </w:r>
      <w:r w:rsidR="000760D1" w:rsidRPr="00076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0D1" w:rsidRPr="000760D1">
        <w:rPr>
          <w:rFonts w:ascii="Times New Roman" w:hAnsi="Times New Roman" w:cs="Times New Roman"/>
          <w:sz w:val="28"/>
          <w:szCs w:val="28"/>
        </w:rPr>
        <w:t>813-п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383DFD" w:rsidRPr="00A64FE0" w:rsidRDefault="000D292B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«Купава»</w:t>
      </w:r>
      <w:r w:rsidR="00383DF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292B" w:rsidRDefault="000D292B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</w:p>
    <w:p w:rsidR="00242F1B" w:rsidRPr="00BC309F" w:rsidRDefault="000D292B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№ 40 по улице Ленина</w:t>
      </w:r>
      <w:r w:rsidR="0051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A77EB3" w:rsidRPr="00A64FE0" w:rsidRDefault="00073E4D" w:rsidP="000D292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 от 28.09.2007 №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269,                            на основании представления Управления финансов и экономического развития администрации Елизовского городского поселения</w:t>
      </w:r>
    </w:p>
    <w:p w:rsidR="000D292B" w:rsidRDefault="000D292B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начале мероприятий по вывозу нестационарного объекта «Купава»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вывоза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«Купава»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A77EB3" w:rsidRPr="003E59DC" w:rsidRDefault="003E59DC" w:rsidP="003E59DC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0D2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9D"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E4D" w:rsidRPr="00A64FE0" w:rsidRDefault="00D06DBC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348" w:rsidRDefault="006C534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A64FE0" w:rsidRDefault="004B0426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вывоз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«Купава» самовольно установленного в районе многоквартирного дома № 40 по улице Ленина</w:t>
      </w:r>
      <w:r w:rsidR="000D292B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перевозки на земельный участок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3E59DC" w:rsidRDefault="004B0426" w:rsidP="004B0426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вести учет 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объекта «Купава»,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установленного в районе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№ 40 по улице Ленина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DF1AB9">
        <w:rPr>
          <w:rFonts w:ascii="Times New Roman" w:hAnsi="Times New Roman" w:cs="Times New Roman"/>
          <w:sz w:val="28"/>
          <w:szCs w:val="28"/>
        </w:rPr>
        <w:t>ого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28.08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объекта «Купава», </w:t>
      </w:r>
      <w:r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DF1AB9">
        <w:rPr>
          <w:rFonts w:ascii="Times New Roman" w:hAnsi="Times New Roman" w:cs="Times New Roman"/>
          <w:sz w:val="28"/>
          <w:szCs w:val="28"/>
        </w:rPr>
        <w:t>28</w:t>
      </w:r>
      <w:r w:rsidRPr="00A64F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4FE0">
        <w:rPr>
          <w:rFonts w:ascii="Times New Roman" w:hAnsi="Times New Roman" w:cs="Times New Roman"/>
          <w:sz w:val="28"/>
          <w:szCs w:val="28"/>
        </w:rPr>
        <w:t xml:space="preserve">.2017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объекта «Купава»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FE0">
        <w:rPr>
          <w:rFonts w:ascii="Times New Roman" w:hAnsi="Times New Roman" w:cs="Times New Roman"/>
          <w:sz w:val="28"/>
          <w:szCs w:val="28"/>
        </w:rPr>
        <w:t>.  Управлению делами администрации Елизовского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FE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руководителя Управления жилищно-коммунального хозяйства  администрации Елизовского городского поселения 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9807BD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391895" w:rsidRDefault="004B0426" w:rsidP="004B042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B0426" w:rsidRPr="00391895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A64FE0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B0426" w:rsidRPr="00A64FE0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73E4D"/>
    <w:rsid w:val="000760D1"/>
    <w:rsid w:val="0008194A"/>
    <w:rsid w:val="000A25A9"/>
    <w:rsid w:val="000D1C32"/>
    <w:rsid w:val="000D292B"/>
    <w:rsid w:val="00113A2D"/>
    <w:rsid w:val="001362A6"/>
    <w:rsid w:val="00182E66"/>
    <w:rsid w:val="0018540A"/>
    <w:rsid w:val="001A1193"/>
    <w:rsid w:val="00242F1B"/>
    <w:rsid w:val="0024405A"/>
    <w:rsid w:val="00261289"/>
    <w:rsid w:val="0026732B"/>
    <w:rsid w:val="00301AC7"/>
    <w:rsid w:val="00303ADA"/>
    <w:rsid w:val="00321F79"/>
    <w:rsid w:val="003658E5"/>
    <w:rsid w:val="00375B76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492366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7AFC"/>
    <w:rsid w:val="007D2825"/>
    <w:rsid w:val="007D38D8"/>
    <w:rsid w:val="00810E60"/>
    <w:rsid w:val="00835024"/>
    <w:rsid w:val="00865531"/>
    <w:rsid w:val="00892A84"/>
    <w:rsid w:val="008A46BD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52146"/>
    <w:rsid w:val="00A64FE0"/>
    <w:rsid w:val="00A77EB3"/>
    <w:rsid w:val="00A874D2"/>
    <w:rsid w:val="00B4394A"/>
    <w:rsid w:val="00B4445A"/>
    <w:rsid w:val="00B5690D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DF1AB9"/>
    <w:rsid w:val="00E10A3B"/>
    <w:rsid w:val="00E22865"/>
    <w:rsid w:val="00E424F1"/>
    <w:rsid w:val="00E55E1E"/>
    <w:rsid w:val="00E72A8F"/>
    <w:rsid w:val="00E80074"/>
    <w:rsid w:val="00E84A61"/>
    <w:rsid w:val="00EA32AE"/>
    <w:rsid w:val="00EC5D74"/>
    <w:rsid w:val="00ED7FA2"/>
    <w:rsid w:val="00EE0A12"/>
    <w:rsid w:val="00F228D4"/>
    <w:rsid w:val="00F23E12"/>
    <w:rsid w:val="00F27009"/>
    <w:rsid w:val="00F47F94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4A64-127E-4ACE-AAEF-036C433E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</cp:revision>
  <cp:lastPrinted>2017-08-02T05:48:00Z</cp:lastPrinted>
  <dcterms:created xsi:type="dcterms:W3CDTF">2017-08-20T23:51:00Z</dcterms:created>
  <dcterms:modified xsi:type="dcterms:W3CDTF">2017-08-20T23:51:00Z</dcterms:modified>
</cp:coreProperties>
</file>