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4B6" w:rsidRPr="008C6EF1" w:rsidRDefault="002024B6" w:rsidP="007F16B2">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0A078C" w:rsidRPr="000A078C" w:rsidRDefault="000A078C" w:rsidP="000A078C">
      <w:pPr>
        <w:spacing w:after="0" w:line="240" w:lineRule="auto"/>
        <w:jc w:val="center"/>
        <w:rPr>
          <w:rFonts w:ascii="Times New Roman" w:eastAsia="Times New Roman" w:hAnsi="Times New Roman" w:cs="Times New Roman"/>
          <w:sz w:val="24"/>
          <w:szCs w:val="24"/>
        </w:rPr>
      </w:pPr>
      <w:bookmarkStart w:id="0" w:name="_Toc277883819"/>
      <w:r w:rsidRPr="000A078C">
        <w:rPr>
          <w:rFonts w:ascii="Times New Roman" w:eastAsia="Times New Roman" w:hAnsi="Times New Roman" w:cs="Times New Roman"/>
          <w:b/>
          <w:noProof/>
          <w:sz w:val="26"/>
          <w:szCs w:val="26"/>
        </w:rPr>
        <w:drawing>
          <wp:inline distT="0" distB="0" distL="0" distR="0">
            <wp:extent cx="812800" cy="1075055"/>
            <wp:effectExtent l="19050" t="0" r="6350" b="0"/>
            <wp:docPr id="3" name="Рисунок 1" descr="G:\eliz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lizbig.jpg"/>
                    <pic:cNvPicPr>
                      <a:picLocks noChangeAspect="1" noChangeArrowheads="1"/>
                    </pic:cNvPicPr>
                  </pic:nvPicPr>
                  <pic:blipFill>
                    <a:blip r:embed="rId8" cstate="print">
                      <a:lum contrast="20000"/>
                    </a:blip>
                    <a:srcRect/>
                    <a:stretch>
                      <a:fillRect/>
                    </a:stretch>
                  </pic:blipFill>
                  <pic:spPr bwMode="auto">
                    <a:xfrm>
                      <a:off x="0" y="0"/>
                      <a:ext cx="812800" cy="1075055"/>
                    </a:xfrm>
                    <a:prstGeom prst="rect">
                      <a:avLst/>
                    </a:prstGeom>
                    <a:noFill/>
                    <a:ln w="9525">
                      <a:noFill/>
                      <a:miter lim="800000"/>
                      <a:headEnd/>
                      <a:tailEnd/>
                    </a:ln>
                  </pic:spPr>
                </pic:pic>
              </a:graphicData>
            </a:graphic>
          </wp:inline>
        </w:drawing>
      </w:r>
    </w:p>
    <w:p w:rsidR="000A078C" w:rsidRPr="000A078C" w:rsidRDefault="000A078C" w:rsidP="000A078C">
      <w:pPr>
        <w:spacing w:after="0" w:line="240" w:lineRule="auto"/>
        <w:ind w:firstLine="708"/>
        <w:rPr>
          <w:rFonts w:ascii="Times New Roman" w:eastAsia="Times New Roman" w:hAnsi="Times New Roman" w:cs="Times New Roman"/>
          <w:sz w:val="26"/>
          <w:szCs w:val="26"/>
        </w:rPr>
      </w:pPr>
      <w:r w:rsidRPr="000A078C">
        <w:rPr>
          <w:rFonts w:ascii="Times New Roman" w:eastAsia="Times New Roman" w:hAnsi="Times New Roman" w:cs="Times New Roman"/>
          <w:sz w:val="26"/>
          <w:szCs w:val="26"/>
        </w:rPr>
        <w:t xml:space="preserve">                          Р О С </w:t>
      </w:r>
      <w:proofErr w:type="spellStart"/>
      <w:proofErr w:type="gramStart"/>
      <w:r w:rsidRPr="000A078C">
        <w:rPr>
          <w:rFonts w:ascii="Times New Roman" w:eastAsia="Times New Roman" w:hAnsi="Times New Roman" w:cs="Times New Roman"/>
          <w:sz w:val="26"/>
          <w:szCs w:val="26"/>
        </w:rPr>
        <w:t>С</w:t>
      </w:r>
      <w:proofErr w:type="spellEnd"/>
      <w:proofErr w:type="gramEnd"/>
      <w:r w:rsidRPr="000A078C">
        <w:rPr>
          <w:rFonts w:ascii="Times New Roman" w:eastAsia="Times New Roman" w:hAnsi="Times New Roman" w:cs="Times New Roman"/>
          <w:sz w:val="26"/>
          <w:szCs w:val="26"/>
        </w:rPr>
        <w:t xml:space="preserve"> И Й С К А Я   Ф Е Д Е Р А Ц И Я</w:t>
      </w:r>
    </w:p>
    <w:p w:rsidR="000A078C" w:rsidRPr="000A078C" w:rsidRDefault="000A078C" w:rsidP="000A078C">
      <w:pPr>
        <w:spacing w:after="0" w:line="240" w:lineRule="auto"/>
        <w:jc w:val="center"/>
        <w:rPr>
          <w:rFonts w:ascii="Times New Roman" w:eastAsia="Times New Roman" w:hAnsi="Times New Roman" w:cs="Times New Roman"/>
          <w:sz w:val="26"/>
          <w:szCs w:val="26"/>
        </w:rPr>
      </w:pPr>
      <w:r w:rsidRPr="000A078C">
        <w:rPr>
          <w:rFonts w:ascii="Times New Roman" w:eastAsia="Times New Roman" w:hAnsi="Times New Roman" w:cs="Times New Roman"/>
          <w:sz w:val="26"/>
          <w:szCs w:val="26"/>
        </w:rPr>
        <w:t>КАМЧАТСКИЙ КРАЙ</w:t>
      </w:r>
    </w:p>
    <w:p w:rsidR="000A078C" w:rsidRPr="000A078C" w:rsidRDefault="000A078C" w:rsidP="000A078C">
      <w:pPr>
        <w:spacing w:after="0" w:line="240" w:lineRule="auto"/>
        <w:ind w:left="2124" w:firstLine="708"/>
        <w:rPr>
          <w:rFonts w:ascii="Times New Roman" w:eastAsia="Times New Roman" w:hAnsi="Times New Roman" w:cs="Times New Roman"/>
          <w:b/>
          <w:sz w:val="32"/>
          <w:szCs w:val="32"/>
        </w:rPr>
      </w:pPr>
      <w:proofErr w:type="gramStart"/>
      <w:r w:rsidRPr="000A078C">
        <w:rPr>
          <w:rFonts w:ascii="Times New Roman" w:eastAsia="Times New Roman" w:hAnsi="Times New Roman" w:cs="Times New Roman"/>
          <w:b/>
          <w:sz w:val="32"/>
          <w:szCs w:val="32"/>
        </w:rPr>
        <w:t>П</w:t>
      </w:r>
      <w:proofErr w:type="gramEnd"/>
      <w:r w:rsidRPr="000A078C">
        <w:rPr>
          <w:rFonts w:ascii="Times New Roman" w:eastAsia="Times New Roman" w:hAnsi="Times New Roman" w:cs="Times New Roman"/>
          <w:b/>
          <w:sz w:val="32"/>
          <w:szCs w:val="32"/>
        </w:rPr>
        <w:t xml:space="preserve"> О С Т А Н О В Л Е Н И Е</w:t>
      </w:r>
    </w:p>
    <w:p w:rsidR="000A078C" w:rsidRPr="000A078C" w:rsidRDefault="000A078C" w:rsidP="000A078C">
      <w:pPr>
        <w:spacing w:after="0" w:line="240" w:lineRule="auto"/>
        <w:jc w:val="center"/>
        <w:rPr>
          <w:rFonts w:ascii="Times New Roman" w:eastAsia="Times New Roman" w:hAnsi="Times New Roman" w:cs="Times New Roman"/>
          <w:sz w:val="26"/>
          <w:szCs w:val="26"/>
        </w:rPr>
      </w:pPr>
      <w:r w:rsidRPr="000A078C">
        <w:rPr>
          <w:rFonts w:ascii="Times New Roman" w:eastAsia="Times New Roman" w:hAnsi="Times New Roman" w:cs="Times New Roman"/>
          <w:sz w:val="26"/>
          <w:szCs w:val="26"/>
        </w:rPr>
        <w:t>АДМИНИСТРАЦИИ ЕЛИЗОВСКОГО ГОРОДСКОГО ПОСЕЛЕНИЯ</w:t>
      </w:r>
    </w:p>
    <w:p w:rsidR="000A078C" w:rsidRPr="000A078C" w:rsidRDefault="000A078C" w:rsidP="000A078C">
      <w:pPr>
        <w:spacing w:after="0" w:line="240" w:lineRule="auto"/>
        <w:ind w:firstLine="709"/>
        <w:rPr>
          <w:rFonts w:ascii="Times New Roman" w:eastAsia="Times New Roman" w:hAnsi="Times New Roman" w:cs="Times New Roman"/>
          <w:sz w:val="28"/>
          <w:szCs w:val="28"/>
        </w:rPr>
      </w:pPr>
    </w:p>
    <w:p w:rsidR="000A078C" w:rsidRPr="000A078C" w:rsidRDefault="000A078C" w:rsidP="000A078C">
      <w:pPr>
        <w:spacing w:after="0" w:line="240" w:lineRule="auto"/>
        <w:ind w:firstLine="709"/>
        <w:rPr>
          <w:rFonts w:ascii="Times New Roman" w:eastAsia="Times New Roman" w:hAnsi="Times New Roman" w:cs="Times New Roman"/>
          <w:sz w:val="24"/>
          <w:szCs w:val="24"/>
        </w:rPr>
      </w:pPr>
    </w:p>
    <w:p w:rsidR="000A078C" w:rsidRPr="000A078C" w:rsidRDefault="000A078C" w:rsidP="000A078C">
      <w:pPr>
        <w:spacing w:after="0" w:line="240" w:lineRule="auto"/>
        <w:rPr>
          <w:rFonts w:ascii="Times New Roman" w:eastAsia="Times New Roman" w:hAnsi="Times New Roman" w:cs="Times New Roman"/>
          <w:sz w:val="24"/>
          <w:szCs w:val="24"/>
        </w:rPr>
      </w:pPr>
      <w:r w:rsidRPr="000A078C">
        <w:rPr>
          <w:rFonts w:ascii="Times New Roman" w:eastAsia="Times New Roman" w:hAnsi="Times New Roman" w:cs="Times New Roman"/>
          <w:sz w:val="24"/>
          <w:szCs w:val="24"/>
        </w:rPr>
        <w:t>от   02.02.2016 г.                                                                                                              № 67 -</w:t>
      </w:r>
      <w:proofErr w:type="spellStart"/>
      <w:proofErr w:type="gramStart"/>
      <w:r w:rsidRPr="000A078C">
        <w:rPr>
          <w:rFonts w:ascii="Times New Roman" w:eastAsia="Times New Roman" w:hAnsi="Times New Roman" w:cs="Times New Roman"/>
          <w:sz w:val="24"/>
          <w:szCs w:val="24"/>
        </w:rPr>
        <w:t>п</w:t>
      </w:r>
      <w:proofErr w:type="spellEnd"/>
      <w:proofErr w:type="gramEnd"/>
      <w:r w:rsidRPr="000A078C">
        <w:rPr>
          <w:rFonts w:ascii="Times New Roman" w:eastAsia="Times New Roman" w:hAnsi="Times New Roman" w:cs="Times New Roman"/>
          <w:sz w:val="24"/>
          <w:szCs w:val="24"/>
        </w:rPr>
        <w:t xml:space="preserve">                                                      </w:t>
      </w:r>
    </w:p>
    <w:p w:rsidR="000A078C" w:rsidRPr="000A078C" w:rsidRDefault="000A078C" w:rsidP="000A078C">
      <w:pPr>
        <w:spacing w:after="0" w:line="240" w:lineRule="auto"/>
        <w:ind w:firstLine="709"/>
        <w:rPr>
          <w:rFonts w:ascii="Times New Roman" w:eastAsia="Times New Roman" w:hAnsi="Times New Roman" w:cs="Times New Roman"/>
          <w:sz w:val="24"/>
          <w:szCs w:val="24"/>
        </w:rPr>
      </w:pPr>
      <w:r w:rsidRPr="000A078C">
        <w:rPr>
          <w:rFonts w:ascii="Times New Roman" w:eastAsia="Times New Roman" w:hAnsi="Times New Roman" w:cs="Times New Roman"/>
          <w:sz w:val="24"/>
          <w:szCs w:val="24"/>
        </w:rPr>
        <w:t>г. Елизово</w:t>
      </w:r>
    </w:p>
    <w:p w:rsidR="000A078C" w:rsidRPr="000A078C" w:rsidRDefault="000A078C" w:rsidP="000A078C">
      <w:pPr>
        <w:spacing w:after="0" w:line="240" w:lineRule="auto"/>
        <w:rPr>
          <w:rFonts w:ascii="Times New Roman" w:eastAsia="Times New Roman" w:hAnsi="Times New Roman" w:cs="Times New Roman"/>
          <w:sz w:val="28"/>
          <w:szCs w:val="28"/>
        </w:rPr>
      </w:pPr>
    </w:p>
    <w:tbl>
      <w:tblPr>
        <w:tblW w:w="9783" w:type="dxa"/>
        <w:tblLook w:val="04A0"/>
      </w:tblPr>
      <w:tblGrid>
        <w:gridCol w:w="5778"/>
        <w:gridCol w:w="4005"/>
      </w:tblGrid>
      <w:tr w:rsidR="000A078C" w:rsidRPr="000A078C" w:rsidTr="00F67842">
        <w:trPr>
          <w:trHeight w:val="2063"/>
        </w:trPr>
        <w:tc>
          <w:tcPr>
            <w:tcW w:w="5778" w:type="dxa"/>
          </w:tcPr>
          <w:p w:rsidR="000A078C" w:rsidRPr="000A078C" w:rsidRDefault="000A078C" w:rsidP="000A078C">
            <w:pPr>
              <w:spacing w:after="0" w:line="240" w:lineRule="auto"/>
              <w:jc w:val="both"/>
              <w:rPr>
                <w:rFonts w:ascii="Times New Roman" w:eastAsia="Times New Roman" w:hAnsi="Times New Roman" w:cs="Times New Roman"/>
                <w:sz w:val="28"/>
                <w:szCs w:val="28"/>
              </w:rPr>
            </w:pPr>
            <w:r w:rsidRPr="000A078C">
              <w:rPr>
                <w:rFonts w:ascii="Times New Roman" w:eastAsia="Times New Roman" w:hAnsi="Times New Roman" w:cs="Times New Roman"/>
                <w:sz w:val="28"/>
                <w:szCs w:val="28"/>
              </w:rPr>
              <w:t>Об утверждении административного регламента по предоставлению администрацией Елизовского городского поселения муниципальной услуги по выдаче разрешений на ввод объекта в эксплуатацию на территории Елизовского городского поселения</w:t>
            </w:r>
          </w:p>
        </w:tc>
        <w:tc>
          <w:tcPr>
            <w:tcW w:w="4005" w:type="dxa"/>
          </w:tcPr>
          <w:p w:rsidR="000A078C" w:rsidRPr="000A078C" w:rsidRDefault="000A078C" w:rsidP="000A078C">
            <w:pPr>
              <w:spacing w:after="0" w:line="240" w:lineRule="auto"/>
              <w:ind w:right="211" w:firstLine="709"/>
              <w:jc w:val="both"/>
              <w:rPr>
                <w:rFonts w:ascii="Times New Roman" w:eastAsia="Times New Roman" w:hAnsi="Times New Roman" w:cs="Times New Roman"/>
                <w:color w:val="000000"/>
                <w:sz w:val="28"/>
                <w:szCs w:val="28"/>
              </w:rPr>
            </w:pPr>
          </w:p>
        </w:tc>
      </w:tr>
    </w:tbl>
    <w:p w:rsidR="000A078C" w:rsidRPr="000A078C" w:rsidRDefault="000A078C" w:rsidP="000A078C">
      <w:pPr>
        <w:spacing w:after="0" w:line="240" w:lineRule="auto"/>
        <w:ind w:firstLine="708"/>
        <w:jc w:val="both"/>
        <w:rPr>
          <w:rFonts w:ascii="Times New Roman" w:eastAsia="Times New Roman" w:hAnsi="Times New Roman" w:cs="Times New Roman"/>
          <w:sz w:val="28"/>
          <w:szCs w:val="28"/>
        </w:rPr>
      </w:pPr>
    </w:p>
    <w:p w:rsidR="000A078C" w:rsidRPr="000A078C" w:rsidRDefault="000A078C" w:rsidP="000A078C">
      <w:pPr>
        <w:spacing w:after="0" w:line="240" w:lineRule="auto"/>
        <w:ind w:firstLine="709"/>
        <w:jc w:val="both"/>
        <w:rPr>
          <w:rFonts w:ascii="Times New Roman" w:eastAsia="Times New Roman" w:hAnsi="Times New Roman" w:cs="Times New Roman"/>
          <w:sz w:val="28"/>
          <w:szCs w:val="28"/>
        </w:rPr>
      </w:pPr>
      <w:proofErr w:type="gramStart"/>
      <w:r w:rsidRPr="000A078C">
        <w:rPr>
          <w:rFonts w:ascii="Times New Roman" w:eastAsia="Times New Roman" w:hAnsi="Times New Roman" w:cs="Times New Roman"/>
          <w:sz w:val="28"/>
          <w:szCs w:val="28"/>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Елизовского городского поселения, Распоряжением администрации Елизовского городского поселения от 14.09.2014 № 206-р «О разработке и утверждении «Порядка разработки и утверждения административных регламентов исполнения муниципальных функций» и «Порядка разработки и</w:t>
      </w:r>
      <w:proofErr w:type="gramEnd"/>
      <w:r w:rsidRPr="000A078C">
        <w:rPr>
          <w:rFonts w:ascii="Times New Roman" w:eastAsia="Times New Roman" w:hAnsi="Times New Roman" w:cs="Times New Roman"/>
          <w:sz w:val="28"/>
          <w:szCs w:val="28"/>
        </w:rPr>
        <w:t xml:space="preserve"> утверждения административных регламентов предоставления муниципальных услуг»»</w:t>
      </w:r>
    </w:p>
    <w:p w:rsidR="000A078C" w:rsidRPr="000A078C" w:rsidRDefault="000A078C" w:rsidP="000A078C">
      <w:pPr>
        <w:spacing w:after="0" w:line="240" w:lineRule="auto"/>
        <w:ind w:firstLine="709"/>
        <w:jc w:val="both"/>
        <w:rPr>
          <w:rFonts w:ascii="Times New Roman" w:eastAsia="Times New Roman" w:hAnsi="Times New Roman" w:cs="Times New Roman"/>
          <w:sz w:val="28"/>
          <w:szCs w:val="28"/>
        </w:rPr>
      </w:pPr>
    </w:p>
    <w:p w:rsidR="000A078C" w:rsidRPr="000A078C" w:rsidRDefault="000A078C" w:rsidP="000A078C">
      <w:pPr>
        <w:spacing w:after="0" w:line="240" w:lineRule="auto"/>
        <w:ind w:firstLine="709"/>
        <w:jc w:val="both"/>
        <w:rPr>
          <w:rFonts w:ascii="Times New Roman" w:eastAsia="Times New Roman" w:hAnsi="Times New Roman" w:cs="Times New Roman"/>
          <w:sz w:val="28"/>
          <w:szCs w:val="28"/>
        </w:rPr>
      </w:pPr>
      <w:r w:rsidRPr="000A078C">
        <w:rPr>
          <w:rFonts w:ascii="Times New Roman" w:eastAsia="Times New Roman" w:hAnsi="Times New Roman" w:cs="Times New Roman"/>
          <w:sz w:val="28"/>
          <w:szCs w:val="28"/>
        </w:rPr>
        <w:t>ПОСТАНОВЛЯЮ:</w:t>
      </w:r>
    </w:p>
    <w:p w:rsidR="000A078C" w:rsidRPr="000A078C" w:rsidRDefault="000A078C" w:rsidP="000A078C">
      <w:pPr>
        <w:spacing w:after="0" w:line="240" w:lineRule="auto"/>
        <w:ind w:firstLine="709"/>
        <w:jc w:val="both"/>
        <w:rPr>
          <w:rFonts w:ascii="Times New Roman" w:eastAsia="Times New Roman" w:hAnsi="Times New Roman" w:cs="Times New Roman"/>
          <w:sz w:val="28"/>
          <w:szCs w:val="28"/>
        </w:rPr>
      </w:pPr>
    </w:p>
    <w:p w:rsidR="000A078C" w:rsidRPr="000A078C" w:rsidRDefault="000A078C" w:rsidP="000A078C">
      <w:pPr>
        <w:spacing w:after="0" w:line="240" w:lineRule="auto"/>
        <w:ind w:firstLine="709"/>
        <w:jc w:val="both"/>
        <w:rPr>
          <w:rFonts w:ascii="Times New Roman" w:eastAsia="Times New Roman" w:hAnsi="Times New Roman" w:cs="Times New Roman"/>
          <w:sz w:val="28"/>
          <w:szCs w:val="28"/>
        </w:rPr>
      </w:pPr>
      <w:r w:rsidRPr="000A078C">
        <w:rPr>
          <w:rFonts w:ascii="Times New Roman" w:eastAsia="Times New Roman" w:hAnsi="Times New Roman" w:cs="Times New Roman"/>
          <w:sz w:val="28"/>
          <w:szCs w:val="28"/>
        </w:rPr>
        <w:t>1.</w:t>
      </w:r>
      <w:r w:rsidRPr="000A078C">
        <w:rPr>
          <w:rFonts w:ascii="Times New Roman" w:eastAsia="Times New Roman" w:hAnsi="Times New Roman" w:cs="Times New Roman"/>
          <w:sz w:val="28"/>
          <w:szCs w:val="28"/>
        </w:rPr>
        <w:tab/>
        <w:t>Утвердить административный регламент по предоставлению администрацией Елизовского городского поселения муниципальной услуги по выдаче разрешений на ввод объекта в эксплуатацию на территории Елизовского городского поселения в редакции согласно приложению к настоящему постановлению.</w:t>
      </w:r>
    </w:p>
    <w:p w:rsidR="000A078C" w:rsidRPr="000A078C" w:rsidRDefault="000A078C" w:rsidP="000A078C">
      <w:pPr>
        <w:spacing w:after="0" w:line="240" w:lineRule="auto"/>
        <w:ind w:firstLine="709"/>
        <w:jc w:val="both"/>
        <w:rPr>
          <w:rFonts w:ascii="Times New Roman" w:eastAsia="Times New Roman" w:hAnsi="Times New Roman" w:cs="Times New Roman"/>
          <w:sz w:val="28"/>
          <w:szCs w:val="28"/>
        </w:rPr>
      </w:pPr>
      <w:r w:rsidRPr="000A078C">
        <w:rPr>
          <w:rFonts w:ascii="Times New Roman" w:eastAsia="Times New Roman" w:hAnsi="Times New Roman" w:cs="Times New Roman"/>
          <w:sz w:val="28"/>
          <w:szCs w:val="28"/>
        </w:rPr>
        <w:t>2.</w:t>
      </w:r>
      <w:r w:rsidRPr="000A078C">
        <w:rPr>
          <w:rFonts w:ascii="Times New Roman" w:eastAsia="Times New Roman" w:hAnsi="Times New Roman" w:cs="Times New Roman"/>
          <w:sz w:val="28"/>
          <w:szCs w:val="28"/>
        </w:rPr>
        <w:tab/>
        <w:t>Управлению делами администрации Елизовского городского поселения опубликовать (обнародовать) настоящее постановление в средствах массовой информации и разместить в информационно-</w:t>
      </w:r>
      <w:r w:rsidRPr="000A078C">
        <w:rPr>
          <w:rFonts w:ascii="Times New Roman" w:eastAsia="Times New Roman" w:hAnsi="Times New Roman" w:cs="Times New Roman"/>
          <w:sz w:val="28"/>
          <w:szCs w:val="28"/>
        </w:rPr>
        <w:lastRenderedPageBreak/>
        <w:t>телекоммуникационной сети «Интернет» на официальном сайте администрации Елизовского городского поселения.</w:t>
      </w:r>
    </w:p>
    <w:p w:rsidR="000A078C" w:rsidRPr="000A078C" w:rsidRDefault="000A078C" w:rsidP="000A078C">
      <w:pPr>
        <w:spacing w:after="0" w:line="240" w:lineRule="auto"/>
        <w:ind w:firstLine="709"/>
        <w:jc w:val="both"/>
        <w:rPr>
          <w:rFonts w:ascii="Times New Roman" w:eastAsia="Times New Roman" w:hAnsi="Times New Roman" w:cs="Times New Roman"/>
          <w:color w:val="000000" w:themeColor="text1"/>
          <w:sz w:val="28"/>
          <w:szCs w:val="28"/>
        </w:rPr>
      </w:pPr>
      <w:r w:rsidRPr="000A078C">
        <w:rPr>
          <w:rFonts w:ascii="Times New Roman" w:eastAsia="Times New Roman" w:hAnsi="Times New Roman" w:cs="Times New Roman"/>
          <w:sz w:val="28"/>
          <w:szCs w:val="28"/>
        </w:rPr>
        <w:t>3.</w:t>
      </w:r>
      <w:r w:rsidRPr="000A078C">
        <w:rPr>
          <w:rFonts w:ascii="Times New Roman" w:eastAsia="Times New Roman" w:hAnsi="Times New Roman" w:cs="Times New Roman"/>
          <w:sz w:val="28"/>
          <w:szCs w:val="28"/>
        </w:rPr>
        <w:tab/>
      </w:r>
      <w:r w:rsidRPr="000A078C">
        <w:rPr>
          <w:rFonts w:ascii="Times New Roman" w:eastAsia="Times New Roman" w:hAnsi="Times New Roman" w:cs="Times New Roman"/>
          <w:color w:val="000000" w:themeColor="text1"/>
          <w:sz w:val="28"/>
          <w:szCs w:val="28"/>
        </w:rPr>
        <w:t>Признать утратившими силу:</w:t>
      </w:r>
    </w:p>
    <w:p w:rsidR="000A078C" w:rsidRPr="000A078C" w:rsidRDefault="000A078C" w:rsidP="000A078C">
      <w:pPr>
        <w:numPr>
          <w:ilvl w:val="0"/>
          <w:numId w:val="4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0A078C">
        <w:rPr>
          <w:rFonts w:ascii="Times New Roman" w:eastAsia="Calibri" w:hAnsi="Times New Roman" w:cs="Times New Roman"/>
          <w:color w:val="000000" w:themeColor="text1"/>
          <w:sz w:val="28"/>
          <w:szCs w:val="28"/>
          <w:lang w:eastAsia="en-US"/>
        </w:rPr>
        <w:t>постановление администрации Елизовского городского поселения от 29.08.2014 № 679-п «</w:t>
      </w:r>
      <w:r w:rsidRPr="000A078C">
        <w:rPr>
          <w:rFonts w:ascii="Times New Roman" w:eastAsia="Calibri" w:hAnsi="Times New Roman" w:cs="Times New Roman"/>
          <w:color w:val="000000"/>
          <w:sz w:val="28"/>
          <w:szCs w:val="28"/>
          <w:lang w:eastAsia="en-US"/>
        </w:rPr>
        <w:t xml:space="preserve">Об утверждении административного регламента </w:t>
      </w:r>
      <w:r w:rsidRPr="000A078C">
        <w:rPr>
          <w:rFonts w:ascii="Times New Roman" w:eastAsia="Calibri" w:hAnsi="Times New Roman" w:cs="Times New Roman"/>
          <w:sz w:val="28"/>
          <w:szCs w:val="28"/>
          <w:lang w:eastAsia="en-US"/>
        </w:rPr>
        <w:t>по предоставлению администрацией Елизовского городского поселения муниципальной услуги по выдаче разрешения на ввод объекта в эксплуатацию на территории Елизовского городского поселения»;</w:t>
      </w:r>
    </w:p>
    <w:p w:rsidR="000A078C" w:rsidRPr="000A078C" w:rsidRDefault="000A078C" w:rsidP="000A078C">
      <w:pPr>
        <w:numPr>
          <w:ilvl w:val="0"/>
          <w:numId w:val="4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0A078C">
        <w:rPr>
          <w:rFonts w:ascii="Times New Roman" w:eastAsia="Calibri" w:hAnsi="Times New Roman" w:cs="Times New Roman"/>
          <w:color w:val="000000" w:themeColor="text1"/>
          <w:sz w:val="28"/>
          <w:szCs w:val="28"/>
          <w:lang w:eastAsia="en-US"/>
        </w:rPr>
        <w:t>постановление администрации Елизовского городского поселения от 25.09.2015 № 686-п «</w:t>
      </w:r>
      <w:r w:rsidRPr="000A078C">
        <w:rPr>
          <w:rFonts w:ascii="Times New Roman" w:eastAsia="Calibri" w:hAnsi="Times New Roman" w:cs="Times New Roman"/>
          <w:color w:val="000000"/>
          <w:sz w:val="28"/>
          <w:szCs w:val="28"/>
          <w:lang w:eastAsia="en-US"/>
        </w:rPr>
        <w:t xml:space="preserve">О внесении изменений в административный регламент по предоставлению администрацией Елизовского городского поселения муниципальной услуги </w:t>
      </w:r>
      <w:r w:rsidRPr="000A078C">
        <w:rPr>
          <w:rFonts w:ascii="Times New Roman" w:eastAsia="Calibri" w:hAnsi="Times New Roman" w:cs="Times New Roman"/>
          <w:sz w:val="28"/>
          <w:szCs w:val="28"/>
          <w:lang w:eastAsia="en-US"/>
        </w:rPr>
        <w:t>по выдаче разрешения на ввод объекта в эксплуатацию на территории Елизовского городского поселения</w:t>
      </w:r>
      <w:r w:rsidRPr="000A078C">
        <w:rPr>
          <w:rFonts w:ascii="Times New Roman" w:eastAsia="Calibri" w:hAnsi="Times New Roman" w:cs="Times New Roman"/>
          <w:color w:val="000000"/>
          <w:sz w:val="28"/>
          <w:szCs w:val="28"/>
          <w:lang w:eastAsia="en-US"/>
        </w:rPr>
        <w:t>»</w:t>
      </w:r>
      <w:r w:rsidRPr="000A078C">
        <w:rPr>
          <w:rFonts w:ascii="Times New Roman" w:eastAsia="Calibri" w:hAnsi="Times New Roman" w:cs="Times New Roman"/>
          <w:sz w:val="28"/>
          <w:szCs w:val="28"/>
          <w:lang w:eastAsia="en-US"/>
        </w:rPr>
        <w:t>.</w:t>
      </w:r>
    </w:p>
    <w:p w:rsidR="000A078C" w:rsidRPr="000A078C" w:rsidRDefault="000A078C" w:rsidP="000A078C">
      <w:pPr>
        <w:tabs>
          <w:tab w:val="left" w:pos="1134"/>
        </w:tabs>
        <w:spacing w:after="0" w:line="240" w:lineRule="auto"/>
        <w:ind w:firstLine="708"/>
        <w:jc w:val="both"/>
        <w:rPr>
          <w:rFonts w:ascii="Times New Roman" w:eastAsia="Times New Roman" w:hAnsi="Times New Roman" w:cs="Times New Roman"/>
          <w:sz w:val="28"/>
          <w:szCs w:val="28"/>
        </w:rPr>
      </w:pPr>
      <w:r w:rsidRPr="000A078C">
        <w:rPr>
          <w:rFonts w:ascii="Times New Roman" w:eastAsia="Times New Roman" w:hAnsi="Times New Roman" w:cs="Times New Roman"/>
          <w:sz w:val="28"/>
          <w:szCs w:val="28"/>
        </w:rPr>
        <w:t>4.</w:t>
      </w:r>
      <w:r w:rsidRPr="000A078C">
        <w:rPr>
          <w:rFonts w:ascii="Times New Roman" w:eastAsia="Times New Roman" w:hAnsi="Times New Roman" w:cs="Times New Roman"/>
          <w:sz w:val="28"/>
          <w:szCs w:val="28"/>
        </w:rPr>
        <w:tab/>
        <w:t>Настоящее постановление вступает в силу после его официального опубликования (обнародования).</w:t>
      </w:r>
    </w:p>
    <w:p w:rsidR="000A078C" w:rsidRPr="000A078C" w:rsidRDefault="000A078C" w:rsidP="000A078C">
      <w:pPr>
        <w:tabs>
          <w:tab w:val="left" w:pos="1134"/>
        </w:tabs>
        <w:spacing w:after="0" w:line="240" w:lineRule="auto"/>
        <w:ind w:firstLine="708"/>
        <w:jc w:val="both"/>
        <w:rPr>
          <w:rFonts w:ascii="Times New Roman" w:eastAsia="Times New Roman" w:hAnsi="Times New Roman" w:cs="Times New Roman"/>
          <w:sz w:val="28"/>
          <w:szCs w:val="28"/>
        </w:rPr>
      </w:pPr>
      <w:r w:rsidRPr="000A078C">
        <w:rPr>
          <w:rFonts w:ascii="Times New Roman" w:eastAsia="Times New Roman" w:hAnsi="Times New Roman" w:cs="Times New Roman"/>
          <w:sz w:val="28"/>
          <w:szCs w:val="28"/>
        </w:rPr>
        <w:t>5.</w:t>
      </w:r>
      <w:r w:rsidRPr="000A078C">
        <w:rPr>
          <w:rFonts w:ascii="Times New Roman" w:eastAsia="Times New Roman" w:hAnsi="Times New Roman" w:cs="Times New Roman"/>
          <w:sz w:val="28"/>
          <w:szCs w:val="28"/>
        </w:rPr>
        <w:tab/>
      </w:r>
      <w:proofErr w:type="gramStart"/>
      <w:r w:rsidRPr="000A078C">
        <w:rPr>
          <w:rFonts w:ascii="Times New Roman" w:eastAsia="Times New Roman" w:hAnsi="Times New Roman" w:cs="Times New Roman"/>
          <w:sz w:val="28"/>
          <w:szCs w:val="28"/>
        </w:rPr>
        <w:t>Контроль за</w:t>
      </w:r>
      <w:proofErr w:type="gramEnd"/>
      <w:r w:rsidRPr="000A078C">
        <w:rPr>
          <w:rFonts w:ascii="Times New Roman" w:eastAsia="Times New Roman" w:hAnsi="Times New Roman" w:cs="Times New Roman"/>
          <w:sz w:val="28"/>
          <w:szCs w:val="28"/>
        </w:rPr>
        <w:t xml:space="preserve"> исполнением настоящего постановления оставляю за собой.</w:t>
      </w:r>
    </w:p>
    <w:p w:rsidR="000A078C" w:rsidRPr="000A078C" w:rsidRDefault="000A078C" w:rsidP="000A078C">
      <w:pPr>
        <w:spacing w:after="0" w:line="240" w:lineRule="auto"/>
        <w:rPr>
          <w:rFonts w:ascii="Times New Roman" w:eastAsia="Times New Roman" w:hAnsi="Times New Roman" w:cs="Times New Roman"/>
          <w:sz w:val="24"/>
          <w:szCs w:val="24"/>
        </w:rPr>
      </w:pPr>
    </w:p>
    <w:p w:rsidR="000A078C" w:rsidRPr="000A078C" w:rsidRDefault="000A078C" w:rsidP="000A078C">
      <w:pPr>
        <w:spacing w:after="0" w:line="240" w:lineRule="auto"/>
        <w:rPr>
          <w:rFonts w:ascii="Times New Roman" w:eastAsia="Times New Roman" w:hAnsi="Times New Roman" w:cs="Times New Roman"/>
          <w:sz w:val="24"/>
          <w:szCs w:val="24"/>
        </w:rPr>
      </w:pPr>
    </w:p>
    <w:p w:rsidR="000A078C" w:rsidRPr="000A078C" w:rsidRDefault="000A078C" w:rsidP="000A078C">
      <w:pPr>
        <w:spacing w:after="0" w:line="240" w:lineRule="auto"/>
        <w:rPr>
          <w:rFonts w:ascii="Times New Roman" w:eastAsia="Times New Roman" w:hAnsi="Times New Roman" w:cs="Times New Roman"/>
          <w:sz w:val="28"/>
          <w:szCs w:val="28"/>
        </w:rPr>
      </w:pPr>
    </w:p>
    <w:p w:rsidR="000A078C" w:rsidRPr="000A078C" w:rsidRDefault="000A078C" w:rsidP="000A078C">
      <w:pPr>
        <w:spacing w:after="0" w:line="240" w:lineRule="auto"/>
        <w:rPr>
          <w:rFonts w:ascii="Times New Roman" w:eastAsia="Times New Roman" w:hAnsi="Times New Roman" w:cs="Times New Roman"/>
          <w:sz w:val="28"/>
          <w:szCs w:val="28"/>
        </w:rPr>
      </w:pPr>
      <w:r w:rsidRPr="000A078C">
        <w:rPr>
          <w:rFonts w:ascii="Times New Roman" w:eastAsia="Times New Roman" w:hAnsi="Times New Roman" w:cs="Times New Roman"/>
          <w:sz w:val="28"/>
          <w:szCs w:val="28"/>
        </w:rPr>
        <w:t xml:space="preserve">Глава администрации </w:t>
      </w:r>
    </w:p>
    <w:p w:rsidR="000A078C" w:rsidRPr="000A078C" w:rsidRDefault="000A078C" w:rsidP="000A078C">
      <w:pPr>
        <w:spacing w:after="0" w:line="240" w:lineRule="auto"/>
        <w:rPr>
          <w:rFonts w:ascii="Times New Roman" w:eastAsia="Times New Roman" w:hAnsi="Times New Roman" w:cs="Times New Roman"/>
          <w:sz w:val="28"/>
          <w:szCs w:val="28"/>
        </w:rPr>
      </w:pPr>
      <w:r w:rsidRPr="000A078C">
        <w:rPr>
          <w:rFonts w:ascii="Times New Roman" w:eastAsia="Times New Roman" w:hAnsi="Times New Roman" w:cs="Times New Roman"/>
          <w:sz w:val="28"/>
          <w:szCs w:val="28"/>
        </w:rPr>
        <w:t xml:space="preserve">Елизовского городского поселения </w:t>
      </w:r>
      <w:r w:rsidRPr="000A078C">
        <w:rPr>
          <w:rFonts w:ascii="Times New Roman" w:eastAsia="Times New Roman" w:hAnsi="Times New Roman" w:cs="Times New Roman"/>
          <w:sz w:val="28"/>
          <w:szCs w:val="28"/>
        </w:rPr>
        <w:tab/>
      </w:r>
      <w:r w:rsidRPr="000A078C">
        <w:rPr>
          <w:rFonts w:ascii="Times New Roman" w:eastAsia="Times New Roman" w:hAnsi="Times New Roman" w:cs="Times New Roman"/>
          <w:sz w:val="28"/>
          <w:szCs w:val="28"/>
        </w:rPr>
        <w:tab/>
      </w:r>
      <w:r w:rsidRPr="000A078C">
        <w:rPr>
          <w:rFonts w:ascii="Times New Roman" w:eastAsia="Times New Roman" w:hAnsi="Times New Roman" w:cs="Times New Roman"/>
          <w:sz w:val="28"/>
          <w:szCs w:val="28"/>
        </w:rPr>
        <w:tab/>
      </w:r>
      <w:r w:rsidRPr="000A078C">
        <w:rPr>
          <w:rFonts w:ascii="Times New Roman" w:eastAsia="Times New Roman" w:hAnsi="Times New Roman" w:cs="Times New Roman"/>
          <w:sz w:val="28"/>
          <w:szCs w:val="28"/>
        </w:rPr>
        <w:tab/>
        <w:t xml:space="preserve">      Д.Б. </w:t>
      </w:r>
      <w:proofErr w:type="spellStart"/>
      <w:r w:rsidRPr="000A078C">
        <w:rPr>
          <w:rFonts w:ascii="Times New Roman" w:eastAsia="Times New Roman" w:hAnsi="Times New Roman" w:cs="Times New Roman"/>
          <w:sz w:val="28"/>
          <w:szCs w:val="28"/>
        </w:rPr>
        <w:t>Щипицын</w:t>
      </w:r>
      <w:proofErr w:type="spellEnd"/>
    </w:p>
    <w:p w:rsidR="000A078C" w:rsidRPr="000A078C" w:rsidRDefault="000A078C" w:rsidP="000A078C">
      <w:pPr>
        <w:spacing w:after="0" w:line="240" w:lineRule="auto"/>
        <w:rPr>
          <w:rFonts w:ascii="Times New Roman" w:eastAsia="Times New Roman" w:hAnsi="Times New Roman" w:cs="Times New Roman"/>
          <w:sz w:val="28"/>
          <w:szCs w:val="28"/>
        </w:rPr>
      </w:pPr>
    </w:p>
    <w:p w:rsidR="000A078C" w:rsidRPr="000A078C" w:rsidRDefault="000A078C" w:rsidP="000A078C">
      <w:pPr>
        <w:spacing w:after="0" w:line="240" w:lineRule="auto"/>
        <w:rPr>
          <w:rFonts w:ascii="Times New Roman" w:eastAsia="Times New Roman" w:hAnsi="Times New Roman" w:cs="Times New Roman"/>
          <w:sz w:val="28"/>
          <w:szCs w:val="28"/>
        </w:rPr>
      </w:pPr>
    </w:p>
    <w:p w:rsidR="000A078C" w:rsidRDefault="000A078C" w:rsidP="000A078C">
      <w:pPr>
        <w:keepNext/>
        <w:keepLines/>
        <w:spacing w:after="0" w:line="240" w:lineRule="auto"/>
        <w:contextualSpacing/>
        <w:outlineLvl w:val="0"/>
        <w:rPr>
          <w:rFonts w:ascii="Times New Roman" w:eastAsia="Times New Roman" w:hAnsi="Times New Roman" w:cs="Times New Roman"/>
          <w:color w:val="000000" w:themeColor="text1"/>
          <w:sz w:val="28"/>
          <w:szCs w:val="28"/>
        </w:rPr>
      </w:pPr>
    </w:p>
    <w:p w:rsidR="002024B6" w:rsidRPr="00540EC8" w:rsidRDefault="002024B6" w:rsidP="002024B6">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Приложение</w:t>
      </w:r>
    </w:p>
    <w:p w:rsidR="002024B6" w:rsidRPr="00540EC8" w:rsidRDefault="002024B6" w:rsidP="002024B6">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к постановлению администрации</w:t>
      </w:r>
    </w:p>
    <w:p w:rsidR="002024B6" w:rsidRPr="00540EC8" w:rsidRDefault="002024B6" w:rsidP="002024B6">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Елизовского городского поселения</w:t>
      </w:r>
    </w:p>
    <w:p w:rsidR="002024B6" w:rsidRPr="00540EC8" w:rsidRDefault="00C60956" w:rsidP="002024B6">
      <w:pPr>
        <w:spacing w:after="0" w:line="240" w:lineRule="auto"/>
        <w:jc w:val="right"/>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rPr>
        <w:t>о</w:t>
      </w:r>
      <w:r w:rsidR="002024B6" w:rsidRPr="00540EC8">
        <w:rPr>
          <w:rFonts w:ascii="Times New Roman" w:eastAsia="Times New Roman" w:hAnsi="Times New Roman" w:cs="Times New Roman"/>
          <w:color w:val="000000" w:themeColor="text1"/>
          <w:sz w:val="28"/>
          <w:szCs w:val="28"/>
        </w:rPr>
        <w:t>т</w:t>
      </w:r>
      <w:r>
        <w:rPr>
          <w:rFonts w:ascii="Times New Roman" w:eastAsia="Times New Roman" w:hAnsi="Times New Roman" w:cs="Times New Roman"/>
          <w:color w:val="000000" w:themeColor="text1"/>
          <w:sz w:val="28"/>
          <w:szCs w:val="28"/>
        </w:rPr>
        <w:t xml:space="preserve"> </w:t>
      </w:r>
      <w:r w:rsidRPr="00C60956">
        <w:rPr>
          <w:rFonts w:ascii="Times New Roman" w:eastAsia="Times New Roman" w:hAnsi="Times New Roman" w:cs="Times New Roman"/>
          <w:color w:val="000000" w:themeColor="text1"/>
          <w:sz w:val="28"/>
          <w:szCs w:val="28"/>
          <w:u w:val="single"/>
        </w:rPr>
        <w:t>02.02.2016</w:t>
      </w:r>
      <w:r w:rsidR="002024B6" w:rsidRPr="00540EC8">
        <w:rPr>
          <w:rFonts w:ascii="Times New Roman" w:eastAsia="Times New Roman" w:hAnsi="Times New Roman" w:cs="Times New Roman"/>
          <w:color w:val="000000" w:themeColor="text1"/>
          <w:sz w:val="28"/>
          <w:szCs w:val="28"/>
        </w:rPr>
        <w:t xml:space="preserve"> № </w:t>
      </w:r>
      <w:r w:rsidR="002024B6" w:rsidRPr="00540EC8">
        <w:rPr>
          <w:rFonts w:ascii="Times New Roman" w:eastAsia="Times New Roman" w:hAnsi="Times New Roman" w:cs="Times New Roman"/>
          <w:color w:val="000000" w:themeColor="text1"/>
          <w:sz w:val="28"/>
          <w:szCs w:val="28"/>
          <w:u w:val="single"/>
        </w:rPr>
        <w:t xml:space="preserve">  </w:t>
      </w:r>
      <w:r>
        <w:rPr>
          <w:rFonts w:ascii="Times New Roman" w:eastAsia="Times New Roman" w:hAnsi="Times New Roman" w:cs="Times New Roman"/>
          <w:color w:val="000000" w:themeColor="text1"/>
          <w:sz w:val="28"/>
          <w:szCs w:val="28"/>
          <w:u w:val="single"/>
        </w:rPr>
        <w:t>67</w:t>
      </w:r>
      <w:r w:rsidR="002024B6" w:rsidRPr="00540EC8">
        <w:rPr>
          <w:rFonts w:ascii="Times New Roman" w:eastAsia="Times New Roman" w:hAnsi="Times New Roman" w:cs="Times New Roman"/>
          <w:color w:val="000000" w:themeColor="text1"/>
          <w:sz w:val="28"/>
          <w:szCs w:val="28"/>
          <w:u w:val="single"/>
        </w:rPr>
        <w:t xml:space="preserve"> – </w:t>
      </w:r>
      <w:proofErr w:type="spellStart"/>
      <w:proofErr w:type="gramStart"/>
      <w:r w:rsidR="002024B6" w:rsidRPr="00540EC8">
        <w:rPr>
          <w:rFonts w:ascii="Times New Roman" w:eastAsia="Times New Roman" w:hAnsi="Times New Roman" w:cs="Times New Roman"/>
          <w:color w:val="000000" w:themeColor="text1"/>
          <w:sz w:val="28"/>
          <w:szCs w:val="28"/>
          <w:u w:val="single"/>
        </w:rPr>
        <w:t>п</w:t>
      </w:r>
      <w:proofErr w:type="spellEnd"/>
      <w:proofErr w:type="gramEnd"/>
      <w:r w:rsidR="002024B6" w:rsidRPr="00540EC8">
        <w:rPr>
          <w:rFonts w:ascii="Times New Roman" w:eastAsia="Times New Roman" w:hAnsi="Times New Roman" w:cs="Times New Roman"/>
          <w:color w:val="000000" w:themeColor="text1"/>
          <w:sz w:val="28"/>
          <w:szCs w:val="28"/>
          <w:u w:val="single"/>
        </w:rPr>
        <w:t xml:space="preserve"> </w:t>
      </w:r>
    </w:p>
    <w:p w:rsidR="002024B6" w:rsidRPr="00540EC8" w:rsidRDefault="002024B6" w:rsidP="002024B6">
      <w:pPr>
        <w:spacing w:after="0" w:line="240" w:lineRule="auto"/>
        <w:jc w:val="right"/>
        <w:rPr>
          <w:rFonts w:ascii="Times New Roman" w:eastAsia="Times New Roman" w:hAnsi="Times New Roman" w:cs="Times New Roman"/>
          <w:color w:val="000000" w:themeColor="text1"/>
          <w:sz w:val="28"/>
          <w:szCs w:val="28"/>
          <w:u w:val="single"/>
        </w:rPr>
      </w:pPr>
    </w:p>
    <w:p w:rsidR="002024B6" w:rsidRPr="00540EC8" w:rsidRDefault="002024B6" w:rsidP="002024B6">
      <w:pPr>
        <w:keepNext/>
        <w:keepLines/>
        <w:spacing w:after="0" w:line="240" w:lineRule="auto"/>
        <w:contextualSpacing/>
        <w:jc w:val="center"/>
        <w:outlineLvl w:val="0"/>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Административный регламент по предоставлению</w:t>
      </w:r>
    </w:p>
    <w:p w:rsidR="002024B6" w:rsidRPr="00540EC8" w:rsidRDefault="002024B6" w:rsidP="002024B6">
      <w:pPr>
        <w:spacing w:after="0" w:line="240" w:lineRule="auto"/>
        <w:jc w:val="center"/>
        <w:rPr>
          <w:rFonts w:ascii="Times New Roman" w:eastAsia="Calibri" w:hAnsi="Times New Roman" w:cs="Times New Roman"/>
          <w:color w:val="000000" w:themeColor="text1"/>
          <w:sz w:val="28"/>
          <w:szCs w:val="28"/>
          <w:lang w:eastAsia="en-US"/>
        </w:rPr>
      </w:pPr>
      <w:r w:rsidRPr="00540EC8">
        <w:rPr>
          <w:rFonts w:ascii="Times New Roman" w:eastAsia="Times New Roman" w:hAnsi="Times New Roman" w:cs="Times New Roman"/>
          <w:color w:val="000000" w:themeColor="text1"/>
          <w:sz w:val="28"/>
          <w:szCs w:val="28"/>
        </w:rPr>
        <w:t xml:space="preserve">администрацией Елизовского городского поселения муниципальной услуги </w:t>
      </w:r>
      <w:bookmarkEnd w:id="0"/>
      <w:r w:rsidRPr="00540EC8">
        <w:rPr>
          <w:rFonts w:ascii="Times New Roman" w:eastAsia="Calibri" w:hAnsi="Times New Roman" w:cs="Times New Roman"/>
          <w:color w:val="000000" w:themeColor="text1"/>
          <w:sz w:val="28"/>
          <w:szCs w:val="28"/>
          <w:lang w:eastAsia="en-US"/>
        </w:rPr>
        <w:t xml:space="preserve">по выдаче разрешения </w:t>
      </w:r>
      <w:r w:rsidR="00637BFE" w:rsidRPr="00540EC8">
        <w:rPr>
          <w:rFonts w:ascii="Times New Roman" w:hAnsi="Times New Roman" w:cs="Times New Roman"/>
          <w:color w:val="000000" w:themeColor="text1"/>
          <w:sz w:val="28"/>
          <w:szCs w:val="28"/>
        </w:rPr>
        <w:t>на ввод объекта в эксплуатацию на территории Елизовского городского поселения</w:t>
      </w:r>
    </w:p>
    <w:p w:rsidR="002024B6" w:rsidRPr="00540EC8" w:rsidRDefault="002024B6" w:rsidP="00213617">
      <w:pPr>
        <w:tabs>
          <w:tab w:val="left" w:pos="709"/>
        </w:tabs>
        <w:spacing w:after="0" w:line="240" w:lineRule="auto"/>
        <w:contextualSpacing/>
        <w:rPr>
          <w:rFonts w:ascii="Times New Roman" w:eastAsia="Times New Roman" w:hAnsi="Times New Roman" w:cs="Times New Roman"/>
          <w:color w:val="000000" w:themeColor="text1"/>
          <w:sz w:val="28"/>
          <w:szCs w:val="28"/>
        </w:rPr>
      </w:pPr>
    </w:p>
    <w:p w:rsidR="002024B6" w:rsidRPr="00540EC8" w:rsidRDefault="002024B6" w:rsidP="00A93B3D">
      <w:pPr>
        <w:numPr>
          <w:ilvl w:val="0"/>
          <w:numId w:val="1"/>
        </w:numPr>
        <w:spacing w:after="0" w:line="240" w:lineRule="auto"/>
        <w:ind w:left="0" w:firstLine="709"/>
        <w:contextualSpacing/>
        <w:jc w:val="center"/>
        <w:rPr>
          <w:rFonts w:ascii="Times New Roman" w:eastAsia="Times New Roman" w:hAnsi="Times New Roman" w:cs="Times New Roman"/>
          <w:bCs/>
          <w:color w:val="000000" w:themeColor="text1"/>
          <w:sz w:val="28"/>
        </w:rPr>
      </w:pPr>
      <w:r w:rsidRPr="00540EC8">
        <w:rPr>
          <w:rFonts w:ascii="Times New Roman" w:eastAsia="Times New Roman" w:hAnsi="Times New Roman" w:cs="Times New Roman"/>
          <w:bCs/>
          <w:color w:val="000000" w:themeColor="text1"/>
          <w:sz w:val="28"/>
        </w:rPr>
        <w:t>Общие положения</w:t>
      </w:r>
    </w:p>
    <w:p w:rsidR="002024B6" w:rsidRPr="00540EC8" w:rsidRDefault="002024B6" w:rsidP="002024B6">
      <w:pPr>
        <w:spacing w:after="0" w:line="240" w:lineRule="auto"/>
        <w:ind w:firstLine="709"/>
        <w:contextualSpacing/>
        <w:rPr>
          <w:rFonts w:ascii="Times New Roman" w:eastAsia="Times New Roman" w:hAnsi="Times New Roman" w:cs="Times New Roman"/>
          <w:bCs/>
          <w:color w:val="000000" w:themeColor="text1"/>
          <w:sz w:val="28"/>
        </w:rPr>
      </w:pPr>
    </w:p>
    <w:p w:rsidR="003B5CE8" w:rsidRPr="00540EC8" w:rsidRDefault="002024B6" w:rsidP="00A93B3D">
      <w:pPr>
        <w:spacing w:after="0" w:line="240" w:lineRule="auto"/>
        <w:ind w:firstLine="709"/>
        <w:jc w:val="both"/>
        <w:rPr>
          <w:rFonts w:ascii="Times New Roman" w:eastAsia="Calibri" w:hAnsi="Times New Roman" w:cs="Times New Roman"/>
          <w:color w:val="000000" w:themeColor="text1"/>
          <w:sz w:val="28"/>
          <w:szCs w:val="28"/>
          <w:lang w:eastAsia="en-US"/>
        </w:rPr>
      </w:pPr>
      <w:proofErr w:type="gramStart"/>
      <w:r w:rsidRPr="00540EC8">
        <w:rPr>
          <w:rFonts w:ascii="Times New Roman" w:eastAsia="Calibri" w:hAnsi="Times New Roman" w:cs="Times New Roman"/>
          <w:color w:val="000000" w:themeColor="text1"/>
          <w:sz w:val="28"/>
          <w:szCs w:val="28"/>
          <w:lang w:eastAsia="en-US"/>
        </w:rPr>
        <w:t>1.1</w:t>
      </w:r>
      <w:r w:rsidRPr="00540EC8">
        <w:rPr>
          <w:rFonts w:ascii="Times New Roman" w:eastAsia="Calibri" w:hAnsi="Times New Roman" w:cs="Times New Roman"/>
          <w:color w:val="000000" w:themeColor="text1"/>
          <w:sz w:val="28"/>
          <w:szCs w:val="28"/>
          <w:lang w:eastAsia="en-US"/>
        </w:rPr>
        <w:tab/>
      </w:r>
      <w:r w:rsidR="003B5CE8" w:rsidRPr="00540EC8">
        <w:rPr>
          <w:rFonts w:ascii="Times New Roman" w:eastAsia="Calibri" w:hAnsi="Times New Roman" w:cs="Times New Roman"/>
          <w:color w:val="000000" w:themeColor="text1"/>
          <w:sz w:val="28"/>
          <w:szCs w:val="28"/>
          <w:lang w:eastAsia="en-US"/>
        </w:rPr>
        <w:t xml:space="preserve">Административный регламент предоставления муниципальной услуги </w:t>
      </w:r>
      <w:r w:rsidR="00154C54" w:rsidRPr="00540EC8">
        <w:rPr>
          <w:rFonts w:ascii="Times New Roman" w:eastAsia="Calibri" w:hAnsi="Times New Roman" w:cs="Times New Roman"/>
          <w:color w:val="000000" w:themeColor="text1"/>
          <w:sz w:val="28"/>
          <w:szCs w:val="28"/>
          <w:lang w:eastAsia="en-US"/>
        </w:rPr>
        <w:t xml:space="preserve">по выдаче разрешения </w:t>
      </w:r>
      <w:r w:rsidR="00154C54" w:rsidRPr="00540EC8">
        <w:rPr>
          <w:rFonts w:ascii="Times New Roman" w:hAnsi="Times New Roman" w:cs="Times New Roman"/>
          <w:color w:val="000000" w:themeColor="text1"/>
          <w:sz w:val="28"/>
          <w:szCs w:val="28"/>
        </w:rPr>
        <w:t>на ввод объекта в эксплуатацию на территории Елизовского городского поселения</w:t>
      </w:r>
      <w:r w:rsidR="00154C54" w:rsidRPr="00540EC8">
        <w:rPr>
          <w:rFonts w:ascii="Times New Roman" w:eastAsia="Calibri" w:hAnsi="Times New Roman" w:cs="Times New Roman"/>
          <w:color w:val="000000" w:themeColor="text1"/>
          <w:sz w:val="28"/>
          <w:szCs w:val="28"/>
          <w:lang w:eastAsia="en-US"/>
        </w:rPr>
        <w:t xml:space="preserve"> </w:t>
      </w:r>
      <w:r w:rsidR="003B5CE8" w:rsidRPr="00540EC8">
        <w:rPr>
          <w:rFonts w:ascii="Times New Roman" w:eastAsia="Calibri" w:hAnsi="Times New Roman" w:cs="Times New Roman"/>
          <w:color w:val="000000" w:themeColor="text1"/>
          <w:sz w:val="28"/>
          <w:szCs w:val="28"/>
          <w:lang w:eastAsia="en-US"/>
        </w:rPr>
        <w:t xml:space="preserve">(далее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w:t>
      </w:r>
      <w:r w:rsidR="003B5CE8" w:rsidRPr="00540EC8">
        <w:rPr>
          <w:rFonts w:ascii="Times New Roman" w:eastAsia="Calibri" w:hAnsi="Times New Roman" w:cs="Times New Roman"/>
          <w:color w:val="000000" w:themeColor="text1"/>
          <w:sz w:val="28"/>
          <w:szCs w:val="28"/>
          <w:lang w:eastAsia="en-US"/>
        </w:rPr>
        <w:lastRenderedPageBreak/>
        <w:t>и административных действий, в том числе особенности выполнения административных процедур</w:t>
      </w:r>
      <w:proofErr w:type="gramEnd"/>
      <w:r w:rsidR="003B5CE8" w:rsidRPr="00540EC8">
        <w:rPr>
          <w:rFonts w:ascii="Times New Roman" w:eastAsia="Calibri" w:hAnsi="Times New Roman" w:cs="Times New Roman"/>
          <w:color w:val="000000" w:themeColor="text1"/>
          <w:sz w:val="28"/>
          <w:szCs w:val="28"/>
          <w:lang w:eastAsia="en-US"/>
        </w:rPr>
        <w:t xml:space="preserve"> (действий) в электронной форме.</w:t>
      </w:r>
    </w:p>
    <w:p w:rsidR="009D2C1D" w:rsidRPr="00540EC8" w:rsidRDefault="003B5CE8" w:rsidP="00A93B3D">
      <w:pPr>
        <w:spacing w:after="0" w:line="240" w:lineRule="auto"/>
        <w:ind w:firstLine="709"/>
        <w:contextualSpacing/>
        <w:jc w:val="both"/>
        <w:rPr>
          <w:rFonts w:ascii="Times New Roman" w:hAnsi="Times New Roman" w:cs="Times New Roman"/>
          <w:color w:val="000000" w:themeColor="text1"/>
          <w:sz w:val="28"/>
          <w:szCs w:val="28"/>
        </w:rPr>
      </w:pPr>
      <w:r w:rsidRPr="00540EC8">
        <w:rPr>
          <w:rFonts w:ascii="Times New Roman" w:eastAsia="Calibri" w:hAnsi="Times New Roman" w:cs="Times New Roman"/>
          <w:color w:val="000000" w:themeColor="text1"/>
          <w:sz w:val="28"/>
          <w:szCs w:val="28"/>
          <w:lang w:eastAsia="en-US"/>
        </w:rPr>
        <w:t xml:space="preserve">Муниципальная услуга предоставляется в случаях </w:t>
      </w:r>
      <w:r w:rsidR="009D2C1D" w:rsidRPr="00540EC8">
        <w:rPr>
          <w:rFonts w:ascii="Times New Roman" w:eastAsia="Calibri" w:hAnsi="Times New Roman" w:cs="Times New Roman"/>
          <w:color w:val="000000" w:themeColor="text1"/>
          <w:sz w:val="28"/>
          <w:szCs w:val="28"/>
          <w:lang w:eastAsia="en-US"/>
        </w:rPr>
        <w:t xml:space="preserve">ввода объекта в эксплуатацию </w:t>
      </w:r>
      <w:r w:rsidRPr="00540EC8">
        <w:rPr>
          <w:rFonts w:ascii="Times New Roman" w:eastAsia="Calibri" w:hAnsi="Times New Roman" w:cs="Times New Roman"/>
          <w:color w:val="000000" w:themeColor="text1"/>
          <w:sz w:val="28"/>
          <w:szCs w:val="28"/>
          <w:lang w:eastAsia="en-US"/>
        </w:rPr>
        <w:t>на территории Елизовского городского поселения</w:t>
      </w:r>
      <w:r w:rsidR="009D2C1D" w:rsidRPr="00540EC8">
        <w:rPr>
          <w:rFonts w:ascii="Times New Roman" w:eastAsia="Calibri" w:hAnsi="Times New Roman" w:cs="Times New Roman"/>
          <w:color w:val="000000" w:themeColor="text1"/>
          <w:sz w:val="28"/>
          <w:szCs w:val="28"/>
          <w:lang w:eastAsia="en-US"/>
        </w:rPr>
        <w:t xml:space="preserve">, </w:t>
      </w:r>
      <w:r w:rsidRPr="00540EC8">
        <w:rPr>
          <w:rFonts w:ascii="Times New Roman" w:hAnsi="Times New Roman" w:cs="Times New Roman"/>
          <w:color w:val="000000" w:themeColor="text1"/>
          <w:sz w:val="28"/>
          <w:szCs w:val="28"/>
        </w:rPr>
        <w:t xml:space="preserve">за исключением: </w:t>
      </w:r>
    </w:p>
    <w:p w:rsidR="003B5CE8" w:rsidRPr="00540EC8" w:rsidRDefault="003B5CE8" w:rsidP="00393000">
      <w:pPr>
        <w:pStyle w:val="ae"/>
        <w:numPr>
          <w:ilvl w:val="0"/>
          <w:numId w:val="12"/>
        </w:numPr>
        <w:spacing w:after="0" w:line="240" w:lineRule="auto"/>
        <w:ind w:left="0" w:firstLine="709"/>
        <w:jc w:val="both"/>
        <w:rPr>
          <w:rFonts w:ascii="Times New Roman" w:hAnsi="Times New Roman"/>
          <w:color w:val="000000" w:themeColor="text1"/>
          <w:sz w:val="28"/>
          <w:szCs w:val="28"/>
        </w:rPr>
      </w:pPr>
      <w:r w:rsidRPr="00540EC8">
        <w:rPr>
          <w:rFonts w:ascii="Times New Roman" w:hAnsi="Times New Roman"/>
          <w:color w:val="000000" w:themeColor="text1"/>
          <w:sz w:val="28"/>
          <w:szCs w:val="28"/>
        </w:rPr>
        <w:t>объектов капитального строительства на земельном участке, предоставленном для добычи полезных ископаемых (</w:t>
      </w:r>
      <w:proofErr w:type="gramStart"/>
      <w:r w:rsidRPr="00540EC8">
        <w:rPr>
          <w:rFonts w:ascii="Times New Roman" w:hAnsi="Times New Roman"/>
          <w:color w:val="000000" w:themeColor="text1"/>
          <w:sz w:val="28"/>
          <w:szCs w:val="28"/>
        </w:rPr>
        <w:t>кроме</w:t>
      </w:r>
      <w:proofErr w:type="gramEnd"/>
      <w:r w:rsidRPr="00540EC8">
        <w:rPr>
          <w:rFonts w:ascii="Times New Roman" w:hAnsi="Times New Roman"/>
          <w:color w:val="000000" w:themeColor="text1"/>
          <w:sz w:val="28"/>
          <w:szCs w:val="28"/>
        </w:rPr>
        <w:t xml:space="preserve"> общераспространенных);</w:t>
      </w:r>
    </w:p>
    <w:p w:rsidR="003B5CE8" w:rsidRPr="00393000" w:rsidRDefault="003B5CE8" w:rsidP="00393000">
      <w:pPr>
        <w:pStyle w:val="ae"/>
        <w:numPr>
          <w:ilvl w:val="0"/>
          <w:numId w:val="12"/>
        </w:numPr>
        <w:spacing w:after="0" w:line="240" w:lineRule="auto"/>
        <w:ind w:left="0" w:firstLine="709"/>
        <w:jc w:val="both"/>
        <w:rPr>
          <w:rFonts w:ascii="Times New Roman" w:hAnsi="Times New Roman"/>
          <w:color w:val="000000" w:themeColor="text1"/>
          <w:sz w:val="28"/>
          <w:szCs w:val="28"/>
        </w:rPr>
      </w:pPr>
      <w:r w:rsidRPr="00393000">
        <w:rPr>
          <w:rFonts w:ascii="Times New Roman" w:hAnsi="Times New Roman"/>
          <w:color w:val="000000" w:themeColor="text1"/>
          <w:sz w:val="28"/>
          <w:szCs w:val="28"/>
        </w:rPr>
        <w:t>объектов использования атомной энергии; гидротехнических сооружений первого и второго классов; объектов авиационной и космической инфраструктуры, объектов инфраструктуры железнодорожного транспорта; объектов посольств и консульств; объектов культурного наследия;</w:t>
      </w:r>
    </w:p>
    <w:p w:rsidR="003B5CE8" w:rsidRPr="00393000" w:rsidRDefault="003B5CE8" w:rsidP="00393000">
      <w:pPr>
        <w:pStyle w:val="ae"/>
        <w:numPr>
          <w:ilvl w:val="0"/>
          <w:numId w:val="12"/>
        </w:numPr>
        <w:spacing w:after="0" w:line="240" w:lineRule="auto"/>
        <w:ind w:left="0" w:firstLine="709"/>
        <w:jc w:val="both"/>
        <w:rPr>
          <w:rFonts w:ascii="Times New Roman" w:hAnsi="Times New Roman"/>
          <w:color w:val="000000" w:themeColor="text1"/>
          <w:sz w:val="28"/>
          <w:szCs w:val="28"/>
        </w:rPr>
      </w:pPr>
      <w:r w:rsidRPr="00393000">
        <w:rPr>
          <w:rFonts w:ascii="Times New Roman" w:hAnsi="Times New Roman"/>
          <w:color w:val="000000" w:themeColor="text1"/>
          <w:sz w:val="28"/>
          <w:szCs w:val="28"/>
        </w:rPr>
        <w:t>объектов на особо охраняемых природных территориях (за исключением лечебно-оздоровительных местностей и курортов);</w:t>
      </w:r>
    </w:p>
    <w:p w:rsidR="009D2C1D" w:rsidRPr="00540EC8" w:rsidRDefault="009D2C1D" w:rsidP="00393000">
      <w:pPr>
        <w:pStyle w:val="ae"/>
        <w:numPr>
          <w:ilvl w:val="0"/>
          <w:numId w:val="12"/>
        </w:numPr>
        <w:spacing w:after="0" w:line="240" w:lineRule="auto"/>
        <w:ind w:left="0" w:firstLine="709"/>
        <w:jc w:val="both"/>
        <w:rPr>
          <w:rFonts w:ascii="Times New Roman" w:hAnsi="Times New Roman"/>
          <w:color w:val="000000" w:themeColor="text1"/>
          <w:sz w:val="28"/>
          <w:szCs w:val="28"/>
        </w:rPr>
      </w:pPr>
      <w:r w:rsidRPr="00540EC8">
        <w:rPr>
          <w:rFonts w:ascii="Times New Roman" w:hAnsi="Times New Roman"/>
          <w:color w:val="000000" w:themeColor="text1"/>
          <w:sz w:val="28"/>
          <w:szCs w:val="28"/>
        </w:rPr>
        <w:t>объектов инфраструктуры территории опережающего социально-экономического развития;</w:t>
      </w:r>
    </w:p>
    <w:p w:rsidR="003B5CE8" w:rsidRPr="00393000" w:rsidRDefault="003B5CE8" w:rsidP="00393000">
      <w:pPr>
        <w:pStyle w:val="ae"/>
        <w:numPr>
          <w:ilvl w:val="0"/>
          <w:numId w:val="12"/>
        </w:numPr>
        <w:spacing w:after="0" w:line="240" w:lineRule="auto"/>
        <w:ind w:left="0" w:firstLine="709"/>
        <w:jc w:val="both"/>
        <w:rPr>
          <w:rFonts w:ascii="Times New Roman" w:hAnsi="Times New Roman"/>
          <w:color w:val="000000" w:themeColor="text1"/>
          <w:sz w:val="28"/>
          <w:szCs w:val="28"/>
        </w:rPr>
      </w:pPr>
      <w:r w:rsidRPr="00393000">
        <w:rPr>
          <w:rFonts w:ascii="Times New Roman" w:hAnsi="Times New Roman"/>
          <w:color w:val="000000" w:themeColor="text1"/>
          <w:sz w:val="28"/>
          <w:szCs w:val="28"/>
        </w:rPr>
        <w:t xml:space="preserve">линейных и иных объектов, выходящих за границы </w:t>
      </w:r>
      <w:r w:rsidR="009D2C1D" w:rsidRPr="00393000">
        <w:rPr>
          <w:rFonts w:ascii="Times New Roman" w:hAnsi="Times New Roman"/>
          <w:color w:val="000000" w:themeColor="text1"/>
          <w:sz w:val="28"/>
          <w:szCs w:val="28"/>
        </w:rPr>
        <w:t>территории Елизовского городского поселения</w:t>
      </w:r>
      <w:r w:rsidRPr="00393000">
        <w:rPr>
          <w:rFonts w:ascii="Times New Roman" w:hAnsi="Times New Roman"/>
          <w:color w:val="000000" w:themeColor="text1"/>
          <w:sz w:val="28"/>
          <w:szCs w:val="28"/>
        </w:rPr>
        <w:t>.</w:t>
      </w:r>
    </w:p>
    <w:p w:rsidR="003B5CE8" w:rsidRPr="00540EC8" w:rsidRDefault="009D2C1D" w:rsidP="00A014C9">
      <w:pPr>
        <w:pStyle w:val="7"/>
        <w:shd w:val="clear" w:color="auto" w:fill="auto"/>
        <w:spacing w:before="0" w:line="240" w:lineRule="auto"/>
        <w:ind w:firstLine="700"/>
        <w:jc w:val="both"/>
        <w:rPr>
          <w:color w:val="000000" w:themeColor="text1"/>
          <w:sz w:val="28"/>
          <w:szCs w:val="28"/>
        </w:rPr>
      </w:pPr>
      <w:r w:rsidRPr="00540EC8">
        <w:rPr>
          <w:color w:val="000000" w:themeColor="text1"/>
          <w:sz w:val="28"/>
          <w:szCs w:val="28"/>
        </w:rPr>
        <w:t>Действие Административного р</w:t>
      </w:r>
      <w:r w:rsidR="003B5CE8" w:rsidRPr="00540EC8">
        <w:rPr>
          <w:color w:val="000000" w:themeColor="text1"/>
          <w:sz w:val="28"/>
          <w:szCs w:val="28"/>
        </w:rPr>
        <w:t>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не требуется выдача разрешения на строительство</w:t>
      </w:r>
      <w:r w:rsidR="005B2D98" w:rsidRPr="00540EC8">
        <w:rPr>
          <w:color w:val="000000" w:themeColor="text1"/>
          <w:sz w:val="28"/>
          <w:szCs w:val="28"/>
        </w:rPr>
        <w:t>.</w:t>
      </w:r>
    </w:p>
    <w:p w:rsidR="009D2C1D" w:rsidRPr="00540EC8" w:rsidRDefault="009D2C1D" w:rsidP="00A014C9">
      <w:pPr>
        <w:pStyle w:val="7"/>
        <w:shd w:val="clear" w:color="auto" w:fill="auto"/>
        <w:spacing w:before="0" w:line="240" w:lineRule="auto"/>
        <w:ind w:firstLine="700"/>
        <w:jc w:val="both"/>
        <w:rPr>
          <w:sz w:val="28"/>
          <w:szCs w:val="28"/>
        </w:rPr>
      </w:pPr>
      <w:r w:rsidRPr="00540EC8">
        <w:rPr>
          <w:sz w:val="28"/>
          <w:szCs w:val="28"/>
        </w:rPr>
        <w:t xml:space="preserve">1.2. </w:t>
      </w:r>
      <w:proofErr w:type="gramStart"/>
      <w:r w:rsidRPr="00540EC8">
        <w:rPr>
          <w:color w:val="000000"/>
          <w:sz w:val="28"/>
          <w:szCs w:val="28"/>
        </w:rPr>
        <w:t>Муниципальная услуга предоставляется физическим и юридическим лицам, осуществлявшим и завершившим строительство, реконструкцию объектов капитального строительства на принадлежащих им земельных участках (далее - заявители), или их уполномоченным представителям, имеющим доверенность, оформленную в соответствии с гражданским законодательством Российской Федерации (для представителя физического лица - нотариально удостоверенная доверенность или приравненная к ней в соответствии с пунктом 2 статьи 185 Гражданского кодекса Российской Федерации доверенность;</w:t>
      </w:r>
      <w:proofErr w:type="gramEnd"/>
      <w:r w:rsidRPr="00540EC8">
        <w:rPr>
          <w:color w:val="000000"/>
          <w:sz w:val="28"/>
          <w:szCs w:val="28"/>
        </w:rPr>
        <w:t xml:space="preserve"> для представителя юридического лица - доверенность, заверенная подписью руководителя или иного лица, уполномоченного на это законом и учредительными документами).</w:t>
      </w:r>
    </w:p>
    <w:p w:rsidR="005B2D98" w:rsidRPr="00540EC8" w:rsidRDefault="005B2D98" w:rsidP="005B2D98">
      <w:pPr>
        <w:numPr>
          <w:ilvl w:val="1"/>
          <w:numId w:val="8"/>
        </w:numPr>
        <w:spacing w:after="0" w:line="240" w:lineRule="auto"/>
        <w:ind w:left="0" w:firstLine="709"/>
        <w:contextualSpacing/>
        <w:jc w:val="both"/>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Порядок информирования о предоставлении муниципальной услуги.</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1)</w:t>
      </w:r>
      <w:r w:rsidRPr="00540EC8">
        <w:rPr>
          <w:rFonts w:ascii="Times New Roman" w:eastAsia="Times New Roman" w:hAnsi="Times New Roman" w:cs="Times New Roman"/>
          <w:color w:val="000000" w:themeColor="text1"/>
          <w:sz w:val="28"/>
          <w:szCs w:val="28"/>
        </w:rPr>
        <w:tab/>
        <w:t>Информация о месте нахождения и графике работы:</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b/>
          <w:i/>
          <w:color w:val="000000" w:themeColor="text1"/>
          <w:sz w:val="28"/>
          <w:szCs w:val="28"/>
        </w:rPr>
      </w:pPr>
      <w:r w:rsidRPr="00540EC8">
        <w:rPr>
          <w:rFonts w:ascii="Times New Roman" w:eastAsia="Times New Roman" w:hAnsi="Times New Roman" w:cs="Times New Roman"/>
          <w:b/>
          <w:i/>
          <w:color w:val="000000" w:themeColor="text1"/>
          <w:sz w:val="28"/>
          <w:szCs w:val="28"/>
        </w:rPr>
        <w:t>Администрация Елизовского городского поселения:</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 xml:space="preserve">местонахождение: 684000, Камчатский край, </w:t>
      </w:r>
      <w:proofErr w:type="gramStart"/>
      <w:r w:rsidRPr="00540EC8">
        <w:rPr>
          <w:rFonts w:ascii="Times New Roman" w:eastAsia="Times New Roman" w:hAnsi="Times New Roman" w:cs="Times New Roman"/>
          <w:color w:val="000000" w:themeColor="text1"/>
          <w:sz w:val="28"/>
          <w:szCs w:val="28"/>
        </w:rPr>
        <w:t>г</w:t>
      </w:r>
      <w:proofErr w:type="gramEnd"/>
      <w:r w:rsidRPr="00540EC8">
        <w:rPr>
          <w:rFonts w:ascii="Times New Roman" w:eastAsia="Times New Roman" w:hAnsi="Times New Roman" w:cs="Times New Roman"/>
          <w:color w:val="000000" w:themeColor="text1"/>
          <w:sz w:val="28"/>
          <w:szCs w:val="28"/>
        </w:rPr>
        <w:t xml:space="preserve">. Елизово, ул.                  В. Кручины, д. 20, </w:t>
      </w:r>
      <w:proofErr w:type="spellStart"/>
      <w:r w:rsidRPr="00540EC8">
        <w:rPr>
          <w:rFonts w:ascii="Times New Roman" w:eastAsia="Times New Roman" w:hAnsi="Times New Roman" w:cs="Times New Roman"/>
          <w:color w:val="000000" w:themeColor="text1"/>
          <w:sz w:val="28"/>
          <w:szCs w:val="28"/>
        </w:rPr>
        <w:t>каб</w:t>
      </w:r>
      <w:proofErr w:type="spellEnd"/>
      <w:r w:rsidRPr="00540EC8">
        <w:rPr>
          <w:rFonts w:ascii="Times New Roman" w:eastAsia="Times New Roman" w:hAnsi="Times New Roman" w:cs="Times New Roman"/>
          <w:color w:val="000000" w:themeColor="text1"/>
          <w:sz w:val="28"/>
          <w:szCs w:val="28"/>
        </w:rPr>
        <w:t>. № 3;</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график работы:</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понедельник – четверг: 8:30 – 17:30;</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перерыв на обед: 12:30 – 14:00;</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lastRenderedPageBreak/>
        <w:t>пятница: 8:30 – 15:00;</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перерыв на обед: 12:30 – 13:00;</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суббота, воскресенье: выходной.</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Справочные телефоны: 8 (415 31) 7-28-77.</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Телефон/Факс: 8 (415 31) 7-28-77.</w:t>
      </w:r>
    </w:p>
    <w:p w:rsidR="005B2D98" w:rsidRPr="00540EC8" w:rsidRDefault="005B2D98" w:rsidP="00A93B3D">
      <w:pPr>
        <w:autoSpaceDE w:val="0"/>
        <w:autoSpaceDN w:val="0"/>
        <w:adjustRightInd w:val="0"/>
        <w:spacing w:after="0" w:line="240" w:lineRule="auto"/>
        <w:ind w:firstLine="709"/>
        <w:contextualSpacing/>
        <w:jc w:val="both"/>
        <w:outlineLvl w:val="2"/>
        <w:rPr>
          <w:rFonts w:ascii="Times New Roman" w:eastAsia="Times New Roman" w:hAnsi="Times New Roman" w:cs="Times New Roman"/>
          <w:b/>
          <w:i/>
          <w:color w:val="000000" w:themeColor="text1"/>
          <w:sz w:val="28"/>
          <w:szCs w:val="28"/>
        </w:rPr>
      </w:pPr>
      <w:r w:rsidRPr="00540EC8">
        <w:rPr>
          <w:rFonts w:ascii="Times New Roman" w:eastAsia="Times New Roman" w:hAnsi="Times New Roman" w:cs="Times New Roman"/>
          <w:b/>
          <w:i/>
          <w:color w:val="000000" w:themeColor="text1"/>
          <w:sz w:val="28"/>
          <w:szCs w:val="28"/>
        </w:rPr>
        <w:t>Управление архитектуры и градостроительства администрации Елизовского городского поселения:</w:t>
      </w:r>
    </w:p>
    <w:p w:rsidR="005B2D98" w:rsidRPr="00540EC8" w:rsidRDefault="005B2D98" w:rsidP="00A93B3D">
      <w:pPr>
        <w:autoSpaceDE w:val="0"/>
        <w:autoSpaceDN w:val="0"/>
        <w:adjustRightInd w:val="0"/>
        <w:spacing w:after="0" w:line="240" w:lineRule="auto"/>
        <w:ind w:left="709"/>
        <w:contextualSpacing/>
        <w:jc w:val="both"/>
        <w:outlineLvl w:val="2"/>
        <w:rPr>
          <w:rFonts w:ascii="Times New Roman" w:eastAsia="Times New Roman" w:hAnsi="Times New Roman" w:cs="Times New Roman"/>
          <w:b/>
          <w:i/>
          <w:color w:val="000000" w:themeColor="text1"/>
          <w:sz w:val="28"/>
          <w:szCs w:val="28"/>
        </w:rPr>
      </w:pPr>
      <w:r w:rsidRPr="00540EC8">
        <w:rPr>
          <w:rFonts w:ascii="Times New Roman" w:eastAsia="Times New Roman" w:hAnsi="Times New Roman" w:cs="Times New Roman"/>
          <w:color w:val="000000" w:themeColor="text1"/>
          <w:sz w:val="28"/>
          <w:szCs w:val="28"/>
        </w:rPr>
        <w:t>местонахождение: 684000, Камчатский край, г</w:t>
      </w:r>
      <w:proofErr w:type="gramStart"/>
      <w:r w:rsidRPr="00540EC8">
        <w:rPr>
          <w:rFonts w:ascii="Times New Roman" w:eastAsia="Times New Roman" w:hAnsi="Times New Roman" w:cs="Times New Roman"/>
          <w:color w:val="000000" w:themeColor="text1"/>
          <w:sz w:val="28"/>
          <w:szCs w:val="28"/>
        </w:rPr>
        <w:t>.Е</w:t>
      </w:r>
      <w:proofErr w:type="gramEnd"/>
      <w:r w:rsidRPr="00540EC8">
        <w:rPr>
          <w:rFonts w:ascii="Times New Roman" w:eastAsia="Times New Roman" w:hAnsi="Times New Roman" w:cs="Times New Roman"/>
          <w:color w:val="000000" w:themeColor="text1"/>
          <w:sz w:val="28"/>
          <w:szCs w:val="28"/>
        </w:rPr>
        <w:t>лизово, ул.В.Кручины,    д.20, каб.23,24,25,26;</w:t>
      </w:r>
    </w:p>
    <w:p w:rsidR="005B2D98" w:rsidRPr="00540EC8" w:rsidRDefault="005B2D98" w:rsidP="005B2D98">
      <w:pPr>
        <w:spacing w:after="0" w:line="240" w:lineRule="auto"/>
        <w:ind w:firstLine="709"/>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 xml:space="preserve">график работы: </w:t>
      </w:r>
    </w:p>
    <w:p w:rsidR="005B2D98" w:rsidRPr="00540EC8" w:rsidRDefault="005B2D98" w:rsidP="005B2D98">
      <w:pPr>
        <w:spacing w:after="0" w:line="240" w:lineRule="auto"/>
        <w:ind w:left="709"/>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понедельник – четверг: 8:30 – 17:30;</w:t>
      </w:r>
    </w:p>
    <w:p w:rsidR="005B2D98" w:rsidRPr="00540EC8" w:rsidRDefault="005B2D98" w:rsidP="005B2D98">
      <w:pPr>
        <w:spacing w:after="0" w:line="240" w:lineRule="auto"/>
        <w:ind w:left="709"/>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 xml:space="preserve">перерыв на обед: 12:30 – 14:00; </w:t>
      </w:r>
    </w:p>
    <w:p w:rsidR="005B2D98" w:rsidRPr="00540EC8" w:rsidRDefault="005B2D98" w:rsidP="005B2D98">
      <w:pPr>
        <w:spacing w:after="0" w:line="240" w:lineRule="auto"/>
        <w:ind w:left="709"/>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пятница: 8:30 – 15:00;</w:t>
      </w:r>
    </w:p>
    <w:p w:rsidR="005B2D98" w:rsidRPr="00540EC8" w:rsidRDefault="005B2D98" w:rsidP="005B2D98">
      <w:pPr>
        <w:spacing w:after="0" w:line="240" w:lineRule="auto"/>
        <w:ind w:left="709"/>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перерыв на обед: 12:30 – 13:00;</w:t>
      </w:r>
    </w:p>
    <w:p w:rsidR="005B2D98" w:rsidRPr="00540EC8" w:rsidRDefault="005B2D98" w:rsidP="005B2D98">
      <w:pPr>
        <w:spacing w:after="0" w:line="240" w:lineRule="auto"/>
        <w:ind w:left="709"/>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суббота, воскресенье: выходной.</w:t>
      </w:r>
    </w:p>
    <w:p w:rsidR="005B2D98" w:rsidRPr="00540EC8" w:rsidRDefault="005B2D98" w:rsidP="005B2D98">
      <w:pPr>
        <w:spacing w:after="0" w:line="240" w:lineRule="auto"/>
        <w:ind w:left="709"/>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график приема заявителей для консультирования и подачи заявлений:</w:t>
      </w:r>
    </w:p>
    <w:p w:rsidR="005B2D98" w:rsidRPr="00540EC8" w:rsidRDefault="005B2D98" w:rsidP="005B2D98">
      <w:pPr>
        <w:spacing w:after="0" w:line="240" w:lineRule="auto"/>
        <w:ind w:firstLine="709"/>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понедельник – 14:00-17:00;</w:t>
      </w:r>
    </w:p>
    <w:p w:rsidR="005B2D98" w:rsidRPr="00540EC8" w:rsidRDefault="005B2D98" w:rsidP="005B2D98">
      <w:pPr>
        <w:spacing w:after="0" w:line="240" w:lineRule="auto"/>
        <w:ind w:firstLine="709"/>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вторник – 9:00-12:30;</w:t>
      </w:r>
    </w:p>
    <w:p w:rsidR="005B2D98" w:rsidRPr="00540EC8" w:rsidRDefault="005B2D98" w:rsidP="005B2D98">
      <w:pPr>
        <w:spacing w:after="0" w:line="240" w:lineRule="auto"/>
        <w:ind w:firstLine="709"/>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четверг – 9:00 – 17:00;</w:t>
      </w:r>
    </w:p>
    <w:p w:rsidR="005B2D98" w:rsidRPr="00540EC8" w:rsidRDefault="00213617" w:rsidP="005B2D98">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среда, пятница – при</w:t>
      </w:r>
      <w:r w:rsidR="00AD5AC1">
        <w:rPr>
          <w:rFonts w:ascii="Times New Roman" w:eastAsia="Times New Roman" w:hAnsi="Times New Roman" w:cs="Times New Roman"/>
          <w:color w:val="000000" w:themeColor="text1"/>
          <w:sz w:val="28"/>
          <w:szCs w:val="28"/>
        </w:rPr>
        <w:t>е</w:t>
      </w:r>
      <w:r w:rsidR="005B2D98" w:rsidRPr="00540EC8">
        <w:rPr>
          <w:rFonts w:ascii="Times New Roman" w:eastAsia="Times New Roman" w:hAnsi="Times New Roman" w:cs="Times New Roman"/>
          <w:color w:val="000000" w:themeColor="text1"/>
          <w:sz w:val="28"/>
          <w:szCs w:val="28"/>
        </w:rPr>
        <w:t>ма нет.</w:t>
      </w:r>
    </w:p>
    <w:p w:rsidR="005B2D98" w:rsidRPr="00540EC8" w:rsidRDefault="005B2D98" w:rsidP="005B2D98">
      <w:pPr>
        <w:spacing w:after="0" w:line="240" w:lineRule="auto"/>
        <w:ind w:firstLine="709"/>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Справочные телефоны: 8(415 31) 7- 30-16; 7-30-11;</w:t>
      </w:r>
    </w:p>
    <w:p w:rsidR="005B2D98" w:rsidRPr="00540EC8" w:rsidRDefault="005B2D98" w:rsidP="005B2D98">
      <w:pPr>
        <w:spacing w:after="0" w:line="240" w:lineRule="auto"/>
        <w:ind w:firstLine="709"/>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Телефон/Факс 8(415 31) 7-30-16</w:t>
      </w:r>
    </w:p>
    <w:p w:rsidR="005B2D98" w:rsidRPr="00540EC8" w:rsidRDefault="005B2D98" w:rsidP="00A93B3D">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 xml:space="preserve">Адрес электронной почты администрации Елизовского городского поселения: </w:t>
      </w:r>
      <w:proofErr w:type="spellStart"/>
      <w:r w:rsidRPr="00540EC8">
        <w:rPr>
          <w:rFonts w:ascii="Times New Roman" w:eastAsia="Times New Roman" w:hAnsi="Times New Roman" w:cs="Times New Roman"/>
          <w:color w:val="000000" w:themeColor="text1"/>
          <w:sz w:val="28"/>
          <w:szCs w:val="28"/>
          <w:u w:val="single"/>
          <w:lang w:val="en-US"/>
        </w:rPr>
        <w:t>adm</w:t>
      </w:r>
      <w:hyperlink r:id="rId9" w:history="1">
        <w:r w:rsidRPr="00540EC8">
          <w:rPr>
            <w:rFonts w:ascii="Times New Roman" w:eastAsia="Times New Roman" w:hAnsi="Times New Roman" w:cs="Times New Roman"/>
            <w:color w:val="000000" w:themeColor="text1"/>
            <w:sz w:val="28"/>
            <w:szCs w:val="24"/>
            <w:u w:val="single"/>
            <w:lang w:val="en-US"/>
          </w:rPr>
          <w:t>elizovo</w:t>
        </w:r>
        <w:proofErr w:type="spellEnd"/>
        <w:r w:rsidRPr="00540EC8">
          <w:rPr>
            <w:rFonts w:ascii="Times New Roman" w:eastAsia="Times New Roman" w:hAnsi="Times New Roman" w:cs="Times New Roman"/>
            <w:color w:val="000000" w:themeColor="text1"/>
            <w:sz w:val="28"/>
            <w:szCs w:val="24"/>
            <w:u w:val="single"/>
          </w:rPr>
          <w:t>@</w:t>
        </w:r>
        <w:proofErr w:type="spellStart"/>
        <w:r w:rsidRPr="00540EC8">
          <w:rPr>
            <w:rFonts w:ascii="Times New Roman" w:eastAsia="Times New Roman" w:hAnsi="Times New Roman" w:cs="Times New Roman"/>
            <w:color w:val="000000" w:themeColor="text1"/>
            <w:sz w:val="28"/>
            <w:szCs w:val="24"/>
            <w:u w:val="single"/>
            <w:lang w:val="en-US"/>
          </w:rPr>
          <w:t>fromru</w:t>
        </w:r>
        <w:proofErr w:type="spellEnd"/>
        <w:r w:rsidRPr="00540EC8">
          <w:rPr>
            <w:rFonts w:ascii="Times New Roman" w:eastAsia="Times New Roman" w:hAnsi="Times New Roman" w:cs="Times New Roman"/>
            <w:color w:val="000000" w:themeColor="text1"/>
            <w:sz w:val="28"/>
            <w:szCs w:val="24"/>
            <w:u w:val="single"/>
          </w:rPr>
          <w:t>.</w:t>
        </w:r>
        <w:r w:rsidRPr="00540EC8">
          <w:rPr>
            <w:rFonts w:ascii="Times New Roman" w:eastAsia="Times New Roman" w:hAnsi="Times New Roman" w:cs="Times New Roman"/>
            <w:color w:val="000000" w:themeColor="text1"/>
            <w:sz w:val="28"/>
            <w:szCs w:val="24"/>
            <w:u w:val="single"/>
            <w:lang w:val="en-US"/>
          </w:rPr>
          <w:t>com</w:t>
        </w:r>
      </w:hyperlink>
      <w:r w:rsidRPr="00540EC8">
        <w:rPr>
          <w:rFonts w:ascii="Times New Roman" w:eastAsia="Times New Roman" w:hAnsi="Times New Roman" w:cs="Times New Roman"/>
          <w:color w:val="000000" w:themeColor="text1"/>
          <w:sz w:val="28"/>
          <w:szCs w:val="28"/>
        </w:rPr>
        <w:t xml:space="preserve">. </w:t>
      </w:r>
    </w:p>
    <w:p w:rsidR="005B2D98" w:rsidRPr="00540EC8" w:rsidRDefault="005B2D98" w:rsidP="005B2D98">
      <w:pPr>
        <w:autoSpaceDE w:val="0"/>
        <w:autoSpaceDN w:val="0"/>
        <w:adjustRightInd w:val="0"/>
        <w:spacing w:after="240" w:line="240" w:lineRule="auto"/>
        <w:ind w:firstLine="709"/>
        <w:contextualSpacing/>
        <w:jc w:val="both"/>
        <w:outlineLvl w:val="2"/>
        <w:rPr>
          <w:rFonts w:ascii="Times New Roman" w:eastAsia="Times New Roman" w:hAnsi="Times New Roman" w:cs="Times New Roman"/>
          <w:color w:val="000000" w:themeColor="text1"/>
          <w:sz w:val="24"/>
          <w:szCs w:val="24"/>
        </w:rPr>
      </w:pPr>
      <w:r w:rsidRPr="00540EC8">
        <w:rPr>
          <w:rFonts w:ascii="Times New Roman" w:eastAsia="Times New Roman" w:hAnsi="Times New Roman" w:cs="Times New Roman"/>
          <w:color w:val="000000" w:themeColor="text1"/>
          <w:sz w:val="28"/>
          <w:szCs w:val="28"/>
        </w:rPr>
        <w:t xml:space="preserve">Адрес электронной почты Управления архитектуры и градостроительства администрации Елизовского городского поселения:     </w:t>
      </w:r>
      <w:hyperlink r:id="rId10" w:history="1">
        <w:r w:rsidRPr="00540EC8">
          <w:rPr>
            <w:rFonts w:ascii="Times New Roman" w:eastAsia="Times New Roman" w:hAnsi="Times New Roman" w:cs="Times New Roman"/>
            <w:noProof/>
            <w:color w:val="0000FF"/>
            <w:sz w:val="28"/>
            <w:szCs w:val="24"/>
            <w:u w:val="single"/>
            <w:lang w:val="en-US"/>
          </w:rPr>
          <w:t>arh</w:t>
        </w:r>
        <w:r w:rsidRPr="00540EC8">
          <w:rPr>
            <w:rFonts w:ascii="Times New Roman" w:eastAsia="Times New Roman" w:hAnsi="Times New Roman" w:cs="Times New Roman"/>
            <w:noProof/>
            <w:color w:val="0000FF"/>
            <w:sz w:val="28"/>
            <w:szCs w:val="24"/>
            <w:u w:val="single"/>
          </w:rPr>
          <w:t>-</w:t>
        </w:r>
        <w:r w:rsidRPr="00540EC8">
          <w:rPr>
            <w:rFonts w:ascii="Times New Roman" w:eastAsia="Times New Roman" w:hAnsi="Times New Roman" w:cs="Times New Roman"/>
            <w:noProof/>
            <w:color w:val="0000FF"/>
            <w:sz w:val="28"/>
            <w:szCs w:val="24"/>
            <w:u w:val="single"/>
            <w:lang w:val="en-US"/>
          </w:rPr>
          <w:t>egp</w:t>
        </w:r>
        <w:r w:rsidRPr="00540EC8">
          <w:rPr>
            <w:rFonts w:ascii="Times New Roman" w:eastAsia="Times New Roman" w:hAnsi="Times New Roman" w:cs="Times New Roman"/>
            <w:noProof/>
            <w:color w:val="0000FF"/>
            <w:sz w:val="28"/>
            <w:szCs w:val="24"/>
            <w:u w:val="single"/>
          </w:rPr>
          <w:t>@r</w:t>
        </w:r>
        <w:r w:rsidRPr="00540EC8">
          <w:rPr>
            <w:rFonts w:ascii="Times New Roman" w:eastAsia="Times New Roman" w:hAnsi="Times New Roman" w:cs="Times New Roman"/>
            <w:noProof/>
            <w:color w:val="0000FF"/>
            <w:sz w:val="28"/>
            <w:szCs w:val="24"/>
            <w:u w:val="single"/>
            <w:lang w:val="en-US"/>
          </w:rPr>
          <w:t>ambler</w:t>
        </w:r>
        <w:r w:rsidRPr="00540EC8">
          <w:rPr>
            <w:rFonts w:ascii="Times New Roman" w:eastAsia="Times New Roman" w:hAnsi="Times New Roman" w:cs="Times New Roman"/>
            <w:noProof/>
            <w:color w:val="0000FF"/>
            <w:sz w:val="28"/>
            <w:szCs w:val="24"/>
            <w:u w:val="single"/>
          </w:rPr>
          <w:t>.ru</w:t>
        </w:r>
      </w:hyperlink>
    </w:p>
    <w:p w:rsidR="00E52EB5" w:rsidRPr="00E52EB5" w:rsidRDefault="00E52EB5" w:rsidP="00A93B3D">
      <w:pPr>
        <w:autoSpaceDE w:val="0"/>
        <w:autoSpaceDN w:val="0"/>
        <w:adjustRightInd w:val="0"/>
        <w:spacing w:after="240" w:line="240" w:lineRule="auto"/>
        <w:ind w:firstLine="709"/>
        <w:contextualSpacing/>
        <w:jc w:val="both"/>
        <w:outlineLvl w:val="2"/>
        <w:rPr>
          <w:rFonts w:ascii="Times New Roman" w:eastAsia="Times New Roman" w:hAnsi="Times New Roman" w:cs="Times New Roman"/>
          <w:color w:val="000000" w:themeColor="text1"/>
          <w:sz w:val="28"/>
          <w:szCs w:val="28"/>
        </w:rPr>
      </w:pPr>
      <w:r w:rsidRPr="00E52EB5">
        <w:rPr>
          <w:rFonts w:ascii="Times New Roman" w:eastAsia="Times New Roman" w:hAnsi="Times New Roman" w:cs="Times New Roman"/>
          <w:color w:val="000000" w:themeColor="text1"/>
          <w:sz w:val="28"/>
          <w:szCs w:val="28"/>
        </w:rPr>
        <w:t xml:space="preserve">Адрес официального сайта администрации Елизовского городского поселения в информационно - телекоммуникационной сети «Интернет»: </w:t>
      </w:r>
      <w:proofErr w:type="spellStart"/>
      <w:r w:rsidRPr="00E52EB5">
        <w:rPr>
          <w:rFonts w:ascii="Times New Roman" w:eastAsia="Times New Roman" w:hAnsi="Times New Roman" w:cs="Times New Roman"/>
          <w:color w:val="000000" w:themeColor="text1"/>
          <w:sz w:val="28"/>
          <w:szCs w:val="28"/>
        </w:rPr>
        <w:t>www.admelizovo.ru</w:t>
      </w:r>
      <w:proofErr w:type="spellEnd"/>
      <w:r w:rsidRPr="00E52EB5">
        <w:rPr>
          <w:rFonts w:ascii="Times New Roman" w:eastAsia="Times New Roman" w:hAnsi="Times New Roman" w:cs="Times New Roman"/>
          <w:color w:val="000000" w:themeColor="text1"/>
          <w:sz w:val="28"/>
          <w:szCs w:val="28"/>
        </w:rPr>
        <w:t>.</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 xml:space="preserve">При предоставлении муниципальной услуги администрация Елизовского городского поселения взаимодействует </w:t>
      </w:r>
      <w:proofErr w:type="gramStart"/>
      <w:r w:rsidRPr="00540EC8">
        <w:rPr>
          <w:rFonts w:ascii="Times New Roman" w:eastAsia="Times New Roman" w:hAnsi="Times New Roman" w:cs="Times New Roman"/>
          <w:color w:val="000000" w:themeColor="text1"/>
          <w:sz w:val="28"/>
          <w:szCs w:val="28"/>
        </w:rPr>
        <w:t>с</w:t>
      </w:r>
      <w:proofErr w:type="gramEnd"/>
      <w:r w:rsidRPr="00540EC8">
        <w:rPr>
          <w:rFonts w:ascii="Times New Roman" w:eastAsia="Times New Roman" w:hAnsi="Times New Roman" w:cs="Times New Roman"/>
          <w:color w:val="000000" w:themeColor="text1"/>
          <w:sz w:val="28"/>
          <w:szCs w:val="28"/>
        </w:rPr>
        <w:t>:</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а)</w:t>
      </w:r>
      <w:r w:rsidRPr="00540EC8">
        <w:rPr>
          <w:rFonts w:ascii="Times New Roman" w:eastAsia="Times New Roman" w:hAnsi="Times New Roman" w:cs="Times New Roman"/>
          <w:color w:val="000000" w:themeColor="text1"/>
          <w:sz w:val="28"/>
          <w:szCs w:val="28"/>
        </w:rPr>
        <w:tab/>
      </w:r>
      <w:r w:rsidRPr="00540EC8">
        <w:rPr>
          <w:rFonts w:ascii="Times New Roman" w:eastAsia="Times New Roman" w:hAnsi="Times New Roman" w:cs="Times New Roman"/>
          <w:b/>
          <w:i/>
          <w:color w:val="000000" w:themeColor="text1"/>
          <w:sz w:val="28"/>
          <w:szCs w:val="28"/>
        </w:rPr>
        <w:t>Краевым государственным каз</w:t>
      </w:r>
      <w:r w:rsidR="00AD5AC1">
        <w:rPr>
          <w:rFonts w:ascii="Times New Roman" w:eastAsia="Times New Roman" w:hAnsi="Times New Roman" w:cs="Times New Roman"/>
          <w:b/>
          <w:i/>
          <w:color w:val="000000" w:themeColor="text1"/>
          <w:sz w:val="28"/>
          <w:szCs w:val="28"/>
        </w:rPr>
        <w:t>е</w:t>
      </w:r>
      <w:r w:rsidRPr="00540EC8">
        <w:rPr>
          <w:rFonts w:ascii="Times New Roman" w:eastAsia="Times New Roman" w:hAnsi="Times New Roman" w:cs="Times New Roman"/>
          <w:b/>
          <w:i/>
          <w:color w:val="000000" w:themeColor="text1"/>
          <w:sz w:val="28"/>
          <w:szCs w:val="28"/>
        </w:rPr>
        <w:t>нным учреждением «Многофункциональный центр предоставления государственных и муниципальных услуг в Камчатском крае</w:t>
      </w:r>
      <w:r w:rsidRPr="00540EC8">
        <w:rPr>
          <w:rFonts w:ascii="Times New Roman" w:eastAsia="Times New Roman" w:hAnsi="Times New Roman" w:cs="Times New Roman"/>
          <w:color w:val="000000" w:themeColor="text1"/>
          <w:sz w:val="28"/>
          <w:szCs w:val="28"/>
        </w:rPr>
        <w:t>» (далее – МФЦ Камчатского края):</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 xml:space="preserve">местонахождение: 683024, Камчатский край, </w:t>
      </w:r>
      <w:proofErr w:type="gramStart"/>
      <w:r w:rsidRPr="00540EC8">
        <w:rPr>
          <w:rFonts w:ascii="Times New Roman" w:eastAsia="Times New Roman" w:hAnsi="Times New Roman" w:cs="Times New Roman"/>
          <w:color w:val="000000" w:themeColor="text1"/>
          <w:sz w:val="28"/>
          <w:szCs w:val="28"/>
        </w:rPr>
        <w:t>г</w:t>
      </w:r>
      <w:proofErr w:type="gramEnd"/>
      <w:r w:rsidRPr="00540EC8">
        <w:rPr>
          <w:rFonts w:ascii="Times New Roman" w:eastAsia="Times New Roman" w:hAnsi="Times New Roman" w:cs="Times New Roman"/>
          <w:color w:val="000000" w:themeColor="text1"/>
          <w:sz w:val="28"/>
          <w:szCs w:val="28"/>
        </w:rPr>
        <w:t>. Петропавловск-Камчатский, проспект Рыбаков, д. 13.</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 xml:space="preserve">Перечень и адреса сети филиалов МФЦ Камчатского края указаны </w:t>
      </w:r>
      <w:r w:rsidRPr="00540EC8">
        <w:rPr>
          <w:rFonts w:ascii="Times New Roman" w:eastAsia="Times New Roman" w:hAnsi="Times New Roman" w:cs="Times New Roman"/>
          <w:color w:val="4F81BD" w:themeColor="accent1"/>
          <w:sz w:val="28"/>
          <w:szCs w:val="28"/>
        </w:rPr>
        <w:t xml:space="preserve">в </w:t>
      </w:r>
      <w:hyperlink w:anchor="sub_6000" w:history="1">
        <w:r w:rsidRPr="00393000">
          <w:rPr>
            <w:rFonts w:ascii="Times New Roman" w:eastAsia="Times New Roman" w:hAnsi="Times New Roman" w:cs="Times New Roman"/>
            <w:color w:val="1F497D" w:themeColor="text2"/>
            <w:sz w:val="28"/>
          </w:rPr>
          <w:t xml:space="preserve">приложении </w:t>
        </w:r>
      </w:hyperlink>
      <w:r w:rsidRPr="00393000">
        <w:rPr>
          <w:rFonts w:ascii="Times New Roman" w:eastAsia="Times New Roman" w:hAnsi="Times New Roman" w:cs="Times New Roman"/>
          <w:color w:val="1F497D" w:themeColor="text2"/>
          <w:sz w:val="28"/>
          <w:szCs w:val="28"/>
        </w:rPr>
        <w:t>3 к</w:t>
      </w:r>
      <w:r w:rsidRPr="00540EC8">
        <w:rPr>
          <w:rFonts w:ascii="Times New Roman" w:eastAsia="Times New Roman" w:hAnsi="Times New Roman" w:cs="Times New Roman"/>
          <w:color w:val="000000" w:themeColor="text1"/>
          <w:sz w:val="28"/>
          <w:szCs w:val="28"/>
        </w:rPr>
        <w:t xml:space="preserve"> настоящему Административному регламенту.</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График работы:</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понедельник – пятница: 09:00 – 19:00;</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без перерыва на обед;</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суббота: 10:00 – 14:00;</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lastRenderedPageBreak/>
        <w:t>воскресенье: выходной.</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Телефон при</w:t>
      </w:r>
      <w:r w:rsidR="00AD5AC1">
        <w:rPr>
          <w:rFonts w:ascii="Times New Roman" w:eastAsia="Times New Roman" w:hAnsi="Times New Roman" w:cs="Times New Roman"/>
          <w:color w:val="000000" w:themeColor="text1"/>
          <w:sz w:val="28"/>
          <w:szCs w:val="28"/>
        </w:rPr>
        <w:t>е</w:t>
      </w:r>
      <w:r w:rsidRPr="00540EC8">
        <w:rPr>
          <w:rFonts w:ascii="Times New Roman" w:eastAsia="Times New Roman" w:hAnsi="Times New Roman" w:cs="Times New Roman"/>
          <w:color w:val="000000" w:themeColor="text1"/>
          <w:sz w:val="28"/>
          <w:szCs w:val="28"/>
        </w:rPr>
        <w:t xml:space="preserve">мной МФЦ Камчатского края: 8 (4152) 26-99-30; </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факс: 8 (4152) 26-99-20;</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bCs/>
          <w:color w:val="000000" w:themeColor="text1"/>
          <w:sz w:val="28"/>
          <w:szCs w:val="28"/>
        </w:rPr>
        <w:t>по вопросам предоставления государственных и муниципальных услуг: единый центр телефонного обслуживания 8 (4152) 302-402.</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Адрес электронной почты МФЦ Камчатского края:</w:t>
      </w:r>
      <w:r w:rsidRPr="00540EC8">
        <w:rPr>
          <w:rFonts w:ascii="Times New Roman" w:eastAsia="Times New Roman" w:hAnsi="Times New Roman" w:cs="Times New Roman"/>
          <w:color w:val="000000" w:themeColor="text1"/>
          <w:sz w:val="28"/>
          <w:szCs w:val="28"/>
          <w:u w:val="single"/>
        </w:rPr>
        <w:t xml:space="preserve"> </w:t>
      </w:r>
      <w:proofErr w:type="spellStart"/>
      <w:r w:rsidR="00940E22" w:rsidRPr="00D35A27">
        <w:rPr>
          <w:rFonts w:ascii="Times New Roman" w:hAnsi="Times New Roman" w:cs="Times New Roman"/>
          <w:color w:val="000000" w:themeColor="text1"/>
          <w:sz w:val="28"/>
          <w:szCs w:val="28"/>
          <w:u w:val="single"/>
        </w:rPr>
        <w:t>mfcpk@mfc.kamgov.ru</w:t>
      </w:r>
      <w:proofErr w:type="spellEnd"/>
      <w:r w:rsidR="00940E22" w:rsidRPr="00D35A27">
        <w:rPr>
          <w:rFonts w:ascii="Times New Roman" w:eastAsia="Times New Roman" w:hAnsi="Times New Roman" w:cs="Times New Roman"/>
          <w:color w:val="000000" w:themeColor="text1"/>
          <w:sz w:val="28"/>
          <w:szCs w:val="28"/>
          <w:u w:val="single"/>
        </w:rPr>
        <w:t>.</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 xml:space="preserve">Адрес портала МФЦ Камчатского края в информационно – телекоммуникационной сети «Интернет»: </w:t>
      </w:r>
      <w:hyperlink r:id="rId11" w:history="1">
        <w:r w:rsidRPr="00540EC8">
          <w:rPr>
            <w:rFonts w:ascii="Times New Roman" w:eastAsia="Times New Roman" w:hAnsi="Times New Roman" w:cs="Times New Roman"/>
            <w:color w:val="000000" w:themeColor="text1"/>
            <w:sz w:val="28"/>
            <w:u w:val="single"/>
            <w:lang w:val="en-US"/>
          </w:rPr>
          <w:t>http</w:t>
        </w:r>
        <w:r w:rsidRPr="00540EC8">
          <w:rPr>
            <w:rFonts w:ascii="Times New Roman" w:eastAsia="Times New Roman" w:hAnsi="Times New Roman" w:cs="Times New Roman"/>
            <w:color w:val="000000" w:themeColor="text1"/>
            <w:sz w:val="28"/>
            <w:u w:val="single"/>
          </w:rPr>
          <w:t>://</w:t>
        </w:r>
        <w:r w:rsidRPr="00540EC8">
          <w:rPr>
            <w:rFonts w:ascii="Times New Roman" w:eastAsia="Times New Roman" w:hAnsi="Times New Roman" w:cs="Times New Roman"/>
            <w:color w:val="000000" w:themeColor="text1"/>
            <w:sz w:val="28"/>
            <w:u w:val="single"/>
            <w:lang w:val="en-US"/>
          </w:rPr>
          <w:t>portal</w:t>
        </w:r>
        <w:proofErr w:type="spellStart"/>
        <w:r w:rsidRPr="00540EC8">
          <w:rPr>
            <w:rFonts w:ascii="Times New Roman" w:eastAsia="Times New Roman" w:hAnsi="Times New Roman" w:cs="Times New Roman"/>
            <w:color w:val="000000" w:themeColor="text1"/>
            <w:sz w:val="28"/>
            <w:u w:val="single"/>
          </w:rPr>
          <w:t>mfc.kamgov.ru</w:t>
        </w:r>
        <w:proofErr w:type="spellEnd"/>
      </w:hyperlink>
      <w:r w:rsidRPr="00540EC8">
        <w:rPr>
          <w:rFonts w:ascii="Times New Roman" w:eastAsia="Times New Roman" w:hAnsi="Times New Roman" w:cs="Times New Roman"/>
          <w:color w:val="000000" w:themeColor="text1"/>
          <w:sz w:val="28"/>
          <w:szCs w:val="28"/>
        </w:rPr>
        <w:t>.</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б)</w:t>
      </w:r>
      <w:r w:rsidRPr="00540EC8">
        <w:rPr>
          <w:rFonts w:ascii="Times New Roman" w:eastAsia="Times New Roman" w:hAnsi="Times New Roman" w:cs="Times New Roman"/>
          <w:color w:val="000000" w:themeColor="text1"/>
          <w:sz w:val="28"/>
          <w:szCs w:val="28"/>
        </w:rPr>
        <w:tab/>
      </w:r>
      <w:r w:rsidRPr="00540EC8">
        <w:rPr>
          <w:rFonts w:ascii="Times New Roman" w:eastAsia="Times New Roman" w:hAnsi="Times New Roman" w:cs="Times New Roman"/>
          <w:b/>
          <w:i/>
          <w:color w:val="000000" w:themeColor="text1"/>
          <w:sz w:val="28"/>
          <w:szCs w:val="28"/>
        </w:rPr>
        <w:t>Управлением Федеральной налоговой службы России</w:t>
      </w:r>
      <w:r w:rsidRPr="00540EC8">
        <w:rPr>
          <w:rFonts w:ascii="Times New Roman" w:eastAsia="Times New Roman" w:hAnsi="Times New Roman" w:cs="Times New Roman"/>
          <w:color w:val="000000" w:themeColor="text1"/>
          <w:sz w:val="28"/>
          <w:szCs w:val="28"/>
        </w:rPr>
        <w:t xml:space="preserve"> </w:t>
      </w:r>
      <w:r w:rsidRPr="00540EC8">
        <w:rPr>
          <w:rFonts w:ascii="Times New Roman" w:eastAsia="Times New Roman" w:hAnsi="Times New Roman" w:cs="Times New Roman"/>
          <w:b/>
          <w:i/>
          <w:color w:val="000000" w:themeColor="text1"/>
          <w:sz w:val="28"/>
          <w:szCs w:val="28"/>
        </w:rPr>
        <w:t xml:space="preserve">по Камчатскому краю </w:t>
      </w:r>
      <w:r w:rsidRPr="00540EC8">
        <w:rPr>
          <w:rFonts w:ascii="Times New Roman" w:eastAsia="Times New Roman" w:hAnsi="Times New Roman" w:cs="Times New Roman"/>
          <w:color w:val="000000" w:themeColor="text1"/>
          <w:sz w:val="28"/>
          <w:szCs w:val="28"/>
        </w:rPr>
        <w:t>(далее – УФНС России по Камчатскому краю):</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 xml:space="preserve">местонахождение: </w:t>
      </w:r>
      <w:r w:rsidRPr="00540EC8">
        <w:rPr>
          <w:rFonts w:ascii="Times New Roman" w:eastAsia="Times New Roman" w:hAnsi="Times New Roman" w:cs="Times New Roman"/>
          <w:bCs/>
          <w:color w:val="000000" w:themeColor="text1"/>
          <w:sz w:val="28"/>
          <w:szCs w:val="28"/>
        </w:rPr>
        <w:t xml:space="preserve">683024, Камчатский край, </w:t>
      </w:r>
      <w:proofErr w:type="gramStart"/>
      <w:r w:rsidRPr="00540EC8">
        <w:rPr>
          <w:rFonts w:ascii="Times New Roman" w:eastAsia="Times New Roman" w:hAnsi="Times New Roman" w:cs="Times New Roman"/>
          <w:bCs/>
          <w:color w:val="000000" w:themeColor="text1"/>
          <w:sz w:val="28"/>
          <w:szCs w:val="28"/>
        </w:rPr>
        <w:t>г</w:t>
      </w:r>
      <w:proofErr w:type="gramEnd"/>
      <w:r w:rsidRPr="00540EC8">
        <w:rPr>
          <w:rFonts w:ascii="Times New Roman" w:eastAsia="Times New Roman" w:hAnsi="Times New Roman" w:cs="Times New Roman"/>
          <w:bCs/>
          <w:color w:val="000000" w:themeColor="text1"/>
          <w:sz w:val="28"/>
          <w:szCs w:val="28"/>
        </w:rPr>
        <w:t>. Петропавловск-Камчатский, пр. Рыбаков, 13а;</w:t>
      </w:r>
      <w:r w:rsidRPr="00540EC8">
        <w:rPr>
          <w:rFonts w:ascii="Times New Roman" w:eastAsia="Times New Roman" w:hAnsi="Times New Roman" w:cs="Times New Roman"/>
          <w:color w:val="000000" w:themeColor="text1"/>
          <w:sz w:val="28"/>
          <w:szCs w:val="28"/>
        </w:rPr>
        <w:t xml:space="preserve"> </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график работы:</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понедельник – пятница: 9:00 – 17:12.</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Телефоны:</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контакт-центр: 8-800-222-2222;</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при</w:t>
      </w:r>
      <w:r w:rsidR="00AD5AC1">
        <w:rPr>
          <w:rFonts w:ascii="Times New Roman" w:eastAsia="Times New Roman" w:hAnsi="Times New Roman" w:cs="Times New Roman"/>
          <w:color w:val="000000" w:themeColor="text1"/>
          <w:sz w:val="28"/>
          <w:szCs w:val="28"/>
        </w:rPr>
        <w:t>е</w:t>
      </w:r>
      <w:r w:rsidRPr="00540EC8">
        <w:rPr>
          <w:rFonts w:ascii="Times New Roman" w:eastAsia="Times New Roman" w:hAnsi="Times New Roman" w:cs="Times New Roman"/>
          <w:color w:val="000000" w:themeColor="text1"/>
          <w:sz w:val="28"/>
          <w:szCs w:val="28"/>
        </w:rPr>
        <w:t>мная: 8 (4152) 23-05-05;</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факс: 8 (4152) 26-75-06.</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b/>
          <w:i/>
          <w:color w:val="000000" w:themeColor="text1"/>
          <w:sz w:val="28"/>
          <w:szCs w:val="28"/>
        </w:rPr>
      </w:pPr>
      <w:r w:rsidRPr="00540EC8">
        <w:rPr>
          <w:rFonts w:ascii="Times New Roman" w:eastAsia="Times New Roman" w:hAnsi="Times New Roman" w:cs="Times New Roman"/>
          <w:b/>
          <w:i/>
          <w:color w:val="000000" w:themeColor="text1"/>
          <w:sz w:val="28"/>
          <w:szCs w:val="28"/>
        </w:rPr>
        <w:t xml:space="preserve">Межрайонной инспекцией ФНС России № 3 по Камчатскому краю: </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 xml:space="preserve">местонахождение: 683023, Камчатский край, </w:t>
      </w:r>
      <w:proofErr w:type="gramStart"/>
      <w:r w:rsidRPr="00540EC8">
        <w:rPr>
          <w:rFonts w:ascii="Times New Roman" w:eastAsia="Times New Roman" w:hAnsi="Times New Roman" w:cs="Times New Roman"/>
          <w:color w:val="000000" w:themeColor="text1"/>
          <w:sz w:val="28"/>
          <w:szCs w:val="28"/>
        </w:rPr>
        <w:t>г</w:t>
      </w:r>
      <w:proofErr w:type="gramEnd"/>
      <w:r w:rsidRPr="00540EC8">
        <w:rPr>
          <w:rFonts w:ascii="Times New Roman" w:eastAsia="Times New Roman" w:hAnsi="Times New Roman" w:cs="Times New Roman"/>
          <w:color w:val="000000" w:themeColor="text1"/>
          <w:sz w:val="28"/>
          <w:szCs w:val="28"/>
        </w:rPr>
        <w:t>. Петропавловск-Камчатский, пр. Победы, 32/1;</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график работы операционного зала:</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понедельник, среда, пятница: 9:00 – 17:12;</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вторник, четверг: 9:00 – 20:00;</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3-я, 4-я суббота каждого месяца: 10:00 – 15:00;</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без перерыва на обед;</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 xml:space="preserve">воскресенье: выходной. </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Телефоны:</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контакт-центр: 8-800-222-22-22;</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при</w:t>
      </w:r>
      <w:r w:rsidR="00AD5AC1">
        <w:rPr>
          <w:rFonts w:ascii="Times New Roman" w:eastAsia="Times New Roman" w:hAnsi="Times New Roman" w:cs="Times New Roman"/>
          <w:color w:val="000000" w:themeColor="text1"/>
          <w:sz w:val="28"/>
          <w:szCs w:val="28"/>
        </w:rPr>
        <w:t>е</w:t>
      </w:r>
      <w:r w:rsidRPr="00540EC8">
        <w:rPr>
          <w:rFonts w:ascii="Times New Roman" w:eastAsia="Times New Roman" w:hAnsi="Times New Roman" w:cs="Times New Roman"/>
          <w:color w:val="000000" w:themeColor="text1"/>
          <w:sz w:val="28"/>
          <w:szCs w:val="28"/>
        </w:rPr>
        <w:t>мная: 8 (4152) 49-00-20;</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факс: 8 (4152) 49-00-80.</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u w:val="single"/>
        </w:rPr>
      </w:pPr>
      <w:r w:rsidRPr="00540EC8">
        <w:rPr>
          <w:rFonts w:ascii="Times New Roman" w:eastAsia="Times New Roman" w:hAnsi="Times New Roman" w:cs="Times New Roman"/>
          <w:color w:val="000000" w:themeColor="text1"/>
          <w:sz w:val="28"/>
          <w:szCs w:val="28"/>
        </w:rPr>
        <w:t>Адрес официального сайта УФНС России по Камчатскому краю в информационно – телекоммуникационной сети «Интернет» -</w:t>
      </w:r>
      <w:r w:rsidRPr="00540EC8">
        <w:rPr>
          <w:rFonts w:ascii="Times New Roman" w:eastAsia="Times New Roman" w:hAnsi="Times New Roman" w:cs="Times New Roman"/>
          <w:color w:val="000000" w:themeColor="text1"/>
          <w:sz w:val="28"/>
          <w:szCs w:val="28"/>
          <w:u w:val="single"/>
        </w:rPr>
        <w:t xml:space="preserve"> </w:t>
      </w:r>
      <w:hyperlink r:id="rId12" w:history="1">
        <w:r w:rsidRPr="00540EC8">
          <w:rPr>
            <w:rFonts w:ascii="Times New Roman" w:eastAsia="Times New Roman" w:hAnsi="Times New Roman" w:cs="Times New Roman"/>
            <w:color w:val="000000" w:themeColor="text1"/>
            <w:sz w:val="28"/>
            <w:u w:val="single"/>
          </w:rPr>
          <w:t>http://nalog.ru/</w:t>
        </w:r>
        <w:r w:rsidRPr="00540EC8">
          <w:rPr>
            <w:rFonts w:ascii="Times New Roman" w:eastAsia="Times New Roman" w:hAnsi="Times New Roman" w:cs="Times New Roman"/>
            <w:color w:val="000000" w:themeColor="text1"/>
            <w:sz w:val="28"/>
            <w:u w:val="single"/>
            <w:lang w:val="en-US"/>
          </w:rPr>
          <w:t>m</w:t>
        </w:r>
        <w:r w:rsidRPr="00540EC8">
          <w:rPr>
            <w:rFonts w:ascii="Times New Roman" w:eastAsia="Times New Roman" w:hAnsi="Times New Roman" w:cs="Times New Roman"/>
            <w:color w:val="000000" w:themeColor="text1"/>
            <w:sz w:val="28"/>
            <w:u w:val="single"/>
          </w:rPr>
          <w:t>41</w:t>
        </w:r>
      </w:hyperlink>
      <w:r w:rsidRPr="00540EC8">
        <w:rPr>
          <w:rFonts w:ascii="Times New Roman" w:eastAsia="Times New Roman" w:hAnsi="Times New Roman" w:cs="Times New Roman"/>
          <w:color w:val="000000" w:themeColor="text1"/>
          <w:sz w:val="28"/>
          <w:szCs w:val="28"/>
          <w:u w:val="single"/>
        </w:rPr>
        <w:t xml:space="preserve">.   </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b/>
          <w:i/>
          <w:color w:val="000000" w:themeColor="text1"/>
          <w:sz w:val="28"/>
          <w:szCs w:val="28"/>
        </w:rPr>
      </w:pPr>
      <w:r w:rsidRPr="00540EC8">
        <w:rPr>
          <w:rFonts w:ascii="Times New Roman" w:eastAsia="Times New Roman" w:hAnsi="Times New Roman" w:cs="Times New Roman"/>
          <w:color w:val="000000" w:themeColor="text1"/>
          <w:sz w:val="28"/>
          <w:szCs w:val="28"/>
        </w:rPr>
        <w:t>в)</w:t>
      </w:r>
      <w:r w:rsidRPr="00540EC8">
        <w:rPr>
          <w:rFonts w:ascii="Times New Roman" w:eastAsia="Times New Roman" w:hAnsi="Times New Roman" w:cs="Times New Roman"/>
          <w:color w:val="000000" w:themeColor="text1"/>
          <w:sz w:val="28"/>
          <w:szCs w:val="28"/>
        </w:rPr>
        <w:tab/>
      </w:r>
      <w:r w:rsidRPr="00540EC8">
        <w:rPr>
          <w:rFonts w:ascii="Times New Roman" w:eastAsia="Times New Roman" w:hAnsi="Times New Roman" w:cs="Times New Roman"/>
          <w:b/>
          <w:i/>
          <w:color w:val="000000" w:themeColor="text1"/>
          <w:sz w:val="28"/>
          <w:szCs w:val="28"/>
        </w:rPr>
        <w:t>Управлением Росреестра по Камчатскому краю:</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bCs/>
          <w:color w:val="000000" w:themeColor="text1"/>
          <w:sz w:val="28"/>
          <w:szCs w:val="28"/>
        </w:rPr>
        <w:t>местонахождение:</w:t>
      </w:r>
      <w:r w:rsidRPr="00540EC8">
        <w:rPr>
          <w:rFonts w:ascii="Times New Roman" w:eastAsia="Times New Roman" w:hAnsi="Times New Roman" w:cs="Times New Roman"/>
          <w:color w:val="000000" w:themeColor="text1"/>
          <w:sz w:val="28"/>
          <w:szCs w:val="28"/>
        </w:rPr>
        <w:t xml:space="preserve"> 683017, Камчатский край, </w:t>
      </w:r>
      <w:proofErr w:type="gramStart"/>
      <w:r w:rsidRPr="00540EC8">
        <w:rPr>
          <w:rFonts w:ascii="Times New Roman" w:eastAsia="Times New Roman" w:hAnsi="Times New Roman" w:cs="Times New Roman"/>
          <w:color w:val="000000" w:themeColor="text1"/>
          <w:sz w:val="28"/>
          <w:szCs w:val="28"/>
        </w:rPr>
        <w:t>г</w:t>
      </w:r>
      <w:proofErr w:type="gramEnd"/>
      <w:r w:rsidRPr="00540EC8">
        <w:rPr>
          <w:rFonts w:ascii="Times New Roman" w:eastAsia="Times New Roman" w:hAnsi="Times New Roman" w:cs="Times New Roman"/>
          <w:color w:val="000000" w:themeColor="text1"/>
          <w:sz w:val="28"/>
          <w:szCs w:val="28"/>
        </w:rPr>
        <w:t>. Петропавловск-Камчатский, пер. Ботанический, д. 4, а/я 10;</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bCs/>
          <w:color w:val="000000" w:themeColor="text1"/>
          <w:sz w:val="28"/>
          <w:szCs w:val="28"/>
        </w:rPr>
      </w:pPr>
      <w:r w:rsidRPr="00540EC8">
        <w:rPr>
          <w:rFonts w:ascii="Times New Roman" w:eastAsia="Times New Roman" w:hAnsi="Times New Roman" w:cs="Times New Roman"/>
          <w:bCs/>
          <w:color w:val="000000" w:themeColor="text1"/>
          <w:sz w:val="28"/>
          <w:szCs w:val="28"/>
        </w:rPr>
        <w:t>график работы:</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bCs/>
          <w:color w:val="000000" w:themeColor="text1"/>
          <w:sz w:val="28"/>
          <w:szCs w:val="28"/>
        </w:rPr>
      </w:pPr>
      <w:r w:rsidRPr="00540EC8">
        <w:rPr>
          <w:rFonts w:ascii="Times New Roman" w:eastAsia="Times New Roman" w:hAnsi="Times New Roman" w:cs="Times New Roman"/>
          <w:bCs/>
          <w:color w:val="000000" w:themeColor="text1"/>
          <w:sz w:val="28"/>
          <w:szCs w:val="28"/>
        </w:rPr>
        <w:t xml:space="preserve">понедельник – четверг: 09:00 – 18:00, </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bCs/>
          <w:color w:val="000000" w:themeColor="text1"/>
          <w:sz w:val="28"/>
          <w:szCs w:val="28"/>
        </w:rPr>
      </w:pPr>
      <w:r w:rsidRPr="00540EC8">
        <w:rPr>
          <w:rFonts w:ascii="Times New Roman" w:eastAsia="Times New Roman" w:hAnsi="Times New Roman" w:cs="Times New Roman"/>
          <w:bCs/>
          <w:color w:val="000000" w:themeColor="text1"/>
          <w:sz w:val="28"/>
          <w:szCs w:val="28"/>
        </w:rPr>
        <w:t>обед: 13:00 – 14:00;</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bCs/>
          <w:color w:val="000000" w:themeColor="text1"/>
          <w:sz w:val="28"/>
          <w:szCs w:val="28"/>
        </w:rPr>
      </w:pPr>
      <w:r w:rsidRPr="00540EC8">
        <w:rPr>
          <w:rFonts w:ascii="Times New Roman" w:eastAsia="Times New Roman" w:hAnsi="Times New Roman" w:cs="Times New Roman"/>
          <w:bCs/>
          <w:color w:val="000000" w:themeColor="text1"/>
          <w:sz w:val="28"/>
          <w:szCs w:val="28"/>
        </w:rPr>
        <w:t>пятница: 09:00 – 13:00.</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bCs/>
          <w:color w:val="000000" w:themeColor="text1"/>
          <w:sz w:val="28"/>
          <w:szCs w:val="28"/>
        </w:rPr>
        <w:t>Телефон:</w:t>
      </w:r>
      <w:r w:rsidRPr="00540EC8">
        <w:rPr>
          <w:rFonts w:ascii="Times New Roman" w:eastAsia="Times New Roman" w:hAnsi="Times New Roman" w:cs="Times New Roman"/>
          <w:color w:val="000000" w:themeColor="text1"/>
          <w:sz w:val="28"/>
          <w:szCs w:val="28"/>
        </w:rPr>
        <w:t xml:space="preserve"> 8 (4152) 46-70-54;</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bCs/>
          <w:color w:val="000000" w:themeColor="text1"/>
          <w:sz w:val="28"/>
          <w:szCs w:val="28"/>
        </w:rPr>
        <w:t>факс:</w:t>
      </w:r>
      <w:r w:rsidRPr="00540EC8">
        <w:rPr>
          <w:rFonts w:ascii="Times New Roman" w:eastAsia="Times New Roman" w:hAnsi="Times New Roman" w:cs="Times New Roman"/>
          <w:color w:val="000000" w:themeColor="text1"/>
          <w:sz w:val="28"/>
          <w:szCs w:val="28"/>
        </w:rPr>
        <w:t xml:space="preserve"> 8 (4152) 46-70-54.</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bCs/>
          <w:color w:val="000000" w:themeColor="text1"/>
          <w:sz w:val="28"/>
          <w:szCs w:val="28"/>
        </w:rPr>
        <w:lastRenderedPageBreak/>
        <w:t>Адрес электронной почты:</w:t>
      </w:r>
      <w:r w:rsidRPr="00540EC8">
        <w:rPr>
          <w:rFonts w:ascii="Times New Roman" w:eastAsia="Times New Roman" w:hAnsi="Times New Roman" w:cs="Times New Roman"/>
          <w:color w:val="000000" w:themeColor="text1"/>
          <w:sz w:val="28"/>
          <w:szCs w:val="28"/>
        </w:rPr>
        <w:t xml:space="preserve"> </w:t>
      </w:r>
      <w:hyperlink r:id="rId13" w:history="1">
        <w:r w:rsidRPr="00540EC8">
          <w:rPr>
            <w:rFonts w:ascii="Times New Roman" w:eastAsia="Times New Roman" w:hAnsi="Times New Roman" w:cs="Times New Roman"/>
            <w:color w:val="000000" w:themeColor="text1"/>
            <w:sz w:val="28"/>
          </w:rPr>
          <w:t>41_</w:t>
        </w:r>
        <w:r w:rsidRPr="00540EC8">
          <w:rPr>
            <w:rFonts w:ascii="Times New Roman" w:eastAsia="Times New Roman" w:hAnsi="Times New Roman" w:cs="Times New Roman"/>
            <w:color w:val="000000" w:themeColor="text1"/>
            <w:sz w:val="28"/>
            <w:lang w:val="en-US"/>
          </w:rPr>
          <w:t>upr</w:t>
        </w:r>
        <w:r w:rsidRPr="00540EC8">
          <w:rPr>
            <w:rFonts w:ascii="Times New Roman" w:eastAsia="Times New Roman" w:hAnsi="Times New Roman" w:cs="Times New Roman"/>
            <w:color w:val="000000" w:themeColor="text1"/>
            <w:sz w:val="28"/>
          </w:rPr>
          <w:t>@</w:t>
        </w:r>
        <w:r w:rsidRPr="00540EC8">
          <w:rPr>
            <w:rFonts w:ascii="Times New Roman" w:eastAsia="Times New Roman" w:hAnsi="Times New Roman" w:cs="Times New Roman"/>
            <w:color w:val="000000" w:themeColor="text1"/>
            <w:sz w:val="28"/>
            <w:lang w:val="en-US"/>
          </w:rPr>
          <w:t>rosreestr</w:t>
        </w:r>
        <w:r w:rsidRPr="00540EC8">
          <w:rPr>
            <w:rFonts w:ascii="Times New Roman" w:eastAsia="Times New Roman" w:hAnsi="Times New Roman" w:cs="Times New Roman"/>
            <w:color w:val="000000" w:themeColor="text1"/>
            <w:sz w:val="28"/>
          </w:rPr>
          <w:t>.</w:t>
        </w:r>
        <w:r w:rsidRPr="00540EC8">
          <w:rPr>
            <w:rFonts w:ascii="Times New Roman" w:eastAsia="Times New Roman" w:hAnsi="Times New Roman" w:cs="Times New Roman"/>
            <w:color w:val="000000" w:themeColor="text1"/>
            <w:sz w:val="28"/>
            <w:lang w:val="en-US"/>
          </w:rPr>
          <w:t>ru</w:t>
        </w:r>
      </w:hyperlink>
      <w:r w:rsidRPr="00540EC8">
        <w:rPr>
          <w:rFonts w:ascii="Times New Roman" w:eastAsia="Times New Roman" w:hAnsi="Times New Roman" w:cs="Times New Roman"/>
          <w:color w:val="000000" w:themeColor="text1"/>
          <w:sz w:val="28"/>
          <w:szCs w:val="28"/>
        </w:rPr>
        <w:t xml:space="preserve">. </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b/>
          <w:i/>
          <w:color w:val="000000" w:themeColor="text1"/>
          <w:sz w:val="28"/>
          <w:szCs w:val="28"/>
        </w:rPr>
      </w:pPr>
      <w:r w:rsidRPr="00540EC8">
        <w:rPr>
          <w:rFonts w:ascii="Times New Roman" w:eastAsia="Times New Roman" w:hAnsi="Times New Roman" w:cs="Times New Roman"/>
          <w:b/>
          <w:i/>
          <w:color w:val="000000" w:themeColor="text1"/>
          <w:sz w:val="28"/>
          <w:szCs w:val="28"/>
        </w:rPr>
        <w:t>Филиалом ФГБУ «ФКП Росреестра» по Камчатскому краю:</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proofErr w:type="gramStart"/>
      <w:r w:rsidRPr="00540EC8">
        <w:rPr>
          <w:rFonts w:ascii="Times New Roman" w:eastAsia="Times New Roman" w:hAnsi="Times New Roman" w:cs="Times New Roman"/>
          <w:bCs/>
          <w:color w:val="000000" w:themeColor="text1"/>
          <w:sz w:val="28"/>
          <w:szCs w:val="28"/>
        </w:rPr>
        <w:t>местонахождение:</w:t>
      </w:r>
      <w:r w:rsidRPr="00540EC8">
        <w:rPr>
          <w:rFonts w:ascii="Times New Roman" w:eastAsia="Times New Roman" w:hAnsi="Times New Roman" w:cs="Times New Roman"/>
          <w:color w:val="000000" w:themeColor="text1"/>
          <w:sz w:val="28"/>
          <w:szCs w:val="28"/>
        </w:rPr>
        <w:t xml:space="preserve"> 684000, Камчатский край, г. Елизово,                       ул. В. Кручины, д.12а.</w:t>
      </w:r>
      <w:proofErr w:type="gramEnd"/>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bCs/>
          <w:color w:val="000000" w:themeColor="text1"/>
          <w:sz w:val="28"/>
          <w:szCs w:val="28"/>
        </w:rPr>
        <w:t>Телефон:</w:t>
      </w:r>
      <w:r w:rsidRPr="00540EC8">
        <w:rPr>
          <w:rFonts w:ascii="Times New Roman" w:eastAsia="Times New Roman" w:hAnsi="Times New Roman" w:cs="Times New Roman"/>
          <w:color w:val="000000" w:themeColor="text1"/>
          <w:sz w:val="28"/>
          <w:szCs w:val="28"/>
        </w:rPr>
        <w:t xml:space="preserve"> 8 (41531) 6-34-78;</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bCs/>
          <w:color w:val="000000" w:themeColor="text1"/>
          <w:sz w:val="28"/>
          <w:szCs w:val="28"/>
        </w:rPr>
        <w:t>факс:</w:t>
      </w:r>
      <w:r w:rsidRPr="00540EC8">
        <w:rPr>
          <w:rFonts w:ascii="Times New Roman" w:eastAsia="Times New Roman" w:hAnsi="Times New Roman" w:cs="Times New Roman"/>
          <w:color w:val="000000" w:themeColor="text1"/>
          <w:sz w:val="28"/>
          <w:szCs w:val="28"/>
        </w:rPr>
        <w:t xml:space="preserve"> 8 (41531) 6-38-67.</w:t>
      </w:r>
    </w:p>
    <w:p w:rsidR="005B2D98" w:rsidRPr="00540EC8" w:rsidRDefault="005B2D98" w:rsidP="005B2D98">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bCs/>
          <w:color w:val="000000" w:themeColor="text1"/>
          <w:sz w:val="28"/>
          <w:szCs w:val="28"/>
        </w:rPr>
        <w:t>Адрес электронной почты:</w:t>
      </w:r>
      <w:r w:rsidRPr="00540EC8">
        <w:rPr>
          <w:rFonts w:ascii="Times New Roman" w:eastAsia="Times New Roman" w:hAnsi="Times New Roman" w:cs="Times New Roman"/>
          <w:color w:val="000000" w:themeColor="text1"/>
          <w:sz w:val="28"/>
          <w:szCs w:val="28"/>
        </w:rPr>
        <w:t xml:space="preserve"> </w:t>
      </w:r>
      <w:hyperlink r:id="rId14" w:history="1">
        <w:r w:rsidRPr="00540EC8">
          <w:rPr>
            <w:rFonts w:ascii="Times New Roman" w:eastAsia="Times New Roman" w:hAnsi="Times New Roman" w:cs="Times New Roman"/>
            <w:color w:val="000000" w:themeColor="text1"/>
            <w:sz w:val="28"/>
            <w:lang w:val="en-US"/>
          </w:rPr>
          <w:t>fgu</w:t>
        </w:r>
        <w:r w:rsidRPr="00540EC8">
          <w:rPr>
            <w:rFonts w:ascii="Times New Roman" w:eastAsia="Times New Roman" w:hAnsi="Times New Roman" w:cs="Times New Roman"/>
            <w:color w:val="000000" w:themeColor="text1"/>
            <w:sz w:val="28"/>
          </w:rPr>
          <w:t>41@</w:t>
        </w:r>
        <w:r w:rsidRPr="00540EC8">
          <w:rPr>
            <w:rFonts w:ascii="Times New Roman" w:eastAsia="Times New Roman" w:hAnsi="Times New Roman" w:cs="Times New Roman"/>
            <w:color w:val="000000" w:themeColor="text1"/>
            <w:sz w:val="28"/>
            <w:lang w:val="en-US"/>
          </w:rPr>
          <w:t>u</w:t>
        </w:r>
        <w:r w:rsidRPr="00540EC8">
          <w:rPr>
            <w:rFonts w:ascii="Times New Roman" w:eastAsia="Times New Roman" w:hAnsi="Times New Roman" w:cs="Times New Roman"/>
            <w:color w:val="000000" w:themeColor="text1"/>
            <w:sz w:val="28"/>
          </w:rPr>
          <w:t>41.</w:t>
        </w:r>
        <w:r w:rsidRPr="00540EC8">
          <w:rPr>
            <w:rFonts w:ascii="Times New Roman" w:eastAsia="Times New Roman" w:hAnsi="Times New Roman" w:cs="Times New Roman"/>
            <w:color w:val="000000" w:themeColor="text1"/>
            <w:sz w:val="28"/>
            <w:lang w:val="en-US"/>
          </w:rPr>
          <w:t>rosreestr</w:t>
        </w:r>
        <w:r w:rsidRPr="00540EC8">
          <w:rPr>
            <w:rFonts w:ascii="Times New Roman" w:eastAsia="Times New Roman" w:hAnsi="Times New Roman" w:cs="Times New Roman"/>
            <w:color w:val="000000" w:themeColor="text1"/>
            <w:sz w:val="28"/>
          </w:rPr>
          <w:t>.</w:t>
        </w:r>
        <w:r w:rsidRPr="00540EC8">
          <w:rPr>
            <w:rFonts w:ascii="Times New Roman" w:eastAsia="Times New Roman" w:hAnsi="Times New Roman" w:cs="Times New Roman"/>
            <w:color w:val="000000" w:themeColor="text1"/>
            <w:sz w:val="28"/>
            <w:lang w:val="en-US"/>
          </w:rPr>
          <w:t>ru</w:t>
        </w:r>
      </w:hyperlink>
      <w:r w:rsidRPr="00540EC8">
        <w:rPr>
          <w:rFonts w:ascii="Times New Roman" w:eastAsia="Times New Roman" w:hAnsi="Times New Roman" w:cs="Times New Roman"/>
          <w:color w:val="000000" w:themeColor="text1"/>
          <w:sz w:val="28"/>
          <w:szCs w:val="28"/>
        </w:rPr>
        <w:t xml:space="preserve">.  </w:t>
      </w:r>
    </w:p>
    <w:p w:rsidR="00A91542" w:rsidRPr="004E5C65" w:rsidRDefault="00A91542" w:rsidP="00A91542">
      <w:pPr>
        <w:autoSpaceDE w:val="0"/>
        <w:autoSpaceDN w:val="0"/>
        <w:adjustRightInd w:val="0"/>
        <w:spacing w:after="0" w:line="240" w:lineRule="auto"/>
        <w:ind w:firstLine="709"/>
        <w:contextualSpacing/>
        <w:jc w:val="both"/>
        <w:outlineLvl w:val="1"/>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2)</w:t>
      </w:r>
      <w:r w:rsidRPr="004E5C65">
        <w:rPr>
          <w:rFonts w:ascii="Times New Roman" w:hAnsi="Times New Roman" w:cs="Times New Roman"/>
          <w:color w:val="000000" w:themeColor="text1"/>
          <w:sz w:val="28"/>
          <w:szCs w:val="28"/>
        </w:rPr>
        <w:tab/>
        <w:t>Заявитель имеет возможность получить информацию о порядке предоставления муниципальной услуги следующим образом:</w:t>
      </w:r>
    </w:p>
    <w:p w:rsidR="00A91542" w:rsidRPr="004E5C65" w:rsidRDefault="00A91542" w:rsidP="00A91542">
      <w:pPr>
        <w:autoSpaceDE w:val="0"/>
        <w:autoSpaceDN w:val="0"/>
        <w:adjustRightInd w:val="0"/>
        <w:spacing w:after="0" w:line="240" w:lineRule="auto"/>
        <w:ind w:firstLine="709"/>
        <w:contextualSpacing/>
        <w:jc w:val="both"/>
        <w:outlineLvl w:val="1"/>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а)</w:t>
      </w:r>
      <w:r w:rsidRPr="004E5C65">
        <w:rPr>
          <w:rFonts w:ascii="Times New Roman" w:hAnsi="Times New Roman" w:cs="Times New Roman"/>
          <w:color w:val="000000" w:themeColor="text1"/>
          <w:sz w:val="28"/>
          <w:szCs w:val="28"/>
        </w:rPr>
        <w:tab/>
        <w:t>в форме публичного информирования:</w:t>
      </w:r>
    </w:p>
    <w:p w:rsidR="00A91542" w:rsidRPr="004E5C65" w:rsidRDefault="00A91542" w:rsidP="00A91542">
      <w:pPr>
        <w:autoSpaceDE w:val="0"/>
        <w:autoSpaceDN w:val="0"/>
        <w:adjustRightInd w:val="0"/>
        <w:spacing w:after="0" w:line="240" w:lineRule="auto"/>
        <w:ind w:firstLine="709"/>
        <w:contextualSpacing/>
        <w:jc w:val="both"/>
        <w:outlineLvl w:val="1"/>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w:t>
      </w:r>
      <w:r w:rsidRPr="004E5C65">
        <w:rPr>
          <w:rFonts w:ascii="Times New Roman" w:hAnsi="Times New Roman" w:cs="Times New Roman"/>
          <w:color w:val="000000" w:themeColor="text1"/>
          <w:sz w:val="28"/>
          <w:szCs w:val="28"/>
        </w:rPr>
        <w:tab/>
        <w:t>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A91542" w:rsidRDefault="00A91542" w:rsidP="00A91542">
      <w:pPr>
        <w:autoSpaceDE w:val="0"/>
        <w:autoSpaceDN w:val="0"/>
        <w:adjustRightInd w:val="0"/>
        <w:spacing w:after="0" w:line="240" w:lineRule="auto"/>
        <w:ind w:firstLine="709"/>
        <w:contextualSpacing/>
        <w:jc w:val="both"/>
        <w:outlineLvl w:val="1"/>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w:t>
      </w:r>
      <w:r w:rsidRPr="004E5C65">
        <w:rPr>
          <w:rFonts w:ascii="Times New Roman" w:hAnsi="Times New Roman" w:cs="Times New Roman"/>
          <w:color w:val="000000" w:themeColor="text1"/>
          <w:sz w:val="28"/>
          <w:szCs w:val="28"/>
        </w:rPr>
        <w:tab/>
        <w:t>на официальном сайте администрации Елизовского городского поселения и портале МФЦ Камчатского края;</w:t>
      </w:r>
    </w:p>
    <w:p w:rsidR="00A91542" w:rsidRPr="00AD5AC1" w:rsidRDefault="00A91542" w:rsidP="00A91542">
      <w:pPr>
        <w:autoSpaceDE w:val="0"/>
        <w:autoSpaceDN w:val="0"/>
        <w:adjustRightInd w:val="0"/>
        <w:spacing w:after="0" w:line="240" w:lineRule="auto"/>
        <w:ind w:firstLine="709"/>
        <w:contextualSpacing/>
        <w:jc w:val="both"/>
        <w:outlineLvl w:val="1"/>
        <w:rPr>
          <w:rFonts w:ascii="Times New Roman" w:hAnsi="Times New Roman" w:cs="Times New Roman"/>
          <w:color w:val="000000" w:themeColor="text1"/>
          <w:sz w:val="28"/>
          <w:szCs w:val="28"/>
        </w:rPr>
      </w:pPr>
      <w:r w:rsidRPr="00AD5AC1">
        <w:rPr>
          <w:rFonts w:ascii="Times New Roman" w:hAnsi="Times New Roman"/>
          <w:color w:val="000000" w:themeColor="text1"/>
          <w:sz w:val="28"/>
          <w:szCs w:val="28"/>
        </w:rPr>
        <w:t>на информационных стендах в административном здании администрации Елизовского городского поселения;</w:t>
      </w:r>
      <w:r w:rsidRPr="00AD5AC1">
        <w:rPr>
          <w:rFonts w:ascii="Times New Roman" w:eastAsia="Times New Roman" w:hAnsi="Times New Roman"/>
          <w:color w:val="000000" w:themeColor="text1"/>
          <w:sz w:val="28"/>
          <w:szCs w:val="28"/>
        </w:rPr>
        <w:t xml:space="preserve"> на информационных стендах, расположенных в зонах информирования и ожидания МФЦ;</w:t>
      </w:r>
    </w:p>
    <w:p w:rsidR="00A91542" w:rsidRPr="00AD5AC1" w:rsidRDefault="00A91542" w:rsidP="00A91542">
      <w:pPr>
        <w:autoSpaceDE w:val="0"/>
        <w:autoSpaceDN w:val="0"/>
        <w:adjustRightInd w:val="0"/>
        <w:spacing w:after="0" w:line="240" w:lineRule="auto"/>
        <w:ind w:firstLine="709"/>
        <w:contextualSpacing/>
        <w:jc w:val="both"/>
        <w:outlineLvl w:val="1"/>
        <w:rPr>
          <w:rFonts w:ascii="Times New Roman" w:hAnsi="Times New Roman" w:cs="Times New Roman"/>
          <w:color w:val="000000" w:themeColor="text1"/>
          <w:sz w:val="28"/>
          <w:szCs w:val="28"/>
        </w:rPr>
      </w:pPr>
      <w:r w:rsidRPr="00AD5AC1">
        <w:rPr>
          <w:rFonts w:ascii="Times New Roman" w:hAnsi="Times New Roman" w:cs="Times New Roman"/>
          <w:color w:val="000000" w:themeColor="text1"/>
          <w:sz w:val="28"/>
          <w:szCs w:val="28"/>
        </w:rPr>
        <w:t>б)</w:t>
      </w:r>
      <w:r w:rsidRPr="00AD5AC1">
        <w:rPr>
          <w:rFonts w:ascii="Times New Roman" w:hAnsi="Times New Roman" w:cs="Times New Roman"/>
          <w:color w:val="000000" w:themeColor="text1"/>
          <w:sz w:val="28"/>
          <w:szCs w:val="28"/>
        </w:rPr>
        <w:tab/>
        <w:t>в форме индивидуального информирования:</w:t>
      </w:r>
    </w:p>
    <w:p w:rsidR="00A91542" w:rsidRPr="004E5C65" w:rsidRDefault="00A91542" w:rsidP="00A91542">
      <w:pPr>
        <w:autoSpaceDE w:val="0"/>
        <w:autoSpaceDN w:val="0"/>
        <w:adjustRightInd w:val="0"/>
        <w:spacing w:after="0" w:line="240" w:lineRule="auto"/>
        <w:ind w:firstLine="709"/>
        <w:contextualSpacing/>
        <w:jc w:val="both"/>
        <w:outlineLvl w:val="1"/>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w:t>
      </w:r>
      <w:r w:rsidRPr="004E5C65">
        <w:rPr>
          <w:rFonts w:ascii="Times New Roman" w:hAnsi="Times New Roman" w:cs="Times New Roman"/>
          <w:color w:val="000000" w:themeColor="text1"/>
          <w:sz w:val="28"/>
          <w:szCs w:val="28"/>
        </w:rPr>
        <w:tab/>
        <w:t>устного:</w:t>
      </w:r>
    </w:p>
    <w:p w:rsidR="00A91542" w:rsidRPr="00AF02EF" w:rsidRDefault="00A91542" w:rsidP="00A91542">
      <w:pPr>
        <w:pStyle w:val="ae"/>
        <w:numPr>
          <w:ilvl w:val="0"/>
          <w:numId w:val="39"/>
        </w:numPr>
        <w:spacing w:after="0" w:line="240" w:lineRule="auto"/>
        <w:jc w:val="both"/>
        <w:rPr>
          <w:rFonts w:ascii="Times New Roman" w:hAnsi="Times New Roman"/>
          <w:i/>
          <w:color w:val="000000" w:themeColor="text1"/>
          <w:sz w:val="24"/>
          <w:szCs w:val="24"/>
        </w:rPr>
      </w:pPr>
      <w:r w:rsidRPr="004E5C65">
        <w:rPr>
          <w:rFonts w:ascii="Times New Roman" w:hAnsi="Times New Roman"/>
          <w:color w:val="000000" w:themeColor="text1"/>
          <w:sz w:val="28"/>
          <w:szCs w:val="28"/>
        </w:rPr>
        <w:t>по телефонам для справок (консультаций) администрации Елизовского городского поселения, Управления архитектуры и градостроительства администрации Е</w:t>
      </w:r>
      <w:r>
        <w:rPr>
          <w:rFonts w:ascii="Times New Roman" w:hAnsi="Times New Roman"/>
          <w:color w:val="000000" w:themeColor="text1"/>
          <w:sz w:val="28"/>
          <w:szCs w:val="28"/>
        </w:rPr>
        <w:t>лизовского городского поселения;</w:t>
      </w:r>
    </w:p>
    <w:p w:rsidR="00A91542" w:rsidRPr="00E52EB5" w:rsidRDefault="00A91542" w:rsidP="00A91542">
      <w:pPr>
        <w:pStyle w:val="ae"/>
        <w:numPr>
          <w:ilvl w:val="0"/>
          <w:numId w:val="39"/>
        </w:numPr>
        <w:spacing w:after="0" w:line="240" w:lineRule="auto"/>
        <w:jc w:val="both"/>
        <w:rPr>
          <w:rFonts w:ascii="Times New Roman" w:hAnsi="Times New Roman"/>
          <w:i/>
          <w:sz w:val="24"/>
          <w:szCs w:val="24"/>
        </w:rPr>
      </w:pPr>
      <w:r w:rsidRPr="00E52EB5">
        <w:rPr>
          <w:rFonts w:ascii="Times New Roman" w:hAnsi="Times New Roman"/>
          <w:sz w:val="28"/>
          <w:szCs w:val="28"/>
        </w:rPr>
        <w:t xml:space="preserve">по телефону </w:t>
      </w:r>
      <w:proofErr w:type="spellStart"/>
      <w:r w:rsidRPr="00E52EB5">
        <w:rPr>
          <w:rFonts w:ascii="Times New Roman" w:hAnsi="Times New Roman"/>
          <w:sz w:val="28"/>
          <w:szCs w:val="28"/>
        </w:rPr>
        <w:t>Цетра</w:t>
      </w:r>
      <w:proofErr w:type="spellEnd"/>
      <w:r w:rsidRPr="00E52EB5">
        <w:rPr>
          <w:rFonts w:ascii="Times New Roman" w:hAnsi="Times New Roman"/>
          <w:sz w:val="28"/>
          <w:szCs w:val="28"/>
        </w:rPr>
        <w:t xml:space="preserve"> Телефонного Обслуживания МФЦ Камчатского края - 8(4152) 302-402;</w:t>
      </w:r>
    </w:p>
    <w:p w:rsidR="00A91542" w:rsidRPr="00E52EB5" w:rsidRDefault="00A91542" w:rsidP="00A91542">
      <w:pPr>
        <w:pStyle w:val="ae"/>
        <w:numPr>
          <w:ilvl w:val="0"/>
          <w:numId w:val="39"/>
        </w:numPr>
        <w:spacing w:after="0" w:line="240" w:lineRule="auto"/>
        <w:jc w:val="both"/>
        <w:rPr>
          <w:rFonts w:ascii="Times New Roman" w:hAnsi="Times New Roman"/>
          <w:i/>
          <w:sz w:val="24"/>
          <w:szCs w:val="24"/>
        </w:rPr>
      </w:pPr>
      <w:r w:rsidRPr="00E52EB5">
        <w:rPr>
          <w:rFonts w:ascii="Times New Roman" w:hAnsi="Times New Roman"/>
          <w:sz w:val="28"/>
          <w:szCs w:val="28"/>
        </w:rPr>
        <w:t>лично на при</w:t>
      </w:r>
      <w:r w:rsidR="00AD5AC1">
        <w:rPr>
          <w:rFonts w:ascii="Times New Roman" w:hAnsi="Times New Roman"/>
          <w:sz w:val="28"/>
          <w:szCs w:val="28"/>
        </w:rPr>
        <w:t>е</w:t>
      </w:r>
      <w:r w:rsidRPr="00E52EB5">
        <w:rPr>
          <w:rFonts w:ascii="Times New Roman" w:hAnsi="Times New Roman"/>
          <w:sz w:val="28"/>
          <w:szCs w:val="28"/>
        </w:rPr>
        <w:t xml:space="preserve">ме у руководителя, заместителя руководителя, специалистов Управления архитектуры и градостроительства администрации Елизовского городского поселения, специалистов МФЦ Камчатского края; </w:t>
      </w:r>
    </w:p>
    <w:p w:rsidR="00A91542" w:rsidRPr="00E52EB5" w:rsidRDefault="00A91542" w:rsidP="00A91542">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E52EB5">
        <w:rPr>
          <w:rFonts w:ascii="Times New Roman" w:hAnsi="Times New Roman" w:cs="Times New Roman"/>
          <w:sz w:val="28"/>
          <w:szCs w:val="28"/>
        </w:rPr>
        <w:t>-</w:t>
      </w:r>
      <w:r w:rsidRPr="00E52EB5">
        <w:rPr>
          <w:rFonts w:ascii="Times New Roman" w:hAnsi="Times New Roman" w:cs="Times New Roman"/>
          <w:sz w:val="28"/>
          <w:szCs w:val="28"/>
        </w:rPr>
        <w:tab/>
        <w:t>письменного:</w:t>
      </w:r>
    </w:p>
    <w:p w:rsidR="00A91542" w:rsidRPr="00E52EB5" w:rsidRDefault="00A91542" w:rsidP="00A91542">
      <w:pPr>
        <w:pStyle w:val="ae"/>
        <w:numPr>
          <w:ilvl w:val="0"/>
          <w:numId w:val="6"/>
        </w:numPr>
        <w:autoSpaceDE w:val="0"/>
        <w:autoSpaceDN w:val="0"/>
        <w:adjustRightInd w:val="0"/>
        <w:spacing w:after="0" w:line="240" w:lineRule="auto"/>
        <w:ind w:left="0" w:firstLine="709"/>
        <w:jc w:val="both"/>
        <w:outlineLvl w:val="1"/>
        <w:rPr>
          <w:rFonts w:ascii="Times New Roman" w:hAnsi="Times New Roman"/>
          <w:sz w:val="28"/>
          <w:szCs w:val="28"/>
        </w:rPr>
      </w:pPr>
      <w:r w:rsidRPr="00E52EB5">
        <w:rPr>
          <w:rFonts w:ascii="Times New Roman" w:hAnsi="Times New Roman"/>
          <w:sz w:val="28"/>
          <w:szCs w:val="28"/>
        </w:rPr>
        <w:t>пут</w:t>
      </w:r>
      <w:r w:rsidR="00AD5AC1">
        <w:rPr>
          <w:rFonts w:ascii="Times New Roman" w:hAnsi="Times New Roman"/>
          <w:sz w:val="28"/>
          <w:szCs w:val="28"/>
        </w:rPr>
        <w:t>е</w:t>
      </w:r>
      <w:r w:rsidRPr="00E52EB5">
        <w:rPr>
          <w:rFonts w:ascii="Times New Roman" w:hAnsi="Times New Roman"/>
          <w:sz w:val="28"/>
          <w:szCs w:val="28"/>
        </w:rPr>
        <w:t>м получения ответов на заявления, запросы, обращения, поступившие в Управление архитектуры и градостроительства администрации Елизовского городского поселения;</w:t>
      </w:r>
    </w:p>
    <w:p w:rsidR="00A91542" w:rsidRPr="00E52EB5" w:rsidRDefault="00A91542" w:rsidP="00A20532">
      <w:pPr>
        <w:pStyle w:val="ae"/>
        <w:numPr>
          <w:ilvl w:val="0"/>
          <w:numId w:val="6"/>
        </w:numPr>
        <w:autoSpaceDE w:val="0"/>
        <w:autoSpaceDN w:val="0"/>
        <w:adjustRightInd w:val="0"/>
        <w:spacing w:after="0" w:line="240" w:lineRule="auto"/>
        <w:ind w:left="0" w:firstLine="709"/>
        <w:jc w:val="both"/>
        <w:outlineLvl w:val="1"/>
        <w:rPr>
          <w:rFonts w:ascii="Times New Roman" w:hAnsi="Times New Roman"/>
          <w:sz w:val="28"/>
          <w:szCs w:val="28"/>
        </w:rPr>
      </w:pPr>
      <w:r w:rsidRPr="00E52EB5">
        <w:rPr>
          <w:rFonts w:ascii="Times New Roman" w:hAnsi="Times New Roman"/>
          <w:sz w:val="28"/>
          <w:szCs w:val="28"/>
        </w:rPr>
        <w:t>пут</w:t>
      </w:r>
      <w:r w:rsidR="00AD5AC1">
        <w:rPr>
          <w:rFonts w:ascii="Times New Roman" w:hAnsi="Times New Roman"/>
          <w:sz w:val="28"/>
          <w:szCs w:val="28"/>
        </w:rPr>
        <w:t>е</w:t>
      </w:r>
      <w:r w:rsidRPr="00E52EB5">
        <w:rPr>
          <w:rFonts w:ascii="Times New Roman" w:hAnsi="Times New Roman"/>
          <w:sz w:val="28"/>
          <w:szCs w:val="28"/>
        </w:rPr>
        <w:t>м получения ответов на заявления, запросы, обращения, поступившие в МФЦ Камчатского края по почте, посредством факсимильной связи, на электронный адрес</w:t>
      </w:r>
      <w:r w:rsidR="00A20532" w:rsidRPr="00E52EB5">
        <w:rPr>
          <w:rFonts w:ascii="Times New Roman" w:hAnsi="Times New Roman"/>
          <w:sz w:val="28"/>
          <w:szCs w:val="28"/>
        </w:rPr>
        <w:t xml:space="preserve">: </w:t>
      </w:r>
      <w:hyperlink r:id="rId15" w:history="1">
        <w:r w:rsidR="00A20532" w:rsidRPr="00E52EB5">
          <w:rPr>
            <w:rFonts w:ascii="Times New Roman" w:hAnsi="Times New Roman"/>
            <w:sz w:val="28"/>
            <w:szCs w:val="28"/>
            <w:u w:val="single"/>
            <w:lang w:val="en-US"/>
          </w:rPr>
          <w:t>http</w:t>
        </w:r>
        <w:r w:rsidR="00A20532" w:rsidRPr="00E52EB5">
          <w:rPr>
            <w:rFonts w:ascii="Times New Roman" w:hAnsi="Times New Roman"/>
            <w:sz w:val="28"/>
            <w:szCs w:val="28"/>
            <w:u w:val="single"/>
          </w:rPr>
          <w:t>://</w:t>
        </w:r>
        <w:r w:rsidR="00A20532" w:rsidRPr="00E52EB5">
          <w:rPr>
            <w:rFonts w:ascii="Times New Roman" w:hAnsi="Times New Roman"/>
            <w:sz w:val="28"/>
            <w:szCs w:val="28"/>
            <w:u w:val="single"/>
            <w:lang w:val="en-US"/>
          </w:rPr>
          <w:t>portal</w:t>
        </w:r>
        <w:proofErr w:type="spellStart"/>
        <w:r w:rsidR="00A20532" w:rsidRPr="00E52EB5">
          <w:rPr>
            <w:rFonts w:ascii="Times New Roman" w:hAnsi="Times New Roman"/>
            <w:sz w:val="28"/>
            <w:szCs w:val="28"/>
            <w:u w:val="single"/>
          </w:rPr>
          <w:t>mfc.kamgov.ru</w:t>
        </w:r>
        <w:proofErr w:type="spellEnd"/>
      </w:hyperlink>
      <w:r w:rsidR="00A20532" w:rsidRPr="00E52EB5">
        <w:rPr>
          <w:rFonts w:ascii="Times New Roman" w:eastAsia="Times New Roman" w:hAnsi="Times New Roman"/>
          <w:sz w:val="28"/>
          <w:szCs w:val="28"/>
        </w:rPr>
        <w:t>.</w:t>
      </w:r>
      <w:r w:rsidRPr="00E52EB5">
        <w:rPr>
          <w:rFonts w:ascii="Times New Roman" w:hAnsi="Times New Roman"/>
          <w:sz w:val="28"/>
          <w:szCs w:val="28"/>
        </w:rPr>
        <w:t>;</w:t>
      </w:r>
      <w:bookmarkStart w:id="1" w:name="_GoBack"/>
      <w:bookmarkEnd w:id="1"/>
    </w:p>
    <w:p w:rsidR="00A91542" w:rsidRPr="004E5C65" w:rsidRDefault="00A91542" w:rsidP="00A91542">
      <w:pPr>
        <w:pStyle w:val="ae"/>
        <w:numPr>
          <w:ilvl w:val="0"/>
          <w:numId w:val="6"/>
        </w:numPr>
        <w:autoSpaceDE w:val="0"/>
        <w:autoSpaceDN w:val="0"/>
        <w:adjustRightInd w:val="0"/>
        <w:spacing w:after="0" w:line="240" w:lineRule="auto"/>
        <w:ind w:left="0" w:firstLine="709"/>
        <w:jc w:val="both"/>
        <w:outlineLvl w:val="1"/>
        <w:rPr>
          <w:rFonts w:ascii="Times New Roman" w:hAnsi="Times New Roman"/>
          <w:color w:val="000000" w:themeColor="text1"/>
          <w:sz w:val="28"/>
          <w:szCs w:val="28"/>
        </w:rPr>
      </w:pPr>
      <w:r w:rsidRPr="004E5C65">
        <w:rPr>
          <w:rFonts w:ascii="Times New Roman" w:hAnsi="Times New Roman"/>
          <w:color w:val="000000" w:themeColor="text1"/>
          <w:sz w:val="28"/>
          <w:szCs w:val="28"/>
        </w:rPr>
        <w:t xml:space="preserve"> МФЦ Камчатского края по почте, посредством факсимильной связи, на электронный адрес;</w:t>
      </w:r>
    </w:p>
    <w:p w:rsidR="00A91542" w:rsidRPr="004E5C65" w:rsidRDefault="00A91542" w:rsidP="00A91542">
      <w:pPr>
        <w:pStyle w:val="ae"/>
        <w:numPr>
          <w:ilvl w:val="0"/>
          <w:numId w:val="6"/>
        </w:numPr>
        <w:autoSpaceDE w:val="0"/>
        <w:autoSpaceDN w:val="0"/>
        <w:adjustRightInd w:val="0"/>
        <w:spacing w:after="0" w:line="240" w:lineRule="auto"/>
        <w:ind w:left="0" w:firstLine="709"/>
        <w:jc w:val="both"/>
        <w:outlineLvl w:val="1"/>
        <w:rPr>
          <w:rFonts w:ascii="Times New Roman" w:hAnsi="Times New Roman"/>
          <w:color w:val="000000" w:themeColor="text1"/>
          <w:sz w:val="28"/>
          <w:szCs w:val="28"/>
        </w:rPr>
      </w:pPr>
      <w:r w:rsidRPr="004E5C65">
        <w:rPr>
          <w:rStyle w:val="FontStyle36"/>
          <w:color w:val="000000" w:themeColor="text1"/>
          <w:sz w:val="28"/>
          <w:szCs w:val="28"/>
        </w:rPr>
        <w:t>посред</w:t>
      </w:r>
      <w:r w:rsidRPr="004E5C65">
        <w:rPr>
          <w:rFonts w:ascii="Times New Roman" w:hAnsi="Times New Roman"/>
          <w:color w:val="000000" w:themeColor="text1"/>
          <w:sz w:val="28"/>
          <w:szCs w:val="28"/>
        </w:rPr>
        <w:t xml:space="preserve">ством ознакомления на официальном сайте администрации Елизовского городского поселения, а также на Портале государственных и муниципальных услуг Камчатского края </w:t>
      </w:r>
      <w:r w:rsidRPr="004E5C65">
        <w:rPr>
          <w:rFonts w:ascii="Times New Roman" w:hAnsi="Times New Roman"/>
          <w:i/>
          <w:color w:val="000000" w:themeColor="text1"/>
          <w:sz w:val="28"/>
          <w:szCs w:val="28"/>
        </w:rPr>
        <w:t xml:space="preserve">- </w:t>
      </w:r>
      <w:hyperlink r:id="rId16" w:history="1">
        <w:r w:rsidRPr="004E5C65">
          <w:rPr>
            <w:rStyle w:val="a3"/>
            <w:rFonts w:ascii="Times New Roman" w:hAnsi="Times New Roman"/>
            <w:color w:val="000000" w:themeColor="text1"/>
            <w:sz w:val="28"/>
            <w:szCs w:val="28"/>
          </w:rPr>
          <w:t>http</w:t>
        </w:r>
        <w:r w:rsidRPr="004E5C65">
          <w:rPr>
            <w:rStyle w:val="a3"/>
            <w:rFonts w:ascii="Times New Roman" w:hAnsi="Times New Roman"/>
            <w:color w:val="000000" w:themeColor="text1"/>
            <w:sz w:val="28"/>
            <w:szCs w:val="28"/>
            <w:lang w:val="en-US"/>
          </w:rPr>
          <w:t>s</w:t>
        </w:r>
        <w:r w:rsidRPr="004E5C65">
          <w:rPr>
            <w:rStyle w:val="a3"/>
            <w:rFonts w:ascii="Times New Roman" w:hAnsi="Times New Roman"/>
            <w:color w:val="000000" w:themeColor="text1"/>
            <w:sz w:val="28"/>
            <w:szCs w:val="28"/>
          </w:rPr>
          <w:t>://</w:t>
        </w:r>
        <w:r w:rsidRPr="004E5C65">
          <w:rPr>
            <w:rStyle w:val="a3"/>
            <w:rFonts w:ascii="Times New Roman" w:hAnsi="Times New Roman"/>
            <w:color w:val="000000" w:themeColor="text1"/>
            <w:sz w:val="28"/>
            <w:szCs w:val="28"/>
            <w:lang w:val="en-US"/>
          </w:rPr>
          <w:t>gosuslugi</w:t>
        </w:r>
        <w:r w:rsidRPr="004E5C65">
          <w:rPr>
            <w:rStyle w:val="a3"/>
            <w:rFonts w:ascii="Times New Roman" w:hAnsi="Times New Roman"/>
            <w:color w:val="000000" w:themeColor="text1"/>
            <w:sz w:val="28"/>
            <w:szCs w:val="28"/>
          </w:rPr>
          <w:t>41.r</w:t>
        </w:r>
        <w:r w:rsidRPr="004E5C65">
          <w:rPr>
            <w:rStyle w:val="a3"/>
            <w:rFonts w:ascii="Times New Roman" w:hAnsi="Times New Roman"/>
            <w:color w:val="000000" w:themeColor="text1"/>
            <w:sz w:val="28"/>
            <w:szCs w:val="28"/>
            <w:lang w:val="en-US"/>
          </w:rPr>
          <w:t>u</w:t>
        </w:r>
      </w:hyperlink>
      <w:r w:rsidRPr="004E5C65">
        <w:rPr>
          <w:rFonts w:ascii="Times New Roman" w:hAnsi="Times New Roman"/>
          <w:color w:val="000000" w:themeColor="text1"/>
          <w:sz w:val="28"/>
          <w:szCs w:val="28"/>
        </w:rPr>
        <w:t xml:space="preserve">, Портале государственных услуг Российской Федерации – </w:t>
      </w:r>
      <w:hyperlink r:id="rId17" w:history="1">
        <w:r w:rsidRPr="004E5C65">
          <w:rPr>
            <w:rStyle w:val="a3"/>
            <w:rFonts w:ascii="Times New Roman" w:hAnsi="Times New Roman"/>
            <w:color w:val="000000" w:themeColor="text1"/>
            <w:sz w:val="28"/>
            <w:szCs w:val="28"/>
            <w:lang w:val="en-US"/>
          </w:rPr>
          <w:t>https</w:t>
        </w:r>
        <w:r w:rsidRPr="004E5C65">
          <w:rPr>
            <w:rStyle w:val="a3"/>
            <w:rFonts w:ascii="Times New Roman" w:hAnsi="Times New Roman"/>
            <w:color w:val="000000" w:themeColor="text1"/>
            <w:sz w:val="28"/>
            <w:szCs w:val="28"/>
          </w:rPr>
          <w:t>://</w:t>
        </w:r>
        <w:r w:rsidRPr="004E5C65">
          <w:rPr>
            <w:rStyle w:val="a3"/>
            <w:rFonts w:ascii="Times New Roman" w:hAnsi="Times New Roman"/>
            <w:color w:val="000000" w:themeColor="text1"/>
            <w:sz w:val="28"/>
            <w:szCs w:val="28"/>
            <w:lang w:val="en-US"/>
          </w:rPr>
          <w:t>www</w:t>
        </w:r>
        <w:r w:rsidRPr="004E5C65">
          <w:rPr>
            <w:rStyle w:val="a3"/>
            <w:rFonts w:ascii="Times New Roman" w:hAnsi="Times New Roman"/>
            <w:color w:val="000000" w:themeColor="text1"/>
            <w:sz w:val="28"/>
            <w:szCs w:val="28"/>
          </w:rPr>
          <w:t>.</w:t>
        </w:r>
        <w:proofErr w:type="spellStart"/>
        <w:r w:rsidRPr="004E5C65">
          <w:rPr>
            <w:rStyle w:val="a3"/>
            <w:rFonts w:ascii="Times New Roman" w:hAnsi="Times New Roman"/>
            <w:color w:val="000000" w:themeColor="text1"/>
            <w:sz w:val="28"/>
            <w:szCs w:val="28"/>
            <w:lang w:val="en-US"/>
          </w:rPr>
          <w:t>gosuslugi</w:t>
        </w:r>
        <w:proofErr w:type="spellEnd"/>
        <w:r w:rsidRPr="004E5C65">
          <w:rPr>
            <w:rStyle w:val="a3"/>
            <w:rFonts w:ascii="Times New Roman" w:hAnsi="Times New Roman"/>
            <w:color w:val="000000" w:themeColor="text1"/>
            <w:sz w:val="28"/>
            <w:szCs w:val="28"/>
          </w:rPr>
          <w:t>.</w:t>
        </w:r>
        <w:proofErr w:type="spellStart"/>
        <w:r w:rsidRPr="004E5C65">
          <w:rPr>
            <w:rStyle w:val="a3"/>
            <w:rFonts w:ascii="Times New Roman" w:hAnsi="Times New Roman"/>
            <w:color w:val="000000" w:themeColor="text1"/>
            <w:sz w:val="28"/>
            <w:szCs w:val="28"/>
            <w:lang w:val="en-US"/>
          </w:rPr>
          <w:t>ru</w:t>
        </w:r>
        <w:proofErr w:type="spellEnd"/>
      </w:hyperlink>
      <w:r w:rsidRPr="004E5C65">
        <w:rPr>
          <w:rFonts w:ascii="Times New Roman" w:hAnsi="Times New Roman"/>
          <w:color w:val="000000" w:themeColor="text1"/>
          <w:sz w:val="28"/>
          <w:szCs w:val="28"/>
          <w:u w:val="single"/>
        </w:rPr>
        <w:t xml:space="preserve">, </w:t>
      </w:r>
      <w:r w:rsidRPr="004E5C65">
        <w:rPr>
          <w:rFonts w:ascii="Times New Roman" w:hAnsi="Times New Roman"/>
          <w:color w:val="000000" w:themeColor="text1"/>
          <w:sz w:val="28"/>
          <w:szCs w:val="28"/>
        </w:rPr>
        <w:t>портале МФЦ Камчатского края.</w:t>
      </w:r>
    </w:p>
    <w:p w:rsidR="005B2D98" w:rsidRPr="00540EC8" w:rsidRDefault="005B2D98" w:rsidP="005B2D98">
      <w:pPr>
        <w:numPr>
          <w:ilvl w:val="0"/>
          <w:numId w:val="7"/>
        </w:numPr>
        <w:spacing w:after="0" w:line="240" w:lineRule="auto"/>
        <w:ind w:left="0" w:firstLine="709"/>
        <w:contextualSpacing/>
        <w:jc w:val="both"/>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lastRenderedPageBreak/>
        <w:t xml:space="preserve">На информационных стендах в местах предоставления муниципальной услуги, а также на официальном сайте администрации Елизовского городского поселения и портале МФЦ Камчатского края размещаются следующие информационные материалы: </w:t>
      </w:r>
    </w:p>
    <w:p w:rsidR="005B2D98" w:rsidRPr="00540EC8" w:rsidRDefault="005B2D98" w:rsidP="005B2D98">
      <w:pPr>
        <w:numPr>
          <w:ilvl w:val="0"/>
          <w:numId w:val="2"/>
        </w:numPr>
        <w:spacing w:after="0" w:line="240" w:lineRule="auto"/>
        <w:ind w:left="0" w:firstLine="709"/>
        <w:contextualSpacing/>
        <w:jc w:val="both"/>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 xml:space="preserve">информация о порядке предоставления муниципальной услуги; </w:t>
      </w:r>
    </w:p>
    <w:p w:rsidR="005B2D98" w:rsidRPr="00540EC8" w:rsidRDefault="005B2D98" w:rsidP="005B2D98">
      <w:pPr>
        <w:numPr>
          <w:ilvl w:val="0"/>
          <w:numId w:val="2"/>
        </w:numPr>
        <w:spacing w:after="0" w:line="240" w:lineRule="auto"/>
        <w:ind w:left="0" w:firstLine="709"/>
        <w:contextualSpacing/>
        <w:jc w:val="both"/>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 xml:space="preserve">текст настоящего административного регламента с приложениями; </w:t>
      </w:r>
    </w:p>
    <w:p w:rsidR="005B2D98" w:rsidRPr="00540EC8" w:rsidRDefault="005B2D98" w:rsidP="005B2D98">
      <w:pPr>
        <w:numPr>
          <w:ilvl w:val="0"/>
          <w:numId w:val="2"/>
        </w:numPr>
        <w:spacing w:after="0" w:line="240" w:lineRule="auto"/>
        <w:ind w:left="0" w:firstLine="709"/>
        <w:contextualSpacing/>
        <w:jc w:val="both"/>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режим при</w:t>
      </w:r>
      <w:r w:rsidR="00AD5AC1">
        <w:rPr>
          <w:rFonts w:ascii="Times New Roman" w:eastAsia="Calibri" w:hAnsi="Times New Roman" w:cs="Times New Roman"/>
          <w:color w:val="000000" w:themeColor="text1"/>
          <w:sz w:val="28"/>
          <w:szCs w:val="28"/>
          <w:lang w:eastAsia="en-US"/>
        </w:rPr>
        <w:t>е</w:t>
      </w:r>
      <w:r w:rsidRPr="00540EC8">
        <w:rPr>
          <w:rFonts w:ascii="Times New Roman" w:eastAsia="Calibri" w:hAnsi="Times New Roman" w:cs="Times New Roman"/>
          <w:color w:val="000000" w:themeColor="text1"/>
          <w:sz w:val="28"/>
          <w:szCs w:val="28"/>
          <w:lang w:eastAsia="en-US"/>
        </w:rPr>
        <w:t xml:space="preserve">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 либо специалистов МФЦ Камчатского края; </w:t>
      </w:r>
    </w:p>
    <w:p w:rsidR="005B2D98" w:rsidRPr="00540EC8" w:rsidRDefault="005B2D98" w:rsidP="005B2D98">
      <w:pPr>
        <w:numPr>
          <w:ilvl w:val="0"/>
          <w:numId w:val="2"/>
        </w:numPr>
        <w:spacing w:after="0" w:line="240" w:lineRule="auto"/>
        <w:ind w:left="0" w:firstLine="709"/>
        <w:contextualSpacing/>
        <w:jc w:val="both"/>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перечень документов, представляемых получателями муниципальной услуги, и требования, предъявляемые к этим документам;</w:t>
      </w:r>
    </w:p>
    <w:p w:rsidR="005B2D98" w:rsidRPr="00540EC8" w:rsidRDefault="005B2D98" w:rsidP="005B2D98">
      <w:pPr>
        <w:numPr>
          <w:ilvl w:val="0"/>
          <w:numId w:val="2"/>
        </w:numPr>
        <w:spacing w:after="0" w:line="240" w:lineRule="auto"/>
        <w:ind w:left="0" w:firstLine="709"/>
        <w:contextualSpacing/>
        <w:jc w:val="both"/>
        <w:rPr>
          <w:rFonts w:ascii="Times New Roman" w:eastAsia="Calibri" w:hAnsi="Times New Roman" w:cs="Times New Roman"/>
          <w:color w:val="000000" w:themeColor="text1"/>
          <w:sz w:val="28"/>
          <w:lang w:eastAsia="en-US"/>
        </w:rPr>
      </w:pPr>
      <w:r w:rsidRPr="00540EC8">
        <w:rPr>
          <w:rFonts w:ascii="Times New Roman" w:eastAsia="Calibri" w:hAnsi="Times New Roman" w:cs="Times New Roman"/>
          <w:color w:val="000000" w:themeColor="text1"/>
          <w:sz w:val="28"/>
          <w:szCs w:val="28"/>
          <w:lang w:eastAsia="en-US"/>
        </w:rPr>
        <w:t xml:space="preserve">порядок обжалования решения, действий (бездействия) органа, предоставляющего муниципальную услугу, </w:t>
      </w:r>
      <w:r w:rsidRPr="00540EC8">
        <w:rPr>
          <w:rFonts w:ascii="Times New Roman" w:eastAsia="Calibri" w:hAnsi="Times New Roman" w:cs="Times New Roman"/>
          <w:color w:val="000000" w:themeColor="text1"/>
          <w:sz w:val="28"/>
          <w:lang w:eastAsia="en-US"/>
        </w:rPr>
        <w:t>должностных лиц, муниципальных служащих либо специалистов МФЦ Камчатского края, предоставляющих муниципальную услугу.</w:t>
      </w:r>
    </w:p>
    <w:p w:rsidR="005B2D98" w:rsidRPr="00540EC8" w:rsidRDefault="005B2D98" w:rsidP="005B2D98">
      <w:pPr>
        <w:numPr>
          <w:ilvl w:val="0"/>
          <w:numId w:val="7"/>
        </w:numPr>
        <w:spacing w:after="0" w:line="240" w:lineRule="auto"/>
        <w:ind w:left="0" w:firstLine="709"/>
        <w:contextualSpacing/>
        <w:jc w:val="both"/>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lang w:eastAsia="en-US"/>
        </w:rPr>
        <w:t xml:space="preserve">Информирование и консультирование </w:t>
      </w:r>
      <w:r w:rsidRPr="00540EC8">
        <w:rPr>
          <w:rFonts w:ascii="Times New Roman" w:eastAsia="Calibri" w:hAnsi="Times New Roman" w:cs="Times New Roman"/>
          <w:color w:val="000000" w:themeColor="text1"/>
          <w:sz w:val="28"/>
          <w:szCs w:val="28"/>
          <w:lang w:eastAsia="en-US"/>
        </w:rPr>
        <w:t xml:space="preserve">по телефону осуществляется во время ответа на телефонный звонок заинтересованного лица. </w:t>
      </w:r>
    </w:p>
    <w:p w:rsidR="005B2D98" w:rsidRPr="00540EC8" w:rsidRDefault="005B2D98" w:rsidP="005B2D98">
      <w:pPr>
        <w:spacing w:after="0" w:line="240" w:lineRule="auto"/>
        <w:ind w:firstLine="709"/>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При ответах на телефонные звонки и при общении с заявителями в случае их личного обращения специалисты Управления архитектуры и градостроительства администрации Елизовского городского поселения либо МФЦ Камчатского края должны:</w:t>
      </w:r>
    </w:p>
    <w:p w:rsidR="005B2D98" w:rsidRPr="00540EC8" w:rsidRDefault="005B2D98" w:rsidP="005B2D98">
      <w:pPr>
        <w:spacing w:after="0" w:line="240" w:lineRule="auto"/>
        <w:ind w:firstLine="709"/>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w:t>
      </w:r>
      <w:r w:rsidRPr="00540EC8">
        <w:rPr>
          <w:rFonts w:ascii="Times New Roman" w:eastAsia="Times New Roman" w:hAnsi="Times New Roman" w:cs="Times New Roman"/>
          <w:color w:val="000000" w:themeColor="text1"/>
          <w:sz w:val="28"/>
          <w:szCs w:val="28"/>
        </w:rPr>
        <w:tab/>
        <w:t>назвать свою фамилию, имя, отчество, должность, а также наименование отдела, Управления администрации Елизовского городского поселения, МФЦ Камчатского края, в который обратился заявитель;</w:t>
      </w:r>
    </w:p>
    <w:p w:rsidR="005B2D98" w:rsidRPr="00540EC8" w:rsidRDefault="005B2D98" w:rsidP="005B2D98">
      <w:pPr>
        <w:spacing w:after="0" w:line="240" w:lineRule="auto"/>
        <w:ind w:firstLine="709"/>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w:t>
      </w:r>
      <w:r w:rsidRPr="00540EC8">
        <w:rPr>
          <w:rFonts w:ascii="Times New Roman" w:eastAsia="Times New Roman" w:hAnsi="Times New Roman" w:cs="Times New Roman"/>
          <w:color w:val="000000" w:themeColor="text1"/>
          <w:sz w:val="28"/>
          <w:szCs w:val="28"/>
        </w:rPr>
        <w:tab/>
        <w:t>подробно и в вежливой, корректной форме ответить обратившимся заявителям на интересующие их вопросы;</w:t>
      </w:r>
    </w:p>
    <w:p w:rsidR="005B2D98" w:rsidRPr="00540EC8" w:rsidRDefault="005B2D98" w:rsidP="005B2D98">
      <w:pPr>
        <w:spacing w:after="0" w:line="240" w:lineRule="auto"/>
        <w:ind w:firstLine="709"/>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w:t>
      </w:r>
      <w:r w:rsidRPr="00540EC8">
        <w:rPr>
          <w:rFonts w:ascii="Times New Roman" w:eastAsia="Times New Roman" w:hAnsi="Times New Roman" w:cs="Times New Roman"/>
          <w:color w:val="000000" w:themeColor="text1"/>
          <w:sz w:val="28"/>
          <w:szCs w:val="28"/>
        </w:rPr>
        <w:tab/>
        <w:t>корректно и внимательно относиться к заявителю, не унижать его чести и достоинства;</w:t>
      </w:r>
    </w:p>
    <w:p w:rsidR="005B2D98" w:rsidRPr="00540EC8" w:rsidRDefault="005B2D98" w:rsidP="005B2D98">
      <w:pPr>
        <w:spacing w:after="0" w:line="240" w:lineRule="auto"/>
        <w:ind w:firstLine="709"/>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w:t>
      </w:r>
      <w:r w:rsidRPr="00540EC8">
        <w:rPr>
          <w:rFonts w:ascii="Times New Roman" w:eastAsia="Times New Roman" w:hAnsi="Times New Roman" w:cs="Times New Roman"/>
          <w:color w:val="000000" w:themeColor="text1"/>
          <w:sz w:val="28"/>
          <w:szCs w:val="28"/>
        </w:rPr>
        <w:tab/>
        <w:t>при устном информировании использовать официально-деловой стиль речи;</w:t>
      </w:r>
    </w:p>
    <w:p w:rsidR="005B2D98" w:rsidRPr="00540EC8" w:rsidRDefault="005B2D98" w:rsidP="005B2D98">
      <w:pPr>
        <w:spacing w:after="0" w:line="240" w:lineRule="auto"/>
        <w:ind w:firstLine="709"/>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w:t>
      </w:r>
      <w:r w:rsidRPr="00540EC8">
        <w:rPr>
          <w:rFonts w:ascii="Times New Roman" w:eastAsia="Times New Roman" w:hAnsi="Times New Roman" w:cs="Times New Roman"/>
          <w:color w:val="000000" w:themeColor="text1"/>
          <w:sz w:val="28"/>
          <w:szCs w:val="28"/>
        </w:rPr>
        <w:tab/>
        <w:t>произносить во время разговора слова ч</w:t>
      </w:r>
      <w:r w:rsidR="00AD5AC1">
        <w:rPr>
          <w:rFonts w:ascii="Times New Roman" w:eastAsia="Times New Roman" w:hAnsi="Times New Roman" w:cs="Times New Roman"/>
          <w:color w:val="000000" w:themeColor="text1"/>
          <w:sz w:val="28"/>
          <w:szCs w:val="28"/>
        </w:rPr>
        <w:t>е</w:t>
      </w:r>
      <w:r w:rsidRPr="00540EC8">
        <w:rPr>
          <w:rFonts w:ascii="Times New Roman" w:eastAsia="Times New Roman" w:hAnsi="Times New Roman" w:cs="Times New Roman"/>
          <w:color w:val="000000" w:themeColor="text1"/>
          <w:sz w:val="28"/>
          <w:szCs w:val="28"/>
        </w:rPr>
        <w:t>тко, избегать «параллельных разговоров» с окружающими людьми, не прерывать разговор по причине поступления звонка на телефонный аппарат;</w:t>
      </w:r>
    </w:p>
    <w:p w:rsidR="005B2D98" w:rsidRPr="00540EC8" w:rsidRDefault="005B2D98" w:rsidP="005B2D98">
      <w:pPr>
        <w:spacing w:after="0" w:line="240" w:lineRule="auto"/>
        <w:ind w:firstLine="709"/>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w:t>
      </w:r>
      <w:r w:rsidRPr="00540EC8">
        <w:rPr>
          <w:rFonts w:ascii="Times New Roman" w:eastAsia="Times New Roman" w:hAnsi="Times New Roman" w:cs="Times New Roman"/>
          <w:color w:val="000000" w:themeColor="text1"/>
          <w:sz w:val="28"/>
          <w:szCs w:val="28"/>
        </w:rPr>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5B2D98" w:rsidRPr="00540EC8" w:rsidRDefault="005B2D98" w:rsidP="005B2D98">
      <w:pPr>
        <w:spacing w:after="0" w:line="240" w:lineRule="auto"/>
        <w:ind w:firstLine="709"/>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w:t>
      </w:r>
      <w:r w:rsidRPr="00540EC8">
        <w:rPr>
          <w:rFonts w:ascii="Times New Roman" w:eastAsia="Times New Roman" w:hAnsi="Times New Roman" w:cs="Times New Roman"/>
          <w:color w:val="000000" w:themeColor="text1"/>
          <w:sz w:val="28"/>
          <w:szCs w:val="28"/>
        </w:rPr>
        <w:tab/>
        <w:t>соблюдать время ответа на обращение, которое не должно превышать 10 (десяти) минут. В случае</w:t>
      </w:r>
      <w:proofErr w:type="gramStart"/>
      <w:r w:rsidRPr="00540EC8">
        <w:rPr>
          <w:rFonts w:ascii="Times New Roman" w:eastAsia="Times New Roman" w:hAnsi="Times New Roman" w:cs="Times New Roman"/>
          <w:color w:val="000000" w:themeColor="text1"/>
          <w:sz w:val="28"/>
          <w:szCs w:val="28"/>
        </w:rPr>
        <w:t>,</w:t>
      </w:r>
      <w:proofErr w:type="gramEnd"/>
      <w:r w:rsidRPr="00540EC8">
        <w:rPr>
          <w:rFonts w:ascii="Times New Roman" w:eastAsia="Times New Roman" w:hAnsi="Times New Roman" w:cs="Times New Roman"/>
          <w:color w:val="000000" w:themeColor="text1"/>
          <w:sz w:val="28"/>
          <w:szCs w:val="28"/>
        </w:rPr>
        <w:t xml:space="preserve"> если для подготовки ответа </w:t>
      </w:r>
      <w:r w:rsidRPr="00540EC8">
        <w:rPr>
          <w:rFonts w:ascii="Times New Roman" w:eastAsia="Times New Roman" w:hAnsi="Times New Roman" w:cs="Times New Roman"/>
          <w:color w:val="000000" w:themeColor="text1"/>
          <w:sz w:val="28"/>
          <w:szCs w:val="28"/>
        </w:rPr>
        <w:lastRenderedPageBreak/>
        <w:t>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5B2D98" w:rsidRPr="00540EC8" w:rsidRDefault="005B2D98" w:rsidP="005B2D98">
      <w:pPr>
        <w:spacing w:after="0" w:line="240" w:lineRule="auto"/>
        <w:ind w:firstLine="709"/>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w:t>
      </w:r>
      <w:r w:rsidRPr="00540EC8">
        <w:rPr>
          <w:rFonts w:ascii="Times New Roman" w:eastAsia="Times New Roman" w:hAnsi="Times New Roman" w:cs="Times New Roman"/>
          <w:color w:val="000000" w:themeColor="text1"/>
          <w:sz w:val="28"/>
          <w:szCs w:val="28"/>
        </w:rPr>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5B2D98" w:rsidRPr="00540EC8" w:rsidRDefault="005B2D98" w:rsidP="005B2D98">
      <w:pPr>
        <w:spacing w:after="0" w:line="240" w:lineRule="auto"/>
        <w:ind w:firstLine="709"/>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Специалисты Управления архитектуры и градостроительства администрации Елизовского городского поселения либо МФЦ Камчатского края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5B2D98" w:rsidRPr="00540EC8" w:rsidRDefault="005B2D98" w:rsidP="005B2D98">
      <w:pPr>
        <w:spacing w:after="0" w:line="240" w:lineRule="auto"/>
        <w:ind w:firstLine="709"/>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Специалисты Управления архитектуры и градостроительства администрации Елизовского городского поселения либо МФЦ Камчатского края вправе устно сообщить информацию по следующим вопросам:</w:t>
      </w:r>
    </w:p>
    <w:p w:rsidR="005B2D98" w:rsidRPr="00540EC8" w:rsidRDefault="005B2D98" w:rsidP="005B2D98">
      <w:pPr>
        <w:spacing w:after="0" w:line="240" w:lineRule="auto"/>
        <w:ind w:firstLine="709"/>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w:t>
      </w:r>
      <w:r w:rsidRPr="00540EC8">
        <w:rPr>
          <w:rFonts w:ascii="Times New Roman" w:eastAsia="Times New Roman" w:hAnsi="Times New Roman" w:cs="Times New Roman"/>
          <w:color w:val="000000" w:themeColor="text1"/>
          <w:sz w:val="28"/>
          <w:szCs w:val="28"/>
        </w:rPr>
        <w:tab/>
        <w:t>категории заявителей, имеющих право на получение муниципальной услуги;</w:t>
      </w:r>
    </w:p>
    <w:p w:rsidR="005B2D98" w:rsidRPr="00540EC8" w:rsidRDefault="005B2D98" w:rsidP="005B2D98">
      <w:pPr>
        <w:spacing w:after="0" w:line="240" w:lineRule="auto"/>
        <w:ind w:firstLine="709"/>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w:t>
      </w:r>
      <w:r w:rsidRPr="00540EC8">
        <w:rPr>
          <w:rFonts w:ascii="Times New Roman" w:eastAsia="Times New Roman" w:hAnsi="Times New Roman" w:cs="Times New Roman"/>
          <w:color w:val="000000" w:themeColor="text1"/>
          <w:sz w:val="28"/>
          <w:szCs w:val="28"/>
        </w:rPr>
        <w:tab/>
        <w:t>перечень документов, требуемых от заявителя, необходимых для получения муниципальной услуги;</w:t>
      </w:r>
    </w:p>
    <w:p w:rsidR="005B2D98" w:rsidRPr="00540EC8" w:rsidRDefault="005B2D98" w:rsidP="005B2D98">
      <w:pPr>
        <w:spacing w:after="0" w:line="240" w:lineRule="auto"/>
        <w:ind w:firstLine="709"/>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w:t>
      </w:r>
      <w:r w:rsidRPr="00540EC8">
        <w:rPr>
          <w:rFonts w:ascii="Times New Roman" w:eastAsia="Times New Roman" w:hAnsi="Times New Roman" w:cs="Times New Roman"/>
          <w:color w:val="000000" w:themeColor="text1"/>
          <w:sz w:val="28"/>
          <w:szCs w:val="28"/>
        </w:rPr>
        <w:tab/>
        <w:t xml:space="preserve">требования к </w:t>
      </w:r>
      <w:proofErr w:type="gramStart"/>
      <w:r w:rsidRPr="00540EC8">
        <w:rPr>
          <w:rFonts w:ascii="Times New Roman" w:eastAsia="Times New Roman" w:hAnsi="Times New Roman" w:cs="Times New Roman"/>
          <w:color w:val="000000" w:themeColor="text1"/>
          <w:sz w:val="28"/>
          <w:szCs w:val="28"/>
        </w:rPr>
        <w:t>заверению документов</w:t>
      </w:r>
      <w:proofErr w:type="gramEnd"/>
      <w:r w:rsidRPr="00540EC8">
        <w:rPr>
          <w:rFonts w:ascii="Times New Roman" w:eastAsia="Times New Roman" w:hAnsi="Times New Roman" w:cs="Times New Roman"/>
          <w:color w:val="000000" w:themeColor="text1"/>
          <w:sz w:val="28"/>
          <w:szCs w:val="28"/>
        </w:rPr>
        <w:t xml:space="preserve"> и сведений;</w:t>
      </w:r>
    </w:p>
    <w:p w:rsidR="005B2D98" w:rsidRPr="00540EC8" w:rsidRDefault="005B2D98" w:rsidP="005B2D98">
      <w:pPr>
        <w:spacing w:after="0" w:line="240" w:lineRule="auto"/>
        <w:ind w:firstLine="709"/>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w:t>
      </w:r>
      <w:r w:rsidRPr="00540EC8">
        <w:rPr>
          <w:rFonts w:ascii="Times New Roman" w:eastAsia="Times New Roman" w:hAnsi="Times New Roman" w:cs="Times New Roman"/>
          <w:color w:val="000000" w:themeColor="text1"/>
          <w:sz w:val="28"/>
          <w:szCs w:val="28"/>
        </w:rPr>
        <w:tab/>
        <w:t>входящие номера, под которыми зарегистрированы в системе делопроизводства заявления и прилагающиеся к ним материалы.</w:t>
      </w:r>
    </w:p>
    <w:p w:rsidR="005B2D98" w:rsidRPr="00540EC8" w:rsidRDefault="005B2D98" w:rsidP="005B2D98">
      <w:pPr>
        <w:spacing w:after="0" w:line="240" w:lineRule="auto"/>
        <w:ind w:firstLine="709"/>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Заявитель имеет право на получение сведений о стадии прохождения его заявления.</w:t>
      </w:r>
    </w:p>
    <w:p w:rsidR="005B2D98" w:rsidRPr="00540EC8" w:rsidRDefault="005B2D98" w:rsidP="005B2D98">
      <w:pPr>
        <w:spacing w:after="0" w:line="240" w:lineRule="auto"/>
        <w:ind w:firstLine="709"/>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Информирование по иным вопросам осуществляется на основании письменного обращения.</w:t>
      </w:r>
    </w:p>
    <w:p w:rsidR="005B2D98" w:rsidRPr="00540EC8" w:rsidRDefault="005B2D98" w:rsidP="005B2D98">
      <w:pPr>
        <w:numPr>
          <w:ilvl w:val="0"/>
          <w:numId w:val="7"/>
        </w:numPr>
        <w:spacing w:after="0" w:line="240" w:lineRule="auto"/>
        <w:ind w:left="0" w:firstLine="709"/>
        <w:contextualSpacing/>
        <w:jc w:val="both"/>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lang w:eastAsia="en-US"/>
        </w:rPr>
        <w:t xml:space="preserve">Информирование и консультирование </w:t>
      </w:r>
      <w:r w:rsidRPr="00540EC8">
        <w:rPr>
          <w:rFonts w:ascii="Times New Roman" w:eastAsia="Calibri" w:hAnsi="Times New Roman" w:cs="Times New Roman"/>
          <w:color w:val="000000" w:themeColor="text1"/>
          <w:sz w:val="28"/>
          <w:szCs w:val="28"/>
          <w:lang w:eastAsia="en-US"/>
        </w:rPr>
        <w:t>посредством почтового отправления осуществляется пут</w:t>
      </w:r>
      <w:r w:rsidR="00AD5AC1">
        <w:rPr>
          <w:rFonts w:ascii="Times New Roman" w:eastAsia="Calibri" w:hAnsi="Times New Roman" w:cs="Times New Roman"/>
          <w:color w:val="000000" w:themeColor="text1"/>
          <w:sz w:val="28"/>
          <w:szCs w:val="28"/>
          <w:lang w:eastAsia="en-US"/>
        </w:rPr>
        <w:t>е</w:t>
      </w:r>
      <w:r w:rsidRPr="00540EC8">
        <w:rPr>
          <w:rFonts w:ascii="Times New Roman" w:eastAsia="Calibri" w:hAnsi="Times New Roman" w:cs="Times New Roman"/>
          <w:color w:val="000000" w:themeColor="text1"/>
          <w:sz w:val="28"/>
          <w:szCs w:val="28"/>
          <w:lang w:eastAsia="en-US"/>
        </w:rPr>
        <w:t>м направления ответа на обращение заинтересованного лица.</w:t>
      </w:r>
    </w:p>
    <w:p w:rsidR="005B2D98" w:rsidRPr="00540EC8" w:rsidRDefault="005B2D98" w:rsidP="005B2D98">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 xml:space="preserve">Датой получения обращения является дата его регистрации как входящего документа. </w:t>
      </w:r>
    </w:p>
    <w:p w:rsidR="005B2D98" w:rsidRPr="00540EC8" w:rsidRDefault="005B2D98" w:rsidP="005B2D98">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Управления архитектуры и градостроительства администрации Елизовского городского поселения вправе продлить срок рассмотрения обращения не более чем на 30 (тридца</w:t>
      </w:r>
      <w:r w:rsidR="00E52EB5">
        <w:rPr>
          <w:rFonts w:ascii="Times New Roman" w:eastAsia="Calibri" w:hAnsi="Times New Roman" w:cs="Times New Roman"/>
          <w:color w:val="000000" w:themeColor="text1"/>
          <w:sz w:val="28"/>
          <w:szCs w:val="28"/>
          <w:lang w:eastAsia="en-US"/>
        </w:rPr>
        <w:t>ть</w:t>
      </w:r>
      <w:r w:rsidRPr="00540EC8">
        <w:rPr>
          <w:rFonts w:ascii="Times New Roman" w:eastAsia="Calibri" w:hAnsi="Times New Roman" w:cs="Times New Roman"/>
          <w:color w:val="000000" w:themeColor="text1"/>
          <w:sz w:val="28"/>
          <w:szCs w:val="28"/>
          <w:lang w:eastAsia="en-US"/>
        </w:rPr>
        <w:t xml:space="preserve">) дней, уведомив о продлении срока его рассмотрения заявителя, направившего обращение. </w:t>
      </w:r>
    </w:p>
    <w:p w:rsidR="005B2D98" w:rsidRPr="00540EC8" w:rsidRDefault="005B2D98" w:rsidP="005B2D98">
      <w:pPr>
        <w:numPr>
          <w:ilvl w:val="0"/>
          <w:numId w:val="7"/>
        </w:numPr>
        <w:spacing w:after="0" w:line="240" w:lineRule="auto"/>
        <w:ind w:left="0" w:firstLine="709"/>
        <w:contextualSpacing/>
        <w:jc w:val="both"/>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lang w:eastAsia="en-US"/>
        </w:rPr>
        <w:t xml:space="preserve">Информирование и консультирование </w:t>
      </w:r>
      <w:r w:rsidRPr="00540EC8">
        <w:rPr>
          <w:rFonts w:ascii="Times New Roman" w:eastAsia="Calibri" w:hAnsi="Times New Roman" w:cs="Times New Roman"/>
          <w:color w:val="000000" w:themeColor="text1"/>
          <w:sz w:val="28"/>
          <w:szCs w:val="28"/>
          <w:lang w:eastAsia="en-US"/>
        </w:rPr>
        <w:t xml:space="preserve">в электронном виде осуществляется посредством: </w:t>
      </w:r>
    </w:p>
    <w:p w:rsidR="005B2D98" w:rsidRPr="00540EC8" w:rsidRDefault="005B2D98" w:rsidP="005B2D98">
      <w:pPr>
        <w:numPr>
          <w:ilvl w:val="0"/>
          <w:numId w:val="3"/>
        </w:numPr>
        <w:spacing w:after="0" w:line="240" w:lineRule="auto"/>
        <w:ind w:left="0" w:firstLine="709"/>
        <w:contextualSpacing/>
        <w:jc w:val="both"/>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lastRenderedPageBreak/>
        <w:t>размещения консультационно-справочной информации на официальном сайте администрации Елизовского городского поселения, портале МФЦ Камчатского края;</w:t>
      </w:r>
    </w:p>
    <w:p w:rsidR="005B2D98" w:rsidRPr="00540EC8" w:rsidRDefault="005B2D98" w:rsidP="005B2D98">
      <w:pPr>
        <w:numPr>
          <w:ilvl w:val="0"/>
          <w:numId w:val="3"/>
        </w:numPr>
        <w:spacing w:after="0" w:line="240" w:lineRule="auto"/>
        <w:ind w:left="0" w:firstLine="709"/>
        <w:contextualSpacing/>
        <w:jc w:val="both"/>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 xml:space="preserve">индивидуального консультирования по электронной почте. </w:t>
      </w:r>
    </w:p>
    <w:p w:rsidR="005B2D98" w:rsidRPr="00540EC8" w:rsidRDefault="005B2D98" w:rsidP="005B2D98">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Консультирование пут</w:t>
      </w:r>
      <w:r w:rsidR="00AD5AC1">
        <w:rPr>
          <w:rFonts w:ascii="Times New Roman" w:eastAsia="Calibri" w:hAnsi="Times New Roman" w:cs="Times New Roman"/>
          <w:color w:val="000000" w:themeColor="text1"/>
          <w:sz w:val="28"/>
          <w:szCs w:val="28"/>
          <w:lang w:eastAsia="en-US"/>
        </w:rPr>
        <w:t>е</w:t>
      </w:r>
      <w:r w:rsidRPr="00540EC8">
        <w:rPr>
          <w:rFonts w:ascii="Times New Roman" w:eastAsia="Calibri" w:hAnsi="Times New Roman" w:cs="Times New Roman"/>
          <w:color w:val="000000" w:themeColor="text1"/>
          <w:sz w:val="28"/>
          <w:szCs w:val="28"/>
          <w:lang w:eastAsia="en-US"/>
        </w:rPr>
        <w:t>м размещения справочной информации на официальном сайте администрации Елизовского городского поселения, портале МФЦ Камчатского края осуществляется посредством получения заинтересованным лицом информации самостоятельно при посещении соответствующего сайта.</w:t>
      </w:r>
    </w:p>
    <w:p w:rsidR="005B2D98" w:rsidRPr="00540EC8" w:rsidRDefault="005B2D98" w:rsidP="005B2D98">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При консультировании по электронной почте заинтересованное лицо направляет обращение на электронный адрес</w:t>
      </w:r>
      <w:r w:rsidRPr="00540EC8">
        <w:rPr>
          <w:rFonts w:ascii="Times New Roman" w:eastAsia="Arial CYR" w:hAnsi="Times New Roman" w:cs="Times New Roman"/>
          <w:color w:val="000000" w:themeColor="text1"/>
          <w:sz w:val="28"/>
          <w:szCs w:val="28"/>
        </w:rPr>
        <w:t xml:space="preserve"> администрации Елизовского городского поселения, </w:t>
      </w:r>
      <w:r w:rsidRPr="00540EC8">
        <w:rPr>
          <w:rFonts w:ascii="Times New Roman" w:eastAsia="Times New Roman" w:hAnsi="Times New Roman" w:cs="Times New Roman"/>
          <w:color w:val="000000" w:themeColor="text1"/>
          <w:sz w:val="28"/>
          <w:szCs w:val="28"/>
        </w:rPr>
        <w:t>Управления архитектуры и градостроительства</w:t>
      </w:r>
      <w:r w:rsidRPr="00540EC8">
        <w:rPr>
          <w:rFonts w:ascii="Times New Roman" w:eastAsia="Arial CYR" w:hAnsi="Times New Roman" w:cs="Times New Roman"/>
          <w:color w:val="000000" w:themeColor="text1"/>
          <w:sz w:val="28"/>
          <w:szCs w:val="28"/>
        </w:rPr>
        <w:t xml:space="preserve"> администрации Елизовского городского поселения либо МФЦ Камчатского края. </w:t>
      </w:r>
    </w:p>
    <w:p w:rsidR="005B2D98" w:rsidRPr="00540EC8" w:rsidRDefault="005B2D98" w:rsidP="005B2D98">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5B2D98" w:rsidRPr="00540EC8" w:rsidRDefault="005B2D98" w:rsidP="005B2D98">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Информирование и консультирование по вопросам предоставления муниципальной услуги предоставляется заявителям так же с использованием федеральной государственной информационной системы «Портал государственных услуг» или региональной информационной системы «Портал государственных и муниципальных услуг Камчатского края».</w:t>
      </w:r>
    </w:p>
    <w:p w:rsidR="005B2D98" w:rsidRPr="00540EC8" w:rsidRDefault="005B2D98" w:rsidP="005B2D98">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rPr>
      </w:pPr>
      <w:r w:rsidRPr="00540EC8">
        <w:rPr>
          <w:rFonts w:ascii="Times New Roman" w:eastAsia="Times New Roman" w:hAnsi="Times New Roman" w:cs="Times New Roman"/>
          <w:color w:val="000000" w:themeColor="text1"/>
          <w:sz w:val="28"/>
        </w:rPr>
        <w:t>Консультации предоставляются по следующим вопросам:</w:t>
      </w:r>
    </w:p>
    <w:p w:rsidR="005B2D98" w:rsidRPr="00540EC8" w:rsidRDefault="005B2D98" w:rsidP="005B2D98">
      <w:pPr>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rPr>
      </w:pPr>
      <w:r w:rsidRPr="00540EC8">
        <w:rPr>
          <w:rFonts w:ascii="Times New Roman" w:eastAsia="Times New Roman" w:hAnsi="Times New Roman" w:cs="Times New Roman"/>
          <w:color w:val="000000" w:themeColor="text1"/>
          <w:sz w:val="28"/>
        </w:rPr>
        <w:t>по составу документов, необходимых для предоставления муниципальной услуги, обязательных для представления заявителем;</w:t>
      </w:r>
    </w:p>
    <w:p w:rsidR="005B2D98" w:rsidRPr="00540EC8" w:rsidRDefault="005B2D98" w:rsidP="005B2D98">
      <w:pPr>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rPr>
      </w:pPr>
      <w:r w:rsidRPr="00540EC8">
        <w:rPr>
          <w:rFonts w:ascii="Times New Roman" w:eastAsia="Times New Roman" w:hAnsi="Times New Roman" w:cs="Times New Roman"/>
          <w:color w:val="000000" w:themeColor="text1"/>
          <w:sz w:val="28"/>
        </w:rPr>
        <w:t xml:space="preserve">по комплектности (достаточности) представленных документов; </w:t>
      </w:r>
    </w:p>
    <w:p w:rsidR="005B2D98" w:rsidRPr="00540EC8" w:rsidRDefault="005B2D98" w:rsidP="005B2D98">
      <w:pPr>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rPr>
        <w:t>по правильности оформления документов, необходимых для предоставления муниципальной услуги;</w:t>
      </w:r>
    </w:p>
    <w:p w:rsidR="005B2D98" w:rsidRPr="00540EC8" w:rsidRDefault="005B2D98" w:rsidP="005B2D98">
      <w:pPr>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rPr>
      </w:pPr>
      <w:r w:rsidRPr="00540EC8">
        <w:rPr>
          <w:rFonts w:ascii="Times New Roman" w:eastAsia="Times New Roman" w:hAnsi="Times New Roman" w:cs="Times New Roman"/>
          <w:color w:val="000000" w:themeColor="text1"/>
          <w:sz w:val="28"/>
        </w:rPr>
        <w:t>об источнике получения документов, необходимых для предоставления муниципальной услуги (орган или организация и его (е</w:t>
      </w:r>
      <w:r w:rsidR="00AD5AC1">
        <w:rPr>
          <w:rFonts w:ascii="Times New Roman" w:eastAsia="Times New Roman" w:hAnsi="Times New Roman" w:cs="Times New Roman"/>
          <w:color w:val="000000" w:themeColor="text1"/>
          <w:sz w:val="28"/>
        </w:rPr>
        <w:t>е</w:t>
      </w:r>
      <w:r w:rsidRPr="00540EC8">
        <w:rPr>
          <w:rFonts w:ascii="Times New Roman" w:eastAsia="Times New Roman" w:hAnsi="Times New Roman" w:cs="Times New Roman"/>
          <w:color w:val="000000" w:themeColor="text1"/>
          <w:sz w:val="28"/>
        </w:rPr>
        <w:t>) местонахождение);</w:t>
      </w:r>
    </w:p>
    <w:p w:rsidR="005B2D98" w:rsidRPr="00540EC8" w:rsidRDefault="005B2D98" w:rsidP="005B2D98">
      <w:pPr>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8"/>
        </w:rPr>
      </w:pPr>
      <w:r w:rsidRPr="00540EC8">
        <w:rPr>
          <w:rFonts w:ascii="Times New Roman" w:eastAsia="Times New Roman" w:hAnsi="Times New Roman" w:cs="Times New Roman"/>
          <w:color w:val="000000" w:themeColor="text1"/>
          <w:sz w:val="28"/>
        </w:rPr>
        <w:t>о времени при</w:t>
      </w:r>
      <w:r w:rsidR="00AD5AC1">
        <w:rPr>
          <w:rFonts w:ascii="Times New Roman" w:eastAsia="Times New Roman" w:hAnsi="Times New Roman" w:cs="Times New Roman"/>
          <w:color w:val="000000" w:themeColor="text1"/>
          <w:sz w:val="28"/>
        </w:rPr>
        <w:t>е</w:t>
      </w:r>
      <w:r w:rsidRPr="00540EC8">
        <w:rPr>
          <w:rFonts w:ascii="Times New Roman" w:eastAsia="Times New Roman" w:hAnsi="Times New Roman" w:cs="Times New Roman"/>
          <w:color w:val="000000" w:themeColor="text1"/>
          <w:sz w:val="28"/>
        </w:rPr>
        <w:t>ма, порядке и сроке выдачи документов, сроках предоставления услуги;</w:t>
      </w:r>
    </w:p>
    <w:p w:rsidR="005B2D98" w:rsidRPr="00540EC8" w:rsidRDefault="005B2D98" w:rsidP="005B2D98">
      <w:pPr>
        <w:numPr>
          <w:ilvl w:val="0"/>
          <w:numId w:val="4"/>
        </w:numPr>
        <w:spacing w:after="0" w:line="240" w:lineRule="auto"/>
        <w:ind w:left="0" w:firstLine="709"/>
        <w:contextualSpacing/>
        <w:jc w:val="both"/>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по порядку обжалования действий (бездействия) и решений, осуществляемых и принимаемых в ходе предоставления муниципальной услуги;</w:t>
      </w:r>
    </w:p>
    <w:p w:rsidR="005B2D98" w:rsidRPr="00540EC8" w:rsidRDefault="005B2D98" w:rsidP="005B2D98">
      <w:pPr>
        <w:numPr>
          <w:ilvl w:val="0"/>
          <w:numId w:val="4"/>
        </w:numPr>
        <w:spacing w:after="0" w:line="240" w:lineRule="auto"/>
        <w:ind w:left="0" w:firstLine="709"/>
        <w:contextualSpacing/>
        <w:jc w:val="both"/>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по другим интересующим вопросам о порядке предоставления муниципальной услуги.</w:t>
      </w:r>
    </w:p>
    <w:p w:rsidR="005B2D98" w:rsidRPr="00540EC8" w:rsidRDefault="005B2D98" w:rsidP="005B2D98">
      <w:pPr>
        <w:spacing w:line="240" w:lineRule="auto"/>
        <w:ind w:left="709"/>
        <w:contextualSpacing/>
        <w:jc w:val="both"/>
        <w:rPr>
          <w:rFonts w:ascii="Times New Roman" w:eastAsia="Calibri" w:hAnsi="Times New Roman" w:cs="Times New Roman"/>
          <w:color w:val="1F497D" w:themeColor="text2"/>
          <w:sz w:val="28"/>
          <w:szCs w:val="28"/>
          <w:lang w:eastAsia="en-US"/>
        </w:rPr>
      </w:pPr>
    </w:p>
    <w:p w:rsidR="002024B6" w:rsidRPr="00540EC8" w:rsidRDefault="002024B6" w:rsidP="002024B6">
      <w:pPr>
        <w:autoSpaceDE w:val="0"/>
        <w:autoSpaceDN w:val="0"/>
        <w:adjustRightInd w:val="0"/>
        <w:spacing w:after="0" w:line="240" w:lineRule="auto"/>
        <w:ind w:firstLine="720"/>
        <w:jc w:val="center"/>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2. Стандарт предоставления муниципальной услуги</w:t>
      </w:r>
    </w:p>
    <w:p w:rsidR="002024B6" w:rsidRPr="00540EC8" w:rsidRDefault="002024B6" w:rsidP="00C310A4">
      <w:pPr>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en-US"/>
        </w:rPr>
      </w:pPr>
    </w:p>
    <w:p w:rsidR="008C6EF1" w:rsidRPr="00540EC8" w:rsidRDefault="002024B6" w:rsidP="00A93B3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lastRenderedPageBreak/>
        <w:t>2.1. Наи</w:t>
      </w:r>
      <w:r w:rsidR="00303AF6">
        <w:rPr>
          <w:rFonts w:ascii="Times New Roman" w:eastAsia="Times New Roman" w:hAnsi="Times New Roman" w:cs="Times New Roman"/>
          <w:color w:val="000000" w:themeColor="text1"/>
          <w:sz w:val="28"/>
          <w:szCs w:val="28"/>
        </w:rPr>
        <w:t>менование муниципальной услуги - в</w:t>
      </w:r>
      <w:r w:rsidR="008C6EF1" w:rsidRPr="00540EC8">
        <w:rPr>
          <w:rFonts w:ascii="Times New Roman" w:eastAsia="Times New Roman" w:hAnsi="Times New Roman" w:cs="Times New Roman"/>
          <w:color w:val="000000" w:themeColor="text1"/>
          <w:sz w:val="28"/>
          <w:szCs w:val="28"/>
        </w:rPr>
        <w:t>ыдача разрешения на ввод объекта в эксплуатацию на территории Елизовского городского поселения</w:t>
      </w:r>
      <w:r w:rsidR="00303AF6">
        <w:rPr>
          <w:rFonts w:ascii="Times New Roman" w:eastAsia="Times New Roman" w:hAnsi="Times New Roman" w:cs="Times New Roman"/>
          <w:color w:val="000000" w:themeColor="text1"/>
          <w:sz w:val="28"/>
          <w:szCs w:val="28"/>
        </w:rPr>
        <w:t xml:space="preserve"> (далее - муниципальная услуга)</w:t>
      </w:r>
      <w:r w:rsidR="008C6EF1" w:rsidRPr="00540EC8">
        <w:rPr>
          <w:rFonts w:ascii="Times New Roman" w:eastAsia="Times New Roman" w:hAnsi="Times New Roman" w:cs="Times New Roman"/>
          <w:color w:val="000000" w:themeColor="text1"/>
          <w:sz w:val="28"/>
          <w:szCs w:val="28"/>
        </w:rPr>
        <w:t>.</w:t>
      </w:r>
    </w:p>
    <w:p w:rsidR="009D2C1D" w:rsidRPr="00540EC8" w:rsidRDefault="002024B6" w:rsidP="00A93B3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2.2</w:t>
      </w:r>
      <w:r w:rsidRPr="00540EC8">
        <w:rPr>
          <w:rFonts w:ascii="Times New Roman" w:eastAsia="Times New Roman" w:hAnsi="Times New Roman" w:cs="Times New Roman"/>
          <w:color w:val="000000" w:themeColor="text1"/>
          <w:sz w:val="28"/>
          <w:szCs w:val="28"/>
        </w:rPr>
        <w:tab/>
        <w:t>Муниципальную услугу предоставляет администрация Елизовского городского поселения в лице Управления архитектуры и градостроительства администрации Елизовского городского поселения (далее – Управление).</w:t>
      </w:r>
    </w:p>
    <w:p w:rsidR="009D2C1D" w:rsidRPr="00540EC8" w:rsidRDefault="009D2C1D" w:rsidP="00A93B3D">
      <w:pPr>
        <w:autoSpaceDE w:val="0"/>
        <w:autoSpaceDN w:val="0"/>
        <w:adjustRightInd w:val="0"/>
        <w:spacing w:after="0" w:line="240" w:lineRule="auto"/>
        <w:ind w:firstLine="709"/>
        <w:jc w:val="both"/>
        <w:rPr>
          <w:rFonts w:ascii="Times New Roman" w:hAnsi="Times New Roman" w:cs="Times New Roman"/>
          <w:sz w:val="28"/>
          <w:szCs w:val="28"/>
        </w:rPr>
      </w:pPr>
      <w:r w:rsidRPr="00540EC8">
        <w:rPr>
          <w:rFonts w:ascii="Times New Roman" w:hAnsi="Times New Roman" w:cs="Times New Roman"/>
          <w:sz w:val="28"/>
          <w:szCs w:val="28"/>
        </w:rPr>
        <w:t xml:space="preserve">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w:t>
      </w:r>
      <w:r w:rsidRPr="00540EC8">
        <w:rPr>
          <w:rFonts w:ascii="Times New Roman" w:hAnsi="Times New Roman" w:cs="Times New Roman"/>
          <w:color w:val="000000" w:themeColor="text1"/>
          <w:sz w:val="28"/>
          <w:szCs w:val="28"/>
        </w:rPr>
        <w:t>Елизовского городского поселения</w:t>
      </w:r>
      <w:r w:rsidRPr="00540EC8">
        <w:rPr>
          <w:rFonts w:ascii="Times New Roman" w:hAnsi="Times New Roman" w:cs="Times New Roman"/>
          <w:sz w:val="28"/>
          <w:szCs w:val="28"/>
        </w:rPr>
        <w:t xml:space="preserve"> и МФЦ Камчатского края, со дня вступления в силу соответствующего соглашения о взаимодействии.</w:t>
      </w:r>
    </w:p>
    <w:p w:rsidR="000801E6" w:rsidRPr="00540EC8" w:rsidRDefault="009D2C1D" w:rsidP="00A93B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proofErr w:type="gramStart"/>
      <w:r w:rsidRPr="00540EC8">
        <w:rPr>
          <w:rFonts w:ascii="Times New Roman" w:hAnsi="Times New Roman" w:cs="Times New Roman"/>
          <w:sz w:val="28"/>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w:t>
      </w:r>
      <w:proofErr w:type="gramEnd"/>
      <w:r w:rsidRPr="00540EC8">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муниципальной услуги</w:t>
      </w:r>
      <w:r w:rsidR="00AD5AC1">
        <w:rPr>
          <w:rFonts w:ascii="Times New Roman" w:hAnsi="Times New Roman" w:cs="Times New Roman"/>
          <w:sz w:val="28"/>
          <w:szCs w:val="28"/>
        </w:rPr>
        <w:t>.</w:t>
      </w:r>
    </w:p>
    <w:p w:rsidR="000801E6" w:rsidRPr="00540EC8" w:rsidRDefault="000801E6" w:rsidP="00A93B3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40EC8">
        <w:rPr>
          <w:rFonts w:ascii="Times New Roman" w:eastAsia="Calibri" w:hAnsi="Times New Roman" w:cs="Times New Roman"/>
          <w:color w:val="000000" w:themeColor="text1"/>
          <w:sz w:val="28"/>
          <w:szCs w:val="28"/>
          <w:lang w:eastAsia="en-US"/>
        </w:rPr>
        <w:t xml:space="preserve">2.3. </w:t>
      </w:r>
      <w:r w:rsidRPr="00540EC8">
        <w:rPr>
          <w:rFonts w:ascii="Times New Roman" w:hAnsi="Times New Roman" w:cs="Times New Roman"/>
          <w:color w:val="000000"/>
          <w:sz w:val="28"/>
          <w:szCs w:val="28"/>
        </w:rPr>
        <w:t>Для получения услуг, которые являются необходимыми и обязательными для предоставления муниципальной услуги, заявителю необходимо обратиться:</w:t>
      </w:r>
    </w:p>
    <w:p w:rsidR="000801E6" w:rsidRPr="00540EC8" w:rsidRDefault="000801E6" w:rsidP="004522DF">
      <w:pPr>
        <w:pStyle w:val="7"/>
        <w:numPr>
          <w:ilvl w:val="0"/>
          <w:numId w:val="14"/>
        </w:numPr>
        <w:shd w:val="clear" w:color="auto" w:fill="auto"/>
        <w:spacing w:before="0"/>
        <w:ind w:right="20"/>
        <w:jc w:val="both"/>
        <w:rPr>
          <w:sz w:val="28"/>
          <w:szCs w:val="28"/>
        </w:rPr>
      </w:pPr>
      <w:r w:rsidRPr="00540EC8">
        <w:rPr>
          <w:color w:val="000000"/>
          <w:sz w:val="28"/>
          <w:szCs w:val="28"/>
        </w:rPr>
        <w:t xml:space="preserve">в организации, осуществляющие эксплуатацию сетей </w:t>
      </w:r>
      <w:proofErr w:type="spellStart"/>
      <w:r w:rsidRPr="00540EC8">
        <w:rPr>
          <w:color w:val="000000"/>
          <w:sz w:val="28"/>
          <w:szCs w:val="28"/>
        </w:rPr>
        <w:t>инженерно</w:t>
      </w:r>
      <w:r w:rsidRPr="00540EC8">
        <w:rPr>
          <w:color w:val="000000"/>
          <w:sz w:val="28"/>
          <w:szCs w:val="28"/>
        </w:rPr>
        <w:softHyphen/>
        <w:t>технического</w:t>
      </w:r>
      <w:proofErr w:type="spellEnd"/>
      <w:r w:rsidRPr="00540EC8">
        <w:rPr>
          <w:color w:val="000000"/>
          <w:sz w:val="28"/>
          <w:szCs w:val="28"/>
        </w:rPr>
        <w:t xml:space="preserve"> обеспечения;</w:t>
      </w:r>
    </w:p>
    <w:p w:rsidR="000801E6" w:rsidRPr="00540EC8" w:rsidRDefault="000801E6" w:rsidP="004522DF">
      <w:pPr>
        <w:pStyle w:val="7"/>
        <w:numPr>
          <w:ilvl w:val="0"/>
          <w:numId w:val="14"/>
        </w:numPr>
        <w:shd w:val="clear" w:color="auto" w:fill="auto"/>
        <w:spacing w:before="0"/>
        <w:ind w:right="20"/>
        <w:jc w:val="both"/>
        <w:rPr>
          <w:sz w:val="28"/>
          <w:szCs w:val="28"/>
        </w:rPr>
      </w:pPr>
      <w:r w:rsidRPr="00540EC8">
        <w:rPr>
          <w:color w:val="000000"/>
          <w:sz w:val="28"/>
          <w:szCs w:val="28"/>
        </w:rPr>
        <w:t>в организации, осуществляющие техническую инвентаризацию объектов; в организации, имеющие свидетельства о допуске к проведению геодезических работ.</w:t>
      </w:r>
    </w:p>
    <w:p w:rsidR="000801E6" w:rsidRPr="00540EC8" w:rsidRDefault="000801E6" w:rsidP="000801E6">
      <w:pPr>
        <w:pStyle w:val="7"/>
        <w:shd w:val="clear" w:color="auto" w:fill="auto"/>
        <w:spacing w:before="0"/>
        <w:ind w:right="20" w:firstLine="709"/>
        <w:jc w:val="both"/>
        <w:rPr>
          <w:sz w:val="28"/>
          <w:szCs w:val="28"/>
        </w:rPr>
      </w:pPr>
      <w:r w:rsidRPr="00540EC8">
        <w:rPr>
          <w:sz w:val="28"/>
          <w:szCs w:val="28"/>
        </w:rPr>
        <w:t xml:space="preserve">2.4. </w:t>
      </w:r>
      <w:r w:rsidRPr="00540EC8">
        <w:rPr>
          <w:color w:val="000000"/>
          <w:sz w:val="28"/>
          <w:szCs w:val="28"/>
        </w:rPr>
        <w:t>Результатом предоставления муниципальной услуги является выдача заявителю разрешения на ввод в эксплуатацию объекта капитального строительства.</w:t>
      </w:r>
    </w:p>
    <w:p w:rsidR="009D2C1D" w:rsidRPr="00540EC8" w:rsidRDefault="000801E6" w:rsidP="000801E6">
      <w:pPr>
        <w:pStyle w:val="7"/>
        <w:shd w:val="clear" w:color="auto" w:fill="auto"/>
        <w:spacing w:before="0"/>
        <w:ind w:left="20" w:right="20" w:firstLine="689"/>
        <w:jc w:val="both"/>
        <w:rPr>
          <w:color w:val="000000"/>
          <w:sz w:val="28"/>
          <w:szCs w:val="28"/>
        </w:rPr>
      </w:pPr>
      <w:r w:rsidRPr="00540EC8">
        <w:rPr>
          <w:sz w:val="28"/>
          <w:szCs w:val="28"/>
        </w:rPr>
        <w:t xml:space="preserve">2.5. </w:t>
      </w:r>
      <w:r w:rsidRPr="00540EC8">
        <w:rPr>
          <w:color w:val="000000"/>
          <w:sz w:val="28"/>
          <w:szCs w:val="28"/>
        </w:rPr>
        <w:t>Срок предоставления муниципальной услуги составляет десять рабочих дней со дня регистрации заявления о предоставлении муниципальной услуги.</w:t>
      </w:r>
    </w:p>
    <w:p w:rsidR="002024B6" w:rsidRPr="00540EC8" w:rsidRDefault="000801E6" w:rsidP="002024B6">
      <w:pPr>
        <w:spacing w:after="0" w:line="240" w:lineRule="auto"/>
        <w:ind w:firstLine="708"/>
        <w:jc w:val="both"/>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2.6</w:t>
      </w:r>
      <w:r w:rsidR="002024B6" w:rsidRPr="00540EC8">
        <w:rPr>
          <w:rFonts w:ascii="Times New Roman" w:eastAsia="Times New Roman" w:hAnsi="Times New Roman" w:cs="Times New Roman"/>
          <w:color w:val="000000" w:themeColor="text1"/>
          <w:sz w:val="28"/>
          <w:szCs w:val="28"/>
        </w:rPr>
        <w:t xml:space="preserve">. Предоставление муниципальной услуги осуществляется в соответствии со следующими нормативными правовыми актами: </w:t>
      </w:r>
    </w:p>
    <w:p w:rsidR="002024B6" w:rsidRPr="00540EC8" w:rsidRDefault="00FB5549" w:rsidP="00303AF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 xml:space="preserve">2.6.1. </w:t>
      </w:r>
      <w:r w:rsidR="002024B6" w:rsidRPr="00540EC8">
        <w:rPr>
          <w:rFonts w:ascii="Times New Roman" w:eastAsia="Calibri" w:hAnsi="Times New Roman" w:cs="Times New Roman"/>
          <w:color w:val="000000" w:themeColor="text1"/>
          <w:sz w:val="28"/>
          <w:szCs w:val="28"/>
          <w:lang w:eastAsia="en-US"/>
        </w:rPr>
        <w:t>Конституцией Российской Федерации («Российская газета», 1993 г. № 237).</w:t>
      </w:r>
    </w:p>
    <w:p w:rsidR="002024B6" w:rsidRPr="00540EC8" w:rsidRDefault="00FB5549" w:rsidP="00303AF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 xml:space="preserve">2.6.2 </w:t>
      </w:r>
      <w:r w:rsidR="002024B6" w:rsidRPr="00540EC8">
        <w:rPr>
          <w:rFonts w:ascii="Times New Roman" w:eastAsia="Calibri" w:hAnsi="Times New Roman" w:cs="Times New Roman"/>
          <w:color w:val="000000" w:themeColor="text1"/>
          <w:sz w:val="28"/>
          <w:szCs w:val="28"/>
          <w:lang w:eastAsia="en-US"/>
        </w:rPr>
        <w:t>Градостроительным кодексом Российской Федерации от 29.12.2004 № 190-ФЗ («Российская газета», № 290, 30.12.2004).</w:t>
      </w:r>
    </w:p>
    <w:p w:rsidR="002024B6" w:rsidRPr="00540EC8" w:rsidRDefault="00FB5549" w:rsidP="00303AF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 xml:space="preserve">2.6.3. </w:t>
      </w:r>
      <w:r w:rsidR="002024B6" w:rsidRPr="00540EC8">
        <w:rPr>
          <w:rFonts w:ascii="Times New Roman" w:eastAsia="Calibri" w:hAnsi="Times New Roman" w:cs="Times New Roman"/>
          <w:color w:val="000000" w:themeColor="text1"/>
          <w:sz w:val="28"/>
          <w:szCs w:val="28"/>
          <w:lang w:eastAsia="en-US"/>
        </w:rPr>
        <w:t xml:space="preserve">Федеральным законом от 06.10.2003 № 131-ФЗ «Об общих принципах организации местного самоуправления в Российской Федерации» </w:t>
      </w:r>
      <w:r w:rsidR="002024B6" w:rsidRPr="00540EC8">
        <w:rPr>
          <w:rFonts w:ascii="Times New Roman" w:eastAsia="Calibri" w:hAnsi="Times New Roman" w:cs="Times New Roman"/>
          <w:color w:val="000000" w:themeColor="text1"/>
          <w:sz w:val="28"/>
          <w:szCs w:val="28"/>
          <w:lang w:eastAsia="en-US"/>
        </w:rPr>
        <w:lastRenderedPageBreak/>
        <w:t>(«Собрание законодательства Российской Федерации», 06.10.2003, № 40, ст. 3822).</w:t>
      </w:r>
    </w:p>
    <w:p w:rsidR="002024B6" w:rsidRPr="00540EC8" w:rsidRDefault="00FB5549" w:rsidP="00303AF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 xml:space="preserve">2.6.4. </w:t>
      </w:r>
      <w:r w:rsidR="002024B6" w:rsidRPr="00303AF6">
        <w:rPr>
          <w:rFonts w:ascii="Times New Roman" w:eastAsia="Calibri" w:hAnsi="Times New Roman" w:cs="Times New Roman"/>
          <w:color w:val="000000" w:themeColor="text1"/>
          <w:sz w:val="28"/>
          <w:szCs w:val="28"/>
          <w:lang w:eastAsia="en-US"/>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8A4568" w:rsidRDefault="00FB5549" w:rsidP="008A456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 xml:space="preserve">2.6.5. </w:t>
      </w:r>
      <w:r w:rsidR="002024B6" w:rsidRPr="00303AF6">
        <w:rPr>
          <w:rFonts w:ascii="Times New Roman" w:eastAsia="Calibri" w:hAnsi="Times New Roman" w:cs="Times New Roman"/>
          <w:color w:val="000000" w:themeColor="text1"/>
          <w:sz w:val="28"/>
          <w:szCs w:val="28"/>
          <w:lang w:eastAsia="en-US"/>
        </w:rPr>
        <w:t>Федеральным законом от 27.07.2006 № 152-ФЗ «О персональных данных» («Российская газета», № 165, 29.07.2006).</w:t>
      </w:r>
    </w:p>
    <w:p w:rsidR="00A014C9" w:rsidRPr="00AD5AC1" w:rsidRDefault="008A4568" w:rsidP="008A456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AD5AC1">
        <w:rPr>
          <w:rFonts w:ascii="Times New Roman" w:eastAsia="Calibri" w:hAnsi="Times New Roman" w:cs="Times New Roman"/>
          <w:color w:val="000000" w:themeColor="text1"/>
          <w:sz w:val="28"/>
          <w:szCs w:val="28"/>
          <w:lang w:eastAsia="en-US"/>
        </w:rPr>
        <w:t>2.6.6.</w:t>
      </w:r>
      <w:r w:rsidR="00A014C9" w:rsidRPr="00AD5AC1">
        <w:rPr>
          <w:rFonts w:ascii="Times New Roman" w:eastAsia="Calibri" w:hAnsi="Times New Roman" w:cs="Times New Roman"/>
          <w:color w:val="000000" w:themeColor="text1"/>
          <w:sz w:val="28"/>
          <w:szCs w:val="28"/>
          <w:lang w:eastAsia="en-US"/>
        </w:rPr>
        <w:t>Федеральным законом от 29.12.2014 № 473-ФЗ «О территориях опережающего социально-экономического развития в Российской Федерации» («Российская газета», № 299, 31.12.2014).</w:t>
      </w:r>
    </w:p>
    <w:p w:rsidR="008A4568" w:rsidRPr="008A4568" w:rsidRDefault="008A4568" w:rsidP="008A4568">
      <w:pPr>
        <w:autoSpaceDE w:val="0"/>
        <w:autoSpaceDN w:val="0"/>
        <w:adjustRightInd w:val="0"/>
        <w:spacing w:after="0" w:line="240" w:lineRule="auto"/>
        <w:ind w:firstLine="709"/>
        <w:jc w:val="both"/>
        <w:rPr>
          <w:rFonts w:ascii="Times New Roman" w:eastAsia="Calibri" w:hAnsi="Times New Roman" w:cs="Times New Roman"/>
          <w:color w:val="4F81BD" w:themeColor="accent1"/>
          <w:sz w:val="28"/>
          <w:szCs w:val="28"/>
          <w:lang w:eastAsia="en-US"/>
        </w:rPr>
      </w:pPr>
      <w:r w:rsidRPr="00AD5AC1">
        <w:rPr>
          <w:rFonts w:ascii="Times New Roman" w:eastAsia="Calibri" w:hAnsi="Times New Roman" w:cs="Times New Roman"/>
          <w:color w:val="000000" w:themeColor="text1"/>
          <w:sz w:val="28"/>
          <w:szCs w:val="28"/>
          <w:lang w:eastAsia="en-US"/>
        </w:rPr>
        <w:t xml:space="preserve">2.6.7. </w:t>
      </w:r>
      <w:proofErr w:type="gramStart"/>
      <w:r w:rsidRPr="00AD5AC1">
        <w:rPr>
          <w:rFonts w:ascii="Times New Roman" w:eastAsia="Calibri" w:hAnsi="Times New Roman" w:cs="Times New Roman"/>
          <w:color w:val="000000" w:themeColor="text1"/>
          <w:sz w:val="28"/>
          <w:szCs w:val="28"/>
          <w:lang w:eastAsia="en-US"/>
        </w:rPr>
        <w:t>Постановлением Правительства Российской</w:t>
      </w:r>
      <w:r w:rsidRPr="00EC79F1">
        <w:rPr>
          <w:rFonts w:ascii="Times New Roman" w:eastAsia="Calibri" w:hAnsi="Times New Roman" w:cs="Times New Roman"/>
          <w:color w:val="000000" w:themeColor="text1"/>
          <w:sz w:val="28"/>
          <w:szCs w:val="28"/>
          <w:lang w:eastAsia="en-US"/>
        </w:rPr>
        <w:t xml:space="preserve">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EC79F1">
        <w:rPr>
          <w:rFonts w:ascii="Times New Roman" w:eastAsia="Calibri" w:hAnsi="Times New Roman" w:cs="Times New Roman"/>
          <w:color w:val="000000" w:themeColor="text1"/>
          <w:sz w:val="28"/>
          <w:szCs w:val="28"/>
          <w:lang w:eastAsia="en-US"/>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C79F1">
        <w:rPr>
          <w:rFonts w:ascii="Times New Roman" w:eastAsia="Calibri" w:hAnsi="Times New Roman" w:cs="Times New Roman"/>
          <w:color w:val="000000" w:themeColor="text1"/>
          <w:sz w:val="28"/>
          <w:szCs w:val="28"/>
          <w:lang w:eastAsia="en-US"/>
        </w:rPr>
        <w:t>заверение выписок</w:t>
      </w:r>
      <w:proofErr w:type="gramEnd"/>
      <w:r w:rsidRPr="00EC79F1">
        <w:rPr>
          <w:rFonts w:ascii="Times New Roman" w:eastAsia="Calibri" w:hAnsi="Times New Roman" w:cs="Times New Roman"/>
          <w:color w:val="000000" w:themeColor="text1"/>
          <w:sz w:val="28"/>
          <w:szCs w:val="28"/>
          <w:lang w:eastAsia="en-US"/>
        </w:rPr>
        <w:t xml:space="preserve"> из указанных информационных систем» («Собрание законодательства РФ», 30.03.2015, № 13, ст. 1936).</w:t>
      </w:r>
    </w:p>
    <w:p w:rsidR="0090235F" w:rsidRPr="00540EC8" w:rsidRDefault="003631C9" w:rsidP="00303AF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2.6.8</w:t>
      </w:r>
      <w:r w:rsidR="00FB5549" w:rsidRPr="00540EC8">
        <w:rPr>
          <w:rFonts w:ascii="Times New Roman" w:eastAsia="Calibri" w:hAnsi="Times New Roman" w:cs="Times New Roman"/>
          <w:color w:val="000000" w:themeColor="text1"/>
          <w:sz w:val="28"/>
          <w:szCs w:val="28"/>
          <w:lang w:eastAsia="en-US"/>
        </w:rPr>
        <w:t xml:space="preserve">. </w:t>
      </w:r>
      <w:r w:rsidR="008C6EF1" w:rsidRPr="00540EC8">
        <w:rPr>
          <w:rFonts w:ascii="Times New Roman" w:eastAsia="Calibri" w:hAnsi="Times New Roman" w:cs="Times New Roman"/>
          <w:color w:val="000000" w:themeColor="text1"/>
          <w:sz w:val="28"/>
          <w:szCs w:val="28"/>
          <w:lang w:eastAsia="en-US"/>
        </w:rPr>
        <w:t>Положением о составе разделов проектной документации т</w:t>
      </w:r>
      <w:r w:rsidR="00EB30DF">
        <w:rPr>
          <w:rFonts w:ascii="Times New Roman" w:eastAsia="Calibri" w:hAnsi="Times New Roman" w:cs="Times New Roman"/>
          <w:color w:val="000000" w:themeColor="text1"/>
          <w:sz w:val="28"/>
          <w:szCs w:val="28"/>
          <w:lang w:eastAsia="en-US"/>
        </w:rPr>
        <w:t>ребованиях к их содержанию, утвержд</w:t>
      </w:r>
      <w:r w:rsidR="00AD5AC1">
        <w:rPr>
          <w:rFonts w:ascii="Times New Roman" w:eastAsia="Calibri" w:hAnsi="Times New Roman" w:cs="Times New Roman"/>
          <w:color w:val="000000" w:themeColor="text1"/>
          <w:sz w:val="28"/>
          <w:szCs w:val="28"/>
          <w:lang w:eastAsia="en-US"/>
        </w:rPr>
        <w:t>е</w:t>
      </w:r>
      <w:r w:rsidR="00EB30DF">
        <w:rPr>
          <w:rFonts w:ascii="Times New Roman" w:eastAsia="Calibri" w:hAnsi="Times New Roman" w:cs="Times New Roman"/>
          <w:color w:val="000000" w:themeColor="text1"/>
          <w:sz w:val="28"/>
          <w:szCs w:val="28"/>
          <w:lang w:eastAsia="en-US"/>
        </w:rPr>
        <w:t>нным</w:t>
      </w:r>
      <w:r w:rsidR="008C6EF1" w:rsidRPr="00540EC8">
        <w:rPr>
          <w:rFonts w:ascii="Times New Roman" w:eastAsia="Calibri" w:hAnsi="Times New Roman" w:cs="Times New Roman"/>
          <w:color w:val="000000" w:themeColor="text1"/>
          <w:sz w:val="28"/>
          <w:szCs w:val="28"/>
          <w:lang w:eastAsia="en-US"/>
        </w:rPr>
        <w:t xml:space="preserve"> Постановлением Правительства РФ от 16.02.2008 № 87</w:t>
      </w:r>
      <w:r w:rsidR="0090235F" w:rsidRPr="00540EC8">
        <w:rPr>
          <w:rFonts w:ascii="Times New Roman" w:eastAsia="Calibri" w:hAnsi="Times New Roman" w:cs="Times New Roman"/>
          <w:color w:val="000000" w:themeColor="text1"/>
          <w:sz w:val="28"/>
          <w:szCs w:val="28"/>
          <w:lang w:eastAsia="en-US"/>
        </w:rPr>
        <w:t xml:space="preserve"> («Российская газета», № 41, 27.02.2008).</w:t>
      </w:r>
    </w:p>
    <w:p w:rsidR="002024B6" w:rsidRPr="00540EC8" w:rsidRDefault="008A4568" w:rsidP="00303AF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2.6.</w:t>
      </w:r>
      <w:r w:rsidR="003631C9">
        <w:rPr>
          <w:rFonts w:ascii="Times New Roman" w:eastAsia="Calibri" w:hAnsi="Times New Roman" w:cs="Times New Roman"/>
          <w:color w:val="000000" w:themeColor="text1"/>
          <w:sz w:val="28"/>
          <w:szCs w:val="28"/>
          <w:lang w:eastAsia="en-US"/>
        </w:rPr>
        <w:t>9</w:t>
      </w:r>
      <w:r w:rsidR="00FB5549" w:rsidRPr="00540EC8">
        <w:rPr>
          <w:rFonts w:ascii="Times New Roman" w:eastAsia="Calibri" w:hAnsi="Times New Roman" w:cs="Times New Roman"/>
          <w:color w:val="000000" w:themeColor="text1"/>
          <w:sz w:val="28"/>
          <w:szCs w:val="28"/>
          <w:lang w:eastAsia="en-US"/>
        </w:rPr>
        <w:t xml:space="preserve">. </w:t>
      </w:r>
      <w:r w:rsidR="002024B6" w:rsidRPr="00540EC8">
        <w:rPr>
          <w:rFonts w:ascii="Times New Roman" w:eastAsia="Calibri" w:hAnsi="Times New Roman" w:cs="Times New Roman"/>
          <w:color w:val="000000" w:themeColor="text1"/>
          <w:sz w:val="28"/>
          <w:szCs w:val="28"/>
          <w:lang w:eastAsia="en-US"/>
        </w:rPr>
        <w:t>Приказом Минстроя России от 19.02.2015 № 117/</w:t>
      </w:r>
      <w:proofErr w:type="spellStart"/>
      <w:proofErr w:type="gramStart"/>
      <w:r w:rsidR="002024B6" w:rsidRPr="00540EC8">
        <w:rPr>
          <w:rFonts w:ascii="Times New Roman" w:eastAsia="Calibri" w:hAnsi="Times New Roman" w:cs="Times New Roman"/>
          <w:color w:val="000000" w:themeColor="text1"/>
          <w:sz w:val="28"/>
          <w:szCs w:val="28"/>
          <w:lang w:eastAsia="en-US"/>
        </w:rPr>
        <w:t>пр</w:t>
      </w:r>
      <w:proofErr w:type="spellEnd"/>
      <w:proofErr w:type="gramEnd"/>
      <w:r w:rsidR="002024B6" w:rsidRPr="00540EC8">
        <w:rPr>
          <w:rFonts w:ascii="Times New Roman" w:eastAsia="Calibri" w:hAnsi="Times New Roman" w:cs="Times New Roman"/>
          <w:color w:val="000000" w:themeColor="text1"/>
          <w:sz w:val="28"/>
          <w:szCs w:val="28"/>
          <w:lang w:eastAsia="en-US"/>
        </w:rPr>
        <w:t xml:space="preserve"> «Об утверждении формы разрешения на строительство и формы разрешения на ввод объекта в эксплуатацию»</w:t>
      </w:r>
      <w:r w:rsidR="002024B6" w:rsidRPr="00303AF6">
        <w:rPr>
          <w:rFonts w:ascii="Times New Roman" w:eastAsia="Calibri" w:hAnsi="Times New Roman" w:cs="Times New Roman"/>
          <w:color w:val="000000" w:themeColor="text1"/>
          <w:sz w:val="28"/>
          <w:szCs w:val="28"/>
          <w:lang w:eastAsia="en-US"/>
        </w:rPr>
        <w:t xml:space="preserve"> (</w:t>
      </w:r>
      <w:r w:rsidR="002024B6" w:rsidRPr="00540EC8">
        <w:rPr>
          <w:rFonts w:ascii="Times New Roman" w:eastAsia="Calibri" w:hAnsi="Times New Roman" w:cs="Times New Roman"/>
          <w:color w:val="000000" w:themeColor="text1"/>
          <w:sz w:val="28"/>
          <w:szCs w:val="28"/>
          <w:lang w:eastAsia="en-US"/>
        </w:rPr>
        <w:t>Официальный интернет-портал правовой информации http://www.pravo.gov.ru, 13.04.2015).</w:t>
      </w:r>
    </w:p>
    <w:p w:rsidR="002024B6" w:rsidRPr="00540EC8" w:rsidRDefault="003631C9" w:rsidP="00303AF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2.6.10</w:t>
      </w:r>
      <w:r w:rsidR="00FB5549" w:rsidRPr="00540EC8">
        <w:rPr>
          <w:rFonts w:ascii="Times New Roman" w:eastAsia="Calibri" w:hAnsi="Times New Roman" w:cs="Times New Roman"/>
          <w:color w:val="000000" w:themeColor="text1"/>
          <w:sz w:val="28"/>
          <w:szCs w:val="28"/>
          <w:lang w:eastAsia="en-US"/>
        </w:rPr>
        <w:t xml:space="preserve">. </w:t>
      </w:r>
      <w:r w:rsidR="002024B6" w:rsidRPr="00540EC8">
        <w:rPr>
          <w:rFonts w:ascii="Times New Roman" w:eastAsia="Calibri" w:hAnsi="Times New Roman" w:cs="Times New Roman"/>
          <w:color w:val="000000" w:themeColor="text1"/>
          <w:sz w:val="28"/>
          <w:szCs w:val="28"/>
          <w:lang w:eastAsia="en-US"/>
        </w:rPr>
        <w:t>Уставом Елизовского городского поселения, принятым решением Собрания депутатов Елизовского городского поселения от 31.07.2006 №</w:t>
      </w:r>
      <w:r w:rsidR="0090235F" w:rsidRPr="00540EC8">
        <w:rPr>
          <w:rFonts w:ascii="Times New Roman" w:eastAsia="Calibri" w:hAnsi="Times New Roman" w:cs="Times New Roman"/>
          <w:color w:val="000000" w:themeColor="text1"/>
          <w:sz w:val="28"/>
          <w:szCs w:val="28"/>
          <w:lang w:eastAsia="en-US"/>
        </w:rPr>
        <w:t xml:space="preserve"> </w:t>
      </w:r>
      <w:r w:rsidR="002024B6" w:rsidRPr="00540EC8">
        <w:rPr>
          <w:rFonts w:ascii="Times New Roman" w:eastAsia="Calibri" w:hAnsi="Times New Roman" w:cs="Times New Roman"/>
          <w:color w:val="000000" w:themeColor="text1"/>
          <w:sz w:val="28"/>
          <w:szCs w:val="28"/>
          <w:lang w:eastAsia="en-US"/>
        </w:rPr>
        <w:t>39.</w:t>
      </w:r>
    </w:p>
    <w:p w:rsidR="002024B6" w:rsidRPr="00540EC8" w:rsidRDefault="00FB5549" w:rsidP="006944E4">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2.6.</w:t>
      </w:r>
      <w:r w:rsidR="003631C9">
        <w:rPr>
          <w:rFonts w:ascii="Times New Roman" w:eastAsia="Calibri" w:hAnsi="Times New Roman" w:cs="Times New Roman"/>
          <w:color w:val="000000" w:themeColor="text1"/>
          <w:sz w:val="28"/>
          <w:szCs w:val="28"/>
          <w:lang w:eastAsia="en-US"/>
        </w:rPr>
        <w:t>11</w:t>
      </w:r>
      <w:r w:rsidRPr="00540EC8">
        <w:rPr>
          <w:rFonts w:ascii="Times New Roman" w:eastAsia="Calibri" w:hAnsi="Times New Roman" w:cs="Times New Roman"/>
          <w:color w:val="000000" w:themeColor="text1"/>
          <w:sz w:val="28"/>
          <w:szCs w:val="28"/>
          <w:lang w:eastAsia="en-US"/>
        </w:rPr>
        <w:t xml:space="preserve">. </w:t>
      </w:r>
      <w:r w:rsidR="002024B6" w:rsidRPr="00540EC8">
        <w:rPr>
          <w:rFonts w:ascii="Times New Roman" w:eastAsia="Calibri" w:hAnsi="Times New Roman" w:cs="Times New Roman"/>
          <w:color w:val="000000" w:themeColor="text1"/>
          <w:sz w:val="28"/>
          <w:szCs w:val="28"/>
          <w:lang w:eastAsia="en-US"/>
        </w:rPr>
        <w:t>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Елизовского городского поселения муниципальных услуг, утвержд</w:t>
      </w:r>
      <w:r w:rsidR="00AD5AC1">
        <w:rPr>
          <w:rFonts w:ascii="Times New Roman" w:eastAsia="Calibri" w:hAnsi="Times New Roman" w:cs="Times New Roman"/>
          <w:color w:val="000000" w:themeColor="text1"/>
          <w:sz w:val="28"/>
          <w:szCs w:val="28"/>
          <w:lang w:eastAsia="en-US"/>
        </w:rPr>
        <w:t>е</w:t>
      </w:r>
      <w:r w:rsidR="002024B6" w:rsidRPr="00540EC8">
        <w:rPr>
          <w:rFonts w:ascii="Times New Roman" w:eastAsia="Calibri" w:hAnsi="Times New Roman" w:cs="Times New Roman"/>
          <w:color w:val="000000" w:themeColor="text1"/>
          <w:sz w:val="28"/>
          <w:szCs w:val="28"/>
          <w:lang w:eastAsia="en-US"/>
        </w:rPr>
        <w:t xml:space="preserve">нным Решением Собрания депутатов Елизовского городского </w:t>
      </w:r>
      <w:r w:rsidR="006944E4">
        <w:rPr>
          <w:rFonts w:ascii="Times New Roman" w:eastAsia="Calibri" w:hAnsi="Times New Roman" w:cs="Times New Roman"/>
          <w:color w:val="000000" w:themeColor="text1"/>
          <w:sz w:val="28"/>
          <w:szCs w:val="28"/>
          <w:lang w:eastAsia="en-US"/>
        </w:rPr>
        <w:t xml:space="preserve">поселения от 16.02.2012 № 239 </w:t>
      </w:r>
      <w:r w:rsidR="006944E4" w:rsidRPr="00D709AB">
        <w:rPr>
          <w:rFonts w:ascii="Times New Roman" w:hAnsi="Times New Roman"/>
          <w:color w:val="000000" w:themeColor="text1"/>
          <w:sz w:val="28"/>
          <w:szCs w:val="28"/>
        </w:rPr>
        <w:t>(Информационный бюллетень «Мой город» от 20.02.2012 № 8)</w:t>
      </w:r>
      <w:r w:rsidR="006944E4" w:rsidRPr="00D709AB">
        <w:rPr>
          <w:rFonts w:ascii="Times New Roman" w:eastAsia="Calibri" w:hAnsi="Times New Roman" w:cs="Times New Roman"/>
          <w:color w:val="000000" w:themeColor="text1"/>
          <w:sz w:val="28"/>
          <w:szCs w:val="28"/>
          <w:lang w:eastAsia="en-US"/>
        </w:rPr>
        <w:t>.</w:t>
      </w:r>
    </w:p>
    <w:p w:rsidR="002024B6" w:rsidRPr="00540EC8" w:rsidRDefault="003631C9" w:rsidP="00303AF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lastRenderedPageBreak/>
        <w:t>2.6.12</w:t>
      </w:r>
      <w:r w:rsidR="00FB5549" w:rsidRPr="00540EC8">
        <w:rPr>
          <w:rFonts w:ascii="Times New Roman" w:eastAsia="Calibri" w:hAnsi="Times New Roman" w:cs="Times New Roman"/>
          <w:color w:val="000000" w:themeColor="text1"/>
          <w:sz w:val="28"/>
          <w:szCs w:val="28"/>
          <w:lang w:eastAsia="en-US"/>
        </w:rPr>
        <w:t xml:space="preserve">. </w:t>
      </w:r>
      <w:r w:rsidR="002024B6" w:rsidRPr="00540EC8">
        <w:rPr>
          <w:rFonts w:ascii="Times New Roman" w:eastAsia="Calibri" w:hAnsi="Times New Roman" w:cs="Times New Roman"/>
          <w:color w:val="000000" w:themeColor="text1"/>
          <w:sz w:val="28"/>
          <w:szCs w:val="28"/>
          <w:lang w:eastAsia="en-US"/>
        </w:rPr>
        <w:t>Положением об Управлении архитектуры и градостроительства администрации Елизовского городского поселения, утвержденным Решением Собрания депутатов Елизовского городского поселения от 16.01.2008 № 357.</w:t>
      </w:r>
    </w:p>
    <w:p w:rsidR="002024B6" w:rsidRPr="00540EC8" w:rsidRDefault="003631C9" w:rsidP="00303AF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2.6.13</w:t>
      </w:r>
      <w:r w:rsidR="00FB5549" w:rsidRPr="00540EC8">
        <w:rPr>
          <w:rFonts w:ascii="Times New Roman" w:eastAsia="Calibri" w:hAnsi="Times New Roman" w:cs="Times New Roman"/>
          <w:color w:val="000000" w:themeColor="text1"/>
          <w:sz w:val="28"/>
          <w:szCs w:val="28"/>
          <w:lang w:eastAsia="en-US"/>
        </w:rPr>
        <w:t xml:space="preserve">. </w:t>
      </w:r>
      <w:r w:rsidR="002024B6" w:rsidRPr="00540EC8">
        <w:rPr>
          <w:rFonts w:ascii="Times New Roman" w:eastAsia="Calibri" w:hAnsi="Times New Roman" w:cs="Times New Roman"/>
          <w:color w:val="000000" w:themeColor="text1"/>
          <w:sz w:val="28"/>
          <w:szCs w:val="28"/>
          <w:lang w:eastAsia="en-US"/>
        </w:rPr>
        <w:t>Правилами благоустройства и содержания территории Елизовского городского поселения, принятых Решением Собрания депутатов Елизовского городского поселения от 19.04.2012 года № 295 (</w:t>
      </w:r>
      <w:r w:rsidR="00AB4D51" w:rsidRPr="00D709AB">
        <w:rPr>
          <w:rFonts w:ascii="Times New Roman" w:hAnsi="Times New Roman"/>
          <w:color w:val="000000" w:themeColor="text1"/>
          <w:sz w:val="28"/>
          <w:szCs w:val="28"/>
        </w:rPr>
        <w:t xml:space="preserve">Информационный бюллетень </w:t>
      </w:r>
      <w:r w:rsidR="00AB4D51">
        <w:rPr>
          <w:rFonts w:ascii="Times New Roman" w:hAnsi="Times New Roman"/>
          <w:color w:val="000000" w:themeColor="text1"/>
          <w:sz w:val="28"/>
          <w:szCs w:val="28"/>
        </w:rPr>
        <w:t xml:space="preserve"> </w:t>
      </w:r>
      <w:r w:rsidR="002024B6" w:rsidRPr="00540EC8">
        <w:rPr>
          <w:rFonts w:ascii="Times New Roman" w:eastAsia="Calibri" w:hAnsi="Times New Roman" w:cs="Times New Roman"/>
          <w:color w:val="000000" w:themeColor="text1"/>
          <w:sz w:val="28"/>
          <w:szCs w:val="28"/>
          <w:lang w:eastAsia="en-US"/>
        </w:rPr>
        <w:t>«Мой город», № 17(140), 25.04.2012).</w:t>
      </w:r>
    </w:p>
    <w:p w:rsidR="0086683D" w:rsidRPr="00540EC8" w:rsidRDefault="003631C9" w:rsidP="00303AF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2.6.14</w:t>
      </w:r>
      <w:r w:rsidR="00FB5549" w:rsidRPr="00540EC8">
        <w:rPr>
          <w:rFonts w:ascii="Times New Roman" w:eastAsia="Calibri" w:hAnsi="Times New Roman" w:cs="Times New Roman"/>
          <w:color w:val="000000" w:themeColor="text1"/>
          <w:sz w:val="28"/>
          <w:szCs w:val="28"/>
          <w:lang w:eastAsia="en-US"/>
        </w:rPr>
        <w:t xml:space="preserve">. </w:t>
      </w:r>
      <w:r w:rsidR="002024B6" w:rsidRPr="00540EC8">
        <w:rPr>
          <w:rFonts w:ascii="Times New Roman" w:eastAsia="Calibri" w:hAnsi="Times New Roman" w:cs="Times New Roman"/>
          <w:color w:val="000000" w:themeColor="text1"/>
          <w:sz w:val="28"/>
          <w:szCs w:val="28"/>
          <w:lang w:eastAsia="en-US"/>
        </w:rPr>
        <w:t xml:space="preserve">Иными </w:t>
      </w:r>
      <w:r w:rsidR="00FB5549" w:rsidRPr="00303AF6">
        <w:rPr>
          <w:rFonts w:ascii="Times New Roman" w:eastAsia="Calibri" w:hAnsi="Times New Roman" w:cs="Times New Roman"/>
          <w:color w:val="000000" w:themeColor="text1"/>
          <w:sz w:val="28"/>
          <w:szCs w:val="28"/>
          <w:lang w:eastAsia="en-US"/>
        </w:rPr>
        <w:t>федеральными, региональными, муниципальными нормативными правовыми актами.</w:t>
      </w:r>
    </w:p>
    <w:p w:rsidR="0086683D" w:rsidRPr="00AD5AC1" w:rsidRDefault="0086683D" w:rsidP="008668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proofErr w:type="gramStart"/>
      <w:r w:rsidRPr="00AD5AC1">
        <w:rPr>
          <w:rFonts w:ascii="Times New Roman" w:eastAsia="Calibri" w:hAnsi="Times New Roman" w:cs="Times New Roman"/>
          <w:color w:val="000000" w:themeColor="text1"/>
          <w:sz w:val="28"/>
          <w:szCs w:val="28"/>
          <w:lang w:eastAsia="en-US"/>
        </w:rPr>
        <w:t>2.7</w:t>
      </w:r>
      <w:r w:rsidR="002024B6" w:rsidRPr="00AD5AC1">
        <w:rPr>
          <w:rFonts w:ascii="Times New Roman" w:eastAsia="Calibri" w:hAnsi="Times New Roman" w:cs="Times New Roman"/>
          <w:color w:val="000000" w:themeColor="text1"/>
          <w:sz w:val="28"/>
          <w:szCs w:val="28"/>
          <w:lang w:eastAsia="en-US"/>
        </w:rPr>
        <w:tab/>
      </w:r>
      <w:r w:rsidR="00F06592" w:rsidRPr="00AD5AC1">
        <w:rPr>
          <w:rFonts w:ascii="Times New Roman" w:hAnsi="Times New Roman" w:cs="Times New Roman"/>
          <w:color w:val="000000" w:themeColor="text1"/>
          <w:sz w:val="28"/>
          <w:szCs w:val="28"/>
        </w:rPr>
        <w:t>Исчерпывающий перечень документов</w:t>
      </w:r>
      <w:r w:rsidRPr="00AD5AC1">
        <w:rPr>
          <w:rFonts w:ascii="Times New Roman" w:hAnsi="Times New Roman" w:cs="Times New Roman"/>
          <w:color w:val="000000" w:themeColor="text1"/>
          <w:sz w:val="28"/>
          <w:szCs w:val="28"/>
        </w:rPr>
        <w:t>, необходимы</w:t>
      </w:r>
      <w:r w:rsidR="00F06592" w:rsidRPr="00AD5AC1">
        <w:rPr>
          <w:rFonts w:ascii="Times New Roman" w:hAnsi="Times New Roman" w:cs="Times New Roman"/>
          <w:color w:val="000000" w:themeColor="text1"/>
          <w:sz w:val="28"/>
          <w:szCs w:val="28"/>
        </w:rPr>
        <w:t>х</w:t>
      </w:r>
      <w:r w:rsidRPr="00AD5AC1">
        <w:rPr>
          <w:rFonts w:ascii="Times New Roman" w:hAnsi="Times New Roman" w:cs="Times New Roman"/>
          <w:color w:val="000000" w:themeColor="text1"/>
          <w:sz w:val="28"/>
          <w:szCs w:val="28"/>
        </w:rPr>
        <w:t xml:space="preserve"> для предоставления муниципальной услуги, подлежащи</w:t>
      </w:r>
      <w:r w:rsidR="00F06592" w:rsidRPr="00AD5AC1">
        <w:rPr>
          <w:rFonts w:ascii="Times New Roman" w:hAnsi="Times New Roman" w:cs="Times New Roman"/>
          <w:color w:val="000000" w:themeColor="text1"/>
          <w:sz w:val="28"/>
          <w:szCs w:val="28"/>
        </w:rPr>
        <w:t>х</w:t>
      </w:r>
      <w:r w:rsidRPr="00AD5AC1">
        <w:rPr>
          <w:rFonts w:ascii="Times New Roman" w:hAnsi="Times New Roman" w:cs="Times New Roman"/>
          <w:color w:val="000000" w:themeColor="text1"/>
          <w:sz w:val="28"/>
          <w:szCs w:val="28"/>
        </w:rPr>
        <w:t xml:space="preserve"> представлению заявителем (или уполномоченным представителем), указаны в таблице 1.</w:t>
      </w:r>
      <w:proofErr w:type="gramEnd"/>
    </w:p>
    <w:p w:rsidR="00A81237" w:rsidRPr="00AD5AC1" w:rsidRDefault="0086683D" w:rsidP="00A81237">
      <w:pPr>
        <w:tabs>
          <w:tab w:val="left" w:pos="851"/>
          <w:tab w:val="left" w:pos="1276"/>
        </w:tabs>
        <w:spacing w:after="0" w:line="240" w:lineRule="auto"/>
        <w:ind w:firstLine="709"/>
        <w:jc w:val="both"/>
        <w:rPr>
          <w:rFonts w:ascii="Times New Roman" w:hAnsi="Times New Roman" w:cs="Times New Roman"/>
          <w:color w:val="000000" w:themeColor="text1"/>
          <w:sz w:val="28"/>
          <w:szCs w:val="28"/>
        </w:rPr>
      </w:pPr>
      <w:r w:rsidRPr="00AD5AC1">
        <w:rPr>
          <w:rFonts w:ascii="Times New Roman" w:hAnsi="Times New Roman" w:cs="Times New Roman"/>
          <w:color w:val="000000" w:themeColor="text1"/>
          <w:sz w:val="28"/>
          <w:szCs w:val="28"/>
        </w:rPr>
        <w:t>Таблица 1.</w:t>
      </w:r>
    </w:p>
    <w:tbl>
      <w:tblPr>
        <w:tblW w:w="9653" w:type="dxa"/>
        <w:tblLayout w:type="fixed"/>
        <w:tblCellMar>
          <w:left w:w="10" w:type="dxa"/>
          <w:right w:w="10" w:type="dxa"/>
        </w:tblCellMar>
        <w:tblLook w:val="04A0"/>
      </w:tblPr>
      <w:tblGrid>
        <w:gridCol w:w="4686"/>
        <w:gridCol w:w="2127"/>
        <w:gridCol w:w="2840"/>
      </w:tblGrid>
      <w:tr w:rsidR="0086683D" w:rsidRPr="00540EC8" w:rsidTr="00303AF6">
        <w:trPr>
          <w:trHeight w:hRule="exact" w:val="566"/>
        </w:trPr>
        <w:tc>
          <w:tcPr>
            <w:tcW w:w="4687" w:type="dxa"/>
            <w:tcBorders>
              <w:top w:val="single" w:sz="4" w:space="0" w:color="auto"/>
              <w:left w:val="single" w:sz="4" w:space="0" w:color="auto"/>
            </w:tcBorders>
            <w:shd w:val="clear" w:color="auto" w:fill="FFFFFF"/>
            <w:vAlign w:val="center"/>
          </w:tcPr>
          <w:p w:rsidR="0086683D" w:rsidRPr="00303AF6" w:rsidRDefault="0086683D" w:rsidP="00303AF6">
            <w:pPr>
              <w:widowControl w:val="0"/>
              <w:spacing w:after="0" w:line="240" w:lineRule="auto"/>
              <w:jc w:val="center"/>
              <w:rPr>
                <w:rFonts w:ascii="Times New Roman" w:eastAsia="Times New Roman" w:hAnsi="Times New Roman" w:cs="Times New Roman"/>
                <w:color w:val="000000"/>
                <w:sz w:val="24"/>
                <w:szCs w:val="24"/>
              </w:rPr>
            </w:pPr>
            <w:r w:rsidRPr="00303AF6">
              <w:rPr>
                <w:rFonts w:ascii="Times New Roman" w:eastAsia="Times New Roman" w:hAnsi="Times New Roman" w:cs="Times New Roman"/>
                <w:color w:val="000000"/>
                <w:spacing w:val="3"/>
                <w:sz w:val="24"/>
                <w:szCs w:val="24"/>
              </w:rPr>
              <w:t>Категория и (или) наименование предоставляемого документа</w:t>
            </w:r>
          </w:p>
        </w:tc>
        <w:tc>
          <w:tcPr>
            <w:tcW w:w="2125" w:type="dxa"/>
            <w:tcBorders>
              <w:top w:val="single" w:sz="4" w:space="0" w:color="auto"/>
              <w:left w:val="single" w:sz="4" w:space="0" w:color="auto"/>
            </w:tcBorders>
            <w:shd w:val="clear" w:color="auto" w:fill="FFFFFF"/>
            <w:vAlign w:val="center"/>
          </w:tcPr>
          <w:p w:rsidR="0086683D" w:rsidRPr="00303AF6" w:rsidRDefault="0086683D" w:rsidP="00303AF6">
            <w:pPr>
              <w:widowControl w:val="0"/>
              <w:spacing w:after="0" w:line="240" w:lineRule="auto"/>
              <w:jc w:val="center"/>
              <w:rPr>
                <w:rFonts w:ascii="Times New Roman" w:eastAsia="Times New Roman" w:hAnsi="Times New Roman" w:cs="Times New Roman"/>
                <w:color w:val="000000"/>
                <w:sz w:val="24"/>
                <w:szCs w:val="24"/>
              </w:rPr>
            </w:pPr>
            <w:r w:rsidRPr="00303AF6">
              <w:rPr>
                <w:rFonts w:ascii="Times New Roman" w:eastAsia="Times New Roman" w:hAnsi="Times New Roman" w:cs="Times New Roman"/>
                <w:color w:val="000000"/>
                <w:spacing w:val="3"/>
                <w:sz w:val="24"/>
                <w:szCs w:val="24"/>
              </w:rPr>
              <w:t>Форма</w:t>
            </w:r>
          </w:p>
          <w:p w:rsidR="0086683D" w:rsidRPr="00303AF6" w:rsidRDefault="0086683D" w:rsidP="00303AF6">
            <w:pPr>
              <w:widowControl w:val="0"/>
              <w:spacing w:after="0" w:line="240" w:lineRule="auto"/>
              <w:jc w:val="center"/>
              <w:rPr>
                <w:rFonts w:ascii="Times New Roman" w:eastAsia="Times New Roman" w:hAnsi="Times New Roman" w:cs="Times New Roman"/>
                <w:color w:val="000000"/>
                <w:sz w:val="24"/>
                <w:szCs w:val="24"/>
              </w:rPr>
            </w:pPr>
            <w:r w:rsidRPr="00303AF6">
              <w:rPr>
                <w:rFonts w:ascii="Times New Roman" w:eastAsia="Times New Roman" w:hAnsi="Times New Roman" w:cs="Times New Roman"/>
                <w:color w:val="000000"/>
                <w:spacing w:val="3"/>
                <w:sz w:val="24"/>
                <w:szCs w:val="24"/>
              </w:rPr>
              <w:t>предоставления</w:t>
            </w:r>
          </w:p>
        </w:tc>
        <w:tc>
          <w:tcPr>
            <w:tcW w:w="2841" w:type="dxa"/>
            <w:tcBorders>
              <w:top w:val="single" w:sz="4" w:space="0" w:color="auto"/>
              <w:left w:val="single" w:sz="4" w:space="0" w:color="auto"/>
              <w:right w:val="single" w:sz="4" w:space="0" w:color="auto"/>
            </w:tcBorders>
            <w:shd w:val="clear" w:color="auto" w:fill="FFFFFF"/>
            <w:vAlign w:val="center"/>
          </w:tcPr>
          <w:p w:rsidR="0086683D" w:rsidRPr="00303AF6" w:rsidRDefault="0086683D" w:rsidP="00303AF6">
            <w:pPr>
              <w:widowControl w:val="0"/>
              <w:spacing w:after="0" w:line="240" w:lineRule="auto"/>
              <w:jc w:val="center"/>
              <w:rPr>
                <w:rFonts w:ascii="Times New Roman" w:eastAsia="Times New Roman" w:hAnsi="Times New Roman" w:cs="Times New Roman"/>
                <w:color w:val="000000"/>
                <w:sz w:val="24"/>
                <w:szCs w:val="24"/>
              </w:rPr>
            </w:pPr>
            <w:r w:rsidRPr="00303AF6">
              <w:rPr>
                <w:rFonts w:ascii="Times New Roman" w:eastAsia="Times New Roman" w:hAnsi="Times New Roman" w:cs="Times New Roman"/>
                <w:color w:val="000000"/>
                <w:spacing w:val="3"/>
                <w:sz w:val="24"/>
                <w:szCs w:val="24"/>
              </w:rPr>
              <w:t>Примечание</w:t>
            </w:r>
          </w:p>
        </w:tc>
      </w:tr>
      <w:tr w:rsidR="0086683D" w:rsidRPr="00540EC8" w:rsidTr="00303AF6">
        <w:trPr>
          <w:trHeight w:hRule="exact" w:val="288"/>
        </w:trPr>
        <w:tc>
          <w:tcPr>
            <w:tcW w:w="4687" w:type="dxa"/>
            <w:tcBorders>
              <w:top w:val="single" w:sz="4" w:space="0" w:color="auto"/>
              <w:left w:val="single" w:sz="4" w:space="0" w:color="auto"/>
            </w:tcBorders>
            <w:shd w:val="clear" w:color="auto" w:fill="FFFFFF"/>
          </w:tcPr>
          <w:p w:rsidR="0086683D" w:rsidRPr="00540EC8" w:rsidRDefault="0086683D" w:rsidP="00567503">
            <w:pPr>
              <w:widowControl w:val="0"/>
              <w:spacing w:after="0" w:line="240" w:lineRule="auto"/>
              <w:jc w:val="center"/>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pacing w:val="3"/>
                <w:sz w:val="24"/>
                <w:szCs w:val="24"/>
              </w:rPr>
              <w:t>1</w:t>
            </w:r>
          </w:p>
        </w:tc>
        <w:tc>
          <w:tcPr>
            <w:tcW w:w="2125" w:type="dxa"/>
            <w:tcBorders>
              <w:top w:val="single" w:sz="4" w:space="0" w:color="auto"/>
              <w:left w:val="single" w:sz="4" w:space="0" w:color="auto"/>
            </w:tcBorders>
            <w:shd w:val="clear" w:color="auto" w:fill="FFFFFF"/>
          </w:tcPr>
          <w:p w:rsidR="0086683D" w:rsidRPr="00540EC8" w:rsidRDefault="0086683D" w:rsidP="00567503">
            <w:pPr>
              <w:widowControl w:val="0"/>
              <w:spacing w:after="0" w:line="240" w:lineRule="auto"/>
              <w:jc w:val="center"/>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pacing w:val="3"/>
                <w:sz w:val="24"/>
                <w:szCs w:val="24"/>
              </w:rPr>
              <w:t>2</w:t>
            </w:r>
          </w:p>
        </w:tc>
        <w:tc>
          <w:tcPr>
            <w:tcW w:w="2841" w:type="dxa"/>
            <w:tcBorders>
              <w:top w:val="single" w:sz="4" w:space="0" w:color="auto"/>
              <w:left w:val="single" w:sz="4" w:space="0" w:color="auto"/>
              <w:right w:val="single" w:sz="4" w:space="0" w:color="auto"/>
            </w:tcBorders>
            <w:shd w:val="clear" w:color="auto" w:fill="FFFFFF"/>
          </w:tcPr>
          <w:p w:rsidR="0086683D" w:rsidRPr="00540EC8" w:rsidRDefault="0086683D" w:rsidP="00567503">
            <w:pPr>
              <w:widowControl w:val="0"/>
              <w:spacing w:after="0" w:line="240" w:lineRule="auto"/>
              <w:jc w:val="center"/>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pacing w:val="3"/>
                <w:sz w:val="24"/>
                <w:szCs w:val="24"/>
              </w:rPr>
              <w:t>3</w:t>
            </w:r>
          </w:p>
        </w:tc>
      </w:tr>
      <w:tr w:rsidR="0086683D" w:rsidRPr="00540EC8" w:rsidTr="00EB30DF">
        <w:trPr>
          <w:trHeight w:hRule="exact" w:val="283"/>
        </w:trPr>
        <w:tc>
          <w:tcPr>
            <w:tcW w:w="9653" w:type="dxa"/>
            <w:gridSpan w:val="3"/>
            <w:tcBorders>
              <w:top w:val="single" w:sz="4" w:space="0" w:color="auto"/>
              <w:left w:val="single" w:sz="4" w:space="0" w:color="auto"/>
              <w:right w:val="single" w:sz="4" w:space="0" w:color="auto"/>
            </w:tcBorders>
            <w:shd w:val="clear" w:color="auto" w:fill="FFFFFF"/>
          </w:tcPr>
          <w:p w:rsidR="0086683D" w:rsidRPr="00540EC8" w:rsidRDefault="0086683D" w:rsidP="00EB30DF">
            <w:pPr>
              <w:widowControl w:val="0"/>
              <w:spacing w:after="0" w:line="240" w:lineRule="auto"/>
              <w:ind w:left="142" w:right="131"/>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pacing w:val="3"/>
                <w:sz w:val="24"/>
                <w:szCs w:val="24"/>
              </w:rPr>
              <w:t>Выдача разрешения на ввод объекта в эксплуатацию</w:t>
            </w:r>
          </w:p>
        </w:tc>
      </w:tr>
      <w:tr w:rsidR="0086683D" w:rsidRPr="00540EC8" w:rsidTr="00F61565">
        <w:trPr>
          <w:trHeight w:hRule="exact" w:val="1681"/>
        </w:trPr>
        <w:tc>
          <w:tcPr>
            <w:tcW w:w="4687" w:type="dxa"/>
            <w:tcBorders>
              <w:top w:val="single" w:sz="4" w:space="0" w:color="auto"/>
              <w:left w:val="single" w:sz="4" w:space="0" w:color="auto"/>
            </w:tcBorders>
            <w:shd w:val="clear" w:color="auto" w:fill="FFFFFF"/>
          </w:tcPr>
          <w:p w:rsidR="0086683D" w:rsidRPr="00540EC8" w:rsidRDefault="0086683D" w:rsidP="00303AF6">
            <w:pPr>
              <w:widowControl w:val="0"/>
              <w:spacing w:after="0" w:line="240" w:lineRule="auto"/>
              <w:ind w:left="142" w:right="131"/>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pacing w:val="3"/>
                <w:sz w:val="24"/>
                <w:szCs w:val="24"/>
              </w:rPr>
              <w:t>1.1. Заявление о выдаче разрешения</w:t>
            </w:r>
          </w:p>
        </w:tc>
        <w:tc>
          <w:tcPr>
            <w:tcW w:w="2127" w:type="dxa"/>
            <w:tcBorders>
              <w:top w:val="single" w:sz="4" w:space="0" w:color="auto"/>
              <w:left w:val="single" w:sz="4" w:space="0" w:color="auto"/>
            </w:tcBorders>
            <w:shd w:val="clear" w:color="auto" w:fill="FFFFFF"/>
          </w:tcPr>
          <w:p w:rsidR="0086683D" w:rsidRPr="00540EC8" w:rsidRDefault="0086683D" w:rsidP="00303AF6">
            <w:pPr>
              <w:widowControl w:val="0"/>
              <w:spacing w:after="0" w:line="240" w:lineRule="auto"/>
              <w:ind w:left="142" w:right="131"/>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pacing w:val="3"/>
                <w:sz w:val="24"/>
                <w:szCs w:val="24"/>
              </w:rPr>
              <w:t>Подлинник</w:t>
            </w:r>
          </w:p>
        </w:tc>
        <w:tc>
          <w:tcPr>
            <w:tcW w:w="2839" w:type="dxa"/>
            <w:tcBorders>
              <w:top w:val="single" w:sz="4" w:space="0" w:color="auto"/>
              <w:left w:val="single" w:sz="4" w:space="0" w:color="auto"/>
              <w:right w:val="single" w:sz="4" w:space="0" w:color="auto"/>
            </w:tcBorders>
            <w:shd w:val="clear" w:color="auto" w:fill="FFFFFF"/>
          </w:tcPr>
          <w:p w:rsidR="0086683D" w:rsidRPr="00540EC8" w:rsidRDefault="0086683D" w:rsidP="00303AF6">
            <w:pPr>
              <w:widowControl w:val="0"/>
              <w:spacing w:after="0" w:line="240" w:lineRule="auto"/>
              <w:ind w:left="142" w:right="131"/>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pacing w:val="3"/>
                <w:sz w:val="24"/>
                <w:szCs w:val="24"/>
              </w:rPr>
              <w:t>Оформ</w:t>
            </w:r>
            <w:r w:rsidR="00303AF6">
              <w:rPr>
                <w:rFonts w:ascii="Times New Roman" w:eastAsia="Times New Roman" w:hAnsi="Times New Roman" w:cs="Times New Roman"/>
                <w:color w:val="000000"/>
                <w:spacing w:val="3"/>
                <w:sz w:val="24"/>
                <w:szCs w:val="24"/>
              </w:rPr>
              <w:t>ляется на бланке (</w:t>
            </w:r>
            <w:r w:rsidR="00EB30DF">
              <w:rPr>
                <w:rFonts w:ascii="Times New Roman" w:eastAsia="Times New Roman" w:hAnsi="Times New Roman" w:cs="Times New Roman"/>
                <w:color w:val="000000"/>
                <w:spacing w:val="3"/>
                <w:sz w:val="24"/>
                <w:szCs w:val="24"/>
              </w:rPr>
              <w:t xml:space="preserve">приложение </w:t>
            </w:r>
            <w:r w:rsidR="00303AF6">
              <w:rPr>
                <w:rFonts w:ascii="Times New Roman" w:eastAsia="Times New Roman" w:hAnsi="Times New Roman" w:cs="Times New Roman"/>
                <w:color w:val="000000"/>
                <w:spacing w:val="3"/>
                <w:sz w:val="24"/>
                <w:szCs w:val="24"/>
              </w:rPr>
              <w:t>2</w:t>
            </w:r>
            <w:r w:rsidRPr="00540EC8">
              <w:rPr>
                <w:rFonts w:ascii="Times New Roman" w:eastAsia="Times New Roman" w:hAnsi="Times New Roman" w:cs="Times New Roman"/>
                <w:color w:val="000000"/>
                <w:spacing w:val="3"/>
                <w:sz w:val="24"/>
                <w:szCs w:val="24"/>
              </w:rPr>
              <w:t xml:space="preserve"> к административному регламенту)</w:t>
            </w:r>
          </w:p>
        </w:tc>
      </w:tr>
      <w:tr w:rsidR="0086683D" w:rsidRPr="00540EC8" w:rsidTr="00F61565">
        <w:trPr>
          <w:trHeight w:hRule="exact" w:val="1158"/>
        </w:trPr>
        <w:tc>
          <w:tcPr>
            <w:tcW w:w="4687" w:type="dxa"/>
            <w:tcBorders>
              <w:top w:val="single" w:sz="4" w:space="0" w:color="auto"/>
              <w:left w:val="single" w:sz="4" w:space="0" w:color="auto"/>
              <w:bottom w:val="single" w:sz="4" w:space="0" w:color="auto"/>
            </w:tcBorders>
            <w:shd w:val="clear" w:color="auto" w:fill="FFFFFF"/>
          </w:tcPr>
          <w:p w:rsidR="0086683D" w:rsidRPr="00540EC8" w:rsidRDefault="0086683D" w:rsidP="00303AF6">
            <w:pPr>
              <w:widowControl w:val="0"/>
              <w:spacing w:after="0" w:line="240" w:lineRule="auto"/>
              <w:ind w:left="142" w:right="131"/>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pacing w:val="3"/>
                <w:sz w:val="24"/>
                <w:szCs w:val="24"/>
              </w:rPr>
              <w:t>1.2. Документ, удостоверяющий личность заявителя (уполномоченного представителя)</w:t>
            </w:r>
            <w:r w:rsidR="00F61565" w:rsidRPr="00540EC8">
              <w:rPr>
                <w:rStyle w:val="105pt0pt"/>
                <w:rFonts w:eastAsiaTheme="minorEastAsia"/>
                <w:sz w:val="24"/>
                <w:szCs w:val="24"/>
              </w:rPr>
              <w:t xml:space="preserve"> *</w:t>
            </w:r>
          </w:p>
        </w:tc>
        <w:tc>
          <w:tcPr>
            <w:tcW w:w="2127" w:type="dxa"/>
            <w:tcBorders>
              <w:top w:val="single" w:sz="4" w:space="0" w:color="auto"/>
              <w:left w:val="single" w:sz="4" w:space="0" w:color="auto"/>
              <w:bottom w:val="single" w:sz="4" w:space="0" w:color="auto"/>
            </w:tcBorders>
            <w:shd w:val="clear" w:color="auto" w:fill="FFFFFF"/>
          </w:tcPr>
          <w:p w:rsidR="0086683D" w:rsidRPr="00540EC8" w:rsidRDefault="0086683D" w:rsidP="00303AF6">
            <w:pPr>
              <w:widowControl w:val="0"/>
              <w:spacing w:after="0" w:line="240" w:lineRule="auto"/>
              <w:ind w:left="142" w:right="131"/>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pacing w:val="3"/>
                <w:sz w:val="24"/>
                <w:szCs w:val="24"/>
              </w:rPr>
              <w:t>Подлинник</w:t>
            </w:r>
          </w:p>
        </w:tc>
        <w:tc>
          <w:tcPr>
            <w:tcW w:w="2839" w:type="dxa"/>
            <w:tcBorders>
              <w:top w:val="single" w:sz="4" w:space="0" w:color="auto"/>
              <w:left w:val="single" w:sz="4" w:space="0" w:color="auto"/>
              <w:bottom w:val="single" w:sz="4" w:space="0" w:color="auto"/>
              <w:right w:val="single" w:sz="4" w:space="0" w:color="auto"/>
            </w:tcBorders>
            <w:shd w:val="clear" w:color="auto" w:fill="FFFFFF"/>
          </w:tcPr>
          <w:p w:rsidR="0086683D" w:rsidRPr="00540EC8" w:rsidRDefault="0086683D" w:rsidP="00303AF6">
            <w:pPr>
              <w:widowControl w:val="0"/>
              <w:spacing w:after="0" w:line="240" w:lineRule="auto"/>
              <w:ind w:left="142" w:right="131"/>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pacing w:val="3"/>
                <w:sz w:val="24"/>
                <w:szCs w:val="24"/>
              </w:rPr>
              <w:t>Документ возвращается заявителю</w:t>
            </w:r>
          </w:p>
        </w:tc>
      </w:tr>
      <w:tr w:rsidR="0086683D" w:rsidRPr="00540EC8" w:rsidTr="00F61565">
        <w:trPr>
          <w:trHeight w:hRule="exact" w:val="3526"/>
        </w:trPr>
        <w:tc>
          <w:tcPr>
            <w:tcW w:w="4687" w:type="dxa"/>
            <w:tcBorders>
              <w:top w:val="single" w:sz="4" w:space="0" w:color="auto"/>
              <w:left w:val="single" w:sz="4" w:space="0" w:color="auto"/>
              <w:bottom w:val="single" w:sz="4" w:space="0" w:color="auto"/>
            </w:tcBorders>
            <w:shd w:val="clear" w:color="auto" w:fill="FFFFFF"/>
          </w:tcPr>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1.2-1. Документ, подтверждающий полномочия представителя заявителя</w:t>
            </w:r>
          </w:p>
        </w:tc>
        <w:tc>
          <w:tcPr>
            <w:tcW w:w="2127" w:type="dxa"/>
            <w:tcBorders>
              <w:top w:val="single" w:sz="4" w:space="0" w:color="auto"/>
              <w:left w:val="single" w:sz="4" w:space="0" w:color="auto"/>
              <w:bottom w:val="single" w:sz="4" w:space="0" w:color="auto"/>
            </w:tcBorders>
            <w:shd w:val="clear" w:color="auto" w:fill="FFFFFF"/>
          </w:tcPr>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 xml:space="preserve">Копия </w:t>
            </w:r>
            <w:proofErr w:type="gramStart"/>
            <w:r w:rsidRPr="00540EC8">
              <w:rPr>
                <w:rStyle w:val="105pt0pt"/>
                <w:sz w:val="24"/>
                <w:szCs w:val="24"/>
              </w:rPr>
              <w:t>с</w:t>
            </w:r>
            <w:proofErr w:type="gramEnd"/>
          </w:p>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предъявлением</w:t>
            </w:r>
          </w:p>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подлинника</w:t>
            </w:r>
          </w:p>
        </w:tc>
        <w:tc>
          <w:tcPr>
            <w:tcW w:w="2839" w:type="dxa"/>
            <w:tcBorders>
              <w:top w:val="single" w:sz="4" w:space="0" w:color="auto"/>
              <w:left w:val="single" w:sz="4" w:space="0" w:color="auto"/>
              <w:bottom w:val="single" w:sz="4" w:space="0" w:color="auto"/>
              <w:right w:val="single" w:sz="4" w:space="0" w:color="auto"/>
            </w:tcBorders>
            <w:shd w:val="clear" w:color="auto" w:fill="FFFFFF"/>
          </w:tcPr>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Для представителя физического лица - нотариально удостоверенная доверенность или доверенность, приравненная к ней в соответствии с пунктом 2 статьи 185 Гражданского кодекса Российской Федерации, для представителя</w:t>
            </w:r>
          </w:p>
        </w:tc>
      </w:tr>
      <w:tr w:rsidR="0086683D" w:rsidRPr="00540EC8" w:rsidTr="00F61565">
        <w:trPr>
          <w:trHeight w:hRule="exact" w:val="5249"/>
        </w:trPr>
        <w:tc>
          <w:tcPr>
            <w:tcW w:w="4687" w:type="dxa"/>
            <w:tcBorders>
              <w:top w:val="single" w:sz="4" w:space="0" w:color="auto"/>
              <w:left w:val="single" w:sz="4" w:space="0" w:color="auto"/>
              <w:bottom w:val="single" w:sz="4" w:space="0" w:color="auto"/>
            </w:tcBorders>
            <w:shd w:val="clear" w:color="auto" w:fill="FFFFFF"/>
          </w:tcPr>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lastRenderedPageBreak/>
              <w:t>1.3. Правоустанавливающий документ на земельный участок *</w:t>
            </w:r>
          </w:p>
        </w:tc>
        <w:tc>
          <w:tcPr>
            <w:tcW w:w="2127" w:type="dxa"/>
            <w:tcBorders>
              <w:top w:val="single" w:sz="4" w:space="0" w:color="auto"/>
              <w:left w:val="single" w:sz="4" w:space="0" w:color="auto"/>
              <w:bottom w:val="single" w:sz="4" w:space="0" w:color="auto"/>
            </w:tcBorders>
            <w:shd w:val="clear" w:color="auto" w:fill="FFFFFF"/>
          </w:tcPr>
          <w:p w:rsidR="0086683D" w:rsidRPr="00540EC8" w:rsidRDefault="0086683D" w:rsidP="00EB30DF">
            <w:pPr>
              <w:pStyle w:val="7"/>
              <w:shd w:val="clear" w:color="auto" w:fill="auto"/>
              <w:spacing w:before="0" w:line="240" w:lineRule="auto"/>
              <w:ind w:left="142" w:right="131" w:firstLine="0"/>
              <w:jc w:val="left"/>
              <w:rPr>
                <w:sz w:val="24"/>
                <w:szCs w:val="24"/>
              </w:rPr>
            </w:pPr>
            <w:r w:rsidRPr="00540EC8">
              <w:rPr>
                <w:rStyle w:val="105pt0pt"/>
                <w:sz w:val="24"/>
                <w:szCs w:val="24"/>
              </w:rPr>
              <w:t xml:space="preserve">Копия с предъявлением подлинника </w:t>
            </w:r>
          </w:p>
        </w:tc>
        <w:tc>
          <w:tcPr>
            <w:tcW w:w="2839" w:type="dxa"/>
            <w:tcBorders>
              <w:top w:val="single" w:sz="4" w:space="0" w:color="auto"/>
              <w:left w:val="single" w:sz="4" w:space="0" w:color="auto"/>
              <w:bottom w:val="single" w:sz="4" w:space="0" w:color="auto"/>
              <w:right w:val="single" w:sz="4" w:space="0" w:color="auto"/>
            </w:tcBorders>
            <w:shd w:val="clear" w:color="auto" w:fill="FFFFFF"/>
          </w:tcPr>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Документ</w:t>
            </w:r>
          </w:p>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представляется, если право не</w:t>
            </w:r>
          </w:p>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 xml:space="preserve">зарегистрировано в Едином государственном реестре прав на недвижимое имущество и сделок с ним </w:t>
            </w:r>
            <w:r w:rsidRPr="00540EC8">
              <w:rPr>
                <w:rStyle w:val="85pt"/>
                <w:b w:val="0"/>
                <w:sz w:val="24"/>
                <w:szCs w:val="24"/>
              </w:rPr>
              <w:t>юридического лица - доверенность, заверенная подписью руководителя или иного лица, уполномоченного на это в соответствии с законом и учредительными документами</w:t>
            </w:r>
          </w:p>
        </w:tc>
      </w:tr>
      <w:tr w:rsidR="0086683D" w:rsidRPr="00540EC8" w:rsidTr="00F61565">
        <w:trPr>
          <w:trHeight w:hRule="exact" w:val="2139"/>
        </w:trPr>
        <w:tc>
          <w:tcPr>
            <w:tcW w:w="4687" w:type="dxa"/>
            <w:tcBorders>
              <w:top w:val="single" w:sz="4" w:space="0" w:color="auto"/>
              <w:left w:val="single" w:sz="4" w:space="0" w:color="auto"/>
              <w:bottom w:val="single" w:sz="4" w:space="0" w:color="auto"/>
            </w:tcBorders>
            <w:shd w:val="clear" w:color="auto" w:fill="FFFFFF"/>
          </w:tcPr>
          <w:p w:rsidR="0086683D" w:rsidRPr="00540EC8" w:rsidRDefault="00EB30DF" w:rsidP="00303AF6">
            <w:pPr>
              <w:pStyle w:val="7"/>
              <w:shd w:val="clear" w:color="auto" w:fill="auto"/>
              <w:spacing w:before="0" w:line="240" w:lineRule="auto"/>
              <w:ind w:left="142" w:right="131" w:firstLine="0"/>
              <w:jc w:val="left"/>
              <w:rPr>
                <w:sz w:val="24"/>
                <w:szCs w:val="24"/>
              </w:rPr>
            </w:pPr>
            <w:r>
              <w:rPr>
                <w:rStyle w:val="105pt0pt"/>
                <w:sz w:val="24"/>
                <w:szCs w:val="24"/>
              </w:rPr>
              <w:t>1.4. Акт при</w:t>
            </w:r>
            <w:r w:rsidR="00AD5AC1">
              <w:rPr>
                <w:rStyle w:val="105pt0pt"/>
                <w:sz w:val="24"/>
                <w:szCs w:val="24"/>
              </w:rPr>
              <w:t>е</w:t>
            </w:r>
            <w:r w:rsidR="0086683D" w:rsidRPr="00540EC8">
              <w:rPr>
                <w:rStyle w:val="105pt0pt"/>
                <w:sz w:val="24"/>
                <w:szCs w:val="24"/>
              </w:rPr>
              <w:t>мки объекта капитального строительства</w:t>
            </w:r>
          </w:p>
        </w:tc>
        <w:tc>
          <w:tcPr>
            <w:tcW w:w="2127" w:type="dxa"/>
            <w:tcBorders>
              <w:top w:val="single" w:sz="4" w:space="0" w:color="auto"/>
              <w:left w:val="single" w:sz="4" w:space="0" w:color="auto"/>
              <w:bottom w:val="single" w:sz="4" w:space="0" w:color="auto"/>
            </w:tcBorders>
            <w:shd w:val="clear" w:color="auto" w:fill="FFFFFF"/>
          </w:tcPr>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Подлинник</w:t>
            </w:r>
          </w:p>
        </w:tc>
        <w:tc>
          <w:tcPr>
            <w:tcW w:w="2839" w:type="dxa"/>
            <w:tcBorders>
              <w:top w:val="single" w:sz="4" w:space="0" w:color="auto"/>
              <w:left w:val="single" w:sz="4" w:space="0" w:color="auto"/>
              <w:bottom w:val="single" w:sz="4" w:space="0" w:color="auto"/>
              <w:right w:val="single" w:sz="4" w:space="0" w:color="auto"/>
            </w:tcBorders>
            <w:shd w:val="clear" w:color="auto" w:fill="FFFFFF"/>
          </w:tcPr>
          <w:p w:rsidR="0086683D" w:rsidRDefault="0086683D" w:rsidP="00303AF6">
            <w:pPr>
              <w:pStyle w:val="7"/>
              <w:shd w:val="clear" w:color="auto" w:fill="auto"/>
              <w:spacing w:before="0" w:line="240" w:lineRule="auto"/>
              <w:ind w:left="142" w:right="131" w:firstLine="0"/>
              <w:jc w:val="left"/>
              <w:rPr>
                <w:rStyle w:val="105pt0pt"/>
                <w:sz w:val="24"/>
                <w:szCs w:val="24"/>
              </w:rPr>
            </w:pPr>
            <w:r w:rsidRPr="00540EC8">
              <w:rPr>
                <w:rStyle w:val="105pt0pt"/>
                <w:sz w:val="24"/>
                <w:szCs w:val="24"/>
              </w:rPr>
              <w:t>Оформляется в случае осуществления строительства, реконструкции подрядным способом (на основании договора)</w:t>
            </w:r>
          </w:p>
          <w:p w:rsidR="00F61565" w:rsidRPr="00540EC8" w:rsidRDefault="00F61565" w:rsidP="00303AF6">
            <w:pPr>
              <w:pStyle w:val="7"/>
              <w:shd w:val="clear" w:color="auto" w:fill="auto"/>
              <w:spacing w:before="0" w:line="240" w:lineRule="auto"/>
              <w:ind w:left="142" w:right="131" w:firstLine="0"/>
              <w:jc w:val="left"/>
              <w:rPr>
                <w:sz w:val="24"/>
                <w:szCs w:val="24"/>
              </w:rPr>
            </w:pPr>
          </w:p>
        </w:tc>
      </w:tr>
      <w:tr w:rsidR="0086683D" w:rsidRPr="00540EC8" w:rsidTr="00F61565">
        <w:trPr>
          <w:trHeight w:hRule="exact" w:val="3031"/>
        </w:trPr>
        <w:tc>
          <w:tcPr>
            <w:tcW w:w="4687" w:type="dxa"/>
            <w:tcBorders>
              <w:top w:val="single" w:sz="4" w:space="0" w:color="auto"/>
              <w:left w:val="single" w:sz="4" w:space="0" w:color="auto"/>
              <w:bottom w:val="single" w:sz="4" w:space="0" w:color="auto"/>
            </w:tcBorders>
            <w:shd w:val="clear" w:color="auto" w:fill="FFFFFF"/>
          </w:tcPr>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1.5. Документ, подтверждающий соответствие параметров построенного объекта требованиям технических регламентов</w:t>
            </w:r>
          </w:p>
        </w:tc>
        <w:tc>
          <w:tcPr>
            <w:tcW w:w="2127" w:type="dxa"/>
            <w:tcBorders>
              <w:top w:val="single" w:sz="4" w:space="0" w:color="auto"/>
              <w:left w:val="single" w:sz="4" w:space="0" w:color="auto"/>
              <w:bottom w:val="single" w:sz="4" w:space="0" w:color="auto"/>
            </w:tcBorders>
            <w:shd w:val="clear" w:color="auto" w:fill="FFFFFF"/>
          </w:tcPr>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Подлинник</w:t>
            </w:r>
          </w:p>
        </w:tc>
        <w:tc>
          <w:tcPr>
            <w:tcW w:w="2839" w:type="dxa"/>
            <w:tcBorders>
              <w:top w:val="single" w:sz="4" w:space="0" w:color="auto"/>
              <w:left w:val="single" w:sz="4" w:space="0" w:color="auto"/>
              <w:bottom w:val="single" w:sz="4" w:space="0" w:color="auto"/>
              <w:right w:val="single" w:sz="4" w:space="0" w:color="auto"/>
            </w:tcBorders>
            <w:shd w:val="clear" w:color="auto" w:fill="FFFFFF"/>
          </w:tcPr>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Оформляется на бланке</w:t>
            </w:r>
          </w:p>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организации,</w:t>
            </w:r>
          </w:p>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осуществлявшей</w:t>
            </w:r>
          </w:p>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строительство.</w:t>
            </w:r>
          </w:p>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Подписывается</w:t>
            </w:r>
          </w:p>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 xml:space="preserve">генподрядчиком, </w:t>
            </w:r>
            <w:proofErr w:type="gramStart"/>
            <w:r w:rsidRPr="00540EC8">
              <w:rPr>
                <w:rStyle w:val="105pt0pt"/>
                <w:sz w:val="24"/>
                <w:szCs w:val="24"/>
              </w:rPr>
              <w:t>при</w:t>
            </w:r>
            <w:proofErr w:type="gramEnd"/>
          </w:p>
          <w:p w:rsidR="0086683D" w:rsidRPr="00540EC8" w:rsidRDefault="0086683D" w:rsidP="00303AF6">
            <w:pPr>
              <w:pStyle w:val="7"/>
              <w:shd w:val="clear" w:color="auto" w:fill="auto"/>
              <w:spacing w:before="0" w:line="240" w:lineRule="auto"/>
              <w:ind w:left="142" w:right="131" w:firstLine="0"/>
              <w:jc w:val="left"/>
              <w:rPr>
                <w:sz w:val="24"/>
                <w:szCs w:val="24"/>
              </w:rPr>
            </w:pPr>
            <w:proofErr w:type="gramStart"/>
            <w:r w:rsidRPr="00540EC8">
              <w:rPr>
                <w:rStyle w:val="105pt0pt"/>
                <w:sz w:val="24"/>
                <w:szCs w:val="24"/>
              </w:rPr>
              <w:t>осуществлении</w:t>
            </w:r>
            <w:proofErr w:type="gramEnd"/>
            <w:r w:rsidRPr="00540EC8">
              <w:rPr>
                <w:rStyle w:val="105pt0pt"/>
                <w:sz w:val="24"/>
                <w:szCs w:val="24"/>
              </w:rPr>
              <w:t xml:space="preserve"> работ</w:t>
            </w:r>
          </w:p>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хозяйственным способом</w:t>
            </w:r>
          </w:p>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-застройщиком</w:t>
            </w:r>
          </w:p>
          <w:p w:rsidR="0086683D" w:rsidRPr="00540EC8" w:rsidRDefault="0086683D" w:rsidP="00303AF6">
            <w:pPr>
              <w:pStyle w:val="7"/>
              <w:shd w:val="clear" w:color="auto" w:fill="auto"/>
              <w:spacing w:before="0" w:line="240" w:lineRule="auto"/>
              <w:ind w:left="142" w:right="131" w:firstLine="0"/>
              <w:jc w:val="left"/>
              <w:rPr>
                <w:sz w:val="24"/>
                <w:szCs w:val="24"/>
              </w:rPr>
            </w:pPr>
          </w:p>
        </w:tc>
      </w:tr>
      <w:tr w:rsidR="0086683D" w:rsidRPr="00540EC8" w:rsidTr="00F61565">
        <w:trPr>
          <w:trHeight w:hRule="exact" w:val="4346"/>
        </w:trPr>
        <w:tc>
          <w:tcPr>
            <w:tcW w:w="4687" w:type="dxa"/>
            <w:tcBorders>
              <w:top w:val="single" w:sz="4" w:space="0" w:color="auto"/>
              <w:left w:val="single" w:sz="4" w:space="0" w:color="auto"/>
              <w:bottom w:val="single" w:sz="4" w:space="0" w:color="auto"/>
            </w:tcBorders>
            <w:shd w:val="clear" w:color="auto" w:fill="FFFFFF"/>
          </w:tcPr>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lastRenderedPageBreak/>
              <w:t>1.6. Документ, подтверждающий соответствие параметров построенного объекта проектной документации, в том числе требованиям энергетической эффективности и требованиям оснащенности объектов капитального строител</w:t>
            </w:r>
            <w:r w:rsidR="00F61565">
              <w:rPr>
                <w:rStyle w:val="105pt0pt"/>
                <w:sz w:val="24"/>
                <w:szCs w:val="24"/>
              </w:rPr>
              <w:t>ьства приборами уч</w:t>
            </w:r>
            <w:r w:rsidR="00AD5AC1">
              <w:rPr>
                <w:rStyle w:val="105pt0pt"/>
                <w:sz w:val="24"/>
                <w:szCs w:val="24"/>
              </w:rPr>
              <w:t>е</w:t>
            </w:r>
            <w:r w:rsidRPr="00540EC8">
              <w:rPr>
                <w:rStyle w:val="105pt0pt"/>
                <w:sz w:val="24"/>
                <w:szCs w:val="24"/>
              </w:rPr>
              <w:t>та</w:t>
            </w:r>
            <w:r w:rsidRPr="00540EC8">
              <w:rPr>
                <w:rStyle w:val="spelle"/>
                <w:sz w:val="24"/>
                <w:szCs w:val="24"/>
              </w:rPr>
              <w:t xml:space="preserve"> </w:t>
            </w:r>
            <w:r w:rsidRPr="00540EC8">
              <w:rPr>
                <w:rStyle w:val="105pt0pt"/>
                <w:sz w:val="24"/>
                <w:szCs w:val="24"/>
              </w:rPr>
              <w:t>используемых энергетических ресурсов</w:t>
            </w:r>
          </w:p>
        </w:tc>
        <w:tc>
          <w:tcPr>
            <w:tcW w:w="2127" w:type="dxa"/>
            <w:tcBorders>
              <w:top w:val="single" w:sz="4" w:space="0" w:color="auto"/>
              <w:left w:val="single" w:sz="4" w:space="0" w:color="auto"/>
              <w:bottom w:val="single" w:sz="4" w:space="0" w:color="auto"/>
            </w:tcBorders>
            <w:shd w:val="clear" w:color="auto" w:fill="FFFFFF"/>
          </w:tcPr>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Подлинник</w:t>
            </w:r>
          </w:p>
        </w:tc>
        <w:tc>
          <w:tcPr>
            <w:tcW w:w="2839" w:type="dxa"/>
            <w:tcBorders>
              <w:top w:val="single" w:sz="4" w:space="0" w:color="auto"/>
              <w:left w:val="single" w:sz="4" w:space="0" w:color="auto"/>
              <w:bottom w:val="single" w:sz="4" w:space="0" w:color="auto"/>
              <w:right w:val="single" w:sz="4" w:space="0" w:color="auto"/>
            </w:tcBorders>
            <w:shd w:val="clear" w:color="auto" w:fill="FFFFFF"/>
          </w:tcPr>
          <w:p w:rsidR="0086683D" w:rsidRPr="00540EC8" w:rsidRDefault="0086683D" w:rsidP="00303AF6">
            <w:pPr>
              <w:pStyle w:val="7"/>
              <w:shd w:val="clear" w:color="auto" w:fill="auto"/>
              <w:spacing w:before="0" w:line="240" w:lineRule="auto"/>
              <w:ind w:left="142" w:right="131" w:firstLine="0"/>
              <w:jc w:val="left"/>
              <w:rPr>
                <w:rStyle w:val="105pt0pt"/>
                <w:sz w:val="24"/>
                <w:szCs w:val="24"/>
              </w:rPr>
            </w:pPr>
            <w:r w:rsidRPr="00540EC8">
              <w:rPr>
                <w:rStyle w:val="105pt0pt"/>
                <w:sz w:val="24"/>
                <w:szCs w:val="24"/>
              </w:rPr>
              <w:t>Подписывается застройщиком (или заказчиком при наличии договора подряда), генподрядчиком и лицом, осуществлявшем строительный контроль.</w:t>
            </w:r>
          </w:p>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Не требуется для</w:t>
            </w:r>
          </w:p>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объектов</w:t>
            </w:r>
          </w:p>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индивидуального</w:t>
            </w:r>
          </w:p>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жилищного</w:t>
            </w:r>
          </w:p>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строительства</w:t>
            </w:r>
          </w:p>
          <w:p w:rsidR="0086683D" w:rsidRPr="00540EC8" w:rsidRDefault="0086683D" w:rsidP="00303AF6">
            <w:pPr>
              <w:pStyle w:val="7"/>
              <w:shd w:val="clear" w:color="auto" w:fill="auto"/>
              <w:spacing w:before="0" w:line="240" w:lineRule="auto"/>
              <w:ind w:left="142" w:right="131" w:firstLine="0"/>
              <w:jc w:val="left"/>
              <w:rPr>
                <w:sz w:val="24"/>
                <w:szCs w:val="24"/>
              </w:rPr>
            </w:pPr>
          </w:p>
        </w:tc>
      </w:tr>
      <w:tr w:rsidR="0086683D" w:rsidRPr="00540EC8" w:rsidTr="00F61565">
        <w:trPr>
          <w:trHeight w:hRule="exact" w:val="2696"/>
        </w:trPr>
        <w:tc>
          <w:tcPr>
            <w:tcW w:w="4687" w:type="dxa"/>
            <w:tcBorders>
              <w:top w:val="single" w:sz="4" w:space="0" w:color="auto"/>
              <w:left w:val="single" w:sz="4" w:space="0" w:color="auto"/>
              <w:bottom w:val="single" w:sz="4" w:space="0" w:color="auto"/>
            </w:tcBorders>
            <w:shd w:val="clear" w:color="auto" w:fill="FFFFFF"/>
          </w:tcPr>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1.7. Справка о технико-экономических показателях объекта недвижимости**</w:t>
            </w:r>
          </w:p>
        </w:tc>
        <w:tc>
          <w:tcPr>
            <w:tcW w:w="2127" w:type="dxa"/>
            <w:tcBorders>
              <w:top w:val="single" w:sz="4" w:space="0" w:color="auto"/>
              <w:left w:val="single" w:sz="4" w:space="0" w:color="auto"/>
              <w:bottom w:val="single" w:sz="4" w:space="0" w:color="auto"/>
            </w:tcBorders>
            <w:shd w:val="clear" w:color="auto" w:fill="FFFFFF"/>
          </w:tcPr>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Подлинник</w:t>
            </w:r>
          </w:p>
        </w:tc>
        <w:tc>
          <w:tcPr>
            <w:tcW w:w="2839" w:type="dxa"/>
            <w:tcBorders>
              <w:top w:val="single" w:sz="4" w:space="0" w:color="auto"/>
              <w:left w:val="single" w:sz="4" w:space="0" w:color="auto"/>
              <w:bottom w:val="single" w:sz="4" w:space="0" w:color="auto"/>
              <w:right w:val="single" w:sz="4" w:space="0" w:color="auto"/>
            </w:tcBorders>
            <w:shd w:val="clear" w:color="auto" w:fill="FFFFFF"/>
          </w:tcPr>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 xml:space="preserve">Документ не является обязательным и может быть представлен заявителем для подтверждения фактических </w:t>
            </w:r>
            <w:proofErr w:type="spellStart"/>
            <w:r w:rsidRPr="00540EC8">
              <w:rPr>
                <w:rStyle w:val="105pt0pt"/>
                <w:sz w:val="24"/>
                <w:szCs w:val="24"/>
              </w:rPr>
              <w:t>технико</w:t>
            </w:r>
            <w:r w:rsidRPr="00540EC8">
              <w:rPr>
                <w:rStyle w:val="105pt0pt"/>
                <w:sz w:val="24"/>
                <w:szCs w:val="24"/>
              </w:rPr>
              <w:softHyphen/>
              <w:t>экономических</w:t>
            </w:r>
            <w:proofErr w:type="spellEnd"/>
            <w:r w:rsidRPr="00540EC8">
              <w:rPr>
                <w:rStyle w:val="105pt0pt"/>
                <w:sz w:val="24"/>
                <w:szCs w:val="24"/>
              </w:rPr>
              <w:t xml:space="preserve"> показателей завершенного объекта</w:t>
            </w:r>
          </w:p>
        </w:tc>
      </w:tr>
      <w:tr w:rsidR="0086683D" w:rsidRPr="00540EC8" w:rsidTr="00F61565">
        <w:trPr>
          <w:trHeight w:hRule="exact" w:val="3242"/>
        </w:trPr>
        <w:tc>
          <w:tcPr>
            <w:tcW w:w="4687" w:type="dxa"/>
            <w:tcBorders>
              <w:top w:val="single" w:sz="4" w:space="0" w:color="auto"/>
              <w:left w:val="single" w:sz="4" w:space="0" w:color="auto"/>
              <w:bottom w:val="single" w:sz="4" w:space="0" w:color="auto"/>
            </w:tcBorders>
            <w:shd w:val="clear" w:color="auto" w:fill="FFFFFF"/>
          </w:tcPr>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1.7-1. Технический план объекта капитального строительства</w:t>
            </w:r>
          </w:p>
        </w:tc>
        <w:tc>
          <w:tcPr>
            <w:tcW w:w="2127" w:type="dxa"/>
            <w:tcBorders>
              <w:top w:val="single" w:sz="4" w:space="0" w:color="auto"/>
              <w:left w:val="single" w:sz="4" w:space="0" w:color="auto"/>
              <w:bottom w:val="single" w:sz="4" w:space="0" w:color="auto"/>
            </w:tcBorders>
            <w:shd w:val="clear" w:color="auto" w:fill="FFFFFF"/>
          </w:tcPr>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Подлинник</w:t>
            </w:r>
          </w:p>
        </w:tc>
        <w:tc>
          <w:tcPr>
            <w:tcW w:w="2839" w:type="dxa"/>
            <w:tcBorders>
              <w:top w:val="single" w:sz="4" w:space="0" w:color="auto"/>
              <w:left w:val="single" w:sz="4" w:space="0" w:color="auto"/>
              <w:bottom w:val="single" w:sz="4" w:space="0" w:color="auto"/>
              <w:right w:val="single" w:sz="4" w:space="0" w:color="auto"/>
            </w:tcBorders>
            <w:shd w:val="clear" w:color="auto" w:fill="FFFFFF"/>
          </w:tcPr>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Документ должен быть подготовлен в соответствии с требованиями статьи 41 Федерального закона от 24.07.2007 № 221-ФЗ «О государственном кадастре недвижимости» (в действующей редакции)</w:t>
            </w:r>
          </w:p>
        </w:tc>
      </w:tr>
      <w:tr w:rsidR="0086683D" w:rsidRPr="00540EC8" w:rsidTr="00F61565">
        <w:trPr>
          <w:trHeight w:hRule="exact" w:val="3963"/>
        </w:trPr>
        <w:tc>
          <w:tcPr>
            <w:tcW w:w="4687" w:type="dxa"/>
            <w:tcBorders>
              <w:top w:val="single" w:sz="4" w:space="0" w:color="auto"/>
              <w:left w:val="single" w:sz="4" w:space="0" w:color="auto"/>
              <w:bottom w:val="single" w:sz="4" w:space="0" w:color="auto"/>
            </w:tcBorders>
            <w:shd w:val="clear" w:color="auto" w:fill="FFFFFF"/>
          </w:tcPr>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1.8. Документы, подтверждающие соответствие построенного, реконструированного объекта капитального строительства техническим условиям**</w:t>
            </w:r>
          </w:p>
        </w:tc>
        <w:tc>
          <w:tcPr>
            <w:tcW w:w="2127" w:type="dxa"/>
            <w:tcBorders>
              <w:top w:val="single" w:sz="4" w:space="0" w:color="auto"/>
              <w:left w:val="single" w:sz="4" w:space="0" w:color="auto"/>
              <w:bottom w:val="single" w:sz="4" w:space="0" w:color="auto"/>
            </w:tcBorders>
            <w:shd w:val="clear" w:color="auto" w:fill="FFFFFF"/>
          </w:tcPr>
          <w:p w:rsidR="0086683D" w:rsidRPr="00540EC8" w:rsidRDefault="0086683D" w:rsidP="00F61565">
            <w:pPr>
              <w:pStyle w:val="7"/>
              <w:shd w:val="clear" w:color="auto" w:fill="auto"/>
              <w:spacing w:before="0" w:line="240" w:lineRule="auto"/>
              <w:ind w:left="142" w:right="131" w:firstLine="0"/>
              <w:jc w:val="left"/>
              <w:rPr>
                <w:sz w:val="24"/>
                <w:szCs w:val="24"/>
              </w:rPr>
            </w:pPr>
            <w:r w:rsidRPr="00540EC8">
              <w:rPr>
                <w:rStyle w:val="105pt0pt"/>
                <w:sz w:val="24"/>
                <w:szCs w:val="24"/>
              </w:rPr>
              <w:t xml:space="preserve">Копия с предъявлением подлинника </w:t>
            </w:r>
          </w:p>
        </w:tc>
        <w:tc>
          <w:tcPr>
            <w:tcW w:w="2839" w:type="dxa"/>
            <w:tcBorders>
              <w:top w:val="single" w:sz="4" w:space="0" w:color="auto"/>
              <w:left w:val="single" w:sz="4" w:space="0" w:color="auto"/>
              <w:bottom w:val="single" w:sz="4" w:space="0" w:color="auto"/>
              <w:right w:val="single" w:sz="4" w:space="0" w:color="auto"/>
            </w:tcBorders>
            <w:shd w:val="clear" w:color="auto" w:fill="FFFFFF"/>
          </w:tcPr>
          <w:p w:rsidR="0086683D" w:rsidRDefault="0086683D" w:rsidP="00303AF6">
            <w:pPr>
              <w:pStyle w:val="7"/>
              <w:shd w:val="clear" w:color="auto" w:fill="auto"/>
              <w:spacing w:before="0" w:line="240" w:lineRule="auto"/>
              <w:ind w:left="142" w:right="131" w:firstLine="0"/>
              <w:jc w:val="left"/>
              <w:rPr>
                <w:rStyle w:val="105pt0pt"/>
                <w:sz w:val="24"/>
                <w:szCs w:val="24"/>
              </w:rPr>
            </w:pPr>
            <w:r w:rsidRPr="00540EC8">
              <w:rPr>
                <w:rStyle w:val="105pt0pt"/>
                <w:sz w:val="24"/>
                <w:szCs w:val="24"/>
              </w:rPr>
              <w:t>Оформляются при наличии технических условий на подключение объекта к сетям инженерно-технического обеспечения. Оформляются организациями, выдававшими технические условия и осуществляющими эксплуатацию сетей</w:t>
            </w:r>
          </w:p>
          <w:p w:rsidR="00F61565" w:rsidRDefault="00F61565" w:rsidP="00303AF6">
            <w:pPr>
              <w:pStyle w:val="7"/>
              <w:shd w:val="clear" w:color="auto" w:fill="auto"/>
              <w:spacing w:before="0" w:line="240" w:lineRule="auto"/>
              <w:ind w:left="142" w:right="131" w:firstLine="0"/>
              <w:jc w:val="left"/>
              <w:rPr>
                <w:rStyle w:val="105pt0pt"/>
              </w:rPr>
            </w:pPr>
          </w:p>
          <w:p w:rsidR="00F61565" w:rsidRPr="00540EC8" w:rsidRDefault="00F61565" w:rsidP="00303AF6">
            <w:pPr>
              <w:pStyle w:val="7"/>
              <w:shd w:val="clear" w:color="auto" w:fill="auto"/>
              <w:spacing w:before="0" w:line="240" w:lineRule="auto"/>
              <w:ind w:left="142" w:right="131" w:firstLine="0"/>
              <w:jc w:val="left"/>
              <w:rPr>
                <w:sz w:val="24"/>
                <w:szCs w:val="24"/>
              </w:rPr>
            </w:pPr>
          </w:p>
        </w:tc>
      </w:tr>
      <w:tr w:rsidR="0086683D" w:rsidRPr="00540EC8" w:rsidTr="00F61565">
        <w:trPr>
          <w:trHeight w:hRule="exact" w:val="3058"/>
        </w:trPr>
        <w:tc>
          <w:tcPr>
            <w:tcW w:w="4687" w:type="dxa"/>
            <w:tcBorders>
              <w:top w:val="single" w:sz="4" w:space="0" w:color="auto"/>
              <w:left w:val="single" w:sz="4" w:space="0" w:color="auto"/>
              <w:bottom w:val="single" w:sz="4" w:space="0" w:color="auto"/>
            </w:tcBorders>
            <w:shd w:val="clear" w:color="auto" w:fill="FFFFFF"/>
          </w:tcPr>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lastRenderedPageBreak/>
              <w:t xml:space="preserve">1.9. Схемы, отображающие расположение построенного, реконструированного объекта капитального строительства, расположение сетей </w:t>
            </w:r>
            <w:proofErr w:type="spellStart"/>
            <w:r w:rsidRPr="00540EC8">
              <w:rPr>
                <w:rStyle w:val="105pt0pt"/>
                <w:sz w:val="24"/>
                <w:szCs w:val="24"/>
              </w:rPr>
              <w:t>инженерно</w:t>
            </w:r>
            <w:r w:rsidRPr="00540EC8">
              <w:rPr>
                <w:rStyle w:val="105pt0pt"/>
                <w:sz w:val="24"/>
                <w:szCs w:val="24"/>
              </w:rPr>
              <w:softHyphen/>
              <w:t>технического</w:t>
            </w:r>
            <w:proofErr w:type="spellEnd"/>
            <w:r w:rsidRPr="00540EC8">
              <w:rPr>
                <w:rStyle w:val="105pt0pt"/>
                <w:sz w:val="24"/>
                <w:szCs w:val="24"/>
              </w:rPr>
              <w:t xml:space="preserve"> обеспечения в границах земельного участка и планировочную организацию земельного участка (</w:t>
            </w:r>
            <w:r w:rsidR="00F61565">
              <w:rPr>
                <w:rStyle w:val="105pt0pt"/>
                <w:sz w:val="24"/>
                <w:szCs w:val="24"/>
              </w:rPr>
              <w:t>исполнительные геодезические съ</w:t>
            </w:r>
            <w:r w:rsidR="00AD5AC1">
              <w:rPr>
                <w:rStyle w:val="105pt0pt"/>
                <w:sz w:val="24"/>
                <w:szCs w:val="24"/>
              </w:rPr>
              <w:t>е</w:t>
            </w:r>
            <w:r w:rsidRPr="00540EC8">
              <w:rPr>
                <w:rStyle w:val="105pt0pt"/>
                <w:sz w:val="24"/>
                <w:szCs w:val="24"/>
              </w:rPr>
              <w:t>мки посадки объекта, инженерных сетей и благоустройства)**</w:t>
            </w:r>
          </w:p>
        </w:tc>
        <w:tc>
          <w:tcPr>
            <w:tcW w:w="2127" w:type="dxa"/>
            <w:tcBorders>
              <w:top w:val="single" w:sz="4" w:space="0" w:color="auto"/>
              <w:left w:val="single" w:sz="4" w:space="0" w:color="auto"/>
              <w:bottom w:val="single" w:sz="4" w:space="0" w:color="auto"/>
            </w:tcBorders>
            <w:shd w:val="clear" w:color="auto" w:fill="FFFFFF"/>
          </w:tcPr>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Подлинники</w:t>
            </w:r>
          </w:p>
        </w:tc>
        <w:tc>
          <w:tcPr>
            <w:tcW w:w="2839" w:type="dxa"/>
            <w:tcBorders>
              <w:top w:val="single" w:sz="4" w:space="0" w:color="auto"/>
              <w:left w:val="single" w:sz="4" w:space="0" w:color="auto"/>
              <w:bottom w:val="single" w:sz="4" w:space="0" w:color="auto"/>
              <w:right w:val="single" w:sz="4" w:space="0" w:color="auto"/>
            </w:tcBorders>
            <w:shd w:val="clear" w:color="auto" w:fill="FFFFFF"/>
          </w:tcPr>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Выполняется</w:t>
            </w:r>
          </w:p>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организациями,</w:t>
            </w:r>
          </w:p>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имеющими</w:t>
            </w:r>
          </w:p>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соответствующий допуск</w:t>
            </w:r>
          </w:p>
          <w:p w:rsidR="0086683D" w:rsidRPr="00540EC8" w:rsidRDefault="0086683D" w:rsidP="00303AF6">
            <w:pPr>
              <w:pStyle w:val="7"/>
              <w:shd w:val="clear" w:color="auto" w:fill="auto"/>
              <w:spacing w:before="0" w:line="240" w:lineRule="auto"/>
              <w:ind w:left="142" w:right="131" w:firstLine="0"/>
              <w:jc w:val="left"/>
              <w:rPr>
                <w:sz w:val="24"/>
                <w:szCs w:val="24"/>
              </w:rPr>
            </w:pPr>
            <w:proofErr w:type="spellStart"/>
            <w:r w:rsidRPr="00540EC8">
              <w:rPr>
                <w:rStyle w:val="105pt0pt"/>
                <w:sz w:val="24"/>
                <w:szCs w:val="24"/>
              </w:rPr>
              <w:t>саморегулируемых</w:t>
            </w:r>
            <w:proofErr w:type="spellEnd"/>
          </w:p>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организаций</w:t>
            </w:r>
          </w:p>
        </w:tc>
      </w:tr>
      <w:tr w:rsidR="0086683D" w:rsidRPr="00540EC8" w:rsidTr="00F61565">
        <w:trPr>
          <w:trHeight w:hRule="exact" w:val="3058"/>
        </w:trPr>
        <w:tc>
          <w:tcPr>
            <w:tcW w:w="4687" w:type="dxa"/>
            <w:tcBorders>
              <w:top w:val="single" w:sz="4" w:space="0" w:color="auto"/>
              <w:left w:val="single" w:sz="4" w:space="0" w:color="auto"/>
              <w:bottom w:val="single" w:sz="4" w:space="0" w:color="auto"/>
            </w:tcBorders>
            <w:shd w:val="clear" w:color="auto" w:fill="FFFFFF"/>
          </w:tcPr>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 xml:space="preserve">1.10. Документ, подтверждающий заключение </w:t>
            </w:r>
            <w:proofErr w:type="gramStart"/>
            <w:r w:rsidRPr="00540EC8">
              <w:rPr>
                <w:rStyle w:val="105pt0pt"/>
                <w:sz w:val="24"/>
                <w:szCs w:val="24"/>
              </w:rPr>
              <w:t>договора обязательного страхования гражданской ответственности владельца опасного объекта</w:t>
            </w:r>
            <w:proofErr w:type="gramEnd"/>
            <w:r w:rsidRPr="00540EC8">
              <w:rPr>
                <w:rStyle w:val="105pt0pt"/>
                <w:sz w:val="24"/>
                <w:szCs w:val="24"/>
              </w:rPr>
              <w:t xml:space="preserve"> за причинение вреда в результате аварии на опасном объекте (страховой полис установленного образца)</w:t>
            </w:r>
          </w:p>
        </w:tc>
        <w:tc>
          <w:tcPr>
            <w:tcW w:w="2127" w:type="dxa"/>
            <w:tcBorders>
              <w:top w:val="single" w:sz="4" w:space="0" w:color="auto"/>
              <w:left w:val="single" w:sz="4" w:space="0" w:color="auto"/>
              <w:bottom w:val="single" w:sz="4" w:space="0" w:color="auto"/>
            </w:tcBorders>
            <w:shd w:val="clear" w:color="auto" w:fill="FFFFFF"/>
          </w:tcPr>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Подлинник</w:t>
            </w:r>
          </w:p>
        </w:tc>
        <w:tc>
          <w:tcPr>
            <w:tcW w:w="2839" w:type="dxa"/>
            <w:tcBorders>
              <w:top w:val="single" w:sz="4" w:space="0" w:color="auto"/>
              <w:left w:val="single" w:sz="4" w:space="0" w:color="auto"/>
              <w:bottom w:val="single" w:sz="4" w:space="0" w:color="auto"/>
              <w:right w:val="single" w:sz="4" w:space="0" w:color="auto"/>
            </w:tcBorders>
            <w:shd w:val="clear" w:color="auto" w:fill="FFFFFF"/>
          </w:tcPr>
          <w:p w:rsidR="0086683D" w:rsidRPr="00540EC8" w:rsidRDefault="0086683D" w:rsidP="00303AF6">
            <w:pPr>
              <w:pStyle w:val="7"/>
              <w:shd w:val="clear" w:color="auto" w:fill="auto"/>
              <w:spacing w:before="0" w:line="240" w:lineRule="auto"/>
              <w:ind w:left="142" w:right="131" w:firstLine="0"/>
              <w:jc w:val="left"/>
              <w:rPr>
                <w:sz w:val="24"/>
                <w:szCs w:val="24"/>
              </w:rPr>
            </w:pPr>
            <w:r w:rsidRPr="00540EC8">
              <w:rPr>
                <w:rStyle w:val="105pt0pt"/>
                <w:sz w:val="24"/>
                <w:szCs w:val="24"/>
              </w:rPr>
              <w:t>Оформляется страховой организацией, имеющей лицензию на осуществление обязательного страхования, выданную в соответствии с законодательством Российской Федерации</w:t>
            </w:r>
          </w:p>
        </w:tc>
      </w:tr>
      <w:tr w:rsidR="0086683D" w:rsidRPr="00540EC8" w:rsidTr="00303AF6">
        <w:trPr>
          <w:trHeight w:hRule="exact" w:val="2250"/>
        </w:trPr>
        <w:tc>
          <w:tcPr>
            <w:tcW w:w="9653" w:type="dxa"/>
            <w:gridSpan w:val="3"/>
            <w:tcBorders>
              <w:top w:val="single" w:sz="4" w:space="0" w:color="auto"/>
              <w:left w:val="single" w:sz="4" w:space="0" w:color="auto"/>
              <w:bottom w:val="single" w:sz="4" w:space="0" w:color="auto"/>
              <w:right w:val="single" w:sz="4" w:space="0" w:color="auto"/>
            </w:tcBorders>
            <w:shd w:val="clear" w:color="auto" w:fill="FFFFFF"/>
          </w:tcPr>
          <w:p w:rsidR="0086683D" w:rsidRPr="00540EC8" w:rsidRDefault="0086683D" w:rsidP="00F61565">
            <w:pPr>
              <w:pStyle w:val="7"/>
              <w:shd w:val="clear" w:color="auto" w:fill="auto"/>
              <w:spacing w:before="0" w:line="240" w:lineRule="auto"/>
              <w:ind w:left="142" w:right="135" w:firstLine="0"/>
              <w:jc w:val="both"/>
              <w:rPr>
                <w:sz w:val="24"/>
                <w:szCs w:val="24"/>
              </w:rPr>
            </w:pPr>
            <w:r w:rsidRPr="00540EC8">
              <w:rPr>
                <w:rStyle w:val="105pt0pt"/>
                <w:sz w:val="24"/>
                <w:szCs w:val="24"/>
              </w:rPr>
              <w:t>* Документ включен в перечень документов, представляемых заявителем, утвержденный частью 6 пункта 7 Федерального закона от 27.07.2010 № 210-ФЗ «Об организации предоставления государственных и муниципальных услуг».</w:t>
            </w:r>
          </w:p>
          <w:p w:rsidR="00F61565" w:rsidRDefault="0086683D" w:rsidP="00F61565">
            <w:pPr>
              <w:pStyle w:val="7"/>
              <w:shd w:val="clear" w:color="auto" w:fill="auto"/>
              <w:spacing w:before="0" w:line="240" w:lineRule="auto"/>
              <w:ind w:left="142" w:right="135" w:firstLine="0"/>
              <w:jc w:val="both"/>
              <w:rPr>
                <w:sz w:val="24"/>
                <w:szCs w:val="24"/>
              </w:rPr>
            </w:pPr>
            <w:r w:rsidRPr="00540EC8">
              <w:rPr>
                <w:rStyle w:val="105pt0pt"/>
                <w:sz w:val="24"/>
                <w:szCs w:val="24"/>
              </w:rPr>
              <w:t>** Документ является результатом услуги, являющейся необходимой и обязательной для предоставления муниципальной услуги.</w:t>
            </w:r>
          </w:p>
          <w:p w:rsidR="0086683D" w:rsidRPr="00F61565" w:rsidRDefault="0086683D" w:rsidP="00F61565">
            <w:pPr>
              <w:pStyle w:val="7"/>
              <w:shd w:val="clear" w:color="auto" w:fill="auto"/>
              <w:spacing w:before="0" w:line="240" w:lineRule="auto"/>
              <w:ind w:left="142" w:right="135" w:firstLine="425"/>
              <w:jc w:val="both"/>
              <w:rPr>
                <w:rStyle w:val="105pt0pt"/>
                <w:color w:val="auto"/>
                <w:spacing w:val="0"/>
                <w:sz w:val="24"/>
                <w:szCs w:val="24"/>
                <w:shd w:val="clear" w:color="auto" w:fill="auto"/>
              </w:rPr>
            </w:pPr>
            <w:r w:rsidRPr="00540EC8">
              <w:rPr>
                <w:rStyle w:val="105pt0pt"/>
                <w:sz w:val="24"/>
                <w:szCs w:val="24"/>
              </w:rPr>
              <w:t xml:space="preserve">Примечание: документы могут быть также представлены в электронной форме в формате </w:t>
            </w:r>
            <w:r w:rsidRPr="00540EC8">
              <w:rPr>
                <w:rStyle w:val="105pt0pt"/>
                <w:sz w:val="24"/>
                <w:szCs w:val="24"/>
                <w:lang w:val="en-US"/>
              </w:rPr>
              <w:t>PDF</w:t>
            </w:r>
            <w:r w:rsidRPr="00540EC8">
              <w:rPr>
                <w:rStyle w:val="105pt0pt"/>
                <w:sz w:val="24"/>
                <w:szCs w:val="24"/>
              </w:rPr>
              <w:t xml:space="preserve"> (размер прикладываемого файла не может превышать 5000 КБ).</w:t>
            </w:r>
          </w:p>
        </w:tc>
      </w:tr>
    </w:tbl>
    <w:p w:rsidR="004656AC" w:rsidRDefault="004656AC" w:rsidP="00E97726">
      <w:pPr>
        <w:pStyle w:val="ConsPlusNormal"/>
        <w:ind w:firstLine="540"/>
        <w:jc w:val="both"/>
        <w:rPr>
          <w:rFonts w:ascii="Times New Roman" w:hAnsi="Times New Roman" w:cs="Times New Roman"/>
          <w:sz w:val="28"/>
          <w:szCs w:val="28"/>
        </w:rPr>
      </w:pPr>
    </w:p>
    <w:p w:rsidR="00E97726" w:rsidRPr="00AD5AC1" w:rsidRDefault="00A81237" w:rsidP="00E97726">
      <w:pPr>
        <w:pStyle w:val="ConsPlusNormal"/>
        <w:ind w:firstLine="540"/>
        <w:jc w:val="both"/>
        <w:rPr>
          <w:rFonts w:ascii="Times New Roman" w:hAnsi="Times New Roman" w:cs="Times New Roman"/>
          <w:color w:val="000000" w:themeColor="text1"/>
          <w:sz w:val="28"/>
          <w:szCs w:val="28"/>
        </w:rPr>
      </w:pPr>
      <w:r w:rsidRPr="00AD5AC1">
        <w:rPr>
          <w:rFonts w:ascii="Times New Roman" w:hAnsi="Times New Roman" w:cs="Times New Roman"/>
          <w:color w:val="000000" w:themeColor="text1"/>
          <w:sz w:val="28"/>
          <w:szCs w:val="28"/>
        </w:rPr>
        <w:t>2.</w:t>
      </w:r>
      <w:r w:rsidR="00E97726" w:rsidRPr="00AD5AC1">
        <w:rPr>
          <w:rFonts w:ascii="Times New Roman" w:hAnsi="Times New Roman" w:cs="Times New Roman"/>
          <w:color w:val="000000" w:themeColor="text1"/>
          <w:sz w:val="28"/>
          <w:szCs w:val="28"/>
        </w:rPr>
        <w:t>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приведен в таблице 2.</w:t>
      </w:r>
    </w:p>
    <w:p w:rsidR="00C07818" w:rsidRDefault="00C07818" w:rsidP="00E97726">
      <w:pPr>
        <w:pStyle w:val="7"/>
        <w:shd w:val="clear" w:color="auto" w:fill="auto"/>
        <w:tabs>
          <w:tab w:val="left" w:pos="1058"/>
        </w:tabs>
        <w:spacing w:before="0"/>
        <w:ind w:left="600" w:right="40" w:firstLine="0"/>
        <w:jc w:val="both"/>
        <w:rPr>
          <w:sz w:val="28"/>
          <w:szCs w:val="28"/>
        </w:rPr>
      </w:pPr>
    </w:p>
    <w:p w:rsidR="00316C7C" w:rsidRPr="00540EC8" w:rsidRDefault="00E97726" w:rsidP="00B028C8">
      <w:pPr>
        <w:pStyle w:val="7"/>
        <w:shd w:val="clear" w:color="auto" w:fill="auto"/>
        <w:tabs>
          <w:tab w:val="left" w:pos="1058"/>
        </w:tabs>
        <w:spacing w:before="0"/>
        <w:ind w:left="600" w:right="40" w:firstLine="0"/>
        <w:jc w:val="both"/>
        <w:rPr>
          <w:sz w:val="28"/>
          <w:szCs w:val="28"/>
        </w:rPr>
      </w:pPr>
      <w:r w:rsidRPr="00540EC8">
        <w:rPr>
          <w:sz w:val="28"/>
          <w:szCs w:val="28"/>
        </w:rPr>
        <w:t>Таблица 2</w:t>
      </w:r>
    </w:p>
    <w:tbl>
      <w:tblPr>
        <w:tblW w:w="9691" w:type="dxa"/>
        <w:tblLayout w:type="fixed"/>
        <w:tblCellMar>
          <w:left w:w="10" w:type="dxa"/>
          <w:right w:w="10" w:type="dxa"/>
        </w:tblCellMar>
        <w:tblLook w:val="04A0"/>
      </w:tblPr>
      <w:tblGrid>
        <w:gridCol w:w="4613"/>
        <w:gridCol w:w="3052"/>
        <w:gridCol w:w="2026"/>
      </w:tblGrid>
      <w:tr w:rsidR="00E97726" w:rsidRPr="00540EC8" w:rsidTr="00316C7C">
        <w:trPr>
          <w:trHeight w:hRule="exact" w:val="840"/>
        </w:trPr>
        <w:tc>
          <w:tcPr>
            <w:tcW w:w="4613" w:type="dxa"/>
            <w:vMerge w:val="restart"/>
            <w:tcBorders>
              <w:top w:val="single" w:sz="4" w:space="0" w:color="auto"/>
              <w:left w:val="single" w:sz="4" w:space="0" w:color="auto"/>
            </w:tcBorders>
            <w:shd w:val="clear" w:color="auto" w:fill="FFFFFF"/>
            <w:vAlign w:val="center"/>
          </w:tcPr>
          <w:p w:rsidR="00E97726" w:rsidRPr="00540EC8" w:rsidRDefault="00E97726" w:rsidP="00316C7C">
            <w:pPr>
              <w:pStyle w:val="7"/>
              <w:shd w:val="clear" w:color="auto" w:fill="auto"/>
              <w:spacing w:before="0" w:line="240" w:lineRule="auto"/>
              <w:ind w:firstLine="0"/>
              <w:rPr>
                <w:sz w:val="24"/>
                <w:szCs w:val="24"/>
              </w:rPr>
            </w:pPr>
            <w:r w:rsidRPr="00540EC8">
              <w:rPr>
                <w:rStyle w:val="105pt0pt"/>
                <w:sz w:val="24"/>
                <w:szCs w:val="24"/>
              </w:rPr>
              <w:t>Категория и (или) наименование запрашиваемого документа (необходимых сведений)</w:t>
            </w:r>
          </w:p>
        </w:tc>
        <w:tc>
          <w:tcPr>
            <w:tcW w:w="5078" w:type="dxa"/>
            <w:gridSpan w:val="2"/>
            <w:tcBorders>
              <w:top w:val="single" w:sz="4" w:space="0" w:color="auto"/>
              <w:left w:val="single" w:sz="4" w:space="0" w:color="auto"/>
              <w:right w:val="single" w:sz="4" w:space="0" w:color="auto"/>
            </w:tcBorders>
            <w:shd w:val="clear" w:color="auto" w:fill="FFFFFF"/>
            <w:vAlign w:val="center"/>
          </w:tcPr>
          <w:p w:rsidR="00E97726" w:rsidRPr="00540EC8" w:rsidRDefault="00E97726" w:rsidP="00316C7C">
            <w:pPr>
              <w:pStyle w:val="7"/>
              <w:shd w:val="clear" w:color="auto" w:fill="auto"/>
              <w:spacing w:before="0" w:line="240" w:lineRule="auto"/>
              <w:ind w:firstLine="0"/>
              <w:rPr>
                <w:sz w:val="24"/>
                <w:szCs w:val="24"/>
              </w:rPr>
            </w:pPr>
            <w:r w:rsidRPr="00540EC8">
              <w:rPr>
                <w:rStyle w:val="105pt0pt"/>
                <w:sz w:val="24"/>
                <w:szCs w:val="24"/>
              </w:rPr>
              <w:t>Документ, представляемый заявителем по собственной инициативе взамен запрашиваемого документа (сведений)</w:t>
            </w:r>
          </w:p>
        </w:tc>
      </w:tr>
      <w:tr w:rsidR="00E97726" w:rsidRPr="00540EC8" w:rsidTr="00316C7C">
        <w:trPr>
          <w:trHeight w:hRule="exact" w:val="727"/>
        </w:trPr>
        <w:tc>
          <w:tcPr>
            <w:tcW w:w="4613" w:type="dxa"/>
            <w:vMerge/>
            <w:tcBorders>
              <w:left w:val="single" w:sz="4" w:space="0" w:color="auto"/>
            </w:tcBorders>
            <w:shd w:val="clear" w:color="auto" w:fill="FFFFFF"/>
            <w:vAlign w:val="center"/>
          </w:tcPr>
          <w:p w:rsidR="00E97726" w:rsidRPr="00540EC8" w:rsidRDefault="00E97726" w:rsidP="00316C7C">
            <w:pPr>
              <w:spacing w:after="0" w:line="240" w:lineRule="auto"/>
              <w:jc w:val="center"/>
              <w:rPr>
                <w:rFonts w:ascii="Times New Roman" w:hAnsi="Times New Roman" w:cs="Times New Roman"/>
                <w:sz w:val="24"/>
                <w:szCs w:val="24"/>
              </w:rPr>
            </w:pPr>
          </w:p>
        </w:tc>
        <w:tc>
          <w:tcPr>
            <w:tcW w:w="3052" w:type="dxa"/>
            <w:tcBorders>
              <w:top w:val="single" w:sz="4" w:space="0" w:color="auto"/>
              <w:left w:val="single" w:sz="4" w:space="0" w:color="auto"/>
            </w:tcBorders>
            <w:shd w:val="clear" w:color="auto" w:fill="FFFFFF"/>
            <w:vAlign w:val="center"/>
          </w:tcPr>
          <w:p w:rsidR="00E97726" w:rsidRPr="00540EC8" w:rsidRDefault="00E97726" w:rsidP="00316C7C">
            <w:pPr>
              <w:pStyle w:val="7"/>
              <w:shd w:val="clear" w:color="auto" w:fill="auto"/>
              <w:spacing w:before="0" w:line="240" w:lineRule="auto"/>
              <w:ind w:firstLine="0"/>
              <w:rPr>
                <w:sz w:val="24"/>
                <w:szCs w:val="24"/>
              </w:rPr>
            </w:pPr>
            <w:r w:rsidRPr="00540EC8">
              <w:rPr>
                <w:rStyle w:val="105pt0pt"/>
                <w:sz w:val="24"/>
                <w:szCs w:val="24"/>
              </w:rPr>
              <w:t>наименование</w:t>
            </w:r>
          </w:p>
        </w:tc>
        <w:tc>
          <w:tcPr>
            <w:tcW w:w="2026" w:type="dxa"/>
            <w:tcBorders>
              <w:top w:val="single" w:sz="4" w:space="0" w:color="auto"/>
              <w:left w:val="single" w:sz="4" w:space="0" w:color="auto"/>
              <w:right w:val="single" w:sz="4" w:space="0" w:color="auto"/>
            </w:tcBorders>
            <w:shd w:val="clear" w:color="auto" w:fill="FFFFFF"/>
            <w:vAlign w:val="center"/>
          </w:tcPr>
          <w:p w:rsidR="00E97726" w:rsidRPr="00540EC8" w:rsidRDefault="00E97726" w:rsidP="00316C7C">
            <w:pPr>
              <w:pStyle w:val="7"/>
              <w:shd w:val="clear" w:color="auto" w:fill="auto"/>
              <w:spacing w:before="0" w:line="240" w:lineRule="auto"/>
              <w:ind w:firstLine="0"/>
              <w:rPr>
                <w:sz w:val="24"/>
                <w:szCs w:val="24"/>
              </w:rPr>
            </w:pPr>
            <w:r w:rsidRPr="00540EC8">
              <w:rPr>
                <w:rStyle w:val="105pt0pt"/>
                <w:sz w:val="24"/>
                <w:szCs w:val="24"/>
              </w:rPr>
              <w:t>форма</w:t>
            </w:r>
          </w:p>
          <w:p w:rsidR="00E97726" w:rsidRPr="00540EC8" w:rsidRDefault="00E97726" w:rsidP="00316C7C">
            <w:pPr>
              <w:pStyle w:val="7"/>
              <w:shd w:val="clear" w:color="auto" w:fill="auto"/>
              <w:spacing w:before="0" w:line="240" w:lineRule="auto"/>
              <w:ind w:firstLine="0"/>
              <w:rPr>
                <w:sz w:val="24"/>
                <w:szCs w:val="24"/>
              </w:rPr>
            </w:pPr>
            <w:r w:rsidRPr="00540EC8">
              <w:rPr>
                <w:rStyle w:val="105pt0pt"/>
                <w:sz w:val="24"/>
                <w:szCs w:val="24"/>
              </w:rPr>
              <w:t>представления</w:t>
            </w:r>
          </w:p>
        </w:tc>
      </w:tr>
      <w:tr w:rsidR="00E97726" w:rsidRPr="00540EC8" w:rsidTr="00316C7C">
        <w:trPr>
          <w:trHeight w:hRule="exact" w:val="288"/>
        </w:trPr>
        <w:tc>
          <w:tcPr>
            <w:tcW w:w="4613" w:type="dxa"/>
            <w:tcBorders>
              <w:top w:val="single" w:sz="4" w:space="0" w:color="auto"/>
              <w:left w:val="single" w:sz="4" w:space="0" w:color="auto"/>
            </w:tcBorders>
            <w:shd w:val="clear" w:color="auto" w:fill="FFFFFF"/>
          </w:tcPr>
          <w:p w:rsidR="00E97726" w:rsidRPr="00540EC8" w:rsidRDefault="00E97726" w:rsidP="00316C7C">
            <w:pPr>
              <w:pStyle w:val="7"/>
              <w:shd w:val="clear" w:color="auto" w:fill="auto"/>
              <w:spacing w:before="0" w:line="240" w:lineRule="auto"/>
              <w:ind w:firstLine="0"/>
              <w:rPr>
                <w:sz w:val="24"/>
                <w:szCs w:val="24"/>
              </w:rPr>
            </w:pPr>
            <w:r w:rsidRPr="00540EC8">
              <w:rPr>
                <w:rStyle w:val="105pt0pt"/>
                <w:sz w:val="24"/>
                <w:szCs w:val="24"/>
              </w:rPr>
              <w:t>1</w:t>
            </w:r>
          </w:p>
        </w:tc>
        <w:tc>
          <w:tcPr>
            <w:tcW w:w="3052" w:type="dxa"/>
            <w:tcBorders>
              <w:top w:val="single" w:sz="4" w:space="0" w:color="auto"/>
              <w:left w:val="single" w:sz="4" w:space="0" w:color="auto"/>
            </w:tcBorders>
            <w:shd w:val="clear" w:color="auto" w:fill="FFFFFF"/>
          </w:tcPr>
          <w:p w:rsidR="00E97726" w:rsidRPr="00540EC8" w:rsidRDefault="00E97726" w:rsidP="00316C7C">
            <w:pPr>
              <w:pStyle w:val="7"/>
              <w:shd w:val="clear" w:color="auto" w:fill="auto"/>
              <w:spacing w:before="0" w:line="240" w:lineRule="auto"/>
              <w:ind w:firstLine="0"/>
              <w:rPr>
                <w:sz w:val="24"/>
                <w:szCs w:val="24"/>
              </w:rPr>
            </w:pPr>
            <w:r w:rsidRPr="00540EC8">
              <w:rPr>
                <w:rStyle w:val="105pt0pt"/>
                <w:sz w:val="24"/>
                <w:szCs w:val="24"/>
              </w:rPr>
              <w:t>2</w:t>
            </w:r>
          </w:p>
        </w:tc>
        <w:tc>
          <w:tcPr>
            <w:tcW w:w="2026" w:type="dxa"/>
            <w:tcBorders>
              <w:top w:val="single" w:sz="4" w:space="0" w:color="auto"/>
              <w:left w:val="single" w:sz="4" w:space="0" w:color="auto"/>
              <w:right w:val="single" w:sz="4" w:space="0" w:color="auto"/>
            </w:tcBorders>
            <w:shd w:val="clear" w:color="auto" w:fill="FFFFFF"/>
          </w:tcPr>
          <w:p w:rsidR="00E97726" w:rsidRPr="00540EC8" w:rsidRDefault="00E97726" w:rsidP="00316C7C">
            <w:pPr>
              <w:pStyle w:val="7"/>
              <w:shd w:val="clear" w:color="auto" w:fill="auto"/>
              <w:spacing w:before="0" w:line="240" w:lineRule="auto"/>
              <w:ind w:firstLine="0"/>
              <w:rPr>
                <w:sz w:val="24"/>
                <w:szCs w:val="24"/>
              </w:rPr>
            </w:pPr>
            <w:r w:rsidRPr="00540EC8">
              <w:rPr>
                <w:rStyle w:val="105pt0pt"/>
                <w:sz w:val="24"/>
                <w:szCs w:val="24"/>
              </w:rPr>
              <w:t>3</w:t>
            </w:r>
          </w:p>
        </w:tc>
      </w:tr>
      <w:tr w:rsidR="00F06592" w:rsidRPr="00540EC8" w:rsidTr="00316C7C">
        <w:trPr>
          <w:trHeight w:val="2873"/>
        </w:trPr>
        <w:tc>
          <w:tcPr>
            <w:tcW w:w="4613" w:type="dxa"/>
            <w:tcBorders>
              <w:top w:val="single" w:sz="4" w:space="0" w:color="auto"/>
              <w:left w:val="single" w:sz="4" w:space="0" w:color="auto"/>
            </w:tcBorders>
            <w:shd w:val="clear" w:color="auto" w:fill="FFFFFF"/>
          </w:tcPr>
          <w:p w:rsidR="00F06592" w:rsidRPr="00540EC8" w:rsidRDefault="00567503" w:rsidP="003D0D95">
            <w:pPr>
              <w:pStyle w:val="7"/>
              <w:shd w:val="clear" w:color="auto" w:fill="auto"/>
              <w:spacing w:before="0" w:line="240" w:lineRule="auto"/>
              <w:ind w:left="142" w:right="198" w:firstLine="0"/>
              <w:jc w:val="left"/>
              <w:rPr>
                <w:sz w:val="24"/>
                <w:szCs w:val="24"/>
              </w:rPr>
            </w:pPr>
            <w:r w:rsidRPr="00540EC8">
              <w:rPr>
                <w:rStyle w:val="105pt0pt"/>
                <w:sz w:val="24"/>
                <w:szCs w:val="24"/>
              </w:rPr>
              <w:lastRenderedPageBreak/>
              <w:t xml:space="preserve">1. </w:t>
            </w:r>
            <w:r w:rsidR="00F06592" w:rsidRPr="00540EC8">
              <w:rPr>
                <w:rStyle w:val="105pt0pt"/>
                <w:sz w:val="24"/>
                <w:szCs w:val="24"/>
              </w:rPr>
              <w:t xml:space="preserve">Справка о содержании правоустанавливающих документов на земельный участок </w:t>
            </w:r>
            <w:r w:rsidR="00F06592" w:rsidRPr="00540EC8">
              <w:rPr>
                <w:rStyle w:val="75pt"/>
                <w:rFonts w:eastAsia="Calibri"/>
                <w:color w:val="000000" w:themeColor="text1"/>
                <w:sz w:val="24"/>
                <w:szCs w:val="24"/>
              </w:rPr>
              <w:t>(</w:t>
            </w:r>
            <w:r w:rsidR="003D0D95">
              <w:rPr>
                <w:rStyle w:val="75pt"/>
                <w:rFonts w:eastAsia="Calibri"/>
                <w:color w:val="000000" w:themeColor="text1"/>
                <w:sz w:val="24"/>
                <w:szCs w:val="24"/>
              </w:rPr>
              <w:t>запрашивается в</w:t>
            </w:r>
            <w:r w:rsidR="00F06592" w:rsidRPr="00540EC8">
              <w:rPr>
                <w:rStyle w:val="75pt"/>
                <w:rFonts w:eastAsia="Calibri"/>
                <w:color w:val="000000" w:themeColor="text1"/>
                <w:sz w:val="24"/>
                <w:szCs w:val="24"/>
              </w:rPr>
              <w:t xml:space="preserve"> </w:t>
            </w:r>
            <w:r w:rsidR="00F06592" w:rsidRPr="00540EC8">
              <w:rPr>
                <w:color w:val="000000" w:themeColor="text1"/>
                <w:sz w:val="24"/>
                <w:szCs w:val="24"/>
              </w:rPr>
              <w:t>Филиал</w:t>
            </w:r>
            <w:r w:rsidR="003D0D95">
              <w:rPr>
                <w:color w:val="000000" w:themeColor="text1"/>
                <w:sz w:val="24"/>
                <w:szCs w:val="24"/>
              </w:rPr>
              <w:t>е</w:t>
            </w:r>
            <w:r w:rsidR="00F06592" w:rsidRPr="00540EC8">
              <w:rPr>
                <w:color w:val="000000" w:themeColor="text1"/>
                <w:sz w:val="24"/>
                <w:szCs w:val="24"/>
              </w:rPr>
              <w:t xml:space="preserve"> ФГБУ «ФКП Росреестра» по Камчатскому краю</w:t>
            </w:r>
            <w:r w:rsidR="003D0D95">
              <w:rPr>
                <w:color w:val="000000" w:themeColor="text1"/>
                <w:sz w:val="24"/>
                <w:szCs w:val="24"/>
              </w:rPr>
              <w:t xml:space="preserve"> в случае, если права на земельный участок зарегистрированы в ЕГРП</w:t>
            </w:r>
            <w:r w:rsidR="00F06592" w:rsidRPr="00540EC8">
              <w:rPr>
                <w:rStyle w:val="75pt"/>
                <w:rFonts w:eastAsia="Calibri"/>
                <w:color w:val="000000" w:themeColor="text1"/>
                <w:sz w:val="24"/>
                <w:szCs w:val="24"/>
              </w:rPr>
              <w:t>)</w:t>
            </w:r>
          </w:p>
        </w:tc>
        <w:tc>
          <w:tcPr>
            <w:tcW w:w="3052" w:type="dxa"/>
            <w:tcBorders>
              <w:top w:val="single" w:sz="4" w:space="0" w:color="auto"/>
              <w:left w:val="single" w:sz="4" w:space="0" w:color="auto"/>
            </w:tcBorders>
            <w:shd w:val="clear" w:color="auto" w:fill="FFFFFF"/>
          </w:tcPr>
          <w:p w:rsidR="00313855" w:rsidRPr="00540EC8" w:rsidRDefault="00F06592" w:rsidP="00316C7C">
            <w:pPr>
              <w:pStyle w:val="7"/>
              <w:shd w:val="clear" w:color="auto" w:fill="auto"/>
              <w:spacing w:before="0" w:line="240" w:lineRule="auto"/>
              <w:ind w:left="142" w:right="198" w:firstLine="0"/>
              <w:jc w:val="left"/>
              <w:rPr>
                <w:sz w:val="24"/>
                <w:szCs w:val="24"/>
              </w:rPr>
            </w:pPr>
            <w:r w:rsidRPr="00540EC8">
              <w:rPr>
                <w:rStyle w:val="105pt0pt"/>
                <w:sz w:val="24"/>
                <w:szCs w:val="24"/>
              </w:rPr>
              <w:t>Правоустанавливающий документ на земельный участок (один из нижеперечисленных):</w:t>
            </w:r>
          </w:p>
          <w:p w:rsidR="00F06592" w:rsidRPr="00540EC8" w:rsidRDefault="00F06592" w:rsidP="00316C7C">
            <w:pPr>
              <w:pStyle w:val="7"/>
              <w:shd w:val="clear" w:color="auto" w:fill="auto"/>
              <w:spacing w:before="0" w:line="240" w:lineRule="auto"/>
              <w:ind w:left="142" w:right="198" w:firstLine="0"/>
              <w:jc w:val="left"/>
              <w:rPr>
                <w:sz w:val="24"/>
                <w:szCs w:val="24"/>
              </w:rPr>
            </w:pPr>
            <w:r w:rsidRPr="00540EC8">
              <w:rPr>
                <w:rStyle w:val="105pt0pt"/>
                <w:sz w:val="24"/>
                <w:szCs w:val="24"/>
              </w:rPr>
              <w:t>аренды, свидетельство о праве собственности, свидетельство о праве постоянного (бессрочного) пользования</w:t>
            </w:r>
          </w:p>
        </w:tc>
        <w:tc>
          <w:tcPr>
            <w:tcW w:w="2026" w:type="dxa"/>
            <w:tcBorders>
              <w:top w:val="single" w:sz="4" w:space="0" w:color="auto"/>
              <w:left w:val="single" w:sz="4" w:space="0" w:color="auto"/>
              <w:right w:val="single" w:sz="4" w:space="0" w:color="auto"/>
            </w:tcBorders>
            <w:shd w:val="clear" w:color="auto" w:fill="FFFFFF"/>
          </w:tcPr>
          <w:p w:rsidR="00F06592" w:rsidRPr="00540EC8" w:rsidRDefault="00F06592" w:rsidP="00316C7C">
            <w:pPr>
              <w:pStyle w:val="7"/>
              <w:shd w:val="clear" w:color="auto" w:fill="auto"/>
              <w:spacing w:before="0" w:line="240" w:lineRule="auto"/>
              <w:ind w:left="142" w:right="198" w:firstLine="0"/>
              <w:jc w:val="left"/>
              <w:rPr>
                <w:sz w:val="24"/>
                <w:szCs w:val="24"/>
              </w:rPr>
            </w:pPr>
            <w:r w:rsidRPr="00540EC8">
              <w:rPr>
                <w:rStyle w:val="105pt0pt"/>
                <w:sz w:val="24"/>
                <w:szCs w:val="24"/>
              </w:rPr>
              <w:t xml:space="preserve">Копия </w:t>
            </w:r>
            <w:proofErr w:type="gramStart"/>
            <w:r w:rsidRPr="00540EC8">
              <w:rPr>
                <w:rStyle w:val="105pt0pt"/>
                <w:sz w:val="24"/>
                <w:szCs w:val="24"/>
              </w:rPr>
              <w:t>с</w:t>
            </w:r>
            <w:proofErr w:type="gramEnd"/>
          </w:p>
          <w:p w:rsidR="00F06592" w:rsidRPr="00540EC8" w:rsidRDefault="00F06592" w:rsidP="00316C7C">
            <w:pPr>
              <w:pStyle w:val="7"/>
              <w:shd w:val="clear" w:color="auto" w:fill="auto"/>
              <w:spacing w:before="0" w:line="240" w:lineRule="auto"/>
              <w:ind w:left="142" w:right="198" w:firstLine="0"/>
              <w:jc w:val="left"/>
              <w:rPr>
                <w:sz w:val="24"/>
                <w:szCs w:val="24"/>
              </w:rPr>
            </w:pPr>
            <w:r w:rsidRPr="00540EC8">
              <w:rPr>
                <w:rStyle w:val="105pt0pt"/>
                <w:sz w:val="24"/>
                <w:szCs w:val="24"/>
              </w:rPr>
              <w:t>предъявлением</w:t>
            </w:r>
          </w:p>
          <w:p w:rsidR="00F06592" w:rsidRPr="00540EC8" w:rsidRDefault="00F06592" w:rsidP="00316C7C">
            <w:pPr>
              <w:pStyle w:val="7"/>
              <w:shd w:val="clear" w:color="auto" w:fill="auto"/>
              <w:spacing w:before="0" w:line="240" w:lineRule="auto"/>
              <w:ind w:left="142" w:right="198" w:firstLine="0"/>
              <w:jc w:val="left"/>
              <w:rPr>
                <w:sz w:val="24"/>
                <w:szCs w:val="24"/>
              </w:rPr>
            </w:pPr>
            <w:r w:rsidRPr="00540EC8">
              <w:rPr>
                <w:rStyle w:val="105pt0pt"/>
                <w:sz w:val="24"/>
                <w:szCs w:val="24"/>
              </w:rPr>
              <w:t>подлинника</w:t>
            </w:r>
          </w:p>
        </w:tc>
      </w:tr>
      <w:tr w:rsidR="00E97726" w:rsidRPr="00540EC8" w:rsidTr="00316C7C">
        <w:trPr>
          <w:trHeight w:hRule="exact" w:val="861"/>
        </w:trPr>
        <w:tc>
          <w:tcPr>
            <w:tcW w:w="4613" w:type="dxa"/>
            <w:tcBorders>
              <w:top w:val="single" w:sz="4" w:space="0" w:color="auto"/>
              <w:left w:val="single" w:sz="4" w:space="0" w:color="auto"/>
            </w:tcBorders>
            <w:shd w:val="clear" w:color="auto" w:fill="FFFFFF"/>
          </w:tcPr>
          <w:p w:rsidR="00E97726" w:rsidRPr="00540EC8" w:rsidRDefault="00567503" w:rsidP="00316C7C">
            <w:pPr>
              <w:pStyle w:val="7"/>
              <w:shd w:val="clear" w:color="auto" w:fill="auto"/>
              <w:spacing w:before="0" w:line="240" w:lineRule="auto"/>
              <w:ind w:left="142" w:right="198" w:firstLine="0"/>
              <w:jc w:val="left"/>
              <w:rPr>
                <w:sz w:val="24"/>
                <w:szCs w:val="24"/>
              </w:rPr>
            </w:pPr>
            <w:r w:rsidRPr="00540EC8">
              <w:rPr>
                <w:rStyle w:val="105pt0pt"/>
                <w:sz w:val="24"/>
                <w:szCs w:val="24"/>
              </w:rPr>
              <w:t xml:space="preserve">2. </w:t>
            </w:r>
            <w:r w:rsidR="00E97726" w:rsidRPr="00540EC8">
              <w:rPr>
                <w:rStyle w:val="105pt0pt"/>
                <w:sz w:val="24"/>
                <w:szCs w:val="24"/>
              </w:rPr>
              <w:t>Градостроительный план земельного участка</w:t>
            </w:r>
            <w:r w:rsidR="00F06592" w:rsidRPr="00540EC8">
              <w:rPr>
                <w:sz w:val="24"/>
                <w:szCs w:val="24"/>
              </w:rPr>
              <w:t xml:space="preserve"> </w:t>
            </w:r>
            <w:r w:rsidR="00E97726" w:rsidRPr="00540EC8">
              <w:rPr>
                <w:rStyle w:val="105pt0pt"/>
                <w:sz w:val="24"/>
                <w:szCs w:val="24"/>
              </w:rPr>
              <w:t>(находится в распоряжении Управления)</w:t>
            </w:r>
          </w:p>
        </w:tc>
        <w:tc>
          <w:tcPr>
            <w:tcW w:w="3052" w:type="dxa"/>
            <w:tcBorders>
              <w:top w:val="single" w:sz="4" w:space="0" w:color="auto"/>
              <w:left w:val="single" w:sz="4" w:space="0" w:color="auto"/>
            </w:tcBorders>
            <w:shd w:val="clear" w:color="auto" w:fill="FFFFFF"/>
          </w:tcPr>
          <w:p w:rsidR="00E97726" w:rsidRPr="00540EC8" w:rsidRDefault="00E97726" w:rsidP="00316C7C">
            <w:pPr>
              <w:pStyle w:val="7"/>
              <w:shd w:val="clear" w:color="auto" w:fill="auto"/>
              <w:spacing w:before="0" w:line="240" w:lineRule="auto"/>
              <w:ind w:left="142" w:right="198" w:firstLine="0"/>
              <w:jc w:val="left"/>
              <w:rPr>
                <w:sz w:val="24"/>
                <w:szCs w:val="24"/>
              </w:rPr>
            </w:pPr>
            <w:r w:rsidRPr="00540EC8">
              <w:rPr>
                <w:rStyle w:val="105pt0pt"/>
                <w:sz w:val="24"/>
                <w:szCs w:val="24"/>
              </w:rPr>
              <w:t xml:space="preserve">Градостроительный план земельного участка </w:t>
            </w:r>
          </w:p>
        </w:tc>
        <w:tc>
          <w:tcPr>
            <w:tcW w:w="2026" w:type="dxa"/>
            <w:tcBorders>
              <w:top w:val="single" w:sz="4" w:space="0" w:color="auto"/>
              <w:left w:val="single" w:sz="4" w:space="0" w:color="auto"/>
              <w:right w:val="single" w:sz="4" w:space="0" w:color="auto"/>
            </w:tcBorders>
            <w:shd w:val="clear" w:color="auto" w:fill="FFFFFF"/>
          </w:tcPr>
          <w:p w:rsidR="00E97726" w:rsidRPr="00540EC8" w:rsidRDefault="00E97726" w:rsidP="00316C7C">
            <w:pPr>
              <w:pStyle w:val="7"/>
              <w:shd w:val="clear" w:color="auto" w:fill="auto"/>
              <w:spacing w:before="0" w:line="240" w:lineRule="auto"/>
              <w:ind w:left="142" w:right="198" w:firstLine="0"/>
              <w:jc w:val="left"/>
              <w:rPr>
                <w:sz w:val="24"/>
                <w:szCs w:val="24"/>
              </w:rPr>
            </w:pPr>
            <w:r w:rsidRPr="00540EC8">
              <w:rPr>
                <w:rStyle w:val="105pt0pt"/>
                <w:sz w:val="24"/>
                <w:szCs w:val="24"/>
              </w:rPr>
              <w:t>Копия или подлинник</w:t>
            </w:r>
          </w:p>
        </w:tc>
      </w:tr>
      <w:tr w:rsidR="00E97726" w:rsidRPr="00540EC8" w:rsidTr="00316C7C">
        <w:trPr>
          <w:trHeight w:hRule="exact" w:val="1387"/>
        </w:trPr>
        <w:tc>
          <w:tcPr>
            <w:tcW w:w="4613" w:type="dxa"/>
            <w:tcBorders>
              <w:top w:val="single" w:sz="4" w:space="0" w:color="auto"/>
              <w:left w:val="single" w:sz="4" w:space="0" w:color="auto"/>
            </w:tcBorders>
            <w:shd w:val="clear" w:color="auto" w:fill="FFFFFF"/>
          </w:tcPr>
          <w:p w:rsidR="00E97726" w:rsidRPr="00540EC8" w:rsidRDefault="00567503" w:rsidP="00316C7C">
            <w:pPr>
              <w:pStyle w:val="7"/>
              <w:shd w:val="clear" w:color="auto" w:fill="auto"/>
              <w:spacing w:before="0" w:line="240" w:lineRule="auto"/>
              <w:ind w:left="142" w:right="198" w:firstLine="0"/>
              <w:jc w:val="left"/>
              <w:rPr>
                <w:sz w:val="24"/>
                <w:szCs w:val="24"/>
              </w:rPr>
            </w:pPr>
            <w:r w:rsidRPr="00540EC8">
              <w:rPr>
                <w:rStyle w:val="105pt0pt"/>
                <w:sz w:val="24"/>
                <w:szCs w:val="24"/>
              </w:rPr>
              <w:t xml:space="preserve">3. </w:t>
            </w:r>
            <w:r w:rsidR="00E97726" w:rsidRPr="00540EC8">
              <w:rPr>
                <w:rStyle w:val="105pt0pt"/>
                <w:sz w:val="24"/>
                <w:szCs w:val="24"/>
              </w:rPr>
              <w:t>Проект межевания территории (акт выбора трассы) - для линейного объекта (находится в распоряжении Управления)</w:t>
            </w:r>
          </w:p>
        </w:tc>
        <w:tc>
          <w:tcPr>
            <w:tcW w:w="3052" w:type="dxa"/>
            <w:tcBorders>
              <w:top w:val="single" w:sz="4" w:space="0" w:color="auto"/>
              <w:left w:val="single" w:sz="4" w:space="0" w:color="auto"/>
            </w:tcBorders>
            <w:shd w:val="clear" w:color="auto" w:fill="FFFFFF"/>
          </w:tcPr>
          <w:p w:rsidR="00E97726" w:rsidRPr="00540EC8" w:rsidRDefault="00E97726" w:rsidP="00316C7C">
            <w:pPr>
              <w:pStyle w:val="7"/>
              <w:shd w:val="clear" w:color="auto" w:fill="auto"/>
              <w:spacing w:before="0" w:line="240" w:lineRule="auto"/>
              <w:ind w:left="142" w:right="198" w:firstLine="0"/>
              <w:jc w:val="left"/>
              <w:rPr>
                <w:sz w:val="24"/>
                <w:szCs w:val="24"/>
              </w:rPr>
            </w:pPr>
            <w:r w:rsidRPr="00540EC8">
              <w:rPr>
                <w:rStyle w:val="105pt0pt"/>
                <w:sz w:val="24"/>
                <w:szCs w:val="24"/>
              </w:rPr>
              <w:t>Проект межевания территории (акт выбора трассы) - для линейного объекта</w:t>
            </w:r>
          </w:p>
        </w:tc>
        <w:tc>
          <w:tcPr>
            <w:tcW w:w="2026" w:type="dxa"/>
            <w:tcBorders>
              <w:top w:val="single" w:sz="4" w:space="0" w:color="auto"/>
              <w:left w:val="single" w:sz="4" w:space="0" w:color="auto"/>
              <w:right w:val="single" w:sz="4" w:space="0" w:color="auto"/>
            </w:tcBorders>
            <w:shd w:val="clear" w:color="auto" w:fill="FFFFFF"/>
          </w:tcPr>
          <w:p w:rsidR="00E97726" w:rsidRPr="00540EC8" w:rsidRDefault="00E97726" w:rsidP="00316C7C">
            <w:pPr>
              <w:pStyle w:val="7"/>
              <w:shd w:val="clear" w:color="auto" w:fill="auto"/>
              <w:spacing w:before="0" w:line="240" w:lineRule="auto"/>
              <w:ind w:left="142" w:right="198" w:firstLine="0"/>
              <w:jc w:val="left"/>
              <w:rPr>
                <w:sz w:val="24"/>
                <w:szCs w:val="24"/>
              </w:rPr>
            </w:pPr>
            <w:r w:rsidRPr="00540EC8">
              <w:rPr>
                <w:rStyle w:val="105pt0pt"/>
                <w:sz w:val="24"/>
                <w:szCs w:val="24"/>
              </w:rPr>
              <w:t>Копия или подлинник</w:t>
            </w:r>
          </w:p>
        </w:tc>
      </w:tr>
      <w:tr w:rsidR="00E97726" w:rsidRPr="00540EC8" w:rsidTr="00316C7C">
        <w:trPr>
          <w:trHeight w:hRule="exact" w:val="1020"/>
        </w:trPr>
        <w:tc>
          <w:tcPr>
            <w:tcW w:w="4613" w:type="dxa"/>
            <w:tcBorders>
              <w:top w:val="single" w:sz="4" w:space="0" w:color="auto"/>
              <w:left w:val="single" w:sz="4" w:space="0" w:color="auto"/>
              <w:bottom w:val="single" w:sz="4" w:space="0" w:color="auto"/>
            </w:tcBorders>
            <w:shd w:val="clear" w:color="auto" w:fill="FFFFFF"/>
          </w:tcPr>
          <w:p w:rsidR="00E97726" w:rsidRPr="00540EC8" w:rsidRDefault="00567503" w:rsidP="00316C7C">
            <w:pPr>
              <w:pStyle w:val="7"/>
              <w:shd w:val="clear" w:color="auto" w:fill="auto"/>
              <w:spacing w:before="0" w:line="240" w:lineRule="auto"/>
              <w:ind w:left="142" w:right="198" w:firstLine="0"/>
              <w:jc w:val="left"/>
              <w:rPr>
                <w:sz w:val="24"/>
                <w:szCs w:val="24"/>
              </w:rPr>
            </w:pPr>
            <w:r w:rsidRPr="00540EC8">
              <w:rPr>
                <w:rStyle w:val="105pt0pt"/>
                <w:sz w:val="24"/>
                <w:szCs w:val="24"/>
              </w:rPr>
              <w:t xml:space="preserve">4. </w:t>
            </w:r>
            <w:r w:rsidR="00E97726" w:rsidRPr="00540EC8">
              <w:rPr>
                <w:rStyle w:val="105pt0pt"/>
                <w:sz w:val="24"/>
                <w:szCs w:val="24"/>
              </w:rPr>
              <w:t>Разрешение на строительство (находится в распоряжении Управления)</w:t>
            </w:r>
          </w:p>
        </w:tc>
        <w:tc>
          <w:tcPr>
            <w:tcW w:w="3052" w:type="dxa"/>
            <w:tcBorders>
              <w:top w:val="single" w:sz="4" w:space="0" w:color="auto"/>
              <w:left w:val="single" w:sz="4" w:space="0" w:color="auto"/>
              <w:bottom w:val="single" w:sz="4" w:space="0" w:color="auto"/>
            </w:tcBorders>
            <w:shd w:val="clear" w:color="auto" w:fill="FFFFFF"/>
          </w:tcPr>
          <w:p w:rsidR="00E97726" w:rsidRPr="00540EC8" w:rsidRDefault="00E97726" w:rsidP="00316C7C">
            <w:pPr>
              <w:pStyle w:val="7"/>
              <w:shd w:val="clear" w:color="auto" w:fill="auto"/>
              <w:spacing w:before="0" w:line="240" w:lineRule="auto"/>
              <w:ind w:left="142" w:right="198" w:firstLine="0"/>
              <w:jc w:val="left"/>
              <w:rPr>
                <w:sz w:val="24"/>
                <w:szCs w:val="24"/>
              </w:rPr>
            </w:pPr>
            <w:r w:rsidRPr="00540EC8">
              <w:rPr>
                <w:rStyle w:val="105pt0pt"/>
                <w:sz w:val="24"/>
                <w:szCs w:val="24"/>
              </w:rPr>
              <w:t>Разрешение на строительство</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E97726" w:rsidRPr="00540EC8" w:rsidRDefault="00E97726" w:rsidP="00316C7C">
            <w:pPr>
              <w:pStyle w:val="7"/>
              <w:shd w:val="clear" w:color="auto" w:fill="auto"/>
              <w:spacing w:before="0" w:line="240" w:lineRule="auto"/>
              <w:ind w:left="142" w:right="198" w:firstLine="0"/>
              <w:jc w:val="left"/>
              <w:rPr>
                <w:sz w:val="24"/>
                <w:szCs w:val="24"/>
              </w:rPr>
            </w:pPr>
            <w:r w:rsidRPr="00540EC8">
              <w:rPr>
                <w:rStyle w:val="105pt0pt"/>
                <w:sz w:val="24"/>
                <w:szCs w:val="24"/>
              </w:rPr>
              <w:t>Копия</w:t>
            </w:r>
          </w:p>
        </w:tc>
      </w:tr>
      <w:tr w:rsidR="00E97726" w:rsidRPr="00540EC8" w:rsidTr="00551672">
        <w:trPr>
          <w:trHeight w:hRule="exact" w:val="6105"/>
        </w:trPr>
        <w:tc>
          <w:tcPr>
            <w:tcW w:w="4613" w:type="dxa"/>
            <w:tcBorders>
              <w:top w:val="single" w:sz="4" w:space="0" w:color="auto"/>
              <w:left w:val="single" w:sz="4" w:space="0" w:color="auto"/>
              <w:bottom w:val="single" w:sz="4" w:space="0" w:color="auto"/>
            </w:tcBorders>
            <w:shd w:val="clear" w:color="auto" w:fill="FFFFFF"/>
          </w:tcPr>
          <w:p w:rsidR="0021101C" w:rsidRDefault="00567503" w:rsidP="0021101C">
            <w:pPr>
              <w:pStyle w:val="7"/>
              <w:shd w:val="clear" w:color="auto" w:fill="auto"/>
              <w:spacing w:before="0" w:line="240" w:lineRule="auto"/>
              <w:ind w:left="142" w:right="198" w:firstLine="0"/>
              <w:jc w:val="left"/>
              <w:rPr>
                <w:rStyle w:val="105pt0pt"/>
                <w:sz w:val="24"/>
                <w:szCs w:val="24"/>
              </w:rPr>
            </w:pPr>
            <w:r w:rsidRPr="00540EC8">
              <w:rPr>
                <w:rStyle w:val="105pt0pt"/>
                <w:sz w:val="24"/>
                <w:szCs w:val="24"/>
              </w:rPr>
              <w:t xml:space="preserve">5. </w:t>
            </w:r>
            <w:r w:rsidR="00E97726" w:rsidRPr="00540EC8">
              <w:rPr>
                <w:rStyle w:val="105pt0pt"/>
                <w:sz w:val="24"/>
                <w:szCs w:val="24"/>
              </w:rPr>
              <w:t xml:space="preserve">Сведения о передаче заявителем копий </w:t>
            </w:r>
            <w:r w:rsidR="0021101C">
              <w:rPr>
                <w:rStyle w:val="105pt0pt"/>
                <w:sz w:val="24"/>
                <w:szCs w:val="24"/>
              </w:rPr>
              <w:t>схем, отображающих</w:t>
            </w:r>
            <w:r w:rsidR="0021101C" w:rsidRPr="00540EC8">
              <w:rPr>
                <w:rStyle w:val="105pt0pt"/>
                <w:sz w:val="24"/>
                <w:szCs w:val="24"/>
              </w:rPr>
              <w:t xml:space="preserve"> расположение построенного, реконструированного объекта капитального строительства, расположение сетей </w:t>
            </w:r>
            <w:proofErr w:type="spellStart"/>
            <w:r w:rsidR="0021101C" w:rsidRPr="00540EC8">
              <w:rPr>
                <w:rStyle w:val="105pt0pt"/>
                <w:sz w:val="24"/>
                <w:szCs w:val="24"/>
              </w:rPr>
              <w:t>инженерно</w:t>
            </w:r>
            <w:r w:rsidR="0021101C" w:rsidRPr="00540EC8">
              <w:rPr>
                <w:rStyle w:val="105pt0pt"/>
                <w:sz w:val="24"/>
                <w:szCs w:val="24"/>
              </w:rPr>
              <w:softHyphen/>
              <w:t>технического</w:t>
            </w:r>
            <w:proofErr w:type="spellEnd"/>
            <w:r w:rsidR="0021101C" w:rsidRPr="00540EC8">
              <w:rPr>
                <w:rStyle w:val="105pt0pt"/>
                <w:sz w:val="24"/>
                <w:szCs w:val="24"/>
              </w:rPr>
              <w:t xml:space="preserve"> обеспечения в границах земельного участка и планировочн</w:t>
            </w:r>
            <w:r w:rsidR="0021101C">
              <w:rPr>
                <w:rStyle w:val="105pt0pt"/>
                <w:sz w:val="24"/>
                <w:szCs w:val="24"/>
              </w:rPr>
              <w:t>ой организации</w:t>
            </w:r>
            <w:r w:rsidR="0021101C" w:rsidRPr="00540EC8">
              <w:rPr>
                <w:rStyle w:val="105pt0pt"/>
                <w:sz w:val="24"/>
                <w:szCs w:val="24"/>
              </w:rPr>
              <w:t xml:space="preserve"> земельного участка (</w:t>
            </w:r>
            <w:r w:rsidR="0021101C">
              <w:rPr>
                <w:rStyle w:val="105pt0pt"/>
                <w:sz w:val="24"/>
                <w:szCs w:val="24"/>
              </w:rPr>
              <w:t>исполнительных геодезических съ</w:t>
            </w:r>
            <w:r w:rsidR="00AD5AC1">
              <w:rPr>
                <w:rStyle w:val="105pt0pt"/>
                <w:sz w:val="24"/>
                <w:szCs w:val="24"/>
              </w:rPr>
              <w:t>е</w:t>
            </w:r>
            <w:r w:rsidR="0021101C">
              <w:rPr>
                <w:rStyle w:val="105pt0pt"/>
                <w:sz w:val="24"/>
                <w:szCs w:val="24"/>
              </w:rPr>
              <w:t>мок</w:t>
            </w:r>
            <w:r w:rsidR="0021101C" w:rsidRPr="00540EC8">
              <w:rPr>
                <w:rStyle w:val="105pt0pt"/>
                <w:sz w:val="24"/>
                <w:szCs w:val="24"/>
              </w:rPr>
              <w:t xml:space="preserve"> посадки объекта, инженерных сетей и благоустройства)</w:t>
            </w:r>
            <w:r w:rsidR="00E97726" w:rsidRPr="00540EC8">
              <w:rPr>
                <w:rStyle w:val="105pt0pt"/>
                <w:sz w:val="24"/>
                <w:szCs w:val="24"/>
              </w:rPr>
              <w:t xml:space="preserve"> для размещения в информационной системе обеспечения</w:t>
            </w:r>
            <w:r w:rsidR="00F06592" w:rsidRPr="00540EC8">
              <w:rPr>
                <w:rStyle w:val="105pt0pt"/>
                <w:sz w:val="24"/>
                <w:szCs w:val="24"/>
              </w:rPr>
              <w:t xml:space="preserve"> градостроительной деятельности, </w:t>
            </w:r>
          </w:p>
          <w:p w:rsidR="00E97726" w:rsidRPr="00540EC8" w:rsidRDefault="0021101C" w:rsidP="00316C7C">
            <w:pPr>
              <w:pStyle w:val="7"/>
              <w:shd w:val="clear" w:color="auto" w:fill="auto"/>
              <w:spacing w:before="0" w:line="240" w:lineRule="auto"/>
              <w:ind w:left="142" w:right="198" w:firstLine="0"/>
              <w:jc w:val="left"/>
              <w:rPr>
                <w:sz w:val="24"/>
                <w:szCs w:val="24"/>
              </w:rPr>
            </w:pPr>
            <w:r>
              <w:rPr>
                <w:rStyle w:val="105pt0pt"/>
                <w:sz w:val="24"/>
                <w:szCs w:val="24"/>
              </w:rPr>
              <w:t>в соответствии с пунктом 8</w:t>
            </w:r>
            <w:r w:rsidR="00E97726" w:rsidRPr="00540EC8">
              <w:rPr>
                <w:rStyle w:val="105pt0pt"/>
                <w:sz w:val="24"/>
                <w:szCs w:val="24"/>
              </w:rPr>
              <w:t xml:space="preserve"> статьи 55 Градостроительного Кодекса Российской Федерации</w:t>
            </w:r>
            <w:r w:rsidR="00F06592" w:rsidRPr="00540EC8">
              <w:rPr>
                <w:rStyle w:val="105pt0pt"/>
                <w:sz w:val="24"/>
                <w:szCs w:val="24"/>
              </w:rPr>
              <w:t xml:space="preserve"> </w:t>
            </w:r>
            <w:r w:rsidR="00E97726" w:rsidRPr="00540EC8">
              <w:rPr>
                <w:rStyle w:val="105pt0pt"/>
                <w:sz w:val="24"/>
                <w:szCs w:val="24"/>
              </w:rPr>
              <w:t>(</w:t>
            </w:r>
            <w:r w:rsidR="003D0D95" w:rsidRPr="00540EC8">
              <w:rPr>
                <w:rStyle w:val="105pt0pt"/>
                <w:sz w:val="24"/>
                <w:szCs w:val="24"/>
              </w:rPr>
              <w:t>находится в распоряжении</w:t>
            </w:r>
            <w:r w:rsidR="00E97726" w:rsidRPr="00540EC8">
              <w:rPr>
                <w:rStyle w:val="105pt0pt"/>
                <w:sz w:val="24"/>
                <w:szCs w:val="24"/>
              </w:rPr>
              <w:t xml:space="preserve"> </w:t>
            </w:r>
            <w:r w:rsidR="00551672" w:rsidRPr="00540EC8">
              <w:rPr>
                <w:rStyle w:val="105pt0pt"/>
                <w:sz w:val="24"/>
                <w:szCs w:val="24"/>
              </w:rPr>
              <w:t>Управления</w:t>
            </w:r>
            <w:r w:rsidR="00551672">
              <w:rPr>
                <w:rStyle w:val="105pt0pt"/>
                <w:sz w:val="24"/>
                <w:szCs w:val="24"/>
              </w:rPr>
              <w:t xml:space="preserve"> архитектуры, градостроительства и природопользования Елизовского муниципального района</w:t>
            </w:r>
            <w:r w:rsidR="00E97726" w:rsidRPr="00540EC8">
              <w:rPr>
                <w:rStyle w:val="105pt0pt"/>
                <w:sz w:val="24"/>
                <w:szCs w:val="24"/>
              </w:rPr>
              <w:t>)</w:t>
            </w:r>
          </w:p>
        </w:tc>
        <w:tc>
          <w:tcPr>
            <w:tcW w:w="3052" w:type="dxa"/>
            <w:tcBorders>
              <w:top w:val="single" w:sz="4" w:space="0" w:color="auto"/>
              <w:left w:val="single" w:sz="4" w:space="0" w:color="auto"/>
              <w:bottom w:val="single" w:sz="4" w:space="0" w:color="auto"/>
            </w:tcBorders>
            <w:shd w:val="clear" w:color="auto" w:fill="FFFFFF"/>
          </w:tcPr>
          <w:p w:rsidR="00E97726" w:rsidRPr="00540EC8" w:rsidRDefault="00E97726" w:rsidP="000E2531">
            <w:pPr>
              <w:pStyle w:val="7"/>
              <w:shd w:val="clear" w:color="auto" w:fill="auto"/>
              <w:spacing w:before="0" w:line="240" w:lineRule="auto"/>
              <w:ind w:left="142" w:right="198" w:firstLine="0"/>
              <w:jc w:val="left"/>
              <w:rPr>
                <w:sz w:val="24"/>
                <w:szCs w:val="24"/>
              </w:rPr>
            </w:pPr>
            <w:r w:rsidRPr="00540EC8">
              <w:rPr>
                <w:rStyle w:val="105pt0pt"/>
                <w:sz w:val="24"/>
                <w:szCs w:val="24"/>
              </w:rPr>
              <w:t xml:space="preserve">Справка </w:t>
            </w:r>
            <w:r w:rsidR="00F06592" w:rsidRPr="00540EC8">
              <w:rPr>
                <w:rStyle w:val="105pt0pt"/>
                <w:sz w:val="24"/>
                <w:szCs w:val="24"/>
              </w:rPr>
              <w:t>Управления</w:t>
            </w:r>
            <w:r w:rsidR="00B41CA5">
              <w:rPr>
                <w:rStyle w:val="105pt0pt"/>
                <w:sz w:val="24"/>
                <w:szCs w:val="24"/>
              </w:rPr>
              <w:t xml:space="preserve"> архитектуры, градостро</w:t>
            </w:r>
            <w:r w:rsidR="00551672">
              <w:rPr>
                <w:rStyle w:val="105pt0pt"/>
                <w:sz w:val="24"/>
                <w:szCs w:val="24"/>
              </w:rPr>
              <w:t xml:space="preserve">ительства и природопользования Елизовского </w:t>
            </w:r>
            <w:r w:rsidR="00B41CA5">
              <w:rPr>
                <w:rStyle w:val="105pt0pt"/>
                <w:sz w:val="24"/>
                <w:szCs w:val="24"/>
              </w:rPr>
              <w:t>муниципального</w:t>
            </w:r>
            <w:r w:rsidR="00551672">
              <w:rPr>
                <w:rStyle w:val="105pt0pt"/>
                <w:sz w:val="24"/>
                <w:szCs w:val="24"/>
              </w:rPr>
              <w:t xml:space="preserve"> района</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E97726" w:rsidRPr="00540EC8" w:rsidRDefault="00E97726" w:rsidP="00316C7C">
            <w:pPr>
              <w:pStyle w:val="7"/>
              <w:shd w:val="clear" w:color="auto" w:fill="auto"/>
              <w:spacing w:before="0" w:line="240" w:lineRule="auto"/>
              <w:ind w:left="142" w:right="198" w:firstLine="0"/>
              <w:jc w:val="left"/>
              <w:rPr>
                <w:sz w:val="24"/>
                <w:szCs w:val="24"/>
              </w:rPr>
            </w:pPr>
            <w:r w:rsidRPr="00540EC8">
              <w:rPr>
                <w:rStyle w:val="105pt0pt"/>
                <w:sz w:val="24"/>
                <w:szCs w:val="24"/>
              </w:rPr>
              <w:t xml:space="preserve">Копия </w:t>
            </w:r>
            <w:proofErr w:type="gramStart"/>
            <w:r w:rsidRPr="00540EC8">
              <w:rPr>
                <w:rStyle w:val="105pt0pt"/>
                <w:sz w:val="24"/>
                <w:szCs w:val="24"/>
              </w:rPr>
              <w:t>с</w:t>
            </w:r>
            <w:proofErr w:type="gramEnd"/>
          </w:p>
          <w:p w:rsidR="00E97726" w:rsidRPr="00540EC8" w:rsidRDefault="00E97726" w:rsidP="00316C7C">
            <w:pPr>
              <w:pStyle w:val="7"/>
              <w:shd w:val="clear" w:color="auto" w:fill="auto"/>
              <w:spacing w:before="0" w:line="240" w:lineRule="auto"/>
              <w:ind w:left="142" w:right="198" w:firstLine="0"/>
              <w:jc w:val="left"/>
              <w:rPr>
                <w:sz w:val="24"/>
                <w:szCs w:val="24"/>
              </w:rPr>
            </w:pPr>
            <w:r w:rsidRPr="00540EC8">
              <w:rPr>
                <w:rStyle w:val="105pt0pt"/>
                <w:sz w:val="24"/>
                <w:szCs w:val="24"/>
              </w:rPr>
              <w:t>предъявлением</w:t>
            </w:r>
          </w:p>
          <w:p w:rsidR="00E97726" w:rsidRPr="00540EC8" w:rsidRDefault="00E97726" w:rsidP="00316C7C">
            <w:pPr>
              <w:pStyle w:val="7"/>
              <w:shd w:val="clear" w:color="auto" w:fill="auto"/>
              <w:spacing w:before="0" w:line="240" w:lineRule="auto"/>
              <w:ind w:left="142" w:right="198" w:firstLine="0"/>
              <w:jc w:val="left"/>
              <w:rPr>
                <w:sz w:val="24"/>
                <w:szCs w:val="24"/>
              </w:rPr>
            </w:pPr>
            <w:r w:rsidRPr="00540EC8">
              <w:rPr>
                <w:rStyle w:val="105pt0pt"/>
                <w:sz w:val="24"/>
                <w:szCs w:val="24"/>
              </w:rPr>
              <w:t>подлинника</w:t>
            </w:r>
          </w:p>
        </w:tc>
      </w:tr>
      <w:tr w:rsidR="00316C7C" w:rsidRPr="00540EC8" w:rsidTr="00316C7C">
        <w:trPr>
          <w:trHeight w:val="6235"/>
        </w:trPr>
        <w:tc>
          <w:tcPr>
            <w:tcW w:w="4613" w:type="dxa"/>
            <w:tcBorders>
              <w:top w:val="single" w:sz="4" w:space="0" w:color="auto"/>
              <w:left w:val="single" w:sz="4" w:space="0" w:color="auto"/>
            </w:tcBorders>
            <w:shd w:val="clear" w:color="auto" w:fill="FFFFFF"/>
          </w:tcPr>
          <w:p w:rsidR="00316C7C" w:rsidRPr="00540EC8" w:rsidRDefault="00316C7C" w:rsidP="00316C7C">
            <w:pPr>
              <w:pStyle w:val="7"/>
              <w:shd w:val="clear" w:color="auto" w:fill="auto"/>
              <w:spacing w:before="0" w:line="240" w:lineRule="auto"/>
              <w:ind w:left="142" w:right="198" w:firstLine="0"/>
              <w:jc w:val="left"/>
              <w:rPr>
                <w:sz w:val="24"/>
                <w:szCs w:val="24"/>
              </w:rPr>
            </w:pPr>
            <w:r w:rsidRPr="00540EC8">
              <w:rPr>
                <w:rStyle w:val="105pt0pt"/>
                <w:sz w:val="24"/>
                <w:szCs w:val="24"/>
              </w:rPr>
              <w:lastRenderedPageBreak/>
              <w:t>6. Сведения о передаче в Управление одного экземпляра копии результатов инженерных изысканий и разделов проектной документации:</w:t>
            </w:r>
          </w:p>
          <w:p w:rsidR="00316C7C" w:rsidRPr="00540EC8" w:rsidRDefault="00316C7C" w:rsidP="00316C7C">
            <w:pPr>
              <w:pStyle w:val="7"/>
              <w:shd w:val="clear" w:color="auto" w:fill="auto"/>
              <w:spacing w:before="0" w:line="240" w:lineRule="auto"/>
              <w:ind w:left="142" w:right="198" w:firstLine="0"/>
              <w:jc w:val="left"/>
              <w:rPr>
                <w:sz w:val="24"/>
                <w:szCs w:val="24"/>
              </w:rPr>
            </w:pPr>
            <w:r w:rsidRPr="00540EC8">
              <w:rPr>
                <w:rStyle w:val="105pt0pt"/>
                <w:sz w:val="24"/>
                <w:szCs w:val="24"/>
              </w:rPr>
              <w:t>схемы планировочной организации</w:t>
            </w:r>
          </w:p>
          <w:p w:rsidR="00316C7C" w:rsidRPr="00540EC8" w:rsidRDefault="00316C7C" w:rsidP="00316C7C">
            <w:pPr>
              <w:pStyle w:val="7"/>
              <w:shd w:val="clear" w:color="auto" w:fill="auto"/>
              <w:spacing w:before="0" w:line="240" w:lineRule="auto"/>
              <w:ind w:left="142" w:right="198" w:firstLine="0"/>
              <w:jc w:val="left"/>
              <w:rPr>
                <w:sz w:val="24"/>
                <w:szCs w:val="24"/>
              </w:rPr>
            </w:pPr>
            <w:r w:rsidRPr="00540EC8">
              <w:rPr>
                <w:rStyle w:val="105pt0pt"/>
                <w:sz w:val="24"/>
                <w:szCs w:val="24"/>
              </w:rPr>
              <w:t>земельного участка,</w:t>
            </w:r>
          </w:p>
          <w:p w:rsidR="00316C7C" w:rsidRPr="00540EC8" w:rsidRDefault="00316C7C" w:rsidP="00316C7C">
            <w:pPr>
              <w:pStyle w:val="7"/>
              <w:shd w:val="clear" w:color="auto" w:fill="auto"/>
              <w:spacing w:before="0" w:line="240" w:lineRule="auto"/>
              <w:ind w:left="142" w:right="198" w:firstLine="0"/>
              <w:jc w:val="left"/>
              <w:rPr>
                <w:sz w:val="24"/>
                <w:szCs w:val="24"/>
              </w:rPr>
            </w:pPr>
            <w:r w:rsidRPr="00540EC8">
              <w:rPr>
                <w:rStyle w:val="105pt0pt"/>
                <w:sz w:val="24"/>
                <w:szCs w:val="24"/>
              </w:rPr>
              <w:t>перечня мероприятий по охране</w:t>
            </w:r>
          </w:p>
          <w:p w:rsidR="00316C7C" w:rsidRPr="00540EC8" w:rsidRDefault="00316C7C" w:rsidP="00316C7C">
            <w:pPr>
              <w:pStyle w:val="7"/>
              <w:shd w:val="clear" w:color="auto" w:fill="auto"/>
              <w:spacing w:before="0" w:line="240" w:lineRule="auto"/>
              <w:ind w:left="142" w:right="198" w:firstLine="0"/>
              <w:jc w:val="left"/>
              <w:rPr>
                <w:sz w:val="24"/>
                <w:szCs w:val="24"/>
              </w:rPr>
            </w:pPr>
            <w:r w:rsidRPr="00540EC8">
              <w:rPr>
                <w:rStyle w:val="105pt0pt"/>
                <w:sz w:val="24"/>
                <w:szCs w:val="24"/>
              </w:rPr>
              <w:t>окружающей среды,</w:t>
            </w:r>
          </w:p>
          <w:p w:rsidR="00316C7C" w:rsidRPr="00540EC8" w:rsidRDefault="00316C7C" w:rsidP="00316C7C">
            <w:pPr>
              <w:pStyle w:val="7"/>
              <w:shd w:val="clear" w:color="auto" w:fill="auto"/>
              <w:spacing w:before="0" w:line="240" w:lineRule="auto"/>
              <w:ind w:left="142" w:right="198" w:firstLine="0"/>
              <w:jc w:val="left"/>
              <w:rPr>
                <w:sz w:val="24"/>
                <w:szCs w:val="24"/>
              </w:rPr>
            </w:pPr>
            <w:r w:rsidRPr="00540EC8">
              <w:rPr>
                <w:rStyle w:val="105pt0pt"/>
                <w:sz w:val="24"/>
                <w:szCs w:val="24"/>
              </w:rPr>
              <w:t>перечня мероприятий по обеспечению</w:t>
            </w:r>
          </w:p>
          <w:p w:rsidR="00316C7C" w:rsidRPr="00540EC8" w:rsidRDefault="00316C7C" w:rsidP="00316C7C">
            <w:pPr>
              <w:pStyle w:val="7"/>
              <w:shd w:val="clear" w:color="auto" w:fill="auto"/>
              <w:spacing w:before="0" w:line="240" w:lineRule="auto"/>
              <w:ind w:left="142" w:right="198" w:firstLine="0"/>
              <w:jc w:val="left"/>
              <w:rPr>
                <w:sz w:val="24"/>
                <w:szCs w:val="24"/>
              </w:rPr>
            </w:pPr>
            <w:r w:rsidRPr="00540EC8">
              <w:rPr>
                <w:rStyle w:val="105pt0pt"/>
                <w:sz w:val="24"/>
                <w:szCs w:val="24"/>
              </w:rPr>
              <w:t>пожарной безопасности,</w:t>
            </w:r>
          </w:p>
          <w:p w:rsidR="00316C7C" w:rsidRPr="00540EC8" w:rsidRDefault="00316C7C" w:rsidP="00316C7C">
            <w:pPr>
              <w:pStyle w:val="7"/>
              <w:shd w:val="clear" w:color="auto" w:fill="auto"/>
              <w:spacing w:before="0" w:line="240" w:lineRule="auto"/>
              <w:ind w:left="142" w:right="198" w:firstLine="0"/>
              <w:jc w:val="left"/>
              <w:rPr>
                <w:sz w:val="24"/>
                <w:szCs w:val="24"/>
              </w:rPr>
            </w:pPr>
            <w:r w:rsidRPr="00540EC8">
              <w:rPr>
                <w:rStyle w:val="105pt0pt"/>
                <w:sz w:val="24"/>
                <w:szCs w:val="24"/>
              </w:rPr>
              <w:t>перечня мероприятий по обеспечению</w:t>
            </w:r>
          </w:p>
          <w:p w:rsidR="00316C7C" w:rsidRPr="00540EC8" w:rsidRDefault="00316C7C" w:rsidP="00316C7C">
            <w:pPr>
              <w:pStyle w:val="7"/>
              <w:shd w:val="clear" w:color="auto" w:fill="auto"/>
              <w:spacing w:before="0" w:line="240" w:lineRule="auto"/>
              <w:ind w:left="142" w:right="198" w:firstLine="0"/>
              <w:jc w:val="left"/>
              <w:rPr>
                <w:sz w:val="24"/>
                <w:szCs w:val="24"/>
              </w:rPr>
            </w:pPr>
            <w:r w:rsidRPr="00540EC8">
              <w:rPr>
                <w:rStyle w:val="105pt0pt"/>
                <w:sz w:val="24"/>
                <w:szCs w:val="24"/>
              </w:rPr>
              <w:t>доступа инвалидов (для объектов здравоохранения, образования, соцкультбыта, транспорта, жилищного фонда, для административных, финансовых и религиозных объектов), перечня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(предоставляются Управлением)</w:t>
            </w:r>
          </w:p>
        </w:tc>
        <w:tc>
          <w:tcPr>
            <w:tcW w:w="3052" w:type="dxa"/>
            <w:tcBorders>
              <w:top w:val="single" w:sz="4" w:space="0" w:color="auto"/>
              <w:left w:val="single" w:sz="4" w:space="0" w:color="auto"/>
            </w:tcBorders>
            <w:shd w:val="clear" w:color="auto" w:fill="FFFFFF"/>
          </w:tcPr>
          <w:p w:rsidR="00316C7C" w:rsidRPr="00540EC8" w:rsidRDefault="00316C7C" w:rsidP="00316C7C">
            <w:pPr>
              <w:pStyle w:val="7"/>
              <w:shd w:val="clear" w:color="auto" w:fill="auto"/>
              <w:spacing w:before="0" w:line="240" w:lineRule="auto"/>
              <w:ind w:left="142" w:right="198" w:firstLine="0"/>
              <w:jc w:val="left"/>
              <w:rPr>
                <w:sz w:val="24"/>
                <w:szCs w:val="24"/>
              </w:rPr>
            </w:pPr>
            <w:r w:rsidRPr="00540EC8">
              <w:rPr>
                <w:rStyle w:val="105pt0pt"/>
                <w:sz w:val="24"/>
                <w:szCs w:val="24"/>
              </w:rPr>
              <w:t>Справка Управления</w:t>
            </w:r>
          </w:p>
          <w:p w:rsidR="00316C7C" w:rsidRPr="00540EC8" w:rsidRDefault="00316C7C" w:rsidP="00316C7C">
            <w:pPr>
              <w:pStyle w:val="7"/>
              <w:shd w:val="clear" w:color="auto" w:fill="auto"/>
              <w:spacing w:before="0" w:line="240" w:lineRule="auto"/>
              <w:ind w:left="142" w:right="198" w:firstLine="0"/>
              <w:jc w:val="left"/>
              <w:rPr>
                <w:sz w:val="24"/>
                <w:szCs w:val="24"/>
              </w:rPr>
            </w:pPr>
          </w:p>
        </w:tc>
        <w:tc>
          <w:tcPr>
            <w:tcW w:w="2026" w:type="dxa"/>
            <w:tcBorders>
              <w:top w:val="single" w:sz="4" w:space="0" w:color="auto"/>
              <w:left w:val="single" w:sz="4" w:space="0" w:color="auto"/>
              <w:right w:val="single" w:sz="4" w:space="0" w:color="auto"/>
            </w:tcBorders>
            <w:shd w:val="clear" w:color="auto" w:fill="FFFFFF"/>
          </w:tcPr>
          <w:p w:rsidR="00316C7C" w:rsidRPr="00540EC8" w:rsidRDefault="00316C7C" w:rsidP="00316C7C">
            <w:pPr>
              <w:pStyle w:val="7"/>
              <w:shd w:val="clear" w:color="auto" w:fill="auto"/>
              <w:spacing w:before="0" w:line="240" w:lineRule="auto"/>
              <w:ind w:left="142" w:right="198" w:firstLine="0"/>
              <w:jc w:val="left"/>
              <w:rPr>
                <w:sz w:val="24"/>
                <w:szCs w:val="24"/>
              </w:rPr>
            </w:pPr>
            <w:r w:rsidRPr="00540EC8">
              <w:rPr>
                <w:rStyle w:val="105pt0pt"/>
                <w:sz w:val="24"/>
                <w:szCs w:val="24"/>
              </w:rPr>
              <w:t xml:space="preserve">Копия </w:t>
            </w:r>
            <w:proofErr w:type="gramStart"/>
            <w:r w:rsidRPr="00540EC8">
              <w:rPr>
                <w:rStyle w:val="105pt0pt"/>
                <w:sz w:val="24"/>
                <w:szCs w:val="24"/>
              </w:rPr>
              <w:t>с</w:t>
            </w:r>
            <w:proofErr w:type="gramEnd"/>
          </w:p>
          <w:p w:rsidR="00316C7C" w:rsidRPr="00540EC8" w:rsidRDefault="00316C7C" w:rsidP="00316C7C">
            <w:pPr>
              <w:pStyle w:val="7"/>
              <w:shd w:val="clear" w:color="auto" w:fill="auto"/>
              <w:spacing w:before="0" w:line="240" w:lineRule="auto"/>
              <w:ind w:left="142" w:right="198" w:firstLine="0"/>
              <w:jc w:val="left"/>
              <w:rPr>
                <w:sz w:val="24"/>
                <w:szCs w:val="24"/>
              </w:rPr>
            </w:pPr>
            <w:r w:rsidRPr="00540EC8">
              <w:rPr>
                <w:rStyle w:val="105pt0pt"/>
                <w:sz w:val="24"/>
                <w:szCs w:val="24"/>
              </w:rPr>
              <w:t>предъявлением</w:t>
            </w:r>
          </w:p>
          <w:p w:rsidR="00316C7C" w:rsidRPr="00540EC8" w:rsidRDefault="00316C7C" w:rsidP="00316C7C">
            <w:pPr>
              <w:pStyle w:val="7"/>
              <w:shd w:val="clear" w:color="auto" w:fill="auto"/>
              <w:spacing w:before="0" w:line="240" w:lineRule="auto"/>
              <w:ind w:left="142" w:right="198" w:firstLine="0"/>
              <w:jc w:val="left"/>
              <w:rPr>
                <w:sz w:val="24"/>
                <w:szCs w:val="24"/>
              </w:rPr>
            </w:pPr>
            <w:r w:rsidRPr="00540EC8">
              <w:rPr>
                <w:rStyle w:val="105pt0pt"/>
                <w:sz w:val="24"/>
                <w:szCs w:val="24"/>
              </w:rPr>
              <w:t>подлинника</w:t>
            </w:r>
          </w:p>
        </w:tc>
      </w:tr>
      <w:tr w:rsidR="00E97726" w:rsidRPr="00540EC8" w:rsidTr="00316C7C">
        <w:trPr>
          <w:trHeight w:hRule="exact" w:val="3131"/>
        </w:trPr>
        <w:tc>
          <w:tcPr>
            <w:tcW w:w="4613" w:type="dxa"/>
            <w:tcBorders>
              <w:top w:val="single" w:sz="4" w:space="0" w:color="auto"/>
              <w:left w:val="single" w:sz="4" w:space="0" w:color="auto"/>
              <w:bottom w:val="single" w:sz="4" w:space="0" w:color="auto"/>
            </w:tcBorders>
            <w:shd w:val="clear" w:color="auto" w:fill="FFFFFF"/>
          </w:tcPr>
          <w:p w:rsidR="008800E7" w:rsidRPr="00540EC8" w:rsidRDefault="00567503" w:rsidP="00316C7C">
            <w:pPr>
              <w:pStyle w:val="ConsPlusNormal"/>
              <w:ind w:left="142" w:right="198" w:firstLine="0"/>
              <w:rPr>
                <w:rFonts w:ascii="Times New Roman" w:eastAsiaTheme="minorEastAsia" w:hAnsi="Times New Roman" w:cs="Times New Roman"/>
                <w:sz w:val="24"/>
                <w:szCs w:val="24"/>
                <w:lang w:eastAsia="ru-RU"/>
              </w:rPr>
            </w:pPr>
            <w:r w:rsidRPr="00540EC8">
              <w:rPr>
                <w:rStyle w:val="105pt0pt"/>
                <w:rFonts w:eastAsia="Calibri"/>
                <w:sz w:val="24"/>
                <w:szCs w:val="24"/>
                <w:lang w:eastAsia="ru-RU"/>
              </w:rPr>
              <w:t xml:space="preserve">7. </w:t>
            </w:r>
            <w:r w:rsidR="00E97726" w:rsidRPr="00540EC8">
              <w:rPr>
                <w:rStyle w:val="105pt0pt"/>
                <w:rFonts w:eastAsia="Calibri"/>
                <w:sz w:val="24"/>
                <w:szCs w:val="24"/>
                <w:lang w:eastAsia="ru-RU"/>
              </w:rPr>
              <w:t xml:space="preserve">Копия заключения органа государственного строительного </w:t>
            </w:r>
            <w:proofErr w:type="gramStart"/>
            <w:r w:rsidR="00E97726" w:rsidRPr="00540EC8">
              <w:rPr>
                <w:rStyle w:val="105pt0pt"/>
                <w:rFonts w:eastAsia="Calibri"/>
                <w:sz w:val="24"/>
                <w:szCs w:val="24"/>
                <w:lang w:eastAsia="ru-RU"/>
              </w:rPr>
              <w:t>надзора</w:t>
            </w:r>
            <w:proofErr w:type="gramEnd"/>
            <w:r w:rsidR="00E97726" w:rsidRPr="00540EC8">
              <w:rPr>
                <w:rStyle w:val="105pt0pt"/>
                <w:rFonts w:eastAsia="Calibri"/>
                <w:sz w:val="24"/>
                <w:szCs w:val="24"/>
                <w:lang w:eastAsia="ru-RU"/>
              </w:rPr>
              <w:t xml:space="preserve"> о соответствии построенного, реконструированного объекта требованиям технических регламентов и проектной документации, в том числе требованиям энергетической</w:t>
            </w:r>
            <w:r w:rsidR="008800E7" w:rsidRPr="00540EC8">
              <w:rPr>
                <w:rStyle w:val="105pt0pt"/>
                <w:rFonts w:eastAsia="Calibri"/>
                <w:sz w:val="24"/>
                <w:szCs w:val="24"/>
                <w:lang w:eastAsia="ru-RU"/>
              </w:rPr>
              <w:t xml:space="preserve"> эффективности и требованиям оснащенности объекта</w:t>
            </w:r>
            <w:r w:rsidR="008800E7" w:rsidRPr="00540EC8">
              <w:rPr>
                <w:rFonts w:ascii="Times New Roman" w:eastAsiaTheme="minorEastAsia" w:hAnsi="Times New Roman" w:cs="Times New Roman"/>
                <w:sz w:val="24"/>
                <w:szCs w:val="24"/>
                <w:lang w:eastAsia="ru-RU"/>
              </w:rPr>
              <w:t xml:space="preserve"> капитального строительства приборами учета используемых энергетических ресурсов</w:t>
            </w:r>
          </w:p>
          <w:p w:rsidR="00E97726" w:rsidRPr="00540EC8" w:rsidRDefault="00E97726" w:rsidP="00316C7C">
            <w:pPr>
              <w:pStyle w:val="7"/>
              <w:shd w:val="clear" w:color="auto" w:fill="auto"/>
              <w:spacing w:before="0" w:line="240" w:lineRule="auto"/>
              <w:ind w:left="142" w:right="198" w:firstLine="0"/>
              <w:jc w:val="left"/>
              <w:rPr>
                <w:sz w:val="24"/>
                <w:szCs w:val="24"/>
              </w:rPr>
            </w:pPr>
          </w:p>
        </w:tc>
        <w:tc>
          <w:tcPr>
            <w:tcW w:w="3052" w:type="dxa"/>
            <w:tcBorders>
              <w:top w:val="single" w:sz="4" w:space="0" w:color="auto"/>
              <w:left w:val="single" w:sz="4" w:space="0" w:color="auto"/>
              <w:bottom w:val="single" w:sz="4" w:space="0" w:color="auto"/>
            </w:tcBorders>
            <w:shd w:val="clear" w:color="auto" w:fill="FFFFFF"/>
          </w:tcPr>
          <w:p w:rsidR="00E97726" w:rsidRPr="00540EC8" w:rsidRDefault="00E97726" w:rsidP="00316C7C">
            <w:pPr>
              <w:pStyle w:val="7"/>
              <w:shd w:val="clear" w:color="auto" w:fill="auto"/>
              <w:spacing w:before="0" w:line="240" w:lineRule="auto"/>
              <w:ind w:left="142" w:right="198" w:firstLine="0"/>
              <w:jc w:val="left"/>
              <w:rPr>
                <w:sz w:val="24"/>
                <w:szCs w:val="24"/>
              </w:rPr>
            </w:pPr>
            <w:r w:rsidRPr="00540EC8">
              <w:rPr>
                <w:rStyle w:val="105pt0pt"/>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E97726" w:rsidRPr="00540EC8" w:rsidRDefault="00E97726" w:rsidP="00316C7C">
            <w:pPr>
              <w:pStyle w:val="7"/>
              <w:shd w:val="clear" w:color="auto" w:fill="auto"/>
              <w:spacing w:before="0" w:line="240" w:lineRule="auto"/>
              <w:ind w:left="142" w:right="198" w:firstLine="0"/>
              <w:jc w:val="left"/>
              <w:rPr>
                <w:sz w:val="24"/>
                <w:szCs w:val="24"/>
              </w:rPr>
            </w:pPr>
            <w:r w:rsidRPr="00540EC8">
              <w:rPr>
                <w:rStyle w:val="105pt0pt"/>
                <w:sz w:val="24"/>
                <w:szCs w:val="24"/>
              </w:rPr>
              <w:t xml:space="preserve">Копия </w:t>
            </w:r>
            <w:proofErr w:type="gramStart"/>
            <w:r w:rsidRPr="00540EC8">
              <w:rPr>
                <w:rStyle w:val="105pt0pt"/>
                <w:sz w:val="24"/>
                <w:szCs w:val="24"/>
              </w:rPr>
              <w:t>с</w:t>
            </w:r>
            <w:proofErr w:type="gramEnd"/>
          </w:p>
          <w:p w:rsidR="00E97726" w:rsidRPr="00540EC8" w:rsidRDefault="00E97726" w:rsidP="00316C7C">
            <w:pPr>
              <w:pStyle w:val="7"/>
              <w:shd w:val="clear" w:color="auto" w:fill="auto"/>
              <w:spacing w:before="0" w:line="240" w:lineRule="auto"/>
              <w:ind w:left="142" w:right="198" w:firstLine="0"/>
              <w:jc w:val="left"/>
              <w:rPr>
                <w:sz w:val="24"/>
                <w:szCs w:val="24"/>
              </w:rPr>
            </w:pPr>
            <w:r w:rsidRPr="00540EC8">
              <w:rPr>
                <w:rStyle w:val="105pt0pt"/>
                <w:sz w:val="24"/>
                <w:szCs w:val="24"/>
              </w:rPr>
              <w:t>предъявление</w:t>
            </w:r>
            <w:r w:rsidR="00316C7C">
              <w:rPr>
                <w:rStyle w:val="105pt0pt"/>
                <w:sz w:val="24"/>
                <w:szCs w:val="24"/>
              </w:rPr>
              <w:t>м</w:t>
            </w:r>
          </w:p>
          <w:p w:rsidR="00E97726" w:rsidRPr="00540EC8" w:rsidRDefault="00E97726" w:rsidP="00316C7C">
            <w:pPr>
              <w:pStyle w:val="7"/>
              <w:shd w:val="clear" w:color="auto" w:fill="auto"/>
              <w:spacing w:before="0" w:line="240" w:lineRule="auto"/>
              <w:ind w:left="142" w:right="198" w:firstLine="0"/>
              <w:jc w:val="left"/>
              <w:rPr>
                <w:sz w:val="24"/>
                <w:szCs w:val="24"/>
              </w:rPr>
            </w:pPr>
            <w:r w:rsidRPr="00540EC8">
              <w:rPr>
                <w:rStyle w:val="105pt0pt"/>
                <w:sz w:val="24"/>
                <w:szCs w:val="24"/>
              </w:rPr>
              <w:t>подлинника</w:t>
            </w:r>
          </w:p>
        </w:tc>
      </w:tr>
    </w:tbl>
    <w:p w:rsidR="00FB5549" w:rsidRPr="00540EC8" w:rsidRDefault="00FB5549" w:rsidP="00316C7C">
      <w:pPr>
        <w:pStyle w:val="7"/>
        <w:ind w:right="23" w:firstLine="709"/>
        <w:jc w:val="both"/>
        <w:rPr>
          <w:spacing w:val="2"/>
          <w:sz w:val="28"/>
          <w:szCs w:val="28"/>
        </w:rPr>
      </w:pPr>
      <w:proofErr w:type="gramStart"/>
      <w:r w:rsidRPr="00540EC8">
        <w:rPr>
          <w:spacing w:val="2"/>
          <w:sz w:val="28"/>
          <w:szCs w:val="28"/>
        </w:rPr>
        <w:t>Запрещено требовать от заявителя представления документов и информации, в том числе подтверждающих внесение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w:t>
      </w:r>
      <w:proofErr w:type="gramEnd"/>
      <w:r w:rsidRPr="00540EC8">
        <w:rPr>
          <w:spacing w:val="2"/>
          <w:sz w:val="28"/>
          <w:szCs w:val="28"/>
        </w:rPr>
        <w:t xml:space="preserve">, </w:t>
      </w:r>
      <w:proofErr w:type="gramStart"/>
      <w:r w:rsidRPr="00540EC8">
        <w:rPr>
          <w:spacing w:val="2"/>
          <w:sz w:val="28"/>
          <w:szCs w:val="28"/>
        </w:rPr>
        <w:t>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w:t>
      </w:r>
      <w:r w:rsidR="008800E7" w:rsidRPr="00540EC8">
        <w:rPr>
          <w:spacing w:val="2"/>
          <w:sz w:val="28"/>
          <w:szCs w:val="28"/>
        </w:rPr>
        <w:t>дерального закона от 27.07.2010</w:t>
      </w:r>
      <w:r w:rsidRPr="00540EC8">
        <w:rPr>
          <w:spacing w:val="2"/>
          <w:sz w:val="28"/>
          <w:szCs w:val="28"/>
        </w:rPr>
        <w:t xml:space="preserve"> № 210-ФЗ «Об организации предоставления государственных и муниципальных услуг» перечень </w:t>
      </w:r>
      <w:r w:rsidRPr="00540EC8">
        <w:rPr>
          <w:spacing w:val="2"/>
          <w:sz w:val="28"/>
          <w:szCs w:val="28"/>
        </w:rPr>
        <w:lastRenderedPageBreak/>
        <w:t xml:space="preserve">документов. </w:t>
      </w:r>
      <w:proofErr w:type="gramEnd"/>
    </w:p>
    <w:p w:rsidR="00FB5549" w:rsidRPr="00540EC8" w:rsidRDefault="00FB5549" w:rsidP="00FB5549">
      <w:pPr>
        <w:pStyle w:val="7"/>
        <w:shd w:val="clear" w:color="auto" w:fill="auto"/>
        <w:spacing w:before="0"/>
        <w:ind w:right="20" w:firstLine="567"/>
        <w:jc w:val="both"/>
        <w:rPr>
          <w:spacing w:val="2"/>
          <w:sz w:val="28"/>
          <w:szCs w:val="28"/>
        </w:rPr>
      </w:pPr>
      <w:r w:rsidRPr="00540EC8">
        <w:rPr>
          <w:spacing w:val="2"/>
          <w:sz w:val="28"/>
          <w:szCs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3B7EC7" w:rsidRPr="00AD5AC1" w:rsidRDefault="00313855" w:rsidP="00FB5549">
      <w:pPr>
        <w:pStyle w:val="7"/>
        <w:shd w:val="clear" w:color="auto" w:fill="auto"/>
        <w:spacing w:before="0"/>
        <w:ind w:right="20" w:firstLine="567"/>
        <w:jc w:val="both"/>
        <w:rPr>
          <w:color w:val="000000" w:themeColor="text1"/>
        </w:rPr>
      </w:pPr>
      <w:r w:rsidRPr="00AD5AC1">
        <w:rPr>
          <w:color w:val="000000" w:themeColor="text1"/>
          <w:sz w:val="28"/>
          <w:szCs w:val="28"/>
        </w:rPr>
        <w:t xml:space="preserve">2.9. </w:t>
      </w:r>
      <w:r w:rsidR="003B7EC7" w:rsidRPr="00AD5AC1">
        <w:rPr>
          <w:rFonts w:eastAsia="Calibri"/>
          <w:color w:val="000000" w:themeColor="text1"/>
          <w:sz w:val="28"/>
          <w:szCs w:val="28"/>
          <w:lang w:eastAsia="en-US"/>
        </w:rPr>
        <w:t>Исчерпывающий перечень оснований для отказа в приеме заявления и документов, необходимых для предоставления муниципальной услуги</w:t>
      </w:r>
      <w:r w:rsidR="00FB5549" w:rsidRPr="00AD5AC1">
        <w:rPr>
          <w:rFonts w:eastAsia="Calibri"/>
          <w:color w:val="000000" w:themeColor="text1"/>
          <w:sz w:val="28"/>
          <w:szCs w:val="28"/>
          <w:lang w:eastAsia="en-US"/>
        </w:rPr>
        <w:t>:</w:t>
      </w:r>
    </w:p>
    <w:p w:rsidR="00A8632D" w:rsidRPr="00AD5AC1" w:rsidRDefault="003B7EC7" w:rsidP="00582995">
      <w:pPr>
        <w:pStyle w:val="ae"/>
        <w:numPr>
          <w:ilvl w:val="0"/>
          <w:numId w:val="20"/>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D5AC1">
        <w:rPr>
          <w:rFonts w:ascii="Times New Roman" w:hAnsi="Times New Roman"/>
          <w:color w:val="000000" w:themeColor="text1"/>
          <w:sz w:val="28"/>
          <w:szCs w:val="28"/>
        </w:rPr>
        <w:t>заявителем представлены нечитаемые документы, документы с приписками, подчистками, помарками</w:t>
      </w:r>
      <w:r w:rsidR="00A8632D" w:rsidRPr="00AD5AC1">
        <w:rPr>
          <w:rFonts w:ascii="Times New Roman" w:hAnsi="Times New Roman"/>
          <w:color w:val="000000" w:themeColor="text1"/>
          <w:sz w:val="28"/>
          <w:szCs w:val="28"/>
        </w:rPr>
        <w:t xml:space="preserve">, </w:t>
      </w:r>
      <w:r w:rsidRPr="00AD5AC1">
        <w:rPr>
          <w:rFonts w:ascii="Times New Roman" w:hAnsi="Times New Roman"/>
          <w:color w:val="000000" w:themeColor="text1"/>
          <w:sz w:val="28"/>
          <w:szCs w:val="28"/>
        </w:rPr>
        <w:t>в заявлении не указаны фамилия, имя и отчество (последнее - при наличии) физического лица, адрес его места жительства, наименование юридичес</w:t>
      </w:r>
      <w:r w:rsidR="00A8632D" w:rsidRPr="00AD5AC1">
        <w:rPr>
          <w:rFonts w:ascii="Times New Roman" w:hAnsi="Times New Roman"/>
          <w:color w:val="000000" w:themeColor="text1"/>
          <w:sz w:val="28"/>
          <w:szCs w:val="28"/>
        </w:rPr>
        <w:t>кого лица и его местонахождение;</w:t>
      </w:r>
    </w:p>
    <w:p w:rsidR="00A8632D" w:rsidRPr="00AD5AC1" w:rsidRDefault="00A8632D" w:rsidP="00582995">
      <w:pPr>
        <w:pStyle w:val="ae"/>
        <w:numPr>
          <w:ilvl w:val="0"/>
          <w:numId w:val="20"/>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D5AC1">
        <w:rPr>
          <w:rFonts w:ascii="Times New Roman" w:hAnsi="Times New Roman"/>
          <w:color w:val="000000" w:themeColor="text1"/>
          <w:sz w:val="28"/>
          <w:szCs w:val="28"/>
        </w:rPr>
        <w:t>несоответствие копии представленного документа его оригиналу (нотариально заверенной копии);</w:t>
      </w:r>
    </w:p>
    <w:p w:rsidR="00A8632D" w:rsidRPr="00AD5AC1" w:rsidRDefault="00A8632D" w:rsidP="00582995">
      <w:pPr>
        <w:pStyle w:val="ae"/>
        <w:numPr>
          <w:ilvl w:val="0"/>
          <w:numId w:val="20"/>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D5AC1">
        <w:rPr>
          <w:rFonts w:ascii="Times New Roman" w:hAnsi="Times New Roman"/>
          <w:color w:val="000000" w:themeColor="text1"/>
          <w:sz w:val="28"/>
          <w:szCs w:val="28"/>
        </w:rPr>
        <w:t>отсутствие у лица, обратившегося в качестве представителя заявителя, полномочий действовать от имени заявителя;</w:t>
      </w:r>
    </w:p>
    <w:p w:rsidR="00E76374" w:rsidRPr="00AD5AC1" w:rsidRDefault="00E76374" w:rsidP="00582995">
      <w:pPr>
        <w:pStyle w:val="ae"/>
        <w:numPr>
          <w:ilvl w:val="0"/>
          <w:numId w:val="20"/>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D5AC1">
        <w:rPr>
          <w:rFonts w:ascii="Times New Roman" w:hAnsi="Times New Roman"/>
          <w:color w:val="000000" w:themeColor="text1"/>
          <w:sz w:val="28"/>
          <w:szCs w:val="28"/>
        </w:rPr>
        <w:t>отсутствие в заявлении данных об объекте и (или) о документах, необходимых для предоставления муниципальной услуги;</w:t>
      </w:r>
    </w:p>
    <w:p w:rsidR="00A8632D" w:rsidRPr="00AD5AC1" w:rsidRDefault="003B7EC7" w:rsidP="00582995">
      <w:pPr>
        <w:pStyle w:val="ae"/>
        <w:numPr>
          <w:ilvl w:val="0"/>
          <w:numId w:val="20"/>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AD5AC1">
        <w:rPr>
          <w:rFonts w:ascii="Times New Roman" w:hAnsi="Times New Roman"/>
          <w:color w:val="000000" w:themeColor="text1"/>
          <w:sz w:val="28"/>
          <w:szCs w:val="28"/>
        </w:rPr>
        <w:t xml:space="preserve">к заявлению не приложены документы, </w:t>
      </w:r>
      <w:r w:rsidR="000E2531" w:rsidRPr="00AD5AC1">
        <w:rPr>
          <w:rFonts w:ascii="Times New Roman" w:hAnsi="Times New Roman"/>
          <w:color w:val="000000" w:themeColor="text1"/>
          <w:sz w:val="28"/>
          <w:szCs w:val="28"/>
        </w:rPr>
        <w:t>указанные в таблице 1</w:t>
      </w:r>
      <w:r w:rsidRPr="00AD5AC1">
        <w:rPr>
          <w:rFonts w:ascii="Times New Roman" w:hAnsi="Times New Roman"/>
          <w:color w:val="000000" w:themeColor="text1"/>
          <w:sz w:val="28"/>
          <w:szCs w:val="28"/>
        </w:rPr>
        <w:t xml:space="preserve"> </w:t>
      </w:r>
      <w:r w:rsidR="00AC4ECB" w:rsidRPr="00AD5AC1">
        <w:rPr>
          <w:rFonts w:ascii="Times New Roman" w:hAnsi="Times New Roman"/>
          <w:color w:val="000000" w:themeColor="text1"/>
          <w:sz w:val="28"/>
          <w:szCs w:val="28"/>
        </w:rPr>
        <w:t xml:space="preserve">пункта 2.7 </w:t>
      </w:r>
      <w:r w:rsidRPr="00AD5AC1">
        <w:rPr>
          <w:rFonts w:ascii="Times New Roman" w:hAnsi="Times New Roman"/>
          <w:color w:val="000000" w:themeColor="text1"/>
          <w:sz w:val="28"/>
          <w:szCs w:val="28"/>
        </w:rPr>
        <w:t>настоящего Административного регламента.</w:t>
      </w:r>
    </w:p>
    <w:p w:rsidR="003B7EC7" w:rsidRPr="00AD5AC1" w:rsidRDefault="00E76374" w:rsidP="003B7EC7">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AD5AC1">
        <w:rPr>
          <w:rFonts w:ascii="Times New Roman" w:eastAsia="Calibri" w:hAnsi="Times New Roman" w:cs="Times New Roman"/>
          <w:color w:val="000000" w:themeColor="text1"/>
          <w:sz w:val="28"/>
          <w:szCs w:val="28"/>
          <w:lang w:eastAsia="en-US"/>
        </w:rPr>
        <w:t>2.10</w:t>
      </w:r>
      <w:r w:rsidR="003B7EC7" w:rsidRPr="00AD5AC1">
        <w:rPr>
          <w:rFonts w:ascii="Times New Roman" w:eastAsia="Calibri" w:hAnsi="Times New Roman" w:cs="Times New Roman"/>
          <w:color w:val="000000" w:themeColor="text1"/>
          <w:sz w:val="28"/>
          <w:szCs w:val="28"/>
          <w:lang w:eastAsia="en-US"/>
        </w:rPr>
        <w:t xml:space="preserve">. </w:t>
      </w:r>
      <w:r w:rsidR="003B7EC7" w:rsidRPr="00AD5AC1">
        <w:rPr>
          <w:rFonts w:ascii="Times New Roman" w:eastAsia="Calibri" w:hAnsi="Times New Roman" w:cs="Times New Roman"/>
          <w:color w:val="000000" w:themeColor="text1"/>
          <w:sz w:val="28"/>
          <w:szCs w:val="28"/>
          <w:lang w:eastAsia="en-US"/>
        </w:rPr>
        <w:tab/>
        <w:t>Исчерпывающий перечень оснований для отказа в предоставлении муниципальной услуги:</w:t>
      </w:r>
    </w:p>
    <w:p w:rsidR="00E97726" w:rsidRPr="00551672" w:rsidRDefault="00E97726" w:rsidP="00BD6214">
      <w:pPr>
        <w:pStyle w:val="ae"/>
        <w:numPr>
          <w:ilvl w:val="0"/>
          <w:numId w:val="20"/>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551672">
        <w:rPr>
          <w:rFonts w:ascii="Times New Roman" w:hAnsi="Times New Roman"/>
          <w:color w:val="000000" w:themeColor="text1"/>
          <w:sz w:val="28"/>
          <w:szCs w:val="28"/>
        </w:rPr>
        <w:t>отсутствие документов, необхо</w:t>
      </w:r>
      <w:r w:rsidR="00BD6214" w:rsidRPr="00551672">
        <w:rPr>
          <w:rFonts w:ascii="Times New Roman" w:hAnsi="Times New Roman"/>
          <w:color w:val="000000" w:themeColor="text1"/>
          <w:sz w:val="28"/>
          <w:szCs w:val="28"/>
        </w:rPr>
        <w:t xml:space="preserve">димых для предоставления услуги, указанных в таблицах 1 и 2 </w:t>
      </w:r>
      <w:r w:rsidR="00AC4ECB">
        <w:rPr>
          <w:rFonts w:ascii="Times New Roman" w:hAnsi="Times New Roman"/>
          <w:color w:val="000000" w:themeColor="text1"/>
          <w:sz w:val="28"/>
          <w:szCs w:val="28"/>
        </w:rPr>
        <w:t xml:space="preserve">пункта 2.7. </w:t>
      </w:r>
      <w:r w:rsidR="00BD6214" w:rsidRPr="00551672">
        <w:rPr>
          <w:rFonts w:ascii="Times New Roman" w:hAnsi="Times New Roman"/>
          <w:color w:val="000000" w:themeColor="text1"/>
          <w:sz w:val="28"/>
          <w:szCs w:val="28"/>
        </w:rPr>
        <w:t>настоящего Административного регламента;</w:t>
      </w:r>
    </w:p>
    <w:p w:rsidR="00E97726" w:rsidRPr="00582995" w:rsidRDefault="00E97726" w:rsidP="00582995">
      <w:pPr>
        <w:pStyle w:val="ae"/>
        <w:numPr>
          <w:ilvl w:val="0"/>
          <w:numId w:val="20"/>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582995">
        <w:rPr>
          <w:rFonts w:ascii="Times New Roman" w:hAnsi="Times New Roman"/>
          <w:color w:val="000000" w:themeColor="text1"/>
          <w:sz w:val="28"/>
          <w:szCs w:val="28"/>
        </w:rPr>
        <w:t>истечение срока действия документов (доверенности, удостоверения личности);</w:t>
      </w:r>
    </w:p>
    <w:p w:rsidR="00E97726" w:rsidRPr="00582995" w:rsidRDefault="00E97726" w:rsidP="00582995">
      <w:pPr>
        <w:pStyle w:val="ae"/>
        <w:numPr>
          <w:ilvl w:val="0"/>
          <w:numId w:val="20"/>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582995">
        <w:rPr>
          <w:rFonts w:ascii="Times New Roman" w:hAnsi="Times New Roman"/>
          <w:color w:val="000000" w:themeColor="text1"/>
          <w:sz w:val="28"/>
          <w:szCs w:val="28"/>
        </w:rPr>
        <w:t>несоответствие построенного, реконструированного объекта капитального строительства требованиям градостроительного плана или в случае строительства, реконструкции линейного объекта - требованиям проекта планировки территории и проекта межевания территории;</w:t>
      </w:r>
    </w:p>
    <w:p w:rsidR="00E97726" w:rsidRPr="00582995" w:rsidRDefault="00E97726" w:rsidP="00582995">
      <w:pPr>
        <w:pStyle w:val="ae"/>
        <w:numPr>
          <w:ilvl w:val="0"/>
          <w:numId w:val="20"/>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582995">
        <w:rPr>
          <w:rFonts w:ascii="Times New Roman" w:hAnsi="Times New Roman"/>
          <w:color w:val="000000" w:themeColor="text1"/>
          <w:sz w:val="28"/>
          <w:szCs w:val="28"/>
        </w:rPr>
        <w:t>несоответствие объекта требованиям, установленным в разрешении на строительство;</w:t>
      </w:r>
    </w:p>
    <w:p w:rsidR="00E97726" w:rsidRPr="00582995" w:rsidRDefault="00E97726" w:rsidP="00582995">
      <w:pPr>
        <w:pStyle w:val="ae"/>
        <w:numPr>
          <w:ilvl w:val="0"/>
          <w:numId w:val="20"/>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582995">
        <w:rPr>
          <w:rFonts w:ascii="Times New Roman" w:hAnsi="Times New Roman"/>
          <w:color w:val="000000" w:themeColor="text1"/>
          <w:sz w:val="28"/>
          <w:szCs w:val="28"/>
        </w:rPr>
        <w:t>несоответствие параметров объекта проектной документации (данное основание не применяется для объектов индивидуального жилищного строительства);</w:t>
      </w:r>
    </w:p>
    <w:p w:rsidR="00BD6214" w:rsidRPr="00BD6214" w:rsidRDefault="00E97726" w:rsidP="00BD6214">
      <w:pPr>
        <w:pStyle w:val="ae"/>
        <w:numPr>
          <w:ilvl w:val="0"/>
          <w:numId w:val="20"/>
        </w:numPr>
        <w:autoSpaceDE w:val="0"/>
        <w:autoSpaceDN w:val="0"/>
        <w:adjustRightInd w:val="0"/>
        <w:spacing w:after="0" w:line="240" w:lineRule="auto"/>
        <w:ind w:left="0" w:firstLine="567"/>
        <w:jc w:val="both"/>
        <w:rPr>
          <w:rFonts w:ascii="Times New Roman" w:hAnsi="Times New Roman"/>
          <w:color w:val="000000" w:themeColor="text1"/>
          <w:sz w:val="28"/>
          <w:szCs w:val="28"/>
        </w:rPr>
      </w:pPr>
      <w:proofErr w:type="gramStart"/>
      <w:r w:rsidRPr="00582995">
        <w:rPr>
          <w:rFonts w:ascii="Times New Roman" w:hAnsi="Times New Roman"/>
          <w:color w:val="000000" w:themeColor="text1"/>
          <w:sz w:val="28"/>
          <w:szCs w:val="28"/>
        </w:rPr>
        <w:t xml:space="preserve">невыполнение заявителем требований о безвозмездной передаче в </w:t>
      </w:r>
      <w:r w:rsidR="003B7EC7" w:rsidRPr="00582995">
        <w:rPr>
          <w:rFonts w:ascii="Times New Roman" w:hAnsi="Times New Roman"/>
          <w:color w:val="000000" w:themeColor="text1"/>
          <w:sz w:val="28"/>
          <w:szCs w:val="28"/>
        </w:rPr>
        <w:t xml:space="preserve">администрацию Елизовского </w:t>
      </w:r>
      <w:r w:rsidR="00551672">
        <w:rPr>
          <w:rFonts w:ascii="Times New Roman" w:hAnsi="Times New Roman"/>
          <w:color w:val="000000" w:themeColor="text1"/>
          <w:sz w:val="28"/>
          <w:szCs w:val="28"/>
        </w:rPr>
        <w:t>муниципального района</w:t>
      </w:r>
      <w:r w:rsidRPr="00582995">
        <w:rPr>
          <w:rFonts w:ascii="Times New Roman" w:hAnsi="Times New Roman"/>
          <w:color w:val="000000" w:themeColor="text1"/>
          <w:sz w:val="28"/>
          <w:szCs w:val="28"/>
        </w:rPr>
        <w:t xml:space="preserve"> в течение десяти дней со дня получения разрешения на строительство одного экземпляра копии результатов инженерных изысканий и по одному экземпляру копий разделов проектной документации, предусмотренных пунктами 2, 8, 9, 10 и 11.1 части 12 статьи 48 Градостроительного кодекса Российской Федерации, для размещения их в информационной системе обеспечения градостроительной деятельности</w:t>
      </w:r>
      <w:proofErr w:type="gramEnd"/>
      <w:r w:rsidRPr="00582995">
        <w:rPr>
          <w:rFonts w:ascii="Times New Roman" w:hAnsi="Times New Roman"/>
          <w:color w:val="000000" w:themeColor="text1"/>
          <w:sz w:val="28"/>
          <w:szCs w:val="28"/>
        </w:rPr>
        <w:t xml:space="preserve"> (в этом случае разрешение на ввод объекта в эксплуатацию выдается только после безвозмездной передачи копий </w:t>
      </w:r>
      <w:r w:rsidRPr="00582995">
        <w:rPr>
          <w:rFonts w:ascii="Times New Roman" w:hAnsi="Times New Roman"/>
          <w:color w:val="000000" w:themeColor="text1"/>
          <w:sz w:val="28"/>
          <w:szCs w:val="28"/>
        </w:rPr>
        <w:lastRenderedPageBreak/>
        <w:t>указанных документов при повторной подаче заявления о выдаче разрешения</w:t>
      </w:r>
      <w:r w:rsidR="003B7EC7" w:rsidRPr="00582995">
        <w:rPr>
          <w:rFonts w:ascii="Times New Roman" w:hAnsi="Times New Roman"/>
          <w:color w:val="000000" w:themeColor="text1"/>
          <w:sz w:val="28"/>
          <w:szCs w:val="28"/>
        </w:rPr>
        <w:t>.</w:t>
      </w:r>
    </w:p>
    <w:p w:rsidR="003B7EC7" w:rsidRPr="00540EC8" w:rsidRDefault="00E97726" w:rsidP="00567503">
      <w:pPr>
        <w:pStyle w:val="7"/>
        <w:shd w:val="clear" w:color="auto" w:fill="auto"/>
        <w:spacing w:before="0" w:line="240" w:lineRule="auto"/>
        <w:ind w:left="20" w:right="20" w:firstLine="709"/>
        <w:jc w:val="both"/>
        <w:rPr>
          <w:sz w:val="28"/>
          <w:szCs w:val="28"/>
        </w:rPr>
      </w:pPr>
      <w:r w:rsidRPr="00540EC8">
        <w:rPr>
          <w:color w:val="000000"/>
          <w:sz w:val="28"/>
          <w:szCs w:val="28"/>
        </w:rPr>
        <w:t xml:space="preserve">Основанием </w:t>
      </w:r>
      <w:proofErr w:type="gramStart"/>
      <w:r w:rsidRPr="00540EC8">
        <w:rPr>
          <w:color w:val="000000"/>
          <w:sz w:val="28"/>
          <w:szCs w:val="28"/>
        </w:rPr>
        <w:t>для отказа во внесении изменений в разрешение на ввод в эксплуатацию</w:t>
      </w:r>
      <w:proofErr w:type="gramEnd"/>
      <w:r w:rsidRPr="00540EC8">
        <w:rPr>
          <w:color w:val="000000"/>
          <w:sz w:val="28"/>
          <w:szCs w:val="28"/>
        </w:rPr>
        <w:t xml:space="preserve"> является изменение параметров объекта после выдачи разрешения на ввод в эксплуатацию.</w:t>
      </w:r>
    </w:p>
    <w:p w:rsidR="00B028C8" w:rsidRDefault="003F5008" w:rsidP="00B028C8">
      <w:pPr>
        <w:pStyle w:val="7"/>
        <w:shd w:val="clear" w:color="auto" w:fill="auto"/>
        <w:spacing w:before="0" w:line="240" w:lineRule="auto"/>
        <w:ind w:left="20" w:right="20" w:firstLine="709"/>
        <w:jc w:val="both"/>
        <w:rPr>
          <w:color w:val="000000" w:themeColor="text1"/>
          <w:sz w:val="28"/>
          <w:szCs w:val="28"/>
        </w:rPr>
      </w:pPr>
      <w:r w:rsidRPr="00055632">
        <w:rPr>
          <w:color w:val="000000" w:themeColor="text1"/>
          <w:sz w:val="28"/>
          <w:szCs w:val="28"/>
        </w:rPr>
        <w:t xml:space="preserve">2.11. </w:t>
      </w:r>
      <w:r w:rsidR="00551672" w:rsidRPr="00055632">
        <w:rPr>
          <w:color w:val="000000" w:themeColor="text1"/>
          <w:sz w:val="28"/>
          <w:szCs w:val="28"/>
        </w:rPr>
        <w:t>Перечень услуг</w:t>
      </w:r>
      <w:r w:rsidR="00E97726" w:rsidRPr="00055632">
        <w:rPr>
          <w:color w:val="000000" w:themeColor="text1"/>
          <w:sz w:val="28"/>
          <w:szCs w:val="28"/>
        </w:rPr>
        <w:t>, которые являются необходимыми и обязательными для предоставления муниципальной услуги по выдаче раз</w:t>
      </w:r>
      <w:r w:rsidR="00582995" w:rsidRPr="00055632">
        <w:rPr>
          <w:color w:val="000000" w:themeColor="text1"/>
          <w:sz w:val="28"/>
          <w:szCs w:val="28"/>
        </w:rPr>
        <w:t>решения на ввод в эксплуатацию</w:t>
      </w:r>
      <w:r w:rsidR="00E97726" w:rsidRPr="00055632">
        <w:rPr>
          <w:color w:val="000000" w:themeColor="text1"/>
          <w:sz w:val="28"/>
          <w:szCs w:val="28"/>
        </w:rPr>
        <w:t>, приведены в таблице 3.</w:t>
      </w:r>
    </w:p>
    <w:p w:rsidR="00B028C8" w:rsidRPr="00B028C8" w:rsidRDefault="00B028C8" w:rsidP="00B028C8">
      <w:pPr>
        <w:pStyle w:val="7"/>
        <w:shd w:val="clear" w:color="auto" w:fill="auto"/>
        <w:spacing w:before="0" w:line="240" w:lineRule="auto"/>
        <w:ind w:left="20" w:right="20" w:firstLine="709"/>
        <w:jc w:val="both"/>
        <w:rPr>
          <w:color w:val="000000" w:themeColor="text1"/>
          <w:sz w:val="28"/>
          <w:szCs w:val="28"/>
        </w:rPr>
      </w:pPr>
    </w:p>
    <w:p w:rsidR="00B028C8" w:rsidRPr="00540EC8" w:rsidRDefault="00055632" w:rsidP="00B028C8">
      <w:pPr>
        <w:tabs>
          <w:tab w:val="left" w:pos="851"/>
          <w:tab w:val="left" w:pos="1276"/>
        </w:tabs>
        <w:spacing w:after="0" w:line="24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xml:space="preserve">Таблица </w:t>
      </w:r>
      <w:r w:rsidR="00E97726" w:rsidRPr="00540EC8">
        <w:rPr>
          <w:rFonts w:ascii="Times New Roman" w:eastAsia="Calibri" w:hAnsi="Times New Roman" w:cs="Times New Roman"/>
          <w:color w:val="000000" w:themeColor="text1"/>
          <w:sz w:val="28"/>
          <w:szCs w:val="28"/>
          <w:lang w:eastAsia="en-US"/>
        </w:rPr>
        <w:t>3.</w:t>
      </w:r>
    </w:p>
    <w:tbl>
      <w:tblPr>
        <w:tblW w:w="9653" w:type="dxa"/>
        <w:tblLayout w:type="fixed"/>
        <w:tblCellMar>
          <w:left w:w="10" w:type="dxa"/>
          <w:right w:w="10" w:type="dxa"/>
        </w:tblCellMar>
        <w:tblLook w:val="04A0"/>
      </w:tblPr>
      <w:tblGrid>
        <w:gridCol w:w="4555"/>
        <w:gridCol w:w="5098"/>
      </w:tblGrid>
      <w:tr w:rsidR="00E97726" w:rsidRPr="00540EC8" w:rsidTr="00582995">
        <w:trPr>
          <w:trHeight w:hRule="exact" w:val="624"/>
        </w:trPr>
        <w:tc>
          <w:tcPr>
            <w:tcW w:w="4555" w:type="dxa"/>
            <w:tcBorders>
              <w:top w:val="single" w:sz="4" w:space="0" w:color="auto"/>
              <w:left w:val="single" w:sz="4" w:space="0" w:color="auto"/>
            </w:tcBorders>
            <w:shd w:val="clear" w:color="auto" w:fill="FFFFFF"/>
            <w:vAlign w:val="center"/>
          </w:tcPr>
          <w:p w:rsidR="00E97726" w:rsidRPr="00540EC8" w:rsidRDefault="00E97726" w:rsidP="00582995">
            <w:pPr>
              <w:pStyle w:val="7"/>
              <w:shd w:val="clear" w:color="auto" w:fill="auto"/>
              <w:spacing w:before="0" w:line="240" w:lineRule="auto"/>
              <w:ind w:firstLine="0"/>
              <w:rPr>
                <w:sz w:val="24"/>
                <w:szCs w:val="24"/>
              </w:rPr>
            </w:pPr>
            <w:r w:rsidRPr="00540EC8">
              <w:rPr>
                <w:rStyle w:val="105pt0pt"/>
                <w:sz w:val="24"/>
                <w:szCs w:val="24"/>
              </w:rPr>
              <w:t>Наименование услуги</w:t>
            </w:r>
          </w:p>
        </w:tc>
        <w:tc>
          <w:tcPr>
            <w:tcW w:w="5098" w:type="dxa"/>
            <w:tcBorders>
              <w:top w:val="single" w:sz="4" w:space="0" w:color="auto"/>
              <w:left w:val="single" w:sz="4" w:space="0" w:color="auto"/>
              <w:right w:val="single" w:sz="4" w:space="0" w:color="auto"/>
            </w:tcBorders>
            <w:shd w:val="clear" w:color="auto" w:fill="FFFFFF"/>
            <w:vAlign w:val="center"/>
          </w:tcPr>
          <w:p w:rsidR="00E97726" w:rsidRPr="00540EC8" w:rsidRDefault="00E97726" w:rsidP="00582995">
            <w:pPr>
              <w:pStyle w:val="7"/>
              <w:shd w:val="clear" w:color="auto" w:fill="auto"/>
              <w:spacing w:before="0" w:line="240" w:lineRule="auto"/>
              <w:ind w:firstLine="0"/>
              <w:rPr>
                <w:sz w:val="24"/>
                <w:szCs w:val="24"/>
              </w:rPr>
            </w:pPr>
            <w:r w:rsidRPr="00540EC8">
              <w:rPr>
                <w:rStyle w:val="105pt0pt"/>
                <w:sz w:val="24"/>
                <w:szCs w:val="24"/>
              </w:rPr>
              <w:t>Порядок, размер и основания взимания платы за услугу</w:t>
            </w:r>
          </w:p>
        </w:tc>
      </w:tr>
      <w:tr w:rsidR="00E97726" w:rsidRPr="00540EC8" w:rsidTr="00567503">
        <w:trPr>
          <w:trHeight w:hRule="exact" w:val="2534"/>
        </w:trPr>
        <w:tc>
          <w:tcPr>
            <w:tcW w:w="4555" w:type="dxa"/>
            <w:tcBorders>
              <w:top w:val="single" w:sz="4" w:space="0" w:color="auto"/>
              <w:left w:val="single" w:sz="4" w:space="0" w:color="auto"/>
            </w:tcBorders>
            <w:shd w:val="clear" w:color="auto" w:fill="FFFFFF"/>
          </w:tcPr>
          <w:p w:rsidR="00E97726" w:rsidRPr="00540EC8" w:rsidRDefault="00567503" w:rsidP="00582995">
            <w:pPr>
              <w:pStyle w:val="7"/>
              <w:shd w:val="clear" w:color="auto" w:fill="auto"/>
              <w:spacing w:before="0" w:line="240" w:lineRule="auto"/>
              <w:ind w:left="120" w:firstLine="0"/>
              <w:jc w:val="left"/>
              <w:rPr>
                <w:sz w:val="24"/>
                <w:szCs w:val="24"/>
              </w:rPr>
            </w:pPr>
            <w:r w:rsidRPr="00540EC8">
              <w:rPr>
                <w:rStyle w:val="105pt0pt"/>
                <w:sz w:val="24"/>
                <w:szCs w:val="24"/>
              </w:rPr>
              <w:t xml:space="preserve">1. </w:t>
            </w:r>
            <w:r w:rsidR="00E97726" w:rsidRPr="00540EC8">
              <w:rPr>
                <w:rStyle w:val="105pt0pt"/>
                <w:sz w:val="24"/>
                <w:szCs w:val="24"/>
              </w:rPr>
              <w:t>Выдача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w:t>
            </w:r>
          </w:p>
        </w:tc>
        <w:tc>
          <w:tcPr>
            <w:tcW w:w="5098" w:type="dxa"/>
            <w:tcBorders>
              <w:top w:val="single" w:sz="4" w:space="0" w:color="auto"/>
              <w:left w:val="single" w:sz="4" w:space="0" w:color="auto"/>
              <w:right w:val="single" w:sz="4" w:space="0" w:color="auto"/>
            </w:tcBorders>
            <w:shd w:val="clear" w:color="auto" w:fill="FFFFFF"/>
          </w:tcPr>
          <w:p w:rsidR="00E97726" w:rsidRPr="00540EC8" w:rsidRDefault="00E97726" w:rsidP="00055632">
            <w:pPr>
              <w:pStyle w:val="7"/>
              <w:shd w:val="clear" w:color="auto" w:fill="auto"/>
              <w:spacing w:before="0" w:line="240" w:lineRule="auto"/>
              <w:ind w:left="120" w:firstLine="0"/>
              <w:jc w:val="left"/>
              <w:rPr>
                <w:sz w:val="24"/>
                <w:szCs w:val="24"/>
              </w:rPr>
            </w:pPr>
            <w:r w:rsidRPr="00540EC8">
              <w:rPr>
                <w:rStyle w:val="105pt0pt"/>
                <w:sz w:val="24"/>
                <w:szCs w:val="24"/>
              </w:rPr>
              <w:t>Услуга выполняется организациями, осуществляющими эксплуатацию сетей инженерно-технического обеспечения, при наличии в составе объекта новых сетей инженерно-технического обеспечения и технических условий на их подключение к централизованным сетям</w:t>
            </w:r>
          </w:p>
        </w:tc>
      </w:tr>
      <w:tr w:rsidR="00E97726" w:rsidRPr="00540EC8" w:rsidTr="00567503">
        <w:trPr>
          <w:trHeight w:hRule="exact" w:val="2035"/>
        </w:trPr>
        <w:tc>
          <w:tcPr>
            <w:tcW w:w="4555" w:type="dxa"/>
            <w:tcBorders>
              <w:top w:val="single" w:sz="4" w:space="0" w:color="auto"/>
              <w:left w:val="single" w:sz="4" w:space="0" w:color="auto"/>
            </w:tcBorders>
            <w:shd w:val="clear" w:color="auto" w:fill="FFFFFF"/>
          </w:tcPr>
          <w:p w:rsidR="00E97726" w:rsidRPr="00540EC8" w:rsidRDefault="00567503" w:rsidP="00582995">
            <w:pPr>
              <w:pStyle w:val="7"/>
              <w:shd w:val="clear" w:color="auto" w:fill="auto"/>
              <w:spacing w:before="0" w:line="240" w:lineRule="auto"/>
              <w:ind w:left="120" w:firstLine="0"/>
              <w:jc w:val="left"/>
              <w:rPr>
                <w:sz w:val="24"/>
                <w:szCs w:val="24"/>
              </w:rPr>
            </w:pPr>
            <w:r w:rsidRPr="00540EC8">
              <w:rPr>
                <w:rStyle w:val="105pt0pt"/>
                <w:sz w:val="24"/>
                <w:szCs w:val="24"/>
              </w:rPr>
              <w:t xml:space="preserve">2. </w:t>
            </w:r>
            <w:r w:rsidR="00E97726" w:rsidRPr="00540EC8">
              <w:rPr>
                <w:rStyle w:val="105pt0pt"/>
                <w:sz w:val="24"/>
                <w:szCs w:val="24"/>
              </w:rPr>
              <w:t>Изготовление схем, отображающих расположение построенного, реконструированного объекта капитального строительства, сетей инженерно-технического обеспечения в границах земельного участка</w:t>
            </w:r>
          </w:p>
        </w:tc>
        <w:tc>
          <w:tcPr>
            <w:tcW w:w="5098" w:type="dxa"/>
            <w:tcBorders>
              <w:top w:val="single" w:sz="4" w:space="0" w:color="auto"/>
              <w:left w:val="single" w:sz="4" w:space="0" w:color="auto"/>
              <w:right w:val="single" w:sz="4" w:space="0" w:color="auto"/>
            </w:tcBorders>
            <w:shd w:val="clear" w:color="auto" w:fill="FFFFFF"/>
          </w:tcPr>
          <w:p w:rsidR="00E97726" w:rsidRPr="00540EC8" w:rsidRDefault="00E97726" w:rsidP="00055632">
            <w:pPr>
              <w:pStyle w:val="7"/>
              <w:shd w:val="clear" w:color="auto" w:fill="auto"/>
              <w:spacing w:before="0" w:line="240" w:lineRule="auto"/>
              <w:ind w:left="120" w:firstLine="0"/>
              <w:jc w:val="left"/>
              <w:rPr>
                <w:sz w:val="24"/>
                <w:szCs w:val="24"/>
              </w:rPr>
            </w:pPr>
            <w:r w:rsidRPr="00540EC8">
              <w:rPr>
                <w:rStyle w:val="105pt0pt"/>
                <w:sz w:val="24"/>
                <w:szCs w:val="24"/>
              </w:rPr>
              <w:t xml:space="preserve">Услуга выполняется организациями любой формы собственности, имеющими свидетельства о допуске к таким видам работ, выданные </w:t>
            </w:r>
            <w:proofErr w:type="spellStart"/>
            <w:r w:rsidRPr="00540EC8">
              <w:rPr>
                <w:rStyle w:val="105pt0pt"/>
                <w:sz w:val="24"/>
                <w:szCs w:val="24"/>
              </w:rPr>
              <w:t>саморегулируемой</w:t>
            </w:r>
            <w:proofErr w:type="spellEnd"/>
            <w:r w:rsidRPr="00540EC8">
              <w:rPr>
                <w:rStyle w:val="105pt0pt"/>
                <w:sz w:val="24"/>
                <w:szCs w:val="24"/>
              </w:rPr>
              <w:t xml:space="preserve"> организацией, по расценкам, установленным этими организациями, или на договорной основе</w:t>
            </w:r>
          </w:p>
        </w:tc>
      </w:tr>
      <w:tr w:rsidR="00E97726" w:rsidRPr="00540EC8" w:rsidTr="00567503">
        <w:trPr>
          <w:trHeight w:hRule="exact" w:val="1414"/>
        </w:trPr>
        <w:tc>
          <w:tcPr>
            <w:tcW w:w="4555" w:type="dxa"/>
            <w:tcBorders>
              <w:top w:val="single" w:sz="4" w:space="0" w:color="auto"/>
              <w:left w:val="single" w:sz="4" w:space="0" w:color="auto"/>
              <w:bottom w:val="single" w:sz="4" w:space="0" w:color="auto"/>
            </w:tcBorders>
            <w:shd w:val="clear" w:color="auto" w:fill="FFFFFF"/>
          </w:tcPr>
          <w:p w:rsidR="00E97726" w:rsidRPr="00540EC8" w:rsidRDefault="00567503" w:rsidP="00582995">
            <w:pPr>
              <w:pStyle w:val="7"/>
              <w:shd w:val="clear" w:color="auto" w:fill="auto"/>
              <w:spacing w:before="0" w:line="240" w:lineRule="auto"/>
              <w:ind w:left="120" w:firstLine="0"/>
              <w:jc w:val="left"/>
              <w:rPr>
                <w:sz w:val="24"/>
                <w:szCs w:val="24"/>
              </w:rPr>
            </w:pPr>
            <w:r w:rsidRPr="00540EC8">
              <w:rPr>
                <w:rStyle w:val="105pt0pt"/>
                <w:sz w:val="24"/>
                <w:szCs w:val="24"/>
              </w:rPr>
              <w:t xml:space="preserve">3. </w:t>
            </w:r>
            <w:r w:rsidR="00E97726" w:rsidRPr="00540EC8">
              <w:rPr>
                <w:rStyle w:val="105pt0pt"/>
                <w:sz w:val="24"/>
                <w:szCs w:val="24"/>
              </w:rPr>
              <w:t>Подготовка документов, содержащих описание объекта недвижимости (справки о технико-экономических показателях объекта недвижимости)</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E97726" w:rsidRPr="00540EC8" w:rsidRDefault="00E97726" w:rsidP="00055632">
            <w:pPr>
              <w:pStyle w:val="7"/>
              <w:shd w:val="clear" w:color="auto" w:fill="auto"/>
              <w:spacing w:before="0" w:line="240" w:lineRule="auto"/>
              <w:ind w:firstLine="0"/>
              <w:jc w:val="left"/>
              <w:rPr>
                <w:sz w:val="24"/>
                <w:szCs w:val="24"/>
              </w:rPr>
            </w:pPr>
            <w:r w:rsidRPr="00540EC8">
              <w:rPr>
                <w:rStyle w:val="105pt0pt"/>
                <w:sz w:val="24"/>
                <w:szCs w:val="24"/>
              </w:rPr>
              <w:t>Услуга выполняется по расценкам, установленным организацией- исполнителем, или на договорной основе</w:t>
            </w:r>
          </w:p>
        </w:tc>
      </w:tr>
    </w:tbl>
    <w:p w:rsidR="003F5008" w:rsidRPr="00540EC8" w:rsidRDefault="003F5008" w:rsidP="00055632">
      <w:pPr>
        <w:autoSpaceDE w:val="0"/>
        <w:autoSpaceDN w:val="0"/>
        <w:adjustRightInd w:val="0"/>
        <w:spacing w:before="120" w:after="0" w:line="240" w:lineRule="auto"/>
        <w:ind w:firstLine="709"/>
        <w:jc w:val="both"/>
        <w:outlineLvl w:val="0"/>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2.12</w:t>
      </w:r>
      <w:r w:rsidRPr="00540EC8">
        <w:rPr>
          <w:rFonts w:ascii="Times New Roman" w:eastAsia="Calibri" w:hAnsi="Times New Roman" w:cs="Times New Roman"/>
          <w:color w:val="000000" w:themeColor="text1"/>
          <w:sz w:val="28"/>
          <w:szCs w:val="28"/>
          <w:lang w:eastAsia="en-US"/>
        </w:rPr>
        <w:tab/>
        <w:t>Предоставление муниципальной услуги осуществляется на безвозмездной основе.</w:t>
      </w:r>
    </w:p>
    <w:p w:rsidR="003F5008" w:rsidRPr="00540EC8" w:rsidRDefault="003F5008" w:rsidP="003F5008">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2.13</w:t>
      </w:r>
      <w:r w:rsidRPr="00540EC8">
        <w:rPr>
          <w:rFonts w:ascii="Times New Roman" w:eastAsia="Calibri" w:hAnsi="Times New Roman" w:cs="Times New Roman"/>
          <w:color w:val="000000" w:themeColor="text1"/>
          <w:sz w:val="28"/>
          <w:szCs w:val="28"/>
          <w:lang w:eastAsia="en-US"/>
        </w:rPr>
        <w:tab/>
        <w:t>Максимальный срок ожидания в очереди при подаче заявления о предоставлении муниципальной услуги – не более 15 минут.</w:t>
      </w:r>
    </w:p>
    <w:p w:rsidR="003F5008" w:rsidRPr="00540EC8" w:rsidRDefault="003F5008" w:rsidP="003F5008">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2.14</w:t>
      </w:r>
      <w:r w:rsidRPr="00540EC8">
        <w:rPr>
          <w:rFonts w:ascii="Times New Roman" w:eastAsia="Calibri" w:hAnsi="Times New Roman" w:cs="Times New Roman"/>
          <w:color w:val="000000" w:themeColor="text1"/>
          <w:sz w:val="28"/>
          <w:szCs w:val="28"/>
          <w:lang w:eastAsia="en-US"/>
        </w:rPr>
        <w:tab/>
        <w:t>Срок регистрации запроса заявителя о предоставлении муниципальной услуги – в день поступления заявления.</w:t>
      </w:r>
    </w:p>
    <w:p w:rsidR="003F5008" w:rsidRPr="00540EC8" w:rsidRDefault="003F5008" w:rsidP="003F5008">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2.15</w:t>
      </w:r>
      <w:r w:rsidRPr="00540EC8">
        <w:rPr>
          <w:rFonts w:ascii="Times New Roman" w:eastAsia="Calibri" w:hAnsi="Times New Roman" w:cs="Times New Roman"/>
          <w:color w:val="000000" w:themeColor="text1"/>
          <w:sz w:val="28"/>
          <w:szCs w:val="28"/>
          <w:lang w:eastAsia="en-US"/>
        </w:rPr>
        <w:tab/>
        <w:t>Требования к помещениям, в которых предоставляется муниципальная услуга.</w:t>
      </w:r>
    </w:p>
    <w:p w:rsidR="003F5008" w:rsidRPr="00540EC8" w:rsidRDefault="003F5008" w:rsidP="003F5008">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Муниципальная услуга оказывается в специально предназначенных зданиях и помещениях, доступных для потребителей услуги.</w:t>
      </w:r>
    </w:p>
    <w:p w:rsidR="003F5008" w:rsidRPr="00540EC8" w:rsidRDefault="003F5008" w:rsidP="003F5008">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 xml:space="preserve">Площадь, необходимая для проведения мероприятий в рамках предоставления муниципальной услуги, должна обеспечивать размещение </w:t>
      </w:r>
      <w:r w:rsidRPr="00540EC8">
        <w:rPr>
          <w:rFonts w:ascii="Times New Roman" w:eastAsia="Calibri" w:hAnsi="Times New Roman" w:cs="Times New Roman"/>
          <w:color w:val="000000" w:themeColor="text1"/>
          <w:sz w:val="28"/>
          <w:szCs w:val="28"/>
          <w:lang w:eastAsia="en-US"/>
        </w:rPr>
        <w:lastRenderedPageBreak/>
        <w:t>специалистов Управления, оказывающих муниципальную услугу, и получателей услуги.</w:t>
      </w:r>
    </w:p>
    <w:p w:rsidR="003F5008" w:rsidRPr="00540EC8" w:rsidRDefault="003F5008" w:rsidP="003F5008">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По размерам и состоянию помещения должны отвечать требованиям санитарно-гигиенических, строительных норм и правил, противопожарной и 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3F5008" w:rsidRPr="00540EC8" w:rsidRDefault="003F5008" w:rsidP="003F5008">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Внутри административного здания в доступных, хорошо освещенных местах на специальных стендах должны быть размещены: информация о предоставлении муниципальной услуги, график при</w:t>
      </w:r>
      <w:r w:rsidR="00AD5AC1">
        <w:rPr>
          <w:rFonts w:ascii="Times New Roman" w:eastAsia="Calibri" w:hAnsi="Times New Roman" w:cs="Times New Roman"/>
          <w:color w:val="000000" w:themeColor="text1"/>
          <w:sz w:val="28"/>
          <w:szCs w:val="28"/>
          <w:lang w:eastAsia="en-US"/>
        </w:rPr>
        <w:t>е</w:t>
      </w:r>
      <w:r w:rsidRPr="00540EC8">
        <w:rPr>
          <w:rFonts w:ascii="Times New Roman" w:eastAsia="Calibri" w:hAnsi="Times New Roman" w:cs="Times New Roman"/>
          <w:color w:val="000000" w:themeColor="text1"/>
          <w:sz w:val="28"/>
          <w:szCs w:val="28"/>
          <w:lang w:eastAsia="en-US"/>
        </w:rPr>
        <w:t>ма граждан, перечни документов, образцы заявлений.</w:t>
      </w:r>
    </w:p>
    <w:p w:rsidR="003F5008" w:rsidRPr="00540EC8" w:rsidRDefault="003F5008" w:rsidP="003F5008">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Места для ожидания при</w:t>
      </w:r>
      <w:r w:rsidR="00AD5AC1">
        <w:rPr>
          <w:rFonts w:ascii="Times New Roman" w:eastAsia="Calibri" w:hAnsi="Times New Roman" w:cs="Times New Roman"/>
          <w:color w:val="000000" w:themeColor="text1"/>
          <w:sz w:val="28"/>
          <w:szCs w:val="28"/>
          <w:lang w:eastAsia="en-US"/>
        </w:rPr>
        <w:t>е</w:t>
      </w:r>
      <w:r w:rsidRPr="00540EC8">
        <w:rPr>
          <w:rFonts w:ascii="Times New Roman" w:eastAsia="Calibri" w:hAnsi="Times New Roman" w:cs="Times New Roman"/>
          <w:color w:val="000000" w:themeColor="text1"/>
          <w:sz w:val="28"/>
          <w:szCs w:val="28"/>
          <w:lang w:eastAsia="en-US"/>
        </w:rPr>
        <w:t>ма и информирования заявителей должны быть оборудованы столами (стойками), стульями для возможности оформления документов. На столах (стойках) находятся писчая бумага и канцелярские принадлежности (шариковые ручки) в количестве, достаточном для написания письменного обращения.</w:t>
      </w:r>
    </w:p>
    <w:p w:rsidR="003F5008" w:rsidRPr="00540EC8" w:rsidRDefault="003F5008" w:rsidP="003F5008">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Помещения, в которых осуществляется при</w:t>
      </w:r>
      <w:r w:rsidR="00AD5AC1">
        <w:rPr>
          <w:rFonts w:ascii="Times New Roman" w:eastAsia="Calibri" w:hAnsi="Times New Roman" w:cs="Times New Roman"/>
          <w:color w:val="000000" w:themeColor="text1"/>
          <w:sz w:val="28"/>
          <w:szCs w:val="28"/>
          <w:lang w:eastAsia="en-US"/>
        </w:rPr>
        <w:t>е</w:t>
      </w:r>
      <w:r w:rsidRPr="00540EC8">
        <w:rPr>
          <w:rFonts w:ascii="Times New Roman" w:eastAsia="Calibri" w:hAnsi="Times New Roman" w:cs="Times New Roman"/>
          <w:color w:val="000000" w:themeColor="text1"/>
          <w:sz w:val="28"/>
          <w:szCs w:val="28"/>
          <w:lang w:eastAsia="en-US"/>
        </w:rPr>
        <w:t>м заявителей, оборудуются стульями и столами, средствами пожаротушения и оповещения о возникновении чрезвычайной ситуации.</w:t>
      </w:r>
    </w:p>
    <w:p w:rsidR="003F5008" w:rsidRPr="00540EC8" w:rsidRDefault="003F5008" w:rsidP="003F5008">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Кабинет при</w:t>
      </w:r>
      <w:r w:rsidR="00AD5AC1">
        <w:rPr>
          <w:rFonts w:ascii="Times New Roman" w:eastAsia="Calibri" w:hAnsi="Times New Roman" w:cs="Times New Roman"/>
          <w:color w:val="000000" w:themeColor="text1"/>
          <w:sz w:val="28"/>
          <w:szCs w:val="28"/>
          <w:lang w:eastAsia="en-US"/>
        </w:rPr>
        <w:t>е</w:t>
      </w:r>
      <w:r w:rsidRPr="00540EC8">
        <w:rPr>
          <w:rFonts w:ascii="Times New Roman" w:eastAsia="Calibri" w:hAnsi="Times New Roman" w:cs="Times New Roman"/>
          <w:color w:val="000000" w:themeColor="text1"/>
          <w:sz w:val="28"/>
          <w:szCs w:val="28"/>
          <w:lang w:eastAsia="en-US"/>
        </w:rPr>
        <w:t>ма заявителей, в котором предоставляется муниципальная услуга или информация о е</w:t>
      </w:r>
      <w:r w:rsidR="00AD5AC1">
        <w:rPr>
          <w:rFonts w:ascii="Times New Roman" w:eastAsia="Calibri" w:hAnsi="Times New Roman" w:cs="Times New Roman"/>
          <w:color w:val="000000" w:themeColor="text1"/>
          <w:sz w:val="28"/>
          <w:szCs w:val="28"/>
          <w:lang w:eastAsia="en-US"/>
        </w:rPr>
        <w:t>е</w:t>
      </w:r>
      <w:r w:rsidRPr="00540EC8">
        <w:rPr>
          <w:rFonts w:ascii="Times New Roman" w:eastAsia="Calibri" w:hAnsi="Times New Roman" w:cs="Times New Roman"/>
          <w:color w:val="000000" w:themeColor="text1"/>
          <w:sz w:val="28"/>
          <w:szCs w:val="28"/>
          <w:lang w:eastAsia="en-US"/>
        </w:rPr>
        <w:t xml:space="preserve"> предоставлении, должен быть оборудован вывеской с указанием номера кабинета, наименованием должности специалиста, графиком при</w:t>
      </w:r>
      <w:r w:rsidR="00AD5AC1">
        <w:rPr>
          <w:rFonts w:ascii="Times New Roman" w:eastAsia="Calibri" w:hAnsi="Times New Roman" w:cs="Times New Roman"/>
          <w:color w:val="000000" w:themeColor="text1"/>
          <w:sz w:val="28"/>
          <w:szCs w:val="28"/>
          <w:lang w:eastAsia="en-US"/>
        </w:rPr>
        <w:t>е</w:t>
      </w:r>
      <w:r w:rsidRPr="00540EC8">
        <w:rPr>
          <w:rFonts w:ascii="Times New Roman" w:eastAsia="Calibri" w:hAnsi="Times New Roman" w:cs="Times New Roman"/>
          <w:color w:val="000000" w:themeColor="text1"/>
          <w:sz w:val="28"/>
          <w:szCs w:val="28"/>
          <w:lang w:eastAsia="en-US"/>
        </w:rPr>
        <w:t>ма.</w:t>
      </w:r>
    </w:p>
    <w:p w:rsidR="003F5008" w:rsidRPr="00540EC8" w:rsidRDefault="003F5008" w:rsidP="003F5008">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 иметь информацию о должности, фамилии, имени и отчестве должностного лица, осуществляющего при</w:t>
      </w:r>
      <w:r w:rsidR="00AD5AC1">
        <w:rPr>
          <w:rFonts w:ascii="Times New Roman" w:eastAsia="Calibri" w:hAnsi="Times New Roman" w:cs="Times New Roman"/>
          <w:color w:val="000000" w:themeColor="text1"/>
          <w:sz w:val="28"/>
          <w:szCs w:val="28"/>
          <w:lang w:eastAsia="en-US"/>
        </w:rPr>
        <w:t>е</w:t>
      </w:r>
      <w:r w:rsidRPr="00540EC8">
        <w:rPr>
          <w:rFonts w:ascii="Times New Roman" w:eastAsia="Calibri" w:hAnsi="Times New Roman" w:cs="Times New Roman"/>
          <w:color w:val="000000" w:themeColor="text1"/>
          <w:sz w:val="28"/>
          <w:szCs w:val="28"/>
          <w:lang w:eastAsia="en-US"/>
        </w:rPr>
        <w:t>м заявителей.</w:t>
      </w:r>
    </w:p>
    <w:p w:rsidR="003F5008" w:rsidRPr="00540EC8" w:rsidRDefault="003F5008" w:rsidP="003F5008">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Лицо, предоставляющее муниципальную услугу или осуществляющее информирование о е</w:t>
      </w:r>
      <w:r w:rsidR="00AD5AC1">
        <w:rPr>
          <w:rFonts w:ascii="Times New Roman" w:eastAsia="Calibri" w:hAnsi="Times New Roman" w:cs="Times New Roman"/>
          <w:color w:val="000000" w:themeColor="text1"/>
          <w:sz w:val="28"/>
          <w:szCs w:val="28"/>
          <w:lang w:eastAsia="en-US"/>
        </w:rPr>
        <w:t>е</w:t>
      </w:r>
      <w:r w:rsidRPr="00540EC8">
        <w:rPr>
          <w:rFonts w:ascii="Times New Roman" w:eastAsia="Calibri" w:hAnsi="Times New Roman" w:cs="Times New Roman"/>
          <w:color w:val="000000" w:themeColor="text1"/>
          <w:sz w:val="28"/>
          <w:szCs w:val="28"/>
          <w:lang w:eastAsia="en-US"/>
        </w:rPr>
        <w:t xml:space="preserve"> предоставлении, обязано предложить заявителю воспользоваться стулом, находящимся рядом с рабочим местом данного лица.</w:t>
      </w:r>
    </w:p>
    <w:p w:rsidR="003F5008" w:rsidRPr="00540EC8" w:rsidRDefault="003F5008" w:rsidP="003F5008">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w:t>
      </w:r>
      <w:r w:rsidR="00AD5AC1">
        <w:rPr>
          <w:rFonts w:ascii="Times New Roman" w:eastAsia="Calibri" w:hAnsi="Times New Roman" w:cs="Times New Roman"/>
          <w:color w:val="000000" w:themeColor="text1"/>
          <w:sz w:val="28"/>
          <w:szCs w:val="28"/>
          <w:lang w:eastAsia="en-US"/>
        </w:rPr>
        <w:t>е</w:t>
      </w:r>
      <w:r w:rsidRPr="00540EC8">
        <w:rPr>
          <w:rFonts w:ascii="Times New Roman" w:eastAsia="Calibri" w:hAnsi="Times New Roman" w:cs="Times New Roman"/>
          <w:color w:val="000000" w:themeColor="text1"/>
          <w:sz w:val="28"/>
          <w:szCs w:val="28"/>
          <w:lang w:eastAsia="en-US"/>
        </w:rPr>
        <w:t>нными Постановлением Правительства Российской Федерации от 22.12.2012           № 1376.</w:t>
      </w:r>
    </w:p>
    <w:p w:rsidR="003F5008" w:rsidRPr="00540EC8" w:rsidRDefault="003F5008" w:rsidP="003F5008">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2.16</w:t>
      </w:r>
      <w:r w:rsidRPr="00540EC8">
        <w:rPr>
          <w:rFonts w:ascii="Times New Roman" w:eastAsia="Calibri" w:hAnsi="Times New Roman" w:cs="Times New Roman"/>
          <w:color w:val="000000" w:themeColor="text1"/>
          <w:sz w:val="28"/>
          <w:szCs w:val="28"/>
          <w:lang w:eastAsia="en-US"/>
        </w:rPr>
        <w:tab/>
        <w:t>Предоставление муниципальной услуги должно основываться на принципах доступности и качества.</w:t>
      </w:r>
    </w:p>
    <w:p w:rsidR="003F5008" w:rsidRPr="00540EC8" w:rsidRDefault="003F5008" w:rsidP="003F5008">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1)</w:t>
      </w:r>
      <w:r w:rsidRPr="00540EC8">
        <w:rPr>
          <w:rFonts w:ascii="Times New Roman" w:eastAsia="Calibri" w:hAnsi="Times New Roman" w:cs="Times New Roman"/>
          <w:color w:val="000000" w:themeColor="text1"/>
          <w:sz w:val="28"/>
          <w:szCs w:val="28"/>
          <w:lang w:eastAsia="en-US"/>
        </w:rPr>
        <w:tab/>
        <w:t>Показателями доступности предоставления муниципальной услуги являются:</w:t>
      </w:r>
    </w:p>
    <w:p w:rsidR="003F5008" w:rsidRPr="003A5629" w:rsidRDefault="003F5008" w:rsidP="003A5629">
      <w:pPr>
        <w:pStyle w:val="ae"/>
        <w:numPr>
          <w:ilvl w:val="0"/>
          <w:numId w:val="36"/>
        </w:numPr>
        <w:autoSpaceDE w:val="0"/>
        <w:autoSpaceDN w:val="0"/>
        <w:adjustRightInd w:val="0"/>
        <w:spacing w:after="0" w:line="240" w:lineRule="auto"/>
        <w:ind w:left="0" w:firstLine="360"/>
        <w:jc w:val="both"/>
        <w:outlineLvl w:val="0"/>
        <w:rPr>
          <w:rFonts w:ascii="Times New Roman" w:hAnsi="Times New Roman"/>
          <w:color w:val="000000" w:themeColor="text1"/>
          <w:sz w:val="28"/>
          <w:szCs w:val="28"/>
        </w:rPr>
      </w:pPr>
      <w:r w:rsidRPr="003A5629">
        <w:rPr>
          <w:rFonts w:ascii="Times New Roman" w:hAnsi="Times New Roman"/>
          <w:color w:val="000000" w:themeColor="text1"/>
          <w:sz w:val="28"/>
          <w:szCs w:val="28"/>
        </w:rPr>
        <w:lastRenderedPageBreak/>
        <w:t>доступность обращения за предоставлением муниципальной услуги, в том числе лиц с ограниченными возмо</w:t>
      </w:r>
      <w:r w:rsidR="003A5629">
        <w:rPr>
          <w:rFonts w:ascii="Times New Roman" w:hAnsi="Times New Roman"/>
          <w:color w:val="000000" w:themeColor="text1"/>
          <w:sz w:val="28"/>
          <w:szCs w:val="28"/>
        </w:rPr>
        <w:t>жностями здоровья;</w:t>
      </w:r>
    </w:p>
    <w:p w:rsidR="003F5008" w:rsidRPr="00540EC8" w:rsidRDefault="003F5008" w:rsidP="003A5629">
      <w:pPr>
        <w:pStyle w:val="ae"/>
        <w:numPr>
          <w:ilvl w:val="0"/>
          <w:numId w:val="36"/>
        </w:numPr>
        <w:autoSpaceDE w:val="0"/>
        <w:autoSpaceDN w:val="0"/>
        <w:adjustRightInd w:val="0"/>
        <w:spacing w:after="0" w:line="240" w:lineRule="auto"/>
        <w:ind w:left="0" w:firstLine="360"/>
        <w:jc w:val="both"/>
        <w:outlineLvl w:val="0"/>
        <w:rPr>
          <w:rFonts w:ascii="Times New Roman" w:hAnsi="Times New Roman"/>
          <w:color w:val="000000" w:themeColor="text1"/>
          <w:sz w:val="28"/>
          <w:szCs w:val="28"/>
        </w:rPr>
      </w:pPr>
      <w:r w:rsidRPr="00540EC8">
        <w:rPr>
          <w:rFonts w:ascii="Times New Roman" w:hAnsi="Times New Roman"/>
          <w:color w:val="000000" w:themeColor="text1"/>
          <w:sz w:val="28"/>
          <w:szCs w:val="28"/>
        </w:rPr>
        <w:t xml:space="preserve">наличие различных каналов получения информации о предоставлении услуги; </w:t>
      </w:r>
    </w:p>
    <w:p w:rsidR="003F5008" w:rsidRPr="00540EC8" w:rsidRDefault="003F5008" w:rsidP="003A5629">
      <w:pPr>
        <w:pStyle w:val="ae"/>
        <w:numPr>
          <w:ilvl w:val="0"/>
          <w:numId w:val="36"/>
        </w:numPr>
        <w:autoSpaceDE w:val="0"/>
        <w:autoSpaceDN w:val="0"/>
        <w:adjustRightInd w:val="0"/>
        <w:spacing w:after="0" w:line="240" w:lineRule="auto"/>
        <w:ind w:left="0" w:firstLine="360"/>
        <w:jc w:val="both"/>
        <w:outlineLvl w:val="0"/>
        <w:rPr>
          <w:rFonts w:ascii="Times New Roman" w:hAnsi="Times New Roman"/>
          <w:color w:val="000000" w:themeColor="text1"/>
          <w:sz w:val="28"/>
          <w:szCs w:val="28"/>
        </w:rPr>
      </w:pPr>
      <w:r w:rsidRPr="00540EC8">
        <w:rPr>
          <w:rFonts w:ascii="Times New Roman" w:hAnsi="Times New Roman"/>
          <w:color w:val="000000" w:themeColor="text1"/>
          <w:sz w:val="28"/>
          <w:szCs w:val="28"/>
        </w:rPr>
        <w:t>наличие полной, актуальной и достоверной информации о порядке предоставления муниципальной услуги;</w:t>
      </w:r>
    </w:p>
    <w:p w:rsidR="003F5008" w:rsidRPr="00540EC8" w:rsidRDefault="003F5008" w:rsidP="003A5629">
      <w:pPr>
        <w:pStyle w:val="ae"/>
        <w:numPr>
          <w:ilvl w:val="0"/>
          <w:numId w:val="36"/>
        </w:numPr>
        <w:autoSpaceDE w:val="0"/>
        <w:autoSpaceDN w:val="0"/>
        <w:adjustRightInd w:val="0"/>
        <w:spacing w:after="0" w:line="240" w:lineRule="auto"/>
        <w:ind w:left="0" w:firstLine="360"/>
        <w:jc w:val="both"/>
        <w:outlineLvl w:val="0"/>
        <w:rPr>
          <w:rFonts w:ascii="Times New Roman" w:hAnsi="Times New Roman"/>
          <w:color w:val="000000" w:themeColor="text1"/>
          <w:sz w:val="28"/>
          <w:szCs w:val="28"/>
        </w:rPr>
      </w:pPr>
      <w:r w:rsidRPr="00540EC8">
        <w:rPr>
          <w:rFonts w:ascii="Times New Roman" w:hAnsi="Times New Roman"/>
          <w:color w:val="000000" w:themeColor="text1"/>
          <w:sz w:val="28"/>
          <w:szCs w:val="28"/>
        </w:rPr>
        <w:t>возможность досудебного (внесудебного) рассмотрения жалоб в процессе предоставления муниципальной услуги;</w:t>
      </w:r>
    </w:p>
    <w:p w:rsidR="003F5008" w:rsidRPr="00540EC8" w:rsidRDefault="003F5008" w:rsidP="003A5629">
      <w:pPr>
        <w:pStyle w:val="ae"/>
        <w:numPr>
          <w:ilvl w:val="0"/>
          <w:numId w:val="36"/>
        </w:numPr>
        <w:autoSpaceDE w:val="0"/>
        <w:autoSpaceDN w:val="0"/>
        <w:adjustRightInd w:val="0"/>
        <w:spacing w:after="0" w:line="240" w:lineRule="auto"/>
        <w:ind w:left="0" w:firstLine="360"/>
        <w:jc w:val="both"/>
        <w:outlineLvl w:val="0"/>
        <w:rPr>
          <w:rFonts w:ascii="Times New Roman" w:hAnsi="Times New Roman"/>
          <w:color w:val="000000" w:themeColor="text1"/>
          <w:sz w:val="28"/>
          <w:szCs w:val="28"/>
        </w:rPr>
      </w:pPr>
      <w:r w:rsidRPr="00540EC8">
        <w:rPr>
          <w:rFonts w:ascii="Times New Roman" w:hAnsi="Times New Roman"/>
          <w:color w:val="000000" w:themeColor="text1"/>
          <w:sz w:val="28"/>
          <w:szCs w:val="28"/>
        </w:rPr>
        <w:t>транспортная доступность к местам предоставления муниципальной услуги.</w:t>
      </w:r>
    </w:p>
    <w:p w:rsidR="003F5008" w:rsidRPr="00540EC8" w:rsidRDefault="003F5008" w:rsidP="003F5008">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2)</w:t>
      </w:r>
      <w:r w:rsidRPr="00540EC8">
        <w:rPr>
          <w:rFonts w:ascii="Times New Roman" w:eastAsia="Calibri" w:hAnsi="Times New Roman" w:cs="Times New Roman"/>
          <w:color w:val="000000" w:themeColor="text1"/>
          <w:sz w:val="28"/>
          <w:szCs w:val="28"/>
          <w:lang w:eastAsia="en-US"/>
        </w:rPr>
        <w:tab/>
        <w:t>Показателями качества муниципальной услуги являются:</w:t>
      </w:r>
    </w:p>
    <w:p w:rsidR="003F5008" w:rsidRPr="003A5629" w:rsidRDefault="003F5008" w:rsidP="00A93B3D">
      <w:pPr>
        <w:pStyle w:val="ae"/>
        <w:numPr>
          <w:ilvl w:val="0"/>
          <w:numId w:val="37"/>
        </w:numPr>
        <w:autoSpaceDE w:val="0"/>
        <w:autoSpaceDN w:val="0"/>
        <w:adjustRightInd w:val="0"/>
        <w:spacing w:after="0" w:line="240" w:lineRule="auto"/>
        <w:jc w:val="both"/>
        <w:outlineLvl w:val="0"/>
        <w:rPr>
          <w:rFonts w:ascii="Times New Roman" w:hAnsi="Times New Roman"/>
          <w:color w:val="000000" w:themeColor="text1"/>
          <w:sz w:val="28"/>
          <w:szCs w:val="28"/>
        </w:rPr>
      </w:pPr>
      <w:r w:rsidRPr="003A5629">
        <w:rPr>
          <w:rFonts w:ascii="Times New Roman" w:hAnsi="Times New Roman"/>
          <w:color w:val="000000" w:themeColor="text1"/>
          <w:sz w:val="28"/>
          <w:szCs w:val="28"/>
        </w:rPr>
        <w:t>соблюдение сроков предоставления услуги;</w:t>
      </w:r>
    </w:p>
    <w:p w:rsidR="003F5008" w:rsidRPr="003A5629" w:rsidRDefault="003F5008" w:rsidP="003A5629">
      <w:pPr>
        <w:pStyle w:val="ae"/>
        <w:numPr>
          <w:ilvl w:val="0"/>
          <w:numId w:val="37"/>
        </w:numPr>
        <w:autoSpaceDE w:val="0"/>
        <w:autoSpaceDN w:val="0"/>
        <w:adjustRightInd w:val="0"/>
        <w:spacing w:after="0" w:line="240" w:lineRule="auto"/>
        <w:ind w:left="0" w:firstLine="360"/>
        <w:jc w:val="both"/>
        <w:outlineLvl w:val="0"/>
        <w:rPr>
          <w:rFonts w:ascii="Times New Roman" w:hAnsi="Times New Roman"/>
          <w:color w:val="000000" w:themeColor="text1"/>
          <w:sz w:val="28"/>
          <w:szCs w:val="28"/>
        </w:rPr>
      </w:pPr>
      <w:r w:rsidRPr="003A5629">
        <w:rPr>
          <w:rFonts w:ascii="Times New Roman" w:hAnsi="Times New Roman"/>
          <w:color w:val="000000" w:themeColor="text1"/>
          <w:sz w:val="28"/>
          <w:szCs w:val="28"/>
        </w:rPr>
        <w:t>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3F5008" w:rsidRPr="00540EC8" w:rsidRDefault="003F5008" w:rsidP="003A5629">
      <w:pPr>
        <w:pStyle w:val="ae"/>
        <w:numPr>
          <w:ilvl w:val="0"/>
          <w:numId w:val="37"/>
        </w:numPr>
        <w:autoSpaceDE w:val="0"/>
        <w:autoSpaceDN w:val="0"/>
        <w:adjustRightInd w:val="0"/>
        <w:spacing w:after="0" w:line="240" w:lineRule="auto"/>
        <w:ind w:left="0" w:firstLine="360"/>
        <w:jc w:val="both"/>
        <w:outlineLvl w:val="0"/>
        <w:rPr>
          <w:rFonts w:ascii="Times New Roman" w:hAnsi="Times New Roman"/>
          <w:color w:val="000000" w:themeColor="text1"/>
          <w:sz w:val="28"/>
          <w:szCs w:val="28"/>
        </w:rPr>
      </w:pPr>
      <w:r w:rsidRPr="00540EC8">
        <w:rPr>
          <w:rFonts w:ascii="Times New Roman" w:hAnsi="Times New Roman"/>
          <w:color w:val="000000" w:themeColor="text1"/>
          <w:sz w:val="28"/>
          <w:szCs w:val="28"/>
        </w:rPr>
        <w:t>получение муниципальной услуги своевременно и в соответствии со стандартом предоставления муниципальной услуги;</w:t>
      </w:r>
    </w:p>
    <w:p w:rsidR="003F5008" w:rsidRPr="00540EC8" w:rsidRDefault="003F5008" w:rsidP="003A5629">
      <w:pPr>
        <w:pStyle w:val="ae"/>
        <w:numPr>
          <w:ilvl w:val="0"/>
          <w:numId w:val="37"/>
        </w:numPr>
        <w:autoSpaceDE w:val="0"/>
        <w:autoSpaceDN w:val="0"/>
        <w:adjustRightInd w:val="0"/>
        <w:spacing w:after="0" w:line="240" w:lineRule="auto"/>
        <w:ind w:left="0" w:firstLine="360"/>
        <w:jc w:val="both"/>
        <w:outlineLvl w:val="0"/>
        <w:rPr>
          <w:rFonts w:ascii="Times New Roman" w:hAnsi="Times New Roman"/>
          <w:color w:val="000000" w:themeColor="text1"/>
          <w:sz w:val="28"/>
          <w:szCs w:val="28"/>
        </w:rPr>
      </w:pPr>
      <w:r w:rsidRPr="00540EC8">
        <w:rPr>
          <w:rFonts w:ascii="Times New Roman" w:hAnsi="Times New Roman"/>
          <w:color w:val="000000" w:themeColor="text1"/>
          <w:sz w:val="28"/>
          <w:szCs w:val="28"/>
        </w:rPr>
        <w:t>получение полной, актуальной и достоверной информации о порядке предоставления муниципальной услуги, в том числе в электронной форме.</w:t>
      </w:r>
    </w:p>
    <w:p w:rsidR="003F5008" w:rsidRPr="00540EC8" w:rsidRDefault="003F5008" w:rsidP="00A93B3D">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 xml:space="preserve">2.17. </w:t>
      </w:r>
      <w:r w:rsidRPr="00540EC8">
        <w:rPr>
          <w:rFonts w:ascii="Times New Roman" w:eastAsia="Calibri" w:hAnsi="Times New Roman" w:cs="Times New Roman"/>
          <w:color w:val="000000" w:themeColor="text1"/>
          <w:sz w:val="28"/>
          <w:szCs w:val="28"/>
          <w:lang w:eastAsia="en-US"/>
        </w:rPr>
        <w:tab/>
        <w:t>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администрацией Елизовского городского поселения с уполномоченным многофункциональным центром.</w:t>
      </w:r>
    </w:p>
    <w:p w:rsidR="003A5629" w:rsidRDefault="003F5008" w:rsidP="00A93B3D">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2.18</w:t>
      </w:r>
      <w:r w:rsidRPr="00540EC8">
        <w:rPr>
          <w:rFonts w:ascii="Times New Roman" w:eastAsia="Calibri" w:hAnsi="Times New Roman" w:cs="Times New Roman"/>
          <w:color w:val="000000" w:themeColor="text1"/>
          <w:sz w:val="28"/>
          <w:szCs w:val="28"/>
          <w:lang w:eastAsia="en-US"/>
        </w:rPr>
        <w:tab/>
        <w:t>Особенности предоставления муниципальной услуги в электронной форме.</w:t>
      </w:r>
    </w:p>
    <w:p w:rsidR="003F5008" w:rsidRPr="00540EC8" w:rsidRDefault="003F5008" w:rsidP="00A93B3D">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Для заявителей в целях предоставления муниципальной услуги в электронной форме обеспечивается возможность:</w:t>
      </w:r>
    </w:p>
    <w:p w:rsidR="003F5008" w:rsidRPr="00540EC8" w:rsidRDefault="003F5008" w:rsidP="00A93B3D">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а)</w:t>
      </w:r>
      <w:r w:rsidRPr="00540EC8">
        <w:rPr>
          <w:rFonts w:ascii="Times New Roman" w:eastAsia="Calibri" w:hAnsi="Times New Roman" w:cs="Times New Roman"/>
          <w:color w:val="000000" w:themeColor="text1"/>
          <w:sz w:val="28"/>
          <w:szCs w:val="28"/>
          <w:lang w:eastAsia="en-US"/>
        </w:rPr>
        <w:tab/>
        <w:t>получения информации о предоставляемой муниципальной услуге на официальном сайте администрации Елизовского городского поселения и на едином портале государственных и муниципальных услуг (функций);</w:t>
      </w:r>
    </w:p>
    <w:p w:rsidR="003F5008" w:rsidRPr="00540EC8" w:rsidRDefault="003F5008" w:rsidP="00A93B3D">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б)</w:t>
      </w:r>
      <w:r w:rsidRPr="00540EC8">
        <w:rPr>
          <w:rFonts w:ascii="Times New Roman" w:eastAsia="Calibri" w:hAnsi="Times New Roman" w:cs="Times New Roman"/>
          <w:color w:val="000000" w:themeColor="text1"/>
          <w:sz w:val="28"/>
          <w:szCs w:val="28"/>
          <w:lang w:eastAsia="en-US"/>
        </w:rPr>
        <w:tab/>
        <w:t>подачи заявления, необходимого для получения муниципальной услуги и документов, необходимых для предоставления муниципальной услуги в электронной форме;</w:t>
      </w:r>
    </w:p>
    <w:p w:rsidR="003F5008" w:rsidRPr="00540EC8" w:rsidRDefault="003F5008" w:rsidP="00A93B3D">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в)</w:t>
      </w:r>
      <w:r w:rsidRPr="00540EC8">
        <w:rPr>
          <w:rFonts w:ascii="Times New Roman" w:eastAsia="Calibri" w:hAnsi="Times New Roman" w:cs="Times New Roman"/>
          <w:color w:val="000000" w:themeColor="text1"/>
          <w:sz w:val="28"/>
          <w:szCs w:val="28"/>
          <w:lang w:eastAsia="en-US"/>
        </w:rPr>
        <w:tab/>
        <w:t>осуществление с использованием единого портала государственных и муниципальных услуг (функций) мониторинга хода предоставления муниципальной услуги;</w:t>
      </w:r>
    </w:p>
    <w:p w:rsidR="003A5629" w:rsidRDefault="003F5008" w:rsidP="00A93B3D">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lang w:eastAsia="en-US"/>
        </w:rPr>
      </w:pPr>
      <w:proofErr w:type="spellStart"/>
      <w:r w:rsidRPr="00540EC8">
        <w:rPr>
          <w:rFonts w:ascii="Times New Roman" w:eastAsia="Calibri" w:hAnsi="Times New Roman" w:cs="Times New Roman"/>
          <w:color w:val="000000" w:themeColor="text1"/>
          <w:sz w:val="28"/>
          <w:szCs w:val="28"/>
          <w:lang w:eastAsia="en-US"/>
        </w:rPr>
        <w:t>д</w:t>
      </w:r>
      <w:proofErr w:type="spellEnd"/>
      <w:r w:rsidRPr="00540EC8">
        <w:rPr>
          <w:rFonts w:ascii="Times New Roman" w:eastAsia="Calibri" w:hAnsi="Times New Roman" w:cs="Times New Roman"/>
          <w:color w:val="000000" w:themeColor="text1"/>
          <w:sz w:val="28"/>
          <w:szCs w:val="28"/>
          <w:lang w:eastAsia="en-US"/>
        </w:rPr>
        <w:t>)</w:t>
      </w:r>
      <w:r w:rsidRPr="00540EC8">
        <w:rPr>
          <w:rFonts w:ascii="Times New Roman" w:eastAsia="Calibri" w:hAnsi="Times New Roman" w:cs="Times New Roman"/>
          <w:color w:val="000000" w:themeColor="text1"/>
          <w:sz w:val="28"/>
          <w:szCs w:val="28"/>
          <w:lang w:eastAsia="en-US"/>
        </w:rPr>
        <w:tab/>
        <w:t>получения результата предоставления муниципальной услуги в электронном виде на едином портале государственных и муниципальных услуг (функций), если это не запрещено федеральным законом.</w:t>
      </w:r>
    </w:p>
    <w:p w:rsidR="00E1412A" w:rsidRPr="00540EC8" w:rsidRDefault="003F5008" w:rsidP="00386439">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lang w:eastAsia="en-US"/>
        </w:rPr>
      </w:pPr>
      <w:r w:rsidRPr="00540EC8">
        <w:rPr>
          <w:rFonts w:ascii="Times New Roman" w:eastAsia="Calibri" w:hAnsi="Times New Roman" w:cs="Times New Roman"/>
          <w:color w:val="000000" w:themeColor="text1"/>
          <w:sz w:val="28"/>
          <w:szCs w:val="28"/>
          <w:lang w:eastAsia="en-US"/>
        </w:rPr>
        <w:t>При обращении за предоставлением муниципальной услуги в электронном виде заявителем должны использоваться средства усиленной квалифицированной электронной подписи.</w:t>
      </w:r>
    </w:p>
    <w:p w:rsidR="003F5008" w:rsidRPr="00540EC8" w:rsidRDefault="003F5008" w:rsidP="00386439">
      <w:pPr>
        <w:autoSpaceDE w:val="0"/>
        <w:autoSpaceDN w:val="0"/>
        <w:adjustRightInd w:val="0"/>
        <w:spacing w:after="0" w:line="240" w:lineRule="auto"/>
        <w:outlineLvl w:val="0"/>
        <w:rPr>
          <w:rFonts w:ascii="Times New Roman" w:eastAsia="Calibri" w:hAnsi="Times New Roman" w:cs="Times New Roman"/>
          <w:color w:val="000000" w:themeColor="text1"/>
          <w:sz w:val="28"/>
          <w:szCs w:val="28"/>
          <w:lang w:eastAsia="en-US"/>
        </w:rPr>
      </w:pPr>
    </w:p>
    <w:p w:rsidR="00E1412A" w:rsidRPr="00AD5AC1" w:rsidRDefault="00E1412A" w:rsidP="00386439">
      <w:pPr>
        <w:autoSpaceDE w:val="0"/>
        <w:autoSpaceDN w:val="0"/>
        <w:adjustRightInd w:val="0"/>
        <w:spacing w:after="0" w:line="240" w:lineRule="auto"/>
        <w:ind w:firstLine="709"/>
        <w:jc w:val="center"/>
        <w:outlineLvl w:val="0"/>
        <w:rPr>
          <w:rFonts w:ascii="Times New Roman" w:eastAsia="Calibri" w:hAnsi="Times New Roman" w:cs="Times New Roman"/>
          <w:color w:val="000000" w:themeColor="text1"/>
          <w:sz w:val="28"/>
          <w:szCs w:val="28"/>
          <w:lang w:eastAsia="en-US"/>
        </w:rPr>
      </w:pPr>
      <w:r w:rsidRPr="00AD5AC1">
        <w:rPr>
          <w:rFonts w:ascii="Times New Roman" w:eastAsia="Calibri" w:hAnsi="Times New Roman" w:cs="Times New Roman"/>
          <w:color w:val="000000" w:themeColor="text1"/>
          <w:sz w:val="28"/>
          <w:szCs w:val="28"/>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 Камчатского края</w:t>
      </w:r>
    </w:p>
    <w:p w:rsidR="00E1412A" w:rsidRPr="00AD5AC1" w:rsidRDefault="00E1412A" w:rsidP="00E1412A">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354BEE" w:rsidRPr="00A23817" w:rsidRDefault="00354BEE" w:rsidP="00354BE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A23817">
        <w:rPr>
          <w:rFonts w:ascii="Times New Roman" w:eastAsia="Times New Roman" w:hAnsi="Times New Roman" w:cs="Times New Roman"/>
          <w:color w:val="000000" w:themeColor="text1"/>
          <w:sz w:val="28"/>
          <w:szCs w:val="28"/>
        </w:rPr>
        <w:t>3.1. Предоставление муниципальной услуги включает в себя следующие основные административные процедуры:</w:t>
      </w:r>
    </w:p>
    <w:p w:rsidR="00A23817" w:rsidRDefault="00055632" w:rsidP="00A23817">
      <w:pPr>
        <w:pStyle w:val="ae"/>
        <w:numPr>
          <w:ilvl w:val="0"/>
          <w:numId w:val="41"/>
        </w:numPr>
        <w:autoSpaceDE w:val="0"/>
        <w:autoSpaceDN w:val="0"/>
        <w:adjustRightInd w:val="0"/>
        <w:spacing w:after="0" w:line="240" w:lineRule="auto"/>
        <w:ind w:left="0" w:firstLine="426"/>
        <w:jc w:val="both"/>
        <w:outlineLvl w:val="1"/>
        <w:rPr>
          <w:rFonts w:ascii="Times New Roman" w:eastAsia="Times New Roman" w:hAnsi="Times New Roman"/>
          <w:color w:val="000000" w:themeColor="text1"/>
          <w:sz w:val="28"/>
          <w:szCs w:val="28"/>
        </w:rPr>
      </w:pPr>
      <w:r w:rsidRPr="00A23817">
        <w:rPr>
          <w:rFonts w:ascii="Times New Roman" w:eastAsia="Times New Roman" w:hAnsi="Times New Roman"/>
          <w:color w:val="000000" w:themeColor="text1"/>
          <w:sz w:val="28"/>
          <w:szCs w:val="28"/>
        </w:rPr>
        <w:t>при</w:t>
      </w:r>
      <w:r w:rsidR="00AD5AC1" w:rsidRPr="00A23817">
        <w:rPr>
          <w:rFonts w:ascii="Times New Roman" w:eastAsia="Times New Roman" w:hAnsi="Times New Roman"/>
          <w:color w:val="000000" w:themeColor="text1"/>
          <w:sz w:val="28"/>
          <w:szCs w:val="28"/>
        </w:rPr>
        <w:t>е</w:t>
      </w:r>
      <w:r w:rsidR="00A9412E" w:rsidRPr="00A23817">
        <w:rPr>
          <w:rFonts w:ascii="Times New Roman" w:eastAsia="Times New Roman" w:hAnsi="Times New Roman"/>
          <w:color w:val="000000" w:themeColor="text1"/>
          <w:sz w:val="28"/>
          <w:szCs w:val="28"/>
        </w:rPr>
        <w:t xml:space="preserve">м </w:t>
      </w:r>
      <w:r w:rsidR="003C3930" w:rsidRPr="00A23817">
        <w:rPr>
          <w:rFonts w:ascii="Times New Roman" w:eastAsia="Times New Roman" w:hAnsi="Times New Roman"/>
          <w:color w:val="000000" w:themeColor="text1"/>
          <w:sz w:val="28"/>
          <w:szCs w:val="28"/>
        </w:rPr>
        <w:t>заявления и прилагаемых к нему документов и регистрация заявления</w:t>
      </w:r>
      <w:r w:rsidR="00A23817">
        <w:rPr>
          <w:rFonts w:ascii="Times New Roman" w:eastAsia="Times New Roman" w:hAnsi="Times New Roman"/>
          <w:color w:val="000000" w:themeColor="text1"/>
          <w:sz w:val="28"/>
          <w:szCs w:val="28"/>
        </w:rPr>
        <w:t>;</w:t>
      </w:r>
    </w:p>
    <w:p w:rsidR="00A23817" w:rsidRPr="00A23817" w:rsidRDefault="00A23817" w:rsidP="00A23817">
      <w:pPr>
        <w:pStyle w:val="ae"/>
        <w:numPr>
          <w:ilvl w:val="0"/>
          <w:numId w:val="41"/>
        </w:numPr>
        <w:autoSpaceDE w:val="0"/>
        <w:autoSpaceDN w:val="0"/>
        <w:adjustRightInd w:val="0"/>
        <w:spacing w:after="0" w:line="240" w:lineRule="auto"/>
        <w:ind w:left="0" w:firstLine="426"/>
        <w:jc w:val="both"/>
        <w:outlineLvl w:val="1"/>
        <w:rPr>
          <w:rFonts w:ascii="Times New Roman" w:eastAsia="Times New Roman" w:hAnsi="Times New Roman"/>
          <w:color w:val="000000" w:themeColor="text1"/>
          <w:sz w:val="28"/>
          <w:szCs w:val="28"/>
        </w:rPr>
      </w:pPr>
      <w:r w:rsidRPr="00A23817">
        <w:rPr>
          <w:rFonts w:ascii="Times New Roman" w:hAnsi="Times New Roman"/>
          <w:sz w:val="28"/>
          <w:szCs w:val="28"/>
        </w:rPr>
        <w:t>рассмотрение представленных документов и принятие решения о выдаче разрешения на ввод объекта в эксплуатацию или об отказе в его выдаче;</w:t>
      </w:r>
    </w:p>
    <w:p w:rsidR="00A9412E" w:rsidRPr="00A23817" w:rsidRDefault="00A23817" w:rsidP="00A23817">
      <w:pPr>
        <w:pStyle w:val="ae"/>
        <w:numPr>
          <w:ilvl w:val="0"/>
          <w:numId w:val="41"/>
        </w:numPr>
        <w:autoSpaceDE w:val="0"/>
        <w:autoSpaceDN w:val="0"/>
        <w:adjustRightInd w:val="0"/>
        <w:spacing w:after="0" w:line="240" w:lineRule="auto"/>
        <w:ind w:left="0" w:firstLine="426"/>
        <w:jc w:val="both"/>
        <w:outlineLvl w:val="1"/>
        <w:rPr>
          <w:rFonts w:ascii="Times New Roman" w:eastAsia="Times New Roman" w:hAnsi="Times New Roman"/>
          <w:color w:val="000000" w:themeColor="text1"/>
          <w:sz w:val="28"/>
          <w:szCs w:val="28"/>
        </w:rPr>
      </w:pPr>
      <w:r w:rsidRPr="00A23817">
        <w:rPr>
          <w:rFonts w:ascii="Times New Roman" w:hAnsi="Times New Roman"/>
          <w:sz w:val="28"/>
          <w:szCs w:val="28"/>
        </w:rPr>
        <w:t>выдача разрешения на ввод объекта в эксплуатацию или уведомления об отказе в выдаче такого разрешения.</w:t>
      </w:r>
    </w:p>
    <w:p w:rsidR="00A9412E" w:rsidRPr="00A23817" w:rsidRDefault="00A9412E" w:rsidP="00A9412E">
      <w:pPr>
        <w:pStyle w:val="ConsPlusNormal"/>
        <w:ind w:firstLine="540"/>
        <w:jc w:val="both"/>
        <w:rPr>
          <w:rFonts w:ascii="Times New Roman" w:eastAsia="Times New Roman" w:hAnsi="Times New Roman" w:cs="Times New Roman"/>
          <w:color w:val="000000" w:themeColor="text1"/>
          <w:sz w:val="28"/>
          <w:szCs w:val="28"/>
        </w:rPr>
      </w:pPr>
      <w:r w:rsidRPr="00A23817">
        <w:rPr>
          <w:rFonts w:ascii="Times New Roman" w:eastAsia="Times New Roman" w:hAnsi="Times New Roman" w:cs="Times New Roman"/>
          <w:color w:val="000000" w:themeColor="text1"/>
          <w:sz w:val="28"/>
          <w:szCs w:val="28"/>
        </w:rPr>
        <w:t xml:space="preserve">Блок-схема </w:t>
      </w:r>
      <w:r w:rsidR="00582995" w:rsidRPr="00A23817">
        <w:rPr>
          <w:rFonts w:ascii="Times New Roman" w:eastAsia="Times New Roman" w:hAnsi="Times New Roman" w:cs="Times New Roman"/>
          <w:color w:val="000000" w:themeColor="text1"/>
          <w:sz w:val="28"/>
          <w:szCs w:val="28"/>
        </w:rPr>
        <w:t xml:space="preserve">последовательности действий при предоставлении муниципальной услуги </w:t>
      </w:r>
      <w:r w:rsidRPr="00A23817">
        <w:rPr>
          <w:rFonts w:ascii="Times New Roman" w:eastAsia="Times New Roman" w:hAnsi="Times New Roman" w:cs="Times New Roman"/>
          <w:color w:val="000000" w:themeColor="text1"/>
          <w:sz w:val="28"/>
          <w:szCs w:val="28"/>
        </w:rPr>
        <w:t xml:space="preserve">приведена в приложении 1 к </w:t>
      </w:r>
      <w:r w:rsidR="00AC4ECB" w:rsidRPr="00A23817">
        <w:rPr>
          <w:rFonts w:ascii="Times New Roman" w:eastAsia="Times New Roman" w:hAnsi="Times New Roman" w:cs="Times New Roman"/>
          <w:color w:val="000000" w:themeColor="text1"/>
          <w:sz w:val="28"/>
          <w:szCs w:val="28"/>
        </w:rPr>
        <w:t xml:space="preserve">настоящему </w:t>
      </w:r>
      <w:r w:rsidRPr="00A23817">
        <w:rPr>
          <w:rFonts w:ascii="Times New Roman" w:eastAsia="Times New Roman" w:hAnsi="Times New Roman" w:cs="Times New Roman"/>
          <w:color w:val="000000" w:themeColor="text1"/>
          <w:sz w:val="28"/>
          <w:szCs w:val="28"/>
        </w:rPr>
        <w:t>Административному регламенту.</w:t>
      </w:r>
    </w:p>
    <w:p w:rsidR="003C3930" w:rsidRPr="00A23817" w:rsidRDefault="003C3930" w:rsidP="00582995">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rPr>
      </w:pPr>
      <w:r w:rsidRPr="00A23817">
        <w:rPr>
          <w:rFonts w:ascii="Times New Roman" w:eastAsia="Times New Roman" w:hAnsi="Times New Roman" w:cs="Times New Roman"/>
          <w:color w:val="000000" w:themeColor="text1"/>
          <w:sz w:val="28"/>
          <w:szCs w:val="28"/>
        </w:rPr>
        <w:t>3.2. При</w:t>
      </w:r>
      <w:r w:rsidR="00AD5AC1" w:rsidRPr="00A23817">
        <w:rPr>
          <w:rFonts w:ascii="Times New Roman" w:eastAsia="Times New Roman" w:hAnsi="Times New Roman" w:cs="Times New Roman"/>
          <w:color w:val="000000" w:themeColor="text1"/>
          <w:sz w:val="28"/>
          <w:szCs w:val="28"/>
        </w:rPr>
        <w:t>е</w:t>
      </w:r>
      <w:r w:rsidRPr="00A23817">
        <w:rPr>
          <w:rFonts w:ascii="Times New Roman" w:eastAsia="Times New Roman" w:hAnsi="Times New Roman" w:cs="Times New Roman"/>
          <w:color w:val="000000" w:themeColor="text1"/>
          <w:sz w:val="28"/>
          <w:szCs w:val="28"/>
        </w:rPr>
        <w:t>м заявления и прилагаемых к нему документов и регистрация заявления.</w:t>
      </w:r>
    </w:p>
    <w:p w:rsidR="00FA5FCC" w:rsidRPr="00FA5FCC" w:rsidRDefault="00FA5FCC" w:rsidP="00B028C8">
      <w:pPr>
        <w:autoSpaceDE w:val="0"/>
        <w:autoSpaceDN w:val="0"/>
        <w:adjustRightInd w:val="0"/>
        <w:spacing w:after="0" w:line="240" w:lineRule="auto"/>
        <w:ind w:firstLine="709"/>
        <w:jc w:val="both"/>
        <w:rPr>
          <w:rFonts w:ascii="Times New Roman" w:hAnsi="Times New Roman" w:cs="Times New Roman"/>
          <w:sz w:val="28"/>
          <w:szCs w:val="28"/>
        </w:rPr>
      </w:pPr>
      <w:r w:rsidRPr="00FA5FCC">
        <w:rPr>
          <w:rFonts w:ascii="Times New Roman" w:hAnsi="Times New Roman" w:cs="Times New Roman"/>
          <w:sz w:val="28"/>
          <w:szCs w:val="28"/>
        </w:rPr>
        <w:t xml:space="preserve">Основанием для начала административной процедуры приема и регистрации заявления и документов служит подача заявления о предоставлении муниципальной услуги. </w:t>
      </w:r>
    </w:p>
    <w:p w:rsidR="00B028C8" w:rsidRPr="00FA5FCC" w:rsidRDefault="003C3930" w:rsidP="00B028C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FA5FCC">
        <w:rPr>
          <w:rFonts w:ascii="Times New Roman" w:eastAsia="Times New Roman" w:hAnsi="Times New Roman" w:cs="Times New Roman"/>
          <w:color w:val="000000" w:themeColor="text1"/>
          <w:sz w:val="28"/>
          <w:szCs w:val="28"/>
        </w:rPr>
        <w:t>Специалист Управления, выполняющий функции по при</w:t>
      </w:r>
      <w:r w:rsidR="00AD5AC1">
        <w:rPr>
          <w:rFonts w:ascii="Times New Roman" w:eastAsia="Times New Roman" w:hAnsi="Times New Roman" w:cs="Times New Roman"/>
          <w:color w:val="000000" w:themeColor="text1"/>
          <w:sz w:val="28"/>
          <w:szCs w:val="28"/>
        </w:rPr>
        <w:t>е</w:t>
      </w:r>
      <w:r w:rsidRPr="00FA5FCC">
        <w:rPr>
          <w:rFonts w:ascii="Times New Roman" w:eastAsia="Times New Roman" w:hAnsi="Times New Roman" w:cs="Times New Roman"/>
          <w:color w:val="000000" w:themeColor="text1"/>
          <w:sz w:val="28"/>
          <w:szCs w:val="28"/>
        </w:rPr>
        <w:t>му корреспонденции (далее – специалист), принимает и регистрирует заявление с пакетом документов.</w:t>
      </w:r>
    </w:p>
    <w:p w:rsidR="003C3930" w:rsidRPr="00FA5FCC" w:rsidRDefault="003C3930" w:rsidP="00B028C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FA5FCC">
        <w:rPr>
          <w:rFonts w:ascii="Times New Roman" w:eastAsia="Arial" w:hAnsi="Times New Roman" w:cs="Times New Roman"/>
          <w:color w:val="000000" w:themeColor="text1"/>
          <w:spacing w:val="4"/>
          <w:sz w:val="28"/>
          <w:szCs w:val="28"/>
        </w:rPr>
        <w:t>Специалист устанавливает личность заявителя,</w:t>
      </w:r>
      <w:r w:rsidRPr="00FA5FCC">
        <w:rPr>
          <w:rFonts w:ascii="Times New Roman" w:eastAsia="Arial" w:hAnsi="Times New Roman" w:cs="Times New Roman"/>
          <w:color w:val="000000"/>
          <w:spacing w:val="4"/>
          <w:sz w:val="28"/>
          <w:szCs w:val="28"/>
        </w:rPr>
        <w:t xml:space="preserve"> в том числе проверяет полномочия представителя заявителя</w:t>
      </w:r>
      <w:r w:rsidRPr="00FA5FCC">
        <w:rPr>
          <w:rFonts w:ascii="Times New Roman" w:eastAsia="Arial" w:hAnsi="Times New Roman" w:cs="Times New Roman"/>
          <w:color w:val="000000" w:themeColor="text1"/>
          <w:spacing w:val="4"/>
          <w:sz w:val="28"/>
          <w:szCs w:val="28"/>
        </w:rPr>
        <w:t>,</w:t>
      </w:r>
      <w:r w:rsidRPr="00FA5FCC">
        <w:rPr>
          <w:rFonts w:ascii="Times New Roman" w:eastAsia="Arial" w:hAnsi="Times New Roman" w:cs="Times New Roman"/>
          <w:color w:val="FF0000"/>
          <w:spacing w:val="4"/>
          <w:sz w:val="28"/>
          <w:szCs w:val="28"/>
        </w:rPr>
        <w:t xml:space="preserve"> </w:t>
      </w:r>
      <w:r w:rsidRPr="00FA5FCC">
        <w:rPr>
          <w:rFonts w:ascii="Times New Roman" w:eastAsia="Arial" w:hAnsi="Times New Roman" w:cs="Times New Roman"/>
          <w:color w:val="000000"/>
          <w:spacing w:val="4"/>
          <w:sz w:val="28"/>
          <w:szCs w:val="28"/>
        </w:rPr>
        <w:t>осуществляет проверку</w:t>
      </w:r>
      <w:r w:rsidRPr="00FA5FCC">
        <w:rPr>
          <w:rFonts w:ascii="Times New Roman" w:eastAsia="Arial" w:hAnsi="Times New Roman" w:cs="Times New Roman"/>
          <w:color w:val="000000" w:themeColor="text1"/>
          <w:spacing w:val="4"/>
          <w:sz w:val="28"/>
          <w:szCs w:val="28"/>
        </w:rPr>
        <w:t xml:space="preserve"> заявления и </w:t>
      </w:r>
      <w:r w:rsidRPr="00FA5FCC">
        <w:rPr>
          <w:rFonts w:ascii="Times New Roman" w:eastAsia="Arial" w:hAnsi="Times New Roman" w:cs="Times New Roman"/>
          <w:color w:val="000000"/>
          <w:spacing w:val="4"/>
          <w:sz w:val="28"/>
          <w:szCs w:val="28"/>
        </w:rPr>
        <w:t>представленных документов,  правильность их оформления, удостоверяясь в том, что:</w:t>
      </w:r>
    </w:p>
    <w:p w:rsidR="003C3930" w:rsidRPr="00FA5FCC" w:rsidRDefault="003C3930" w:rsidP="00582995">
      <w:pPr>
        <w:numPr>
          <w:ilvl w:val="0"/>
          <w:numId w:val="35"/>
        </w:numPr>
        <w:autoSpaceDE w:val="0"/>
        <w:autoSpaceDN w:val="0"/>
        <w:adjustRightInd w:val="0"/>
        <w:spacing w:after="0" w:line="240" w:lineRule="auto"/>
        <w:ind w:left="0" w:firstLine="360"/>
        <w:contextualSpacing/>
        <w:jc w:val="both"/>
        <w:rPr>
          <w:rFonts w:ascii="Times New Roman" w:eastAsia="Calibri" w:hAnsi="Times New Roman" w:cs="Times New Roman"/>
          <w:color w:val="000000" w:themeColor="text1"/>
          <w:sz w:val="28"/>
          <w:szCs w:val="28"/>
          <w:lang w:eastAsia="en-US"/>
        </w:rPr>
      </w:pPr>
      <w:r w:rsidRPr="00FA5FCC">
        <w:rPr>
          <w:rFonts w:ascii="Times New Roman" w:eastAsia="Calibri" w:hAnsi="Times New Roman" w:cs="Times New Roman"/>
          <w:color w:val="000000" w:themeColor="text1"/>
          <w:sz w:val="28"/>
          <w:szCs w:val="28"/>
          <w:lang w:eastAsia="en-US"/>
        </w:rPr>
        <w:t xml:space="preserve">копии документов нотариально удостоверены либо соответствуют подлинникам; </w:t>
      </w:r>
    </w:p>
    <w:p w:rsidR="00A23817" w:rsidRDefault="003C3930" w:rsidP="00A23817">
      <w:pPr>
        <w:numPr>
          <w:ilvl w:val="0"/>
          <w:numId w:val="35"/>
        </w:numPr>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lang w:eastAsia="en-US"/>
        </w:rPr>
      </w:pPr>
      <w:proofErr w:type="gramStart"/>
      <w:r w:rsidRPr="00FA5FCC">
        <w:rPr>
          <w:rFonts w:ascii="Times New Roman" w:eastAsia="Calibri" w:hAnsi="Times New Roman" w:cs="Times New Roman"/>
          <w:color w:val="000000" w:themeColor="text1"/>
          <w:sz w:val="28"/>
          <w:szCs w:val="28"/>
          <w:lang w:eastAsia="en-US"/>
        </w:rPr>
        <w:t xml:space="preserve">наименование юридического лица и его адрес указаны полностью; </w:t>
      </w:r>
      <w:proofErr w:type="gramEnd"/>
    </w:p>
    <w:p w:rsidR="003C3930" w:rsidRPr="00A23817" w:rsidRDefault="003C3930" w:rsidP="00A23817">
      <w:pPr>
        <w:numPr>
          <w:ilvl w:val="0"/>
          <w:numId w:val="35"/>
        </w:numPr>
        <w:autoSpaceDE w:val="0"/>
        <w:autoSpaceDN w:val="0"/>
        <w:adjustRightInd w:val="0"/>
        <w:spacing w:after="0" w:line="240" w:lineRule="auto"/>
        <w:ind w:left="0" w:firstLine="360"/>
        <w:contextualSpacing/>
        <w:jc w:val="both"/>
        <w:rPr>
          <w:rFonts w:ascii="Times New Roman" w:eastAsia="Calibri" w:hAnsi="Times New Roman" w:cs="Times New Roman"/>
          <w:color w:val="000000" w:themeColor="text1"/>
          <w:sz w:val="28"/>
          <w:szCs w:val="28"/>
          <w:lang w:eastAsia="en-US"/>
        </w:rPr>
      </w:pPr>
      <w:proofErr w:type="gramStart"/>
      <w:r w:rsidRPr="00A23817">
        <w:rPr>
          <w:rFonts w:ascii="Times New Roman" w:eastAsia="Calibri" w:hAnsi="Times New Roman" w:cs="Times New Roman"/>
          <w:color w:val="000000" w:themeColor="text1"/>
          <w:sz w:val="28"/>
          <w:szCs w:val="28"/>
          <w:lang w:eastAsia="en-US"/>
        </w:rPr>
        <w:t xml:space="preserve">фамилия, имя, отчество физического лица, его адрес написаны полностью; </w:t>
      </w:r>
      <w:proofErr w:type="gramEnd"/>
    </w:p>
    <w:p w:rsidR="003C3930" w:rsidRPr="00FA5FCC" w:rsidRDefault="00A4280A" w:rsidP="003C3930">
      <w:pPr>
        <w:numPr>
          <w:ilvl w:val="0"/>
          <w:numId w:val="35"/>
        </w:numPr>
        <w:autoSpaceDE w:val="0"/>
        <w:autoSpaceDN w:val="0"/>
        <w:adjustRightInd w:val="0"/>
        <w:spacing w:after="0" w:line="240" w:lineRule="auto"/>
        <w:ind w:left="0" w:firstLine="360"/>
        <w:contextualSpacing/>
        <w:jc w:val="both"/>
        <w:rPr>
          <w:rFonts w:ascii="Times New Roman" w:eastAsia="Calibri" w:hAnsi="Times New Roman" w:cs="Times New Roman"/>
          <w:color w:val="000000" w:themeColor="text1"/>
          <w:sz w:val="28"/>
          <w:szCs w:val="28"/>
          <w:lang w:eastAsia="en-US"/>
        </w:rPr>
      </w:pPr>
      <w:r w:rsidRPr="00FA5FCC">
        <w:rPr>
          <w:rFonts w:ascii="Times New Roman" w:eastAsia="Calibri" w:hAnsi="Times New Roman" w:cs="Times New Roman"/>
          <w:color w:val="000000" w:themeColor="text1"/>
          <w:sz w:val="28"/>
          <w:szCs w:val="28"/>
          <w:lang w:eastAsia="en-US"/>
        </w:rPr>
        <w:t>не ист</w:t>
      </w:r>
      <w:r w:rsidR="00AD5AC1">
        <w:rPr>
          <w:rFonts w:ascii="Times New Roman" w:eastAsia="Calibri" w:hAnsi="Times New Roman" w:cs="Times New Roman"/>
          <w:color w:val="000000" w:themeColor="text1"/>
          <w:sz w:val="28"/>
          <w:szCs w:val="28"/>
          <w:lang w:eastAsia="en-US"/>
        </w:rPr>
        <w:t>е</w:t>
      </w:r>
      <w:r w:rsidR="003C3930" w:rsidRPr="00FA5FCC">
        <w:rPr>
          <w:rFonts w:ascii="Times New Roman" w:eastAsia="Calibri" w:hAnsi="Times New Roman" w:cs="Times New Roman"/>
          <w:color w:val="000000" w:themeColor="text1"/>
          <w:sz w:val="28"/>
          <w:szCs w:val="28"/>
          <w:lang w:eastAsia="en-US"/>
        </w:rPr>
        <w:t xml:space="preserve">к срок действия документа, удостоверяющего личность заявителя (заявителей), личность представителя физического или юридического лица, или доверенности, удостоверяющей права (полномочия) представителя физического или юридического лица. </w:t>
      </w:r>
    </w:p>
    <w:p w:rsidR="00A23817" w:rsidRDefault="003C3930" w:rsidP="00A23817">
      <w:pPr>
        <w:numPr>
          <w:ilvl w:val="0"/>
          <w:numId w:val="35"/>
        </w:numPr>
        <w:autoSpaceDE w:val="0"/>
        <w:autoSpaceDN w:val="0"/>
        <w:adjustRightInd w:val="0"/>
        <w:spacing w:after="0" w:line="240" w:lineRule="auto"/>
        <w:ind w:left="0" w:firstLine="360"/>
        <w:contextualSpacing/>
        <w:jc w:val="both"/>
        <w:rPr>
          <w:rFonts w:ascii="Times New Roman" w:eastAsia="Calibri" w:hAnsi="Times New Roman" w:cs="Times New Roman"/>
          <w:color w:val="000000" w:themeColor="text1"/>
          <w:sz w:val="28"/>
          <w:szCs w:val="28"/>
          <w:lang w:eastAsia="en-US"/>
        </w:rPr>
      </w:pPr>
      <w:r w:rsidRPr="00FA5FCC">
        <w:rPr>
          <w:rFonts w:ascii="Times New Roman" w:eastAsia="Calibri" w:hAnsi="Times New Roman" w:cs="Times New Roman"/>
          <w:color w:val="000000" w:themeColor="text1"/>
          <w:sz w:val="28"/>
          <w:szCs w:val="28"/>
          <w:lang w:eastAsia="en-US"/>
        </w:rPr>
        <w:t xml:space="preserve">в случае необходимости помогает заявителю оформить заявление о выдаче </w:t>
      </w:r>
      <w:r w:rsidRPr="00FA5FCC">
        <w:rPr>
          <w:rFonts w:ascii="Times New Roman" w:eastAsia="Times New Roman" w:hAnsi="Times New Roman" w:cs="Times New Roman"/>
          <w:sz w:val="28"/>
          <w:szCs w:val="28"/>
        </w:rPr>
        <w:t>разрешения на ввод объекта в эксплуатацию</w:t>
      </w:r>
      <w:r w:rsidRPr="00FA5FCC">
        <w:rPr>
          <w:rFonts w:ascii="Times New Roman" w:eastAsia="Calibri" w:hAnsi="Times New Roman" w:cs="Times New Roman"/>
          <w:color w:val="000000" w:themeColor="text1"/>
          <w:sz w:val="28"/>
          <w:szCs w:val="28"/>
          <w:lang w:eastAsia="en-US"/>
        </w:rPr>
        <w:t xml:space="preserve">; </w:t>
      </w:r>
    </w:p>
    <w:p w:rsidR="003C3930" w:rsidRPr="00A23817" w:rsidRDefault="003C3930" w:rsidP="00A23817">
      <w:pPr>
        <w:numPr>
          <w:ilvl w:val="0"/>
          <w:numId w:val="35"/>
        </w:numPr>
        <w:autoSpaceDE w:val="0"/>
        <w:autoSpaceDN w:val="0"/>
        <w:adjustRightInd w:val="0"/>
        <w:spacing w:after="0" w:line="240" w:lineRule="auto"/>
        <w:ind w:left="0" w:firstLine="360"/>
        <w:contextualSpacing/>
        <w:jc w:val="both"/>
        <w:rPr>
          <w:rFonts w:ascii="Times New Roman" w:eastAsia="Calibri" w:hAnsi="Times New Roman" w:cs="Times New Roman"/>
          <w:color w:val="000000" w:themeColor="text1"/>
          <w:sz w:val="28"/>
          <w:szCs w:val="28"/>
          <w:lang w:eastAsia="en-US"/>
        </w:rPr>
      </w:pPr>
      <w:r w:rsidRPr="00A23817">
        <w:rPr>
          <w:rFonts w:ascii="Times New Roman" w:eastAsia="Calibri" w:hAnsi="Times New Roman" w:cs="Times New Roman"/>
          <w:color w:val="000000" w:themeColor="text1"/>
          <w:sz w:val="28"/>
          <w:szCs w:val="28"/>
          <w:lang w:eastAsia="en-US"/>
        </w:rPr>
        <w:t xml:space="preserve">консультирует заявителя о порядке и сроках предоставления муниципальной услуги; </w:t>
      </w:r>
    </w:p>
    <w:p w:rsidR="003C3930" w:rsidRPr="00A23817" w:rsidRDefault="003C3930" w:rsidP="003C3930">
      <w:pPr>
        <w:numPr>
          <w:ilvl w:val="0"/>
          <w:numId w:val="35"/>
        </w:numPr>
        <w:autoSpaceDE w:val="0"/>
        <w:autoSpaceDN w:val="0"/>
        <w:adjustRightInd w:val="0"/>
        <w:spacing w:after="0" w:line="240" w:lineRule="auto"/>
        <w:ind w:left="0" w:firstLine="360"/>
        <w:contextualSpacing/>
        <w:jc w:val="both"/>
        <w:rPr>
          <w:rFonts w:ascii="Times New Roman" w:eastAsia="Calibri" w:hAnsi="Times New Roman" w:cs="Times New Roman"/>
          <w:color w:val="000000" w:themeColor="text1"/>
          <w:sz w:val="28"/>
          <w:szCs w:val="28"/>
          <w:lang w:eastAsia="en-US"/>
        </w:rPr>
      </w:pPr>
      <w:proofErr w:type="gramStart"/>
      <w:r w:rsidRPr="00A23817">
        <w:rPr>
          <w:rFonts w:ascii="Times New Roman" w:eastAsia="Calibri" w:hAnsi="Times New Roman" w:cs="Times New Roman"/>
          <w:color w:val="000000" w:themeColor="text1"/>
          <w:sz w:val="28"/>
          <w:szCs w:val="28"/>
          <w:lang w:eastAsia="en-US"/>
        </w:rPr>
        <w:lastRenderedPageBreak/>
        <w:t xml:space="preserve">регистрирует заявление в автоматизированной системе документационного обеспечения Управления в Автоматизированной </w:t>
      </w:r>
      <w:r w:rsidR="00C43A75" w:rsidRPr="00A23817">
        <w:rPr>
          <w:rFonts w:ascii="Times New Roman" w:eastAsia="Calibri" w:hAnsi="Times New Roman" w:cs="Times New Roman"/>
          <w:color w:val="000000" w:themeColor="text1"/>
          <w:sz w:val="28"/>
          <w:szCs w:val="28"/>
          <w:lang w:eastAsia="en-US"/>
        </w:rPr>
        <w:t xml:space="preserve">муниципальной </w:t>
      </w:r>
      <w:proofErr w:type="spellStart"/>
      <w:r w:rsidR="00C43A75" w:rsidRPr="00A23817">
        <w:rPr>
          <w:rFonts w:ascii="Times New Roman" w:eastAsia="Calibri" w:hAnsi="Times New Roman" w:cs="Times New Roman"/>
          <w:color w:val="000000" w:themeColor="text1"/>
          <w:sz w:val="28"/>
          <w:szCs w:val="28"/>
          <w:lang w:eastAsia="en-US"/>
        </w:rPr>
        <w:t>геоинформационной</w:t>
      </w:r>
      <w:proofErr w:type="spellEnd"/>
      <w:r w:rsidR="00C43A75" w:rsidRPr="00A23817">
        <w:rPr>
          <w:rFonts w:ascii="Times New Roman" w:eastAsia="Calibri" w:hAnsi="Times New Roman" w:cs="Times New Roman"/>
          <w:color w:val="000000" w:themeColor="text1"/>
          <w:sz w:val="28"/>
          <w:szCs w:val="28"/>
          <w:lang w:eastAsia="en-US"/>
        </w:rPr>
        <w:t xml:space="preserve"> системе (подсистема «Делопроизводство»</w:t>
      </w:r>
      <w:r w:rsidRPr="00A23817">
        <w:rPr>
          <w:rFonts w:ascii="Times New Roman" w:eastAsia="Calibri" w:hAnsi="Times New Roman" w:cs="Times New Roman"/>
          <w:color w:val="000000" w:themeColor="text1"/>
          <w:sz w:val="28"/>
          <w:szCs w:val="28"/>
          <w:lang w:eastAsia="en-US"/>
        </w:rPr>
        <w:t>, формирует, подписывает и выдает заявителю расписку в получении документов на предоставление муниципальной услуги.</w:t>
      </w:r>
      <w:proofErr w:type="gramEnd"/>
    </w:p>
    <w:p w:rsidR="003C3930" w:rsidRPr="00FA5FCC" w:rsidRDefault="003C3930" w:rsidP="003C393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FA5FCC">
        <w:rPr>
          <w:rFonts w:ascii="Times New Roman" w:eastAsia="Times New Roman" w:hAnsi="Times New Roman" w:cs="Times New Roman"/>
          <w:color w:val="000000" w:themeColor="text1"/>
          <w:sz w:val="28"/>
          <w:szCs w:val="28"/>
        </w:rPr>
        <w:t>Максимальный срок выполнения действия 15 минут.</w:t>
      </w:r>
    </w:p>
    <w:p w:rsidR="003C3930" w:rsidRPr="00FA5FCC" w:rsidRDefault="003C3930" w:rsidP="003C393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FA5FCC">
        <w:rPr>
          <w:rFonts w:ascii="Times New Roman" w:eastAsia="Times New Roman" w:hAnsi="Times New Roman" w:cs="Times New Roman"/>
          <w:color w:val="000000" w:themeColor="text1"/>
          <w:sz w:val="28"/>
          <w:szCs w:val="28"/>
        </w:rPr>
        <w:t>Зарегистрированное заявление направляется на рассмотрение руководителю Управления.</w:t>
      </w:r>
    </w:p>
    <w:p w:rsidR="003C3930" w:rsidRPr="00FA5FCC" w:rsidRDefault="003C3930" w:rsidP="003C393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FA5FCC">
        <w:rPr>
          <w:rFonts w:ascii="Times New Roman" w:eastAsia="Times New Roman" w:hAnsi="Times New Roman" w:cs="Times New Roman"/>
          <w:color w:val="000000" w:themeColor="text1"/>
          <w:sz w:val="28"/>
          <w:szCs w:val="28"/>
        </w:rPr>
        <w:t xml:space="preserve">По результатам рассмотрения заявление и документы передаются специалисту Управления, ответственному за проверку предоставленных документов на соответствие установленным требованиям. </w:t>
      </w:r>
    </w:p>
    <w:p w:rsidR="003C3930" w:rsidRPr="00FA5FCC" w:rsidRDefault="003C3930" w:rsidP="003C393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FA5FCC">
        <w:rPr>
          <w:rFonts w:ascii="Times New Roman" w:eastAsia="Times New Roman" w:hAnsi="Times New Roman" w:cs="Times New Roman"/>
          <w:color w:val="000000" w:themeColor="text1"/>
          <w:sz w:val="28"/>
          <w:szCs w:val="28"/>
        </w:rPr>
        <w:t>Максимальное время выполнения административной процедуры составляет один рабочий день.</w:t>
      </w:r>
    </w:p>
    <w:p w:rsidR="003C3930" w:rsidRPr="00FA5FCC" w:rsidRDefault="003C3930" w:rsidP="003C393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A5FCC">
        <w:rPr>
          <w:rFonts w:ascii="Times New Roman" w:eastAsia="Times New Roman" w:hAnsi="Times New Roman" w:cs="Times New Roman"/>
          <w:color w:val="000000" w:themeColor="text1"/>
          <w:sz w:val="28"/>
          <w:szCs w:val="28"/>
        </w:rPr>
        <w:t xml:space="preserve">Результатом данной административной процедуры является зарегистрированное в установленном порядке заявление на выдачу </w:t>
      </w:r>
      <w:r w:rsidRPr="00FA5FCC">
        <w:rPr>
          <w:rFonts w:ascii="Times New Roman" w:eastAsia="Times New Roman" w:hAnsi="Times New Roman" w:cs="Times New Roman"/>
          <w:sz w:val="28"/>
          <w:szCs w:val="28"/>
        </w:rPr>
        <w:t>разрешения на ввод объекта в эксплуатацию.</w:t>
      </w:r>
    </w:p>
    <w:p w:rsidR="003C3930" w:rsidRPr="00540EC8" w:rsidRDefault="003C3930" w:rsidP="003C3930">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rPr>
      </w:pPr>
      <w:r w:rsidRPr="00540EC8">
        <w:rPr>
          <w:rFonts w:ascii="Times New Roman" w:eastAsia="Times New Roman" w:hAnsi="Times New Roman" w:cs="Times New Roman"/>
          <w:color w:val="000000" w:themeColor="text1"/>
          <w:sz w:val="28"/>
          <w:szCs w:val="28"/>
        </w:rPr>
        <w:t>Способом фиксации результата выполнения административной процедуры является регистрация заявления в установленном порядке специалистом Управления.</w:t>
      </w:r>
    </w:p>
    <w:p w:rsidR="003C3930" w:rsidRPr="00540EC8" w:rsidRDefault="003C3930" w:rsidP="003C3930">
      <w:pPr>
        <w:pStyle w:val="ae"/>
        <w:spacing w:after="0" w:line="240" w:lineRule="auto"/>
        <w:ind w:left="0" w:firstLine="567"/>
        <w:jc w:val="both"/>
        <w:rPr>
          <w:rFonts w:ascii="Times New Roman" w:hAnsi="Times New Roman"/>
          <w:color w:val="000000" w:themeColor="text1"/>
          <w:sz w:val="28"/>
          <w:szCs w:val="28"/>
        </w:rPr>
      </w:pPr>
      <w:r w:rsidRPr="00540EC8">
        <w:rPr>
          <w:rFonts w:ascii="Times New Roman" w:hAnsi="Times New Roman"/>
          <w:color w:val="000000" w:themeColor="text1"/>
          <w:sz w:val="28"/>
          <w:szCs w:val="28"/>
        </w:rPr>
        <w:t>3.3.</w:t>
      </w:r>
      <w:r w:rsidRPr="00540EC8">
        <w:rPr>
          <w:rFonts w:ascii="Times New Roman" w:hAnsi="Times New Roman"/>
          <w:color w:val="000000" w:themeColor="text1"/>
          <w:sz w:val="28"/>
          <w:szCs w:val="28"/>
        </w:rPr>
        <w:tab/>
        <w:t>При</w:t>
      </w:r>
      <w:r w:rsidR="00AD5AC1">
        <w:rPr>
          <w:rFonts w:ascii="Times New Roman" w:hAnsi="Times New Roman"/>
          <w:color w:val="000000" w:themeColor="text1"/>
          <w:sz w:val="28"/>
          <w:szCs w:val="28"/>
        </w:rPr>
        <w:t>е</w:t>
      </w:r>
      <w:r w:rsidRPr="00540EC8">
        <w:rPr>
          <w:rFonts w:ascii="Times New Roman" w:hAnsi="Times New Roman"/>
          <w:color w:val="000000" w:themeColor="text1"/>
          <w:sz w:val="28"/>
          <w:szCs w:val="28"/>
        </w:rPr>
        <w:t>м заявления и прилагаемых к нему документов через МФЦ Камчатского края.</w:t>
      </w:r>
    </w:p>
    <w:p w:rsidR="003C3930" w:rsidRPr="00540EC8" w:rsidRDefault="003C3930" w:rsidP="003C3930">
      <w:pPr>
        <w:pStyle w:val="ae"/>
        <w:spacing w:after="0" w:line="240" w:lineRule="auto"/>
        <w:ind w:left="0" w:firstLine="567"/>
        <w:jc w:val="both"/>
        <w:rPr>
          <w:rFonts w:ascii="Times New Roman" w:hAnsi="Times New Roman"/>
          <w:color w:val="000000" w:themeColor="text1"/>
          <w:sz w:val="28"/>
          <w:szCs w:val="28"/>
        </w:rPr>
      </w:pPr>
      <w:r w:rsidRPr="00540EC8">
        <w:rPr>
          <w:rFonts w:ascii="Times New Roman" w:hAnsi="Times New Roman"/>
          <w:color w:val="000000" w:themeColor="text1"/>
          <w:sz w:val="28"/>
          <w:szCs w:val="28"/>
        </w:rPr>
        <w:t>Предоставление муниципальной услуги осуществляется после обращения заявителя в МФЦ Камчатского края с соответствующим заявлением, а взаимодействие с Управлением осуществляется МФЦ Камчатского края без участия заявителя в соответствии с настоящим Административным регламентом и соглашением о взаимодействии с МФЦ Камчатского края.</w:t>
      </w:r>
    </w:p>
    <w:p w:rsidR="003C3930" w:rsidRPr="00540EC8" w:rsidRDefault="003C3930" w:rsidP="003C3930">
      <w:pPr>
        <w:pStyle w:val="ae"/>
        <w:spacing w:after="0" w:line="240" w:lineRule="auto"/>
        <w:ind w:left="0" w:firstLine="567"/>
        <w:jc w:val="both"/>
        <w:rPr>
          <w:rFonts w:ascii="Times New Roman" w:hAnsi="Times New Roman"/>
          <w:color w:val="000000" w:themeColor="text1"/>
          <w:sz w:val="28"/>
          <w:szCs w:val="28"/>
        </w:rPr>
      </w:pPr>
      <w:r w:rsidRPr="00540EC8">
        <w:rPr>
          <w:rFonts w:ascii="Times New Roman" w:hAnsi="Times New Roman"/>
          <w:color w:val="000000" w:themeColor="text1"/>
          <w:sz w:val="28"/>
          <w:szCs w:val="28"/>
        </w:rPr>
        <w:t>При поступлении заявления специалист МФЦ Камчатского края в день его поступления:</w:t>
      </w:r>
    </w:p>
    <w:p w:rsidR="003C3930" w:rsidRPr="00540EC8" w:rsidRDefault="003C3930" w:rsidP="00582995">
      <w:pPr>
        <w:pStyle w:val="ae"/>
        <w:numPr>
          <w:ilvl w:val="0"/>
          <w:numId w:val="38"/>
        </w:numPr>
        <w:spacing w:after="0" w:line="240" w:lineRule="auto"/>
        <w:ind w:left="0" w:firstLine="360"/>
        <w:jc w:val="both"/>
        <w:rPr>
          <w:rFonts w:ascii="Times New Roman" w:hAnsi="Times New Roman"/>
          <w:color w:val="000000" w:themeColor="text1"/>
          <w:sz w:val="28"/>
          <w:szCs w:val="28"/>
        </w:rPr>
      </w:pPr>
      <w:r w:rsidRPr="00540EC8">
        <w:rPr>
          <w:rFonts w:ascii="Times New Roman" w:hAnsi="Times New Roman"/>
          <w:color w:val="000000" w:themeColor="text1"/>
          <w:sz w:val="28"/>
          <w:szCs w:val="28"/>
        </w:rPr>
        <w:t>удостоверяет личность заявителя и проверяет его полномочия, правильность заполнения заявления и перечень прилагаемых к заявлению до</w:t>
      </w:r>
      <w:r w:rsidR="00B028C8">
        <w:rPr>
          <w:rFonts w:ascii="Times New Roman" w:hAnsi="Times New Roman"/>
          <w:color w:val="000000" w:themeColor="text1"/>
          <w:sz w:val="28"/>
          <w:szCs w:val="28"/>
        </w:rPr>
        <w:t>кументов, указанных в пункте 2.7</w:t>
      </w:r>
      <w:r w:rsidRPr="00540EC8">
        <w:rPr>
          <w:rFonts w:ascii="Times New Roman" w:hAnsi="Times New Roman"/>
          <w:color w:val="000000" w:themeColor="text1"/>
          <w:sz w:val="28"/>
          <w:szCs w:val="28"/>
        </w:rPr>
        <w:t xml:space="preserve"> настоящего Административного регламента;</w:t>
      </w:r>
    </w:p>
    <w:p w:rsidR="00CC0FF4" w:rsidRPr="00B028C8" w:rsidRDefault="003C3930" w:rsidP="00CC0FF4">
      <w:pPr>
        <w:pStyle w:val="ae"/>
        <w:numPr>
          <w:ilvl w:val="0"/>
          <w:numId w:val="40"/>
        </w:numPr>
        <w:spacing w:after="0" w:line="240" w:lineRule="auto"/>
        <w:ind w:left="0" w:firstLine="709"/>
        <w:jc w:val="both"/>
        <w:rPr>
          <w:rFonts w:ascii="Times New Roman" w:eastAsia="Times New Roman" w:hAnsi="Times New Roman"/>
          <w:color w:val="000000" w:themeColor="text1"/>
          <w:sz w:val="28"/>
          <w:szCs w:val="28"/>
        </w:rPr>
      </w:pPr>
      <w:r w:rsidRPr="00B028C8">
        <w:rPr>
          <w:rFonts w:ascii="Times New Roman" w:hAnsi="Times New Roman"/>
          <w:color w:val="000000" w:themeColor="text1"/>
          <w:sz w:val="28"/>
          <w:szCs w:val="28"/>
        </w:rPr>
        <w:t xml:space="preserve"> </w:t>
      </w:r>
      <w:r w:rsidR="00CC0FF4" w:rsidRPr="00B028C8">
        <w:rPr>
          <w:rFonts w:ascii="Times New Roman" w:eastAsia="Times New Roman" w:hAnsi="Times New Roman"/>
          <w:color w:val="000000" w:themeColor="text1"/>
          <w:sz w:val="28"/>
          <w:szCs w:val="28"/>
        </w:rPr>
        <w:t>регистрирует заявление и прилагаемые к нему документы в автоматизированной информационной системе АИС «МФЦ» (далее – АИС «МФЦ») с автоматическим присвоением ему персонального регистрационного номера;</w:t>
      </w:r>
    </w:p>
    <w:p w:rsidR="00CC0FF4" w:rsidRPr="00B028C8" w:rsidRDefault="00CC0FF4" w:rsidP="00CC0FF4">
      <w:pPr>
        <w:pStyle w:val="ae"/>
        <w:numPr>
          <w:ilvl w:val="0"/>
          <w:numId w:val="40"/>
        </w:numPr>
        <w:autoSpaceDE w:val="0"/>
        <w:autoSpaceDN w:val="0"/>
        <w:adjustRightInd w:val="0"/>
        <w:spacing w:after="0" w:line="240" w:lineRule="auto"/>
        <w:ind w:left="0" w:firstLine="709"/>
        <w:jc w:val="both"/>
        <w:rPr>
          <w:rFonts w:ascii="Times New Roman" w:hAnsi="Times New Roman"/>
          <w:bCs/>
          <w:color w:val="000000" w:themeColor="text1"/>
          <w:sz w:val="28"/>
          <w:szCs w:val="28"/>
        </w:rPr>
      </w:pPr>
      <w:r w:rsidRPr="00B028C8">
        <w:rPr>
          <w:rFonts w:ascii="Times New Roman" w:hAnsi="Times New Roman"/>
          <w:color w:val="000000" w:themeColor="text1"/>
          <w:sz w:val="28"/>
          <w:szCs w:val="28"/>
        </w:rPr>
        <w:t xml:space="preserve">выдает </w:t>
      </w:r>
      <w:r w:rsidRPr="00B028C8">
        <w:rPr>
          <w:rFonts w:ascii="Times New Roman" w:hAnsi="Times New Roman"/>
          <w:bCs/>
          <w:color w:val="000000" w:themeColor="text1"/>
          <w:sz w:val="28"/>
          <w:szCs w:val="28"/>
        </w:rPr>
        <w:t>заявителю расписку о приеме заявления и документов к рассмотрению с указанием ФИО специалиста, принявшего заявления, даты приема, срока оказания услуги, контактов Управления.</w:t>
      </w:r>
    </w:p>
    <w:p w:rsidR="00CC0FF4" w:rsidRPr="00B028C8" w:rsidRDefault="00CC0FF4" w:rsidP="00CC0FF4">
      <w:pPr>
        <w:pStyle w:val="ae"/>
        <w:autoSpaceDE w:val="0"/>
        <w:autoSpaceDN w:val="0"/>
        <w:adjustRightInd w:val="0"/>
        <w:spacing w:after="0" w:line="240" w:lineRule="auto"/>
        <w:ind w:left="709"/>
        <w:jc w:val="both"/>
        <w:rPr>
          <w:rFonts w:ascii="Times New Roman" w:hAnsi="Times New Roman"/>
          <w:bCs/>
          <w:color w:val="000000" w:themeColor="text1"/>
          <w:sz w:val="28"/>
          <w:szCs w:val="28"/>
        </w:rPr>
      </w:pPr>
      <w:r w:rsidRPr="00B028C8">
        <w:rPr>
          <w:rFonts w:ascii="Times New Roman" w:hAnsi="Times New Roman"/>
          <w:bCs/>
          <w:color w:val="000000" w:themeColor="text1"/>
          <w:sz w:val="28"/>
          <w:szCs w:val="28"/>
        </w:rPr>
        <w:t>Максимальный срок выполнения действия 15 минут.</w:t>
      </w:r>
    </w:p>
    <w:p w:rsidR="00CC0FF4" w:rsidRPr="00B028C8" w:rsidRDefault="00CC0FF4" w:rsidP="00CC0FF4">
      <w:pPr>
        <w:pStyle w:val="ae"/>
        <w:spacing w:after="0"/>
        <w:ind w:left="0" w:firstLine="709"/>
        <w:jc w:val="both"/>
        <w:rPr>
          <w:rFonts w:ascii="Times New Roman" w:hAnsi="Times New Roman"/>
          <w:color w:val="000000" w:themeColor="text1"/>
          <w:sz w:val="28"/>
          <w:szCs w:val="28"/>
        </w:rPr>
      </w:pPr>
      <w:r w:rsidRPr="00B028C8">
        <w:rPr>
          <w:rFonts w:ascii="Times New Roman" w:hAnsi="Times New Roman"/>
          <w:color w:val="000000" w:themeColor="text1"/>
          <w:sz w:val="28"/>
          <w:szCs w:val="28"/>
        </w:rPr>
        <w:t>Отсканированный образ заявления направляет в течение 1 (одного) рабочего дня в Управление запроса о предоставлении муниципальной услуги в формате сканированных электронных образов (</w:t>
      </w:r>
      <w:r w:rsidRPr="00B028C8">
        <w:rPr>
          <w:rFonts w:ascii="Times New Roman" w:hAnsi="Times New Roman"/>
          <w:color w:val="000000" w:themeColor="text1"/>
          <w:sz w:val="28"/>
          <w:szCs w:val="28"/>
          <w:lang w:val="en-US"/>
        </w:rPr>
        <w:t>JPG</w:t>
      </w:r>
      <w:r w:rsidRPr="00B028C8">
        <w:rPr>
          <w:rFonts w:ascii="Times New Roman" w:hAnsi="Times New Roman"/>
          <w:color w:val="000000" w:themeColor="text1"/>
          <w:sz w:val="28"/>
          <w:szCs w:val="28"/>
        </w:rPr>
        <w:t>).</w:t>
      </w:r>
    </w:p>
    <w:p w:rsidR="00CC0FF4" w:rsidRPr="00965D5A" w:rsidRDefault="00CC0FF4" w:rsidP="00CC0FF4">
      <w:pPr>
        <w:pStyle w:val="ae"/>
        <w:spacing w:after="0"/>
        <w:ind w:left="0" w:firstLine="709"/>
        <w:jc w:val="both"/>
        <w:rPr>
          <w:rFonts w:ascii="Times New Roman" w:hAnsi="Times New Roman"/>
          <w:color w:val="000000" w:themeColor="text1"/>
          <w:sz w:val="28"/>
          <w:szCs w:val="28"/>
        </w:rPr>
      </w:pPr>
      <w:r w:rsidRPr="00965D5A">
        <w:rPr>
          <w:rFonts w:ascii="Times New Roman" w:hAnsi="Times New Roman"/>
          <w:color w:val="000000" w:themeColor="text1"/>
          <w:sz w:val="28"/>
          <w:szCs w:val="28"/>
        </w:rPr>
        <w:lastRenderedPageBreak/>
        <w:t xml:space="preserve">Максимальный срок выполнения действия 15 минут. </w:t>
      </w:r>
    </w:p>
    <w:p w:rsidR="00CC0FF4" w:rsidRPr="00B028C8" w:rsidRDefault="00CC0FF4" w:rsidP="00CC0FF4">
      <w:pPr>
        <w:pStyle w:val="ae"/>
        <w:spacing w:after="0"/>
        <w:ind w:left="0" w:firstLine="709"/>
        <w:jc w:val="both"/>
        <w:rPr>
          <w:rFonts w:ascii="Times New Roman" w:hAnsi="Times New Roman"/>
          <w:color w:val="000000" w:themeColor="text1"/>
          <w:sz w:val="28"/>
          <w:szCs w:val="28"/>
        </w:rPr>
      </w:pPr>
      <w:r w:rsidRPr="00B028C8">
        <w:rPr>
          <w:rFonts w:ascii="Times New Roman" w:hAnsi="Times New Roman"/>
          <w:color w:val="000000" w:themeColor="text1"/>
          <w:sz w:val="28"/>
          <w:szCs w:val="28"/>
        </w:rPr>
        <w:t xml:space="preserve">Оригинал заявления с приложением документов передается в течение </w:t>
      </w:r>
      <w:r w:rsidR="00B028C8">
        <w:rPr>
          <w:rFonts w:ascii="Times New Roman" w:hAnsi="Times New Roman"/>
          <w:color w:val="000000" w:themeColor="text1"/>
          <w:sz w:val="28"/>
          <w:szCs w:val="28"/>
        </w:rPr>
        <w:t>2 (</w:t>
      </w:r>
      <w:r w:rsidRPr="00B028C8">
        <w:rPr>
          <w:rFonts w:ascii="Times New Roman" w:hAnsi="Times New Roman"/>
          <w:color w:val="000000" w:themeColor="text1"/>
          <w:sz w:val="28"/>
          <w:szCs w:val="28"/>
        </w:rPr>
        <w:t>двух</w:t>
      </w:r>
      <w:r w:rsidR="00B028C8">
        <w:rPr>
          <w:rFonts w:ascii="Times New Roman" w:hAnsi="Times New Roman"/>
          <w:color w:val="000000" w:themeColor="text1"/>
          <w:sz w:val="28"/>
          <w:szCs w:val="28"/>
        </w:rPr>
        <w:t>)</w:t>
      </w:r>
      <w:r w:rsidRPr="00B028C8">
        <w:rPr>
          <w:rFonts w:ascii="Times New Roman" w:hAnsi="Times New Roman"/>
          <w:color w:val="000000" w:themeColor="text1"/>
          <w:sz w:val="28"/>
          <w:szCs w:val="28"/>
        </w:rPr>
        <w:t xml:space="preserve"> рабочих дней запроса и документов о предоставлении муниципальной услуги из МФЦ Камчатского края в Управление по реестру приема-передачи документов.</w:t>
      </w:r>
    </w:p>
    <w:p w:rsidR="003C3930" w:rsidRPr="00CC0FF4" w:rsidRDefault="003C3930" w:rsidP="00CC0FF4">
      <w:pPr>
        <w:pStyle w:val="ae"/>
        <w:spacing w:after="0"/>
        <w:ind w:left="0" w:firstLine="709"/>
        <w:jc w:val="both"/>
        <w:rPr>
          <w:rFonts w:ascii="Times New Roman" w:hAnsi="Times New Roman"/>
          <w:color w:val="1F497D" w:themeColor="text2"/>
          <w:sz w:val="28"/>
          <w:szCs w:val="28"/>
        </w:rPr>
      </w:pPr>
      <w:r w:rsidRPr="00CC0FF4">
        <w:rPr>
          <w:rFonts w:ascii="Times New Roman" w:eastAsia="Arial Unicode MS" w:hAnsi="Times New Roman" w:cs="Arial Unicode MS"/>
          <w:color w:val="000000"/>
          <w:sz w:val="28"/>
          <w:szCs w:val="28"/>
          <w:lang w:bidi="ru-RU"/>
        </w:rPr>
        <w:t>В день поступления заявления о предоставлении муниципальной услуги в формате сканированных электронных образов (</w:t>
      </w:r>
      <w:r w:rsidRPr="00CC0FF4">
        <w:rPr>
          <w:rFonts w:ascii="Times New Roman" w:eastAsia="Arial Unicode MS" w:hAnsi="Times New Roman" w:cs="Arial Unicode MS"/>
          <w:color w:val="000000"/>
          <w:sz w:val="28"/>
          <w:szCs w:val="28"/>
          <w:lang w:val="en-US"/>
        </w:rPr>
        <w:t>JPG</w:t>
      </w:r>
      <w:r w:rsidRPr="00CC0FF4">
        <w:rPr>
          <w:rFonts w:ascii="Times New Roman" w:eastAsia="Arial Unicode MS" w:hAnsi="Times New Roman" w:cs="Arial Unicode MS"/>
          <w:color w:val="000000"/>
          <w:sz w:val="28"/>
          <w:szCs w:val="28"/>
          <w:lang w:bidi="ru-RU"/>
        </w:rPr>
        <w:t>) из МФЦ</w:t>
      </w:r>
      <w:r w:rsidRPr="00CC0FF4">
        <w:rPr>
          <w:rFonts w:ascii="Times New Roman" w:hAnsi="Times New Roman"/>
          <w:color w:val="000000" w:themeColor="text1"/>
          <w:sz w:val="28"/>
          <w:szCs w:val="28"/>
        </w:rPr>
        <w:t xml:space="preserve"> Камчатского края </w:t>
      </w:r>
      <w:r w:rsidRPr="00CC0FF4">
        <w:rPr>
          <w:rFonts w:ascii="Times New Roman" w:eastAsia="Arial Unicode MS" w:hAnsi="Times New Roman" w:cs="Arial Unicode MS"/>
          <w:color w:val="000000"/>
          <w:sz w:val="28"/>
          <w:szCs w:val="28"/>
          <w:lang w:bidi="ru-RU"/>
        </w:rPr>
        <w:t>в Управление, специалист Управления, ответственный за документооборот, регистрирует заявление и передает его в порядке делопроизводства для рассмотрения руководителю Управления не позднее, чем на сл</w:t>
      </w:r>
      <w:r w:rsidR="00B028C8">
        <w:rPr>
          <w:rFonts w:ascii="Times New Roman" w:eastAsia="Arial Unicode MS" w:hAnsi="Times New Roman" w:cs="Arial Unicode MS"/>
          <w:color w:val="000000"/>
          <w:sz w:val="28"/>
          <w:szCs w:val="28"/>
          <w:lang w:bidi="ru-RU"/>
        </w:rPr>
        <w:t>едующий рабочий день со дня при</w:t>
      </w:r>
      <w:r w:rsidR="00AD5AC1">
        <w:rPr>
          <w:rFonts w:ascii="Times New Roman" w:eastAsia="Arial Unicode MS" w:hAnsi="Times New Roman" w:cs="Arial Unicode MS"/>
          <w:color w:val="000000"/>
          <w:sz w:val="28"/>
          <w:szCs w:val="28"/>
          <w:lang w:bidi="ru-RU"/>
        </w:rPr>
        <w:t>е</w:t>
      </w:r>
      <w:r w:rsidRPr="00CC0FF4">
        <w:rPr>
          <w:rFonts w:ascii="Times New Roman" w:eastAsia="Arial Unicode MS" w:hAnsi="Times New Roman" w:cs="Arial Unicode MS"/>
          <w:color w:val="000000"/>
          <w:sz w:val="28"/>
          <w:szCs w:val="28"/>
          <w:lang w:bidi="ru-RU"/>
        </w:rPr>
        <w:t>ма документов.</w:t>
      </w:r>
    </w:p>
    <w:p w:rsidR="00A23817" w:rsidRPr="002F66A6" w:rsidRDefault="003C3930" w:rsidP="00053A2C">
      <w:pPr>
        <w:pStyle w:val="ae"/>
        <w:spacing w:after="0" w:line="240" w:lineRule="auto"/>
        <w:ind w:left="0" w:firstLine="567"/>
        <w:jc w:val="both"/>
        <w:rPr>
          <w:rFonts w:ascii="Times New Roman" w:hAnsi="Times New Roman"/>
          <w:color w:val="000000" w:themeColor="text1"/>
          <w:sz w:val="28"/>
          <w:szCs w:val="28"/>
        </w:rPr>
      </w:pPr>
      <w:r w:rsidRPr="002F66A6">
        <w:rPr>
          <w:rFonts w:ascii="Times New Roman" w:eastAsia="Arial Unicode MS" w:hAnsi="Times New Roman"/>
          <w:color w:val="000000" w:themeColor="text1"/>
          <w:sz w:val="28"/>
          <w:szCs w:val="28"/>
        </w:rPr>
        <w:t xml:space="preserve">3.4. </w:t>
      </w:r>
      <w:r w:rsidR="00A9412E" w:rsidRPr="002F66A6">
        <w:rPr>
          <w:rFonts w:ascii="Times New Roman" w:eastAsia="Arial Unicode MS" w:hAnsi="Times New Roman"/>
          <w:color w:val="000000" w:themeColor="text1"/>
          <w:sz w:val="28"/>
          <w:szCs w:val="28"/>
        </w:rPr>
        <w:t xml:space="preserve">Рассмотрение </w:t>
      </w:r>
      <w:r w:rsidR="00A23817" w:rsidRPr="002F66A6">
        <w:rPr>
          <w:rFonts w:ascii="Times New Roman" w:hAnsi="Times New Roman"/>
          <w:color w:val="000000" w:themeColor="text1"/>
          <w:sz w:val="28"/>
          <w:szCs w:val="28"/>
        </w:rPr>
        <w:t>представленных документов и принятие решения о выдаче разрешения на ввод объекта в эксплуатацию или об отказе в его выдаче.</w:t>
      </w:r>
    </w:p>
    <w:p w:rsidR="00D81D39" w:rsidRPr="00AF0965" w:rsidRDefault="00D81D39" w:rsidP="00D81D39">
      <w:pPr>
        <w:pStyle w:val="7"/>
        <w:shd w:val="clear" w:color="auto" w:fill="auto"/>
        <w:spacing w:before="0"/>
        <w:ind w:right="20" w:firstLine="709"/>
        <w:jc w:val="both"/>
        <w:rPr>
          <w:color w:val="000000" w:themeColor="text1"/>
          <w:sz w:val="28"/>
          <w:szCs w:val="28"/>
        </w:rPr>
      </w:pPr>
      <w:r w:rsidRPr="002F66A6">
        <w:rPr>
          <w:color w:val="000000" w:themeColor="text1"/>
          <w:sz w:val="28"/>
          <w:szCs w:val="28"/>
        </w:rPr>
        <w:t xml:space="preserve">Основанием для начала административной процедуры является регистрация заявления о </w:t>
      </w:r>
      <w:r w:rsidR="00753071">
        <w:rPr>
          <w:color w:val="000000" w:themeColor="text1"/>
          <w:sz w:val="28"/>
          <w:szCs w:val="28"/>
        </w:rPr>
        <w:t>предоставлении муниципальной услуги</w:t>
      </w:r>
      <w:r w:rsidRPr="00AF0965">
        <w:rPr>
          <w:color w:val="000000" w:themeColor="text1"/>
          <w:sz w:val="28"/>
          <w:szCs w:val="28"/>
        </w:rPr>
        <w:t>.</w:t>
      </w:r>
    </w:p>
    <w:p w:rsidR="00D81D39" w:rsidRPr="00AF0965" w:rsidRDefault="00D81D39" w:rsidP="00D81D39">
      <w:pPr>
        <w:pStyle w:val="ae"/>
        <w:spacing w:after="0" w:line="240" w:lineRule="auto"/>
        <w:ind w:left="0" w:firstLine="709"/>
        <w:jc w:val="both"/>
        <w:rPr>
          <w:rFonts w:ascii="Times New Roman" w:eastAsia="Arial Unicode MS" w:hAnsi="Times New Roman" w:cs="Arial Unicode MS"/>
          <w:color w:val="000000" w:themeColor="text1"/>
          <w:sz w:val="28"/>
          <w:szCs w:val="28"/>
        </w:rPr>
      </w:pPr>
      <w:r w:rsidRPr="00AF0965">
        <w:rPr>
          <w:rFonts w:ascii="Times New Roman" w:eastAsia="Arial Unicode MS" w:hAnsi="Times New Roman" w:cs="Arial Unicode MS"/>
          <w:color w:val="000000" w:themeColor="text1"/>
          <w:sz w:val="28"/>
          <w:szCs w:val="28"/>
        </w:rPr>
        <w:t>В течение 1 (одного) рабочего дня с момента регистрации заявления руководитель Управления рассматривает, определяет специалиста, ответственног</w:t>
      </w:r>
      <w:r>
        <w:rPr>
          <w:rFonts w:ascii="Times New Roman" w:eastAsia="Arial Unicode MS" w:hAnsi="Times New Roman" w:cs="Arial Unicode MS"/>
          <w:color w:val="000000" w:themeColor="text1"/>
          <w:sz w:val="28"/>
          <w:szCs w:val="28"/>
        </w:rPr>
        <w:t>о за подготовку документов, о че</w:t>
      </w:r>
      <w:r w:rsidRPr="00AF0965">
        <w:rPr>
          <w:rFonts w:ascii="Times New Roman" w:eastAsia="Arial Unicode MS" w:hAnsi="Times New Roman" w:cs="Arial Unicode MS"/>
          <w:color w:val="000000" w:themeColor="text1"/>
          <w:sz w:val="28"/>
          <w:szCs w:val="28"/>
        </w:rPr>
        <w:t>м производит запись на принятом заявлении, и передает заявление с приложением документов специалисту отдела (далее - специалист) для исполнения.</w:t>
      </w:r>
    </w:p>
    <w:p w:rsidR="00D81D39" w:rsidRPr="00AF0965" w:rsidRDefault="00D81D39" w:rsidP="00D81D39">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bookmarkStart w:id="2" w:name="P212"/>
      <w:bookmarkEnd w:id="2"/>
      <w:r w:rsidRPr="00AF0965">
        <w:rPr>
          <w:rFonts w:ascii="Times New Roman" w:eastAsia="Calibri" w:hAnsi="Times New Roman" w:cs="Times New Roman"/>
          <w:color w:val="000000" w:themeColor="text1"/>
          <w:sz w:val="28"/>
          <w:szCs w:val="28"/>
          <w:lang w:eastAsia="en-US"/>
        </w:rPr>
        <w:t xml:space="preserve"> В течение 3 (</w:t>
      </w:r>
      <w:r>
        <w:rPr>
          <w:rFonts w:ascii="Times New Roman" w:eastAsia="Calibri" w:hAnsi="Times New Roman" w:cs="Times New Roman"/>
          <w:color w:val="000000" w:themeColor="text1"/>
          <w:sz w:val="28"/>
          <w:szCs w:val="28"/>
          <w:lang w:eastAsia="en-US"/>
        </w:rPr>
        <w:t>тр</w:t>
      </w:r>
      <w:r w:rsidR="002F66A6">
        <w:rPr>
          <w:rFonts w:ascii="Times New Roman" w:eastAsia="Calibri" w:hAnsi="Times New Roman" w:cs="Times New Roman"/>
          <w:color w:val="000000" w:themeColor="text1"/>
          <w:sz w:val="28"/>
          <w:szCs w:val="28"/>
          <w:lang w:eastAsia="en-US"/>
        </w:rPr>
        <w:t>е</w:t>
      </w:r>
      <w:r w:rsidRPr="00AF0965">
        <w:rPr>
          <w:rFonts w:ascii="Times New Roman" w:eastAsia="Calibri" w:hAnsi="Times New Roman" w:cs="Times New Roman"/>
          <w:color w:val="000000" w:themeColor="text1"/>
          <w:sz w:val="28"/>
          <w:szCs w:val="28"/>
          <w:lang w:eastAsia="en-US"/>
        </w:rPr>
        <w:t>х) рабочих дней со дня регистрации заявления специалист:</w:t>
      </w:r>
    </w:p>
    <w:p w:rsidR="00D81D39" w:rsidRPr="001F55A0" w:rsidRDefault="00D81D39" w:rsidP="00D81D39">
      <w:pPr>
        <w:pStyle w:val="ae"/>
        <w:numPr>
          <w:ilvl w:val="0"/>
          <w:numId w:val="42"/>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AF0965">
        <w:rPr>
          <w:rFonts w:ascii="Times New Roman" w:hAnsi="Times New Roman"/>
          <w:color w:val="000000" w:themeColor="text1"/>
          <w:sz w:val="28"/>
          <w:szCs w:val="28"/>
        </w:rPr>
        <w:t>проводит проверку соответствия проектной документации или</w:t>
      </w:r>
      <w:r w:rsidRPr="001F55A0">
        <w:rPr>
          <w:rFonts w:ascii="Times New Roman" w:hAnsi="Times New Roman"/>
          <w:color w:val="000000" w:themeColor="text1"/>
          <w:sz w:val="28"/>
          <w:szCs w:val="28"/>
        </w:rPr>
        <w:t xml:space="preserve">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D81D39" w:rsidRPr="001F55A0" w:rsidRDefault="00D81D39" w:rsidP="00D81D39">
      <w:pPr>
        <w:pStyle w:val="ae"/>
        <w:numPr>
          <w:ilvl w:val="0"/>
          <w:numId w:val="42"/>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1F55A0">
        <w:rPr>
          <w:rFonts w:ascii="Times New Roman" w:hAnsi="Times New Roman"/>
          <w:color w:val="000000" w:themeColor="text1"/>
          <w:sz w:val="28"/>
          <w:szCs w:val="28"/>
        </w:rPr>
        <w:t>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81D39" w:rsidRPr="001F55A0" w:rsidRDefault="00D81D39" w:rsidP="00D81D39">
      <w:pPr>
        <w:pStyle w:val="ae"/>
        <w:numPr>
          <w:ilvl w:val="0"/>
          <w:numId w:val="42"/>
        </w:numPr>
        <w:autoSpaceDE w:val="0"/>
        <w:autoSpaceDN w:val="0"/>
        <w:adjustRightInd w:val="0"/>
        <w:spacing w:after="0" w:line="240" w:lineRule="auto"/>
        <w:ind w:left="0" w:firstLine="284"/>
        <w:jc w:val="both"/>
        <w:rPr>
          <w:rFonts w:ascii="Times New Roman" w:hAnsi="Times New Roman"/>
          <w:color w:val="000000" w:themeColor="text1"/>
          <w:sz w:val="28"/>
          <w:szCs w:val="28"/>
        </w:rPr>
      </w:pPr>
      <w:r w:rsidRPr="001F55A0">
        <w:rPr>
          <w:rFonts w:ascii="Times New Roman" w:hAnsi="Times New Roman"/>
          <w:color w:val="000000" w:themeColor="text1"/>
          <w:sz w:val="28"/>
          <w:szCs w:val="28"/>
        </w:rPr>
        <w:t xml:space="preserve">оформляет проект разрешения на </w:t>
      </w:r>
      <w:r w:rsidR="00753071">
        <w:rPr>
          <w:rFonts w:ascii="Times New Roman" w:hAnsi="Times New Roman"/>
          <w:color w:val="000000" w:themeColor="text1"/>
          <w:sz w:val="28"/>
          <w:szCs w:val="28"/>
        </w:rPr>
        <w:t>ввод объекта в эксплуатацию</w:t>
      </w:r>
      <w:r w:rsidRPr="001F55A0">
        <w:rPr>
          <w:rFonts w:ascii="Times New Roman" w:hAnsi="Times New Roman"/>
          <w:color w:val="000000" w:themeColor="text1"/>
          <w:sz w:val="28"/>
          <w:szCs w:val="28"/>
        </w:rPr>
        <w:t xml:space="preserve"> либо мотивированный отказ в выдаче.</w:t>
      </w:r>
    </w:p>
    <w:p w:rsidR="00D81D39" w:rsidRPr="00AF0965" w:rsidRDefault="00D81D39" w:rsidP="00D81D39">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proofErr w:type="gramStart"/>
      <w:r w:rsidRPr="001F55A0">
        <w:rPr>
          <w:rFonts w:ascii="Times New Roman" w:eastAsia="Calibri" w:hAnsi="Times New Roman" w:cs="Times New Roman"/>
          <w:color w:val="000000" w:themeColor="text1"/>
          <w:sz w:val="28"/>
          <w:szCs w:val="28"/>
          <w:lang w:eastAsia="en-US"/>
        </w:rPr>
        <w:t xml:space="preserve">В случае приема заявления без приложения правоустанавливающих документов на земельный участок, которые в соответствии с </w:t>
      </w:r>
      <w:r w:rsidRPr="00AF0965">
        <w:rPr>
          <w:rFonts w:ascii="Times New Roman" w:eastAsia="Calibri" w:hAnsi="Times New Roman" w:cs="Times New Roman"/>
          <w:color w:val="000000" w:themeColor="text1"/>
          <w:sz w:val="28"/>
          <w:szCs w:val="28"/>
          <w:lang w:eastAsia="en-US"/>
        </w:rPr>
        <w:t>настоящ</w:t>
      </w:r>
      <w:r>
        <w:rPr>
          <w:rFonts w:ascii="Times New Roman" w:eastAsia="Calibri" w:hAnsi="Times New Roman" w:cs="Times New Roman"/>
          <w:color w:val="000000" w:themeColor="text1"/>
          <w:sz w:val="28"/>
          <w:szCs w:val="28"/>
          <w:lang w:eastAsia="en-US"/>
        </w:rPr>
        <w:t>им</w:t>
      </w:r>
      <w:r w:rsidRPr="00AF0965">
        <w:rPr>
          <w:rFonts w:ascii="Times New Roman" w:eastAsia="Calibri" w:hAnsi="Times New Roman" w:cs="Times New Roman"/>
          <w:color w:val="000000" w:themeColor="text1"/>
          <w:sz w:val="28"/>
          <w:szCs w:val="28"/>
          <w:lang w:eastAsia="en-US"/>
        </w:rPr>
        <w:t xml:space="preserve"> Административн</w:t>
      </w:r>
      <w:r>
        <w:rPr>
          <w:rFonts w:ascii="Times New Roman" w:eastAsia="Calibri" w:hAnsi="Times New Roman" w:cs="Times New Roman"/>
          <w:color w:val="000000" w:themeColor="text1"/>
          <w:sz w:val="28"/>
          <w:szCs w:val="28"/>
          <w:lang w:eastAsia="en-US"/>
        </w:rPr>
        <w:t>ым</w:t>
      </w:r>
      <w:r w:rsidRPr="00AF0965">
        <w:rPr>
          <w:rFonts w:ascii="Times New Roman" w:eastAsia="Calibri" w:hAnsi="Times New Roman" w:cs="Times New Roman"/>
          <w:color w:val="000000" w:themeColor="text1"/>
          <w:sz w:val="28"/>
          <w:szCs w:val="28"/>
          <w:lang w:eastAsia="en-US"/>
        </w:rPr>
        <w:t xml:space="preserve"> регламент</w:t>
      </w:r>
      <w:r>
        <w:rPr>
          <w:rFonts w:ascii="Times New Roman" w:eastAsia="Calibri" w:hAnsi="Times New Roman" w:cs="Times New Roman"/>
          <w:color w:val="000000" w:themeColor="text1"/>
          <w:sz w:val="28"/>
          <w:szCs w:val="28"/>
          <w:lang w:eastAsia="en-US"/>
        </w:rPr>
        <w:t>ом</w:t>
      </w:r>
      <w:r w:rsidRPr="00AF0965">
        <w:rPr>
          <w:rFonts w:ascii="Times New Roman" w:eastAsia="Calibri" w:hAnsi="Times New Roman" w:cs="Times New Roman"/>
          <w:color w:val="000000" w:themeColor="text1"/>
          <w:sz w:val="28"/>
          <w:szCs w:val="28"/>
          <w:lang w:eastAsia="en-US"/>
        </w:rPr>
        <w:t xml:space="preserve"> могут предоставляться заявителями по желанию, специалист в течение 2 (двух) рабочих дней со дня регистрации заявления осуществляет подготовку и направление в Управление Росреестра </w:t>
      </w:r>
      <w:r w:rsidRPr="00AF0965">
        <w:rPr>
          <w:rFonts w:ascii="Times New Roman" w:eastAsia="Calibri" w:hAnsi="Times New Roman" w:cs="Times New Roman"/>
          <w:color w:val="000000" w:themeColor="text1"/>
          <w:sz w:val="28"/>
          <w:szCs w:val="28"/>
          <w:lang w:eastAsia="en-US"/>
        </w:rPr>
        <w:lastRenderedPageBreak/>
        <w:t xml:space="preserve">по Камчатскому краю запроса </w:t>
      </w:r>
      <w:r>
        <w:rPr>
          <w:rFonts w:ascii="Times New Roman" w:eastAsia="Calibri" w:hAnsi="Times New Roman" w:cs="Times New Roman"/>
          <w:color w:val="000000" w:themeColor="text1"/>
          <w:sz w:val="28"/>
          <w:szCs w:val="28"/>
          <w:lang w:eastAsia="en-US"/>
        </w:rPr>
        <w:t xml:space="preserve">о предоставлении </w:t>
      </w:r>
      <w:r w:rsidRPr="00AF0965">
        <w:rPr>
          <w:rFonts w:ascii="Times New Roman" w:eastAsia="Calibri" w:hAnsi="Times New Roman" w:cs="Times New Roman"/>
          <w:color w:val="000000" w:themeColor="text1"/>
          <w:sz w:val="28"/>
          <w:szCs w:val="28"/>
          <w:lang w:eastAsia="en-US"/>
        </w:rPr>
        <w:t>сведений о зарегистрированных правах на земельный участок.</w:t>
      </w:r>
      <w:bookmarkStart w:id="3" w:name="P217"/>
      <w:bookmarkEnd w:id="3"/>
      <w:proofErr w:type="gramEnd"/>
    </w:p>
    <w:p w:rsidR="00D81D39" w:rsidRPr="00AF0965" w:rsidRDefault="00D81D39" w:rsidP="00D81D39">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AF0965">
        <w:rPr>
          <w:rFonts w:ascii="Times New Roman" w:eastAsia="Calibri" w:hAnsi="Times New Roman" w:cs="Times New Roman"/>
          <w:color w:val="000000" w:themeColor="text1"/>
          <w:sz w:val="28"/>
          <w:szCs w:val="28"/>
          <w:lang w:eastAsia="en-US"/>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D81D39" w:rsidRPr="001F55A0" w:rsidRDefault="00D81D39" w:rsidP="00D81D39">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bookmarkStart w:id="4" w:name="P219"/>
      <w:bookmarkEnd w:id="4"/>
      <w:r w:rsidRPr="00AF0965">
        <w:rPr>
          <w:rFonts w:ascii="Times New Roman" w:eastAsia="Calibri" w:hAnsi="Times New Roman" w:cs="Times New Roman"/>
          <w:color w:val="000000" w:themeColor="text1"/>
          <w:sz w:val="28"/>
          <w:szCs w:val="28"/>
          <w:lang w:eastAsia="en-US"/>
        </w:rPr>
        <w:t xml:space="preserve">Специалист в течение 1 (одного) рабочего дня </w:t>
      </w:r>
      <w:r>
        <w:rPr>
          <w:rFonts w:ascii="Times New Roman" w:eastAsia="Calibri" w:hAnsi="Times New Roman" w:cs="Times New Roman"/>
          <w:color w:val="000000" w:themeColor="text1"/>
          <w:sz w:val="28"/>
          <w:szCs w:val="28"/>
          <w:lang w:eastAsia="en-US"/>
        </w:rPr>
        <w:t xml:space="preserve">после проверки документации, </w:t>
      </w:r>
      <w:r w:rsidRPr="00AF0965">
        <w:rPr>
          <w:rFonts w:ascii="Times New Roman" w:eastAsia="Calibri" w:hAnsi="Times New Roman" w:cs="Times New Roman"/>
          <w:color w:val="000000" w:themeColor="text1"/>
          <w:sz w:val="28"/>
          <w:szCs w:val="28"/>
          <w:lang w:eastAsia="en-US"/>
        </w:rPr>
        <w:t xml:space="preserve"> подготавливает и направляет руководителю У</w:t>
      </w:r>
      <w:r w:rsidRPr="001F55A0">
        <w:rPr>
          <w:rFonts w:ascii="Times New Roman" w:eastAsia="Calibri" w:hAnsi="Times New Roman" w:cs="Times New Roman"/>
          <w:color w:val="000000" w:themeColor="text1"/>
          <w:sz w:val="28"/>
          <w:szCs w:val="28"/>
          <w:lang w:eastAsia="en-US"/>
        </w:rPr>
        <w:t>правления либо лицу, исполняющему его обязанности:</w:t>
      </w:r>
    </w:p>
    <w:p w:rsidR="00D81D39" w:rsidRPr="001F55A0" w:rsidRDefault="00D81D39" w:rsidP="00D81D39">
      <w:pPr>
        <w:pStyle w:val="ae"/>
        <w:numPr>
          <w:ilvl w:val="0"/>
          <w:numId w:val="43"/>
        </w:numPr>
        <w:autoSpaceDE w:val="0"/>
        <w:autoSpaceDN w:val="0"/>
        <w:adjustRightInd w:val="0"/>
        <w:spacing w:after="0" w:line="240" w:lineRule="auto"/>
        <w:ind w:left="0" w:firstLine="360"/>
        <w:jc w:val="both"/>
        <w:rPr>
          <w:rFonts w:ascii="Times New Roman" w:hAnsi="Times New Roman"/>
          <w:color w:val="000000" w:themeColor="text1"/>
          <w:sz w:val="28"/>
          <w:szCs w:val="28"/>
        </w:rPr>
      </w:pPr>
      <w:proofErr w:type="gramStart"/>
      <w:r w:rsidRPr="001F55A0">
        <w:rPr>
          <w:rFonts w:ascii="Times New Roman" w:hAnsi="Times New Roman"/>
          <w:color w:val="000000" w:themeColor="text1"/>
          <w:sz w:val="28"/>
          <w:szCs w:val="28"/>
        </w:rPr>
        <w:t xml:space="preserve">при наличии оснований для отказа в предоставлении муниципальной услуги в соответствии с </w:t>
      </w:r>
      <w:hyperlink w:anchor="P163" w:history="1">
        <w:r w:rsidRPr="001F55A0">
          <w:rPr>
            <w:rFonts w:ascii="Times New Roman" w:hAnsi="Times New Roman"/>
            <w:color w:val="000000" w:themeColor="text1"/>
            <w:sz w:val="28"/>
            <w:szCs w:val="28"/>
          </w:rPr>
          <w:t>пунктом</w:t>
        </w:r>
        <w:proofErr w:type="gramEnd"/>
        <w:r w:rsidRPr="001F55A0">
          <w:rPr>
            <w:rFonts w:ascii="Times New Roman" w:hAnsi="Times New Roman"/>
            <w:color w:val="000000" w:themeColor="text1"/>
            <w:sz w:val="28"/>
            <w:szCs w:val="28"/>
          </w:rPr>
          <w:t xml:space="preserve"> 2.10</w:t>
        </w:r>
      </w:hyperlink>
      <w:r w:rsidRPr="001F55A0">
        <w:rPr>
          <w:rFonts w:ascii="Times New Roman" w:hAnsi="Times New Roman"/>
          <w:color w:val="000000" w:themeColor="text1"/>
          <w:sz w:val="28"/>
          <w:szCs w:val="28"/>
        </w:rPr>
        <w:t xml:space="preserve"> настоящего Административного регламента </w:t>
      </w:r>
      <w:r>
        <w:rPr>
          <w:rFonts w:ascii="Times New Roman" w:hAnsi="Times New Roman"/>
          <w:color w:val="000000" w:themeColor="text1"/>
          <w:sz w:val="28"/>
          <w:szCs w:val="28"/>
        </w:rPr>
        <w:t>–</w:t>
      </w:r>
      <w:r w:rsidRPr="001F55A0">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мотивированный отказ в выдаче </w:t>
      </w:r>
      <w:r w:rsidRPr="001F55A0">
        <w:rPr>
          <w:rFonts w:ascii="Times New Roman" w:hAnsi="Times New Roman"/>
          <w:color w:val="000000" w:themeColor="text1"/>
          <w:sz w:val="28"/>
          <w:szCs w:val="28"/>
        </w:rPr>
        <w:t>разрешения на ввод объекта в эксплуатацию</w:t>
      </w:r>
      <w:r>
        <w:rPr>
          <w:rFonts w:ascii="Times New Roman" w:hAnsi="Times New Roman"/>
          <w:color w:val="000000" w:themeColor="text1"/>
          <w:sz w:val="28"/>
          <w:szCs w:val="28"/>
        </w:rPr>
        <w:t>;</w:t>
      </w:r>
    </w:p>
    <w:p w:rsidR="00D81D39" w:rsidRPr="001F55A0" w:rsidRDefault="00D81D39" w:rsidP="00D81D39">
      <w:pPr>
        <w:pStyle w:val="ae"/>
        <w:numPr>
          <w:ilvl w:val="0"/>
          <w:numId w:val="43"/>
        </w:numPr>
        <w:autoSpaceDE w:val="0"/>
        <w:autoSpaceDN w:val="0"/>
        <w:adjustRightInd w:val="0"/>
        <w:spacing w:after="0" w:line="240" w:lineRule="auto"/>
        <w:ind w:left="0" w:firstLine="360"/>
        <w:jc w:val="both"/>
        <w:rPr>
          <w:rFonts w:ascii="Times New Roman" w:hAnsi="Times New Roman"/>
          <w:color w:val="000000" w:themeColor="text1"/>
          <w:sz w:val="28"/>
          <w:szCs w:val="28"/>
        </w:rPr>
      </w:pPr>
      <w:proofErr w:type="gramStart"/>
      <w:r w:rsidRPr="001F55A0">
        <w:rPr>
          <w:rFonts w:ascii="Times New Roman" w:hAnsi="Times New Roman"/>
          <w:color w:val="000000" w:themeColor="text1"/>
          <w:sz w:val="28"/>
          <w:szCs w:val="28"/>
        </w:rPr>
        <w:t xml:space="preserve">при отсутствии оснований для отказа в предоставлении муниципальной услуги в соответствии с </w:t>
      </w:r>
      <w:hyperlink w:anchor="P163" w:history="1">
        <w:r w:rsidRPr="001F55A0">
          <w:rPr>
            <w:rFonts w:ascii="Times New Roman" w:hAnsi="Times New Roman"/>
            <w:color w:val="000000" w:themeColor="text1"/>
            <w:sz w:val="28"/>
            <w:szCs w:val="28"/>
          </w:rPr>
          <w:t>пунктом</w:t>
        </w:r>
        <w:proofErr w:type="gramEnd"/>
        <w:r w:rsidRPr="001F55A0">
          <w:rPr>
            <w:rFonts w:ascii="Times New Roman" w:hAnsi="Times New Roman"/>
            <w:color w:val="000000" w:themeColor="text1"/>
            <w:sz w:val="28"/>
            <w:szCs w:val="28"/>
          </w:rPr>
          <w:t xml:space="preserve"> 2.10</w:t>
        </w:r>
      </w:hyperlink>
      <w:r w:rsidRPr="001F55A0">
        <w:rPr>
          <w:rFonts w:ascii="Times New Roman" w:hAnsi="Times New Roman"/>
          <w:color w:val="000000" w:themeColor="text1"/>
          <w:sz w:val="28"/>
          <w:szCs w:val="28"/>
        </w:rPr>
        <w:t xml:space="preserve"> настоящего Административного регламента – проект разрешения на ввод объекта в эксплуатацию. </w:t>
      </w:r>
    </w:p>
    <w:p w:rsidR="00D81D39" w:rsidRPr="001F55A0" w:rsidRDefault="00D81D39" w:rsidP="00D81D3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1F55A0">
        <w:rPr>
          <w:rFonts w:ascii="Times New Roman" w:eastAsia="Calibri" w:hAnsi="Times New Roman" w:cs="Times New Roman"/>
          <w:color w:val="000000" w:themeColor="text1"/>
          <w:sz w:val="28"/>
          <w:szCs w:val="28"/>
          <w:lang w:eastAsia="en-US"/>
        </w:rPr>
        <w:t xml:space="preserve">Разрешение </w:t>
      </w:r>
      <w:r w:rsidR="00753071" w:rsidRPr="001F55A0">
        <w:rPr>
          <w:rFonts w:ascii="Times New Roman" w:hAnsi="Times New Roman"/>
          <w:color w:val="000000" w:themeColor="text1"/>
          <w:sz w:val="28"/>
          <w:szCs w:val="28"/>
        </w:rPr>
        <w:t xml:space="preserve">на </w:t>
      </w:r>
      <w:r w:rsidR="00753071">
        <w:rPr>
          <w:rFonts w:ascii="Times New Roman" w:hAnsi="Times New Roman"/>
          <w:color w:val="000000" w:themeColor="text1"/>
          <w:sz w:val="28"/>
          <w:szCs w:val="28"/>
        </w:rPr>
        <w:t>ввод объекта в эксплуатацию</w:t>
      </w:r>
      <w:r w:rsidR="00753071" w:rsidRPr="001F55A0">
        <w:rPr>
          <w:rFonts w:ascii="Times New Roman" w:hAnsi="Times New Roman"/>
          <w:color w:val="000000" w:themeColor="text1"/>
          <w:sz w:val="28"/>
          <w:szCs w:val="28"/>
        </w:rPr>
        <w:t xml:space="preserve"> </w:t>
      </w:r>
      <w:r>
        <w:rPr>
          <w:rFonts w:ascii="Times New Roman" w:eastAsia="Calibri" w:hAnsi="Times New Roman" w:cs="Times New Roman"/>
          <w:color w:val="000000" w:themeColor="text1"/>
          <w:sz w:val="28"/>
          <w:szCs w:val="28"/>
          <w:lang w:eastAsia="en-US"/>
        </w:rPr>
        <w:t>оформляется по форме, утвержде</w:t>
      </w:r>
      <w:r w:rsidRPr="001F55A0">
        <w:rPr>
          <w:rFonts w:ascii="Times New Roman" w:eastAsia="Calibri" w:hAnsi="Times New Roman" w:cs="Times New Roman"/>
          <w:color w:val="000000" w:themeColor="text1"/>
          <w:sz w:val="28"/>
          <w:szCs w:val="28"/>
          <w:lang w:eastAsia="en-US"/>
        </w:rPr>
        <w:t xml:space="preserve">нной </w:t>
      </w:r>
      <w:hyperlink r:id="rId18" w:history="1">
        <w:r w:rsidRPr="001F55A0">
          <w:rPr>
            <w:rFonts w:ascii="Times New Roman" w:eastAsia="Calibri" w:hAnsi="Times New Roman" w:cs="Times New Roman"/>
            <w:color w:val="000000" w:themeColor="text1"/>
            <w:sz w:val="28"/>
            <w:szCs w:val="28"/>
            <w:lang w:eastAsia="en-US"/>
          </w:rPr>
          <w:t>Приказом</w:t>
        </w:r>
      </w:hyperlink>
      <w:r w:rsidRPr="001F55A0">
        <w:rPr>
          <w:rFonts w:ascii="Times New Roman" w:eastAsia="Calibri" w:hAnsi="Times New Roman" w:cs="Times New Roman"/>
          <w:color w:val="000000" w:themeColor="text1"/>
          <w:sz w:val="28"/>
          <w:szCs w:val="28"/>
          <w:lang w:eastAsia="en-US"/>
        </w:rPr>
        <w:t xml:space="preserve"> Министерства строительства и жилищно-коммунального хозяйства Российской Федерации от 19.02.2015 № 117/</w:t>
      </w:r>
      <w:proofErr w:type="spellStart"/>
      <w:proofErr w:type="gramStart"/>
      <w:r w:rsidRPr="001F55A0">
        <w:rPr>
          <w:rFonts w:ascii="Times New Roman" w:eastAsia="Calibri" w:hAnsi="Times New Roman" w:cs="Times New Roman"/>
          <w:color w:val="000000" w:themeColor="text1"/>
          <w:sz w:val="28"/>
          <w:szCs w:val="28"/>
          <w:lang w:eastAsia="en-US"/>
        </w:rPr>
        <w:t>пр</w:t>
      </w:r>
      <w:proofErr w:type="spellEnd"/>
      <w:proofErr w:type="gramEnd"/>
      <w:r w:rsidRPr="001F55A0">
        <w:rPr>
          <w:rFonts w:ascii="Times New Roman" w:eastAsia="Calibri" w:hAnsi="Times New Roman" w:cs="Times New Roman"/>
          <w:color w:val="000000" w:themeColor="text1"/>
          <w:sz w:val="28"/>
          <w:szCs w:val="28"/>
          <w:lang w:eastAsia="en-US"/>
        </w:rPr>
        <w:t xml:space="preserve"> «Об утверждении формы разрешения на строительство и формы разрешения на ввод объекта в эксплуатацию».</w:t>
      </w:r>
    </w:p>
    <w:p w:rsidR="00D81D39" w:rsidRPr="001F55A0" w:rsidRDefault="00D81D39" w:rsidP="00D81D39">
      <w:pPr>
        <w:pStyle w:val="ae"/>
        <w:autoSpaceDE w:val="0"/>
        <w:autoSpaceDN w:val="0"/>
        <w:adjustRightInd w:val="0"/>
        <w:spacing w:after="0" w:line="240" w:lineRule="auto"/>
        <w:ind w:left="0" w:firstLine="709"/>
        <w:jc w:val="both"/>
        <w:rPr>
          <w:color w:val="000000" w:themeColor="text1"/>
          <w:sz w:val="28"/>
          <w:szCs w:val="28"/>
        </w:rPr>
      </w:pPr>
      <w:r w:rsidRPr="001F55A0">
        <w:rPr>
          <w:rFonts w:ascii="Times New Roman" w:hAnsi="Times New Roman"/>
          <w:color w:val="000000" w:themeColor="text1"/>
          <w:sz w:val="28"/>
          <w:szCs w:val="28"/>
        </w:rPr>
        <w:t xml:space="preserve">Подготовленный по результатам проверки документов проект разрешения </w:t>
      </w:r>
      <w:r w:rsidR="00753071" w:rsidRPr="001F55A0">
        <w:rPr>
          <w:rFonts w:ascii="Times New Roman" w:hAnsi="Times New Roman"/>
          <w:color w:val="000000" w:themeColor="text1"/>
          <w:sz w:val="28"/>
          <w:szCs w:val="28"/>
        </w:rPr>
        <w:t xml:space="preserve">на </w:t>
      </w:r>
      <w:r w:rsidR="00753071">
        <w:rPr>
          <w:rFonts w:ascii="Times New Roman" w:hAnsi="Times New Roman"/>
          <w:color w:val="000000" w:themeColor="text1"/>
          <w:sz w:val="28"/>
          <w:szCs w:val="28"/>
        </w:rPr>
        <w:t>ввод объекта в эксплуатацию</w:t>
      </w:r>
      <w:r w:rsidRPr="001F55A0">
        <w:rPr>
          <w:rFonts w:ascii="Times New Roman" w:hAnsi="Times New Roman"/>
          <w:color w:val="000000" w:themeColor="text1"/>
          <w:sz w:val="28"/>
          <w:szCs w:val="28"/>
        </w:rPr>
        <w:t xml:space="preserve"> или проект уведомления об отказе в его выдаче вместе с заключением специалиста Управления поступает на подпись руководителю Управления.</w:t>
      </w:r>
    </w:p>
    <w:p w:rsidR="00D81D39" w:rsidRPr="001F55A0" w:rsidRDefault="00D81D39" w:rsidP="00D81D39">
      <w:pPr>
        <w:pStyle w:val="7"/>
        <w:shd w:val="clear" w:color="auto" w:fill="auto"/>
        <w:spacing w:before="0" w:line="240" w:lineRule="auto"/>
        <w:ind w:firstLine="709"/>
        <w:jc w:val="both"/>
        <w:rPr>
          <w:color w:val="000000" w:themeColor="text1"/>
          <w:sz w:val="28"/>
          <w:szCs w:val="28"/>
        </w:rPr>
      </w:pPr>
      <w:r w:rsidRPr="001F55A0">
        <w:rPr>
          <w:color w:val="000000" w:themeColor="text1"/>
          <w:sz w:val="28"/>
          <w:szCs w:val="28"/>
        </w:rPr>
        <w:t>Руководитель Управления подписывает представленный документ или в случае несогласия возвращает специалисту Управления на доработку с указанием причин возврата.</w:t>
      </w:r>
    </w:p>
    <w:p w:rsidR="00D81D39" w:rsidRPr="00AF0965" w:rsidRDefault="00D81D39" w:rsidP="00D81D39">
      <w:pPr>
        <w:pStyle w:val="7"/>
        <w:shd w:val="clear" w:color="auto" w:fill="auto"/>
        <w:tabs>
          <w:tab w:val="left" w:pos="1215"/>
        </w:tabs>
        <w:spacing w:before="0" w:line="240" w:lineRule="auto"/>
        <w:ind w:left="20" w:right="23" w:firstLine="709"/>
        <w:jc w:val="both"/>
        <w:rPr>
          <w:color w:val="000000" w:themeColor="text1"/>
          <w:sz w:val="28"/>
          <w:szCs w:val="28"/>
        </w:rPr>
      </w:pPr>
      <w:r w:rsidRPr="00AF0965">
        <w:rPr>
          <w:color w:val="000000" w:themeColor="text1"/>
          <w:sz w:val="28"/>
          <w:szCs w:val="28"/>
        </w:rPr>
        <w:t>Устранение причин, приведших к возврату документа, проводится специалистом Управления в течение 1 (одного) рабочего дня.</w:t>
      </w:r>
    </w:p>
    <w:p w:rsidR="00D81D39" w:rsidRPr="001F55A0" w:rsidRDefault="00D81D39" w:rsidP="00D81D39">
      <w:pPr>
        <w:pStyle w:val="7"/>
        <w:shd w:val="clear" w:color="auto" w:fill="auto"/>
        <w:tabs>
          <w:tab w:val="left" w:pos="1292"/>
        </w:tabs>
        <w:spacing w:before="0" w:line="240" w:lineRule="auto"/>
        <w:ind w:right="23" w:firstLine="709"/>
        <w:jc w:val="both"/>
        <w:rPr>
          <w:color w:val="000000" w:themeColor="text1"/>
          <w:sz w:val="28"/>
          <w:szCs w:val="28"/>
        </w:rPr>
      </w:pPr>
      <w:r w:rsidRPr="001F55A0">
        <w:rPr>
          <w:color w:val="000000" w:themeColor="text1"/>
          <w:sz w:val="28"/>
          <w:szCs w:val="28"/>
        </w:rPr>
        <w:t xml:space="preserve">Результатом выполнения административной процедуры является подписание руководителем Управления </w:t>
      </w:r>
      <w:r w:rsidRPr="001F55A0">
        <w:rPr>
          <w:rFonts w:eastAsia="Calibri"/>
          <w:color w:val="000000" w:themeColor="text1"/>
          <w:sz w:val="28"/>
          <w:szCs w:val="28"/>
          <w:lang w:eastAsia="en-US"/>
        </w:rPr>
        <w:t>разрешения на ввод объекта в эксплуатацию</w:t>
      </w:r>
      <w:r w:rsidRPr="001F55A0">
        <w:rPr>
          <w:color w:val="000000" w:themeColor="text1"/>
          <w:sz w:val="28"/>
          <w:szCs w:val="28"/>
        </w:rPr>
        <w:t xml:space="preserve"> или уведомления об отказе в выдаче такого разрешения и </w:t>
      </w:r>
      <w:proofErr w:type="gramStart"/>
      <w:r w:rsidRPr="001F55A0">
        <w:rPr>
          <w:color w:val="000000" w:themeColor="text1"/>
          <w:sz w:val="28"/>
          <w:szCs w:val="28"/>
        </w:rPr>
        <w:t>заверение подписи</w:t>
      </w:r>
      <w:proofErr w:type="gramEnd"/>
      <w:r w:rsidRPr="001F55A0">
        <w:rPr>
          <w:color w:val="000000" w:themeColor="text1"/>
          <w:sz w:val="28"/>
          <w:szCs w:val="28"/>
        </w:rPr>
        <w:t xml:space="preserve"> на разрешении печатью Управления.</w:t>
      </w:r>
    </w:p>
    <w:p w:rsidR="00D81D39" w:rsidRPr="001F55A0" w:rsidRDefault="00D81D39" w:rsidP="00D81D39">
      <w:pPr>
        <w:pStyle w:val="7"/>
        <w:shd w:val="clear" w:color="auto" w:fill="auto"/>
        <w:tabs>
          <w:tab w:val="left" w:pos="1292"/>
        </w:tabs>
        <w:spacing w:before="0" w:line="240" w:lineRule="auto"/>
        <w:ind w:right="23" w:firstLine="709"/>
        <w:jc w:val="both"/>
        <w:rPr>
          <w:color w:val="000000" w:themeColor="text1"/>
          <w:sz w:val="28"/>
          <w:szCs w:val="28"/>
        </w:rPr>
      </w:pPr>
      <w:r>
        <w:rPr>
          <w:rFonts w:eastAsia="Calibri"/>
          <w:color w:val="000000" w:themeColor="text1"/>
          <w:sz w:val="28"/>
          <w:szCs w:val="28"/>
          <w:lang w:eastAsia="en-US"/>
        </w:rPr>
        <w:t>Разрешение</w:t>
      </w:r>
      <w:r w:rsidRPr="001F55A0">
        <w:rPr>
          <w:rFonts w:eastAsia="Calibri"/>
          <w:color w:val="000000" w:themeColor="text1"/>
          <w:sz w:val="28"/>
          <w:szCs w:val="28"/>
          <w:lang w:eastAsia="en-US"/>
        </w:rPr>
        <w:t xml:space="preserve"> на ввод объекта в эксплуатацию</w:t>
      </w:r>
      <w:r w:rsidRPr="001F55A0">
        <w:rPr>
          <w:color w:val="000000" w:themeColor="text1"/>
          <w:sz w:val="28"/>
          <w:szCs w:val="28"/>
        </w:rPr>
        <w:t xml:space="preserve"> оформляется в двух экземплярах.</w:t>
      </w:r>
    </w:p>
    <w:p w:rsidR="00D81D39" w:rsidRDefault="00D81D39" w:rsidP="00D81D39">
      <w:pPr>
        <w:pStyle w:val="7"/>
        <w:shd w:val="clear" w:color="auto" w:fill="auto"/>
        <w:tabs>
          <w:tab w:val="left" w:pos="1282"/>
        </w:tabs>
        <w:spacing w:before="0" w:line="240" w:lineRule="auto"/>
        <w:ind w:left="20" w:right="23" w:firstLine="709"/>
        <w:jc w:val="both"/>
        <w:rPr>
          <w:color w:val="000000" w:themeColor="text1"/>
          <w:sz w:val="28"/>
          <w:szCs w:val="28"/>
        </w:rPr>
      </w:pPr>
      <w:r w:rsidRPr="001F55A0">
        <w:rPr>
          <w:color w:val="000000" w:themeColor="text1"/>
          <w:sz w:val="28"/>
          <w:szCs w:val="28"/>
        </w:rPr>
        <w:t xml:space="preserve">Уведомление об отказе в выдаче </w:t>
      </w:r>
      <w:r w:rsidRPr="001F55A0">
        <w:rPr>
          <w:rFonts w:eastAsia="Calibri"/>
          <w:color w:val="000000" w:themeColor="text1"/>
          <w:sz w:val="28"/>
          <w:szCs w:val="28"/>
          <w:lang w:eastAsia="en-US"/>
        </w:rPr>
        <w:t>разрешения на ввод объекта в эксплуатацию</w:t>
      </w:r>
      <w:r w:rsidRPr="001F55A0">
        <w:rPr>
          <w:color w:val="000000" w:themeColor="text1"/>
          <w:sz w:val="28"/>
          <w:szCs w:val="28"/>
        </w:rPr>
        <w:t xml:space="preserve"> оформляется в двух экземплярах. Форма уведомления приведена в приложении  </w:t>
      </w:r>
      <w:r>
        <w:rPr>
          <w:color w:val="000000" w:themeColor="text1"/>
          <w:sz w:val="28"/>
          <w:szCs w:val="28"/>
        </w:rPr>
        <w:t>4</w:t>
      </w:r>
      <w:r w:rsidRPr="001F55A0">
        <w:rPr>
          <w:color w:val="000000" w:themeColor="text1"/>
          <w:sz w:val="28"/>
          <w:szCs w:val="28"/>
        </w:rPr>
        <w:t xml:space="preserve"> к</w:t>
      </w:r>
      <w:r>
        <w:rPr>
          <w:color w:val="000000" w:themeColor="text1"/>
          <w:sz w:val="28"/>
          <w:szCs w:val="28"/>
        </w:rPr>
        <w:t xml:space="preserve"> настоящему</w:t>
      </w:r>
      <w:r w:rsidRPr="001F55A0">
        <w:rPr>
          <w:color w:val="000000" w:themeColor="text1"/>
          <w:sz w:val="28"/>
          <w:szCs w:val="28"/>
        </w:rPr>
        <w:t xml:space="preserve"> Административному регламенту.</w:t>
      </w:r>
    </w:p>
    <w:p w:rsidR="00D81D39" w:rsidRPr="00C90D83" w:rsidRDefault="00D81D39" w:rsidP="00D81D39">
      <w:pPr>
        <w:spacing w:after="0" w:line="240" w:lineRule="auto"/>
        <w:ind w:firstLine="709"/>
        <w:jc w:val="both"/>
        <w:rPr>
          <w:rFonts w:ascii="Times New Roman" w:eastAsia="Times New Roman" w:hAnsi="Times New Roman" w:cs="Times New Roman"/>
          <w:color w:val="000000" w:themeColor="text1"/>
          <w:sz w:val="28"/>
          <w:szCs w:val="28"/>
        </w:rPr>
      </w:pPr>
      <w:bookmarkStart w:id="5" w:name="bookmark7"/>
      <w:r w:rsidRPr="001F55A0">
        <w:rPr>
          <w:rFonts w:ascii="Times New Roman" w:eastAsia="Times New Roman" w:hAnsi="Times New Roman" w:cs="Times New Roman"/>
          <w:color w:val="000000" w:themeColor="text1"/>
          <w:sz w:val="28"/>
          <w:szCs w:val="28"/>
        </w:rPr>
        <w:t xml:space="preserve">Копии </w:t>
      </w:r>
      <w:r>
        <w:rPr>
          <w:rFonts w:ascii="Times New Roman" w:eastAsia="Calibri" w:hAnsi="Times New Roman" w:cs="Times New Roman"/>
          <w:color w:val="000000" w:themeColor="text1"/>
          <w:sz w:val="28"/>
          <w:szCs w:val="28"/>
          <w:lang w:eastAsia="en-US"/>
        </w:rPr>
        <w:t>разрешений</w:t>
      </w:r>
      <w:r w:rsidRPr="001F55A0">
        <w:rPr>
          <w:rFonts w:ascii="Times New Roman" w:eastAsia="Calibri" w:hAnsi="Times New Roman" w:cs="Times New Roman"/>
          <w:color w:val="000000" w:themeColor="text1"/>
          <w:sz w:val="28"/>
          <w:szCs w:val="28"/>
          <w:lang w:eastAsia="en-US"/>
        </w:rPr>
        <w:t xml:space="preserve"> на ввод объекта в эксплуатацию</w:t>
      </w:r>
      <w:r w:rsidRPr="001F55A0">
        <w:rPr>
          <w:rFonts w:ascii="Times New Roman" w:eastAsia="Times New Roman" w:hAnsi="Times New Roman" w:cs="Times New Roman"/>
          <w:color w:val="000000" w:themeColor="text1"/>
          <w:sz w:val="28"/>
          <w:szCs w:val="28"/>
        </w:rPr>
        <w:t xml:space="preserve"> ежемесячно направляются в </w:t>
      </w:r>
      <w:r w:rsidRPr="00C90D83">
        <w:rPr>
          <w:rFonts w:ascii="Times New Roman" w:eastAsia="Times New Roman" w:hAnsi="Times New Roman" w:cs="Times New Roman"/>
          <w:color w:val="000000" w:themeColor="text1"/>
          <w:sz w:val="28"/>
          <w:szCs w:val="28"/>
        </w:rPr>
        <w:t>Министерство строительства Камчатского края.</w:t>
      </w:r>
    </w:p>
    <w:p w:rsidR="00D81D39" w:rsidRPr="00AF0965" w:rsidRDefault="00D81D39" w:rsidP="00D81D39">
      <w:pPr>
        <w:pStyle w:val="7"/>
        <w:shd w:val="clear" w:color="auto" w:fill="auto"/>
        <w:tabs>
          <w:tab w:val="left" w:pos="1292"/>
        </w:tabs>
        <w:spacing w:before="0" w:line="240" w:lineRule="auto"/>
        <w:ind w:left="20" w:right="23" w:firstLine="709"/>
        <w:jc w:val="both"/>
        <w:rPr>
          <w:color w:val="000000" w:themeColor="text1"/>
          <w:sz w:val="28"/>
          <w:szCs w:val="28"/>
        </w:rPr>
      </w:pPr>
      <w:r w:rsidRPr="00AF0965">
        <w:rPr>
          <w:color w:val="000000" w:themeColor="text1"/>
          <w:sz w:val="28"/>
          <w:szCs w:val="28"/>
        </w:rPr>
        <w:t xml:space="preserve">Максимальная продолжительность административной процедуры рассмотрения представленных документов и принятия решения о выдаче </w:t>
      </w:r>
      <w:r w:rsidRPr="001F55A0">
        <w:rPr>
          <w:rFonts w:eastAsia="Calibri"/>
          <w:color w:val="000000" w:themeColor="text1"/>
          <w:sz w:val="28"/>
          <w:szCs w:val="28"/>
          <w:lang w:eastAsia="en-US"/>
        </w:rPr>
        <w:t>разрешения на ввод объекта в эксплуатацию</w:t>
      </w:r>
      <w:r w:rsidRPr="00AF0965">
        <w:rPr>
          <w:color w:val="000000" w:themeColor="text1"/>
          <w:sz w:val="28"/>
          <w:szCs w:val="28"/>
        </w:rPr>
        <w:t xml:space="preserve"> или об отказе в его выдаче составляет 8 (восемь)  рабочих дней.</w:t>
      </w:r>
      <w:bookmarkEnd w:id="5"/>
    </w:p>
    <w:p w:rsidR="00D81D39" w:rsidRDefault="00D81D39" w:rsidP="00D81D39">
      <w:pPr>
        <w:autoSpaceDE w:val="0"/>
        <w:autoSpaceDN w:val="0"/>
        <w:adjustRightInd w:val="0"/>
        <w:spacing w:after="0" w:line="240" w:lineRule="auto"/>
        <w:jc w:val="both"/>
        <w:rPr>
          <w:rFonts w:ascii="Times New Roman" w:eastAsia="Calibri" w:hAnsi="Times New Roman" w:cs="Times New Roman"/>
          <w:color w:val="000000" w:themeColor="text1"/>
          <w:sz w:val="28"/>
          <w:szCs w:val="28"/>
          <w:highlight w:val="yellow"/>
          <w:lang w:eastAsia="en-US"/>
        </w:rPr>
      </w:pPr>
    </w:p>
    <w:p w:rsidR="00A9412E" w:rsidRPr="0070310E" w:rsidRDefault="006B31F2" w:rsidP="00C43A7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70310E">
        <w:rPr>
          <w:rFonts w:ascii="Times New Roman" w:eastAsia="Calibri" w:hAnsi="Times New Roman" w:cs="Times New Roman"/>
          <w:color w:val="000000" w:themeColor="text1"/>
          <w:sz w:val="28"/>
          <w:szCs w:val="28"/>
          <w:lang w:eastAsia="en-US"/>
        </w:rPr>
        <w:t>3.11</w:t>
      </w:r>
      <w:r w:rsidR="00A9412E" w:rsidRPr="0070310E">
        <w:rPr>
          <w:rFonts w:ascii="Times New Roman" w:eastAsia="Calibri" w:hAnsi="Times New Roman" w:cs="Times New Roman"/>
          <w:color w:val="000000" w:themeColor="text1"/>
          <w:sz w:val="28"/>
          <w:szCs w:val="28"/>
          <w:lang w:eastAsia="en-US"/>
        </w:rPr>
        <w:t xml:space="preserve">. </w:t>
      </w:r>
      <w:r w:rsidR="00A23817" w:rsidRPr="0070310E">
        <w:rPr>
          <w:rFonts w:ascii="Times New Roman" w:hAnsi="Times New Roman" w:cs="Times New Roman"/>
          <w:color w:val="000000" w:themeColor="text1"/>
          <w:sz w:val="28"/>
          <w:szCs w:val="28"/>
        </w:rPr>
        <w:t>Выдача разрешения на ввод объекта в эксплуатацию или уведомления об отказе в выдаче такого разрешения.</w:t>
      </w:r>
    </w:p>
    <w:p w:rsidR="0070310E" w:rsidRPr="0070310E" w:rsidRDefault="0070310E" w:rsidP="0070310E">
      <w:pPr>
        <w:pStyle w:val="7"/>
        <w:shd w:val="clear" w:color="auto" w:fill="auto"/>
        <w:tabs>
          <w:tab w:val="left" w:pos="1282"/>
        </w:tabs>
        <w:spacing w:before="0" w:line="240" w:lineRule="auto"/>
        <w:ind w:firstLine="709"/>
        <w:jc w:val="both"/>
        <w:rPr>
          <w:color w:val="000000" w:themeColor="text1"/>
          <w:sz w:val="28"/>
          <w:szCs w:val="28"/>
        </w:rPr>
      </w:pPr>
      <w:r w:rsidRPr="0070310E">
        <w:rPr>
          <w:color w:val="000000" w:themeColor="text1"/>
          <w:sz w:val="28"/>
          <w:szCs w:val="28"/>
        </w:rPr>
        <w:t>Основанием для начала административной процедуры является поступление специалисту Управления подписанного разрешения на ввод объекта в эксплуатацию или уведомления об отказе в выдаче такого разрешения.</w:t>
      </w:r>
    </w:p>
    <w:p w:rsidR="0070310E" w:rsidRPr="0070310E" w:rsidRDefault="0070310E" w:rsidP="0070310E">
      <w:pPr>
        <w:pStyle w:val="7"/>
        <w:shd w:val="clear" w:color="auto" w:fill="auto"/>
        <w:tabs>
          <w:tab w:val="left" w:pos="1282"/>
        </w:tabs>
        <w:spacing w:before="0" w:line="240" w:lineRule="auto"/>
        <w:ind w:firstLine="709"/>
        <w:jc w:val="both"/>
        <w:rPr>
          <w:color w:val="000000" w:themeColor="text1"/>
          <w:sz w:val="28"/>
          <w:szCs w:val="28"/>
        </w:rPr>
      </w:pPr>
      <w:r w:rsidRPr="0070310E">
        <w:rPr>
          <w:color w:val="000000" w:themeColor="text1"/>
          <w:sz w:val="28"/>
          <w:szCs w:val="28"/>
        </w:rPr>
        <w:t>Специалист Управления:</w:t>
      </w:r>
    </w:p>
    <w:p w:rsidR="0070310E" w:rsidRPr="0070310E" w:rsidRDefault="0070310E" w:rsidP="0070310E">
      <w:pPr>
        <w:pStyle w:val="7"/>
        <w:numPr>
          <w:ilvl w:val="0"/>
          <w:numId w:val="44"/>
        </w:numPr>
        <w:shd w:val="clear" w:color="auto" w:fill="auto"/>
        <w:spacing w:before="0" w:line="240" w:lineRule="auto"/>
        <w:ind w:left="0" w:firstLine="709"/>
        <w:jc w:val="both"/>
        <w:rPr>
          <w:color w:val="000000" w:themeColor="text1"/>
          <w:sz w:val="28"/>
          <w:szCs w:val="28"/>
        </w:rPr>
      </w:pPr>
      <w:r w:rsidRPr="0070310E">
        <w:rPr>
          <w:color w:val="000000" w:themeColor="text1"/>
          <w:sz w:val="28"/>
          <w:szCs w:val="28"/>
        </w:rPr>
        <w:t>регистрирует поступивший документ в соответствующем журнале: разрешение на ввод объекта в эксплуатацию - в журнале регистрации разрешений на ввод объекта в эксплуатацию, уведомление об отказе в выдаче разрешения на ввод объекта в эксплуатацию - в журнале регистрации отказов;</w:t>
      </w:r>
    </w:p>
    <w:p w:rsidR="0070310E" w:rsidRPr="0070310E" w:rsidRDefault="0070310E" w:rsidP="0070310E">
      <w:pPr>
        <w:pStyle w:val="7"/>
        <w:numPr>
          <w:ilvl w:val="0"/>
          <w:numId w:val="44"/>
        </w:numPr>
        <w:shd w:val="clear" w:color="auto" w:fill="auto"/>
        <w:spacing w:before="0" w:line="240" w:lineRule="auto"/>
        <w:ind w:left="0" w:firstLine="709"/>
        <w:jc w:val="both"/>
        <w:rPr>
          <w:color w:val="000000" w:themeColor="text1"/>
          <w:sz w:val="28"/>
          <w:szCs w:val="28"/>
        </w:rPr>
      </w:pPr>
      <w:r w:rsidRPr="0070310E">
        <w:rPr>
          <w:color w:val="000000" w:themeColor="text1"/>
          <w:sz w:val="28"/>
          <w:szCs w:val="28"/>
        </w:rPr>
        <w:t xml:space="preserve">сообщает заявителю </w:t>
      </w:r>
      <w:proofErr w:type="gramStart"/>
      <w:r w:rsidRPr="0070310E">
        <w:rPr>
          <w:color w:val="000000" w:themeColor="text1"/>
          <w:sz w:val="28"/>
          <w:szCs w:val="28"/>
        </w:rPr>
        <w:t>по телефону о готовности к выдаче разрешения на ввод объекта в эксплуатацию</w:t>
      </w:r>
      <w:proofErr w:type="gramEnd"/>
      <w:r w:rsidRPr="0070310E">
        <w:rPr>
          <w:color w:val="000000" w:themeColor="text1"/>
          <w:sz w:val="28"/>
          <w:szCs w:val="28"/>
        </w:rPr>
        <w:t xml:space="preserve"> или уведомления об отказе в выдаче такого разрешения;</w:t>
      </w:r>
    </w:p>
    <w:p w:rsidR="0070310E" w:rsidRPr="0070310E" w:rsidRDefault="0070310E" w:rsidP="0070310E">
      <w:pPr>
        <w:pStyle w:val="7"/>
        <w:numPr>
          <w:ilvl w:val="0"/>
          <w:numId w:val="44"/>
        </w:numPr>
        <w:shd w:val="clear" w:color="auto" w:fill="auto"/>
        <w:spacing w:before="0" w:line="240" w:lineRule="auto"/>
        <w:ind w:left="0" w:firstLine="709"/>
        <w:jc w:val="both"/>
        <w:rPr>
          <w:color w:val="000000" w:themeColor="text1"/>
          <w:sz w:val="28"/>
          <w:szCs w:val="28"/>
        </w:rPr>
      </w:pPr>
      <w:r w:rsidRPr="0070310E">
        <w:rPr>
          <w:rFonts w:eastAsia="Calibri"/>
          <w:color w:val="000000" w:themeColor="text1"/>
          <w:sz w:val="28"/>
          <w:szCs w:val="28"/>
          <w:lang w:eastAsia="en-US"/>
        </w:rPr>
        <w:t>направляет результат предоставления муниципальной услуги в МФЦ Камчатского края на бумажном носителе или в электронном виде</w:t>
      </w:r>
      <w:r w:rsidR="007513E4">
        <w:rPr>
          <w:color w:val="000000" w:themeColor="text1"/>
          <w:sz w:val="28"/>
          <w:szCs w:val="28"/>
        </w:rPr>
        <w:t>;</w:t>
      </w:r>
    </w:p>
    <w:p w:rsidR="0070310E" w:rsidRPr="0070310E" w:rsidRDefault="0070310E" w:rsidP="0070310E">
      <w:pPr>
        <w:pStyle w:val="7"/>
        <w:numPr>
          <w:ilvl w:val="0"/>
          <w:numId w:val="44"/>
        </w:numPr>
        <w:shd w:val="clear" w:color="auto" w:fill="auto"/>
        <w:spacing w:before="0" w:line="240" w:lineRule="auto"/>
        <w:ind w:left="0" w:firstLine="709"/>
        <w:jc w:val="both"/>
        <w:rPr>
          <w:color w:val="000000" w:themeColor="text1"/>
          <w:sz w:val="28"/>
          <w:szCs w:val="28"/>
        </w:rPr>
      </w:pPr>
      <w:r w:rsidRPr="0070310E">
        <w:rPr>
          <w:color w:val="000000" w:themeColor="text1"/>
          <w:sz w:val="28"/>
          <w:szCs w:val="28"/>
        </w:rPr>
        <w:t>выдает подготовленный документ заявителю под роспись в графе соответствующего журнала регистрации</w:t>
      </w:r>
      <w:r w:rsidRPr="0070310E">
        <w:rPr>
          <w:rFonts w:eastAsia="Calibri"/>
          <w:color w:val="000000" w:themeColor="text1"/>
          <w:sz w:val="28"/>
          <w:szCs w:val="28"/>
          <w:lang w:eastAsia="en-US"/>
        </w:rPr>
        <w:t xml:space="preserve"> (при подаче заявления через МФЦ Камчатского края, направляет результат предоставления муниципальной услуги в МФЦ Камчатского края на бумажном носителе или в электронном виде)</w:t>
      </w:r>
      <w:r w:rsidRPr="0070310E">
        <w:rPr>
          <w:color w:val="000000" w:themeColor="text1"/>
          <w:sz w:val="28"/>
          <w:szCs w:val="28"/>
        </w:rPr>
        <w:t>;</w:t>
      </w:r>
    </w:p>
    <w:p w:rsidR="0070310E" w:rsidRPr="0070310E" w:rsidRDefault="0070310E" w:rsidP="0070310E">
      <w:pPr>
        <w:pStyle w:val="7"/>
        <w:numPr>
          <w:ilvl w:val="0"/>
          <w:numId w:val="44"/>
        </w:numPr>
        <w:shd w:val="clear" w:color="auto" w:fill="auto"/>
        <w:spacing w:before="0" w:line="240" w:lineRule="auto"/>
        <w:ind w:left="0" w:firstLine="709"/>
        <w:jc w:val="both"/>
        <w:rPr>
          <w:color w:val="000000" w:themeColor="text1"/>
          <w:sz w:val="28"/>
          <w:szCs w:val="28"/>
        </w:rPr>
      </w:pPr>
      <w:r w:rsidRPr="0070310E">
        <w:rPr>
          <w:color w:val="000000" w:themeColor="text1"/>
          <w:sz w:val="28"/>
          <w:szCs w:val="28"/>
        </w:rPr>
        <w:t xml:space="preserve">заносит сведения о выданном разрешении или уведомлении об отказе в </w:t>
      </w:r>
      <w:r w:rsidRPr="0070310E">
        <w:rPr>
          <w:rFonts w:eastAsia="Calibri"/>
          <w:color w:val="000000" w:themeColor="text1"/>
          <w:sz w:val="28"/>
          <w:szCs w:val="28"/>
          <w:lang w:eastAsia="en-US"/>
        </w:rPr>
        <w:t xml:space="preserve">автоматизированную муниципальную </w:t>
      </w:r>
      <w:proofErr w:type="spellStart"/>
      <w:r w:rsidRPr="0070310E">
        <w:rPr>
          <w:rFonts w:eastAsia="Calibri"/>
          <w:color w:val="000000" w:themeColor="text1"/>
          <w:sz w:val="28"/>
          <w:szCs w:val="28"/>
          <w:lang w:eastAsia="en-US"/>
        </w:rPr>
        <w:t>геоинформационную</w:t>
      </w:r>
      <w:proofErr w:type="spellEnd"/>
      <w:r w:rsidRPr="0070310E">
        <w:rPr>
          <w:rFonts w:eastAsia="Calibri"/>
          <w:color w:val="000000" w:themeColor="text1"/>
          <w:sz w:val="28"/>
          <w:szCs w:val="28"/>
          <w:lang w:eastAsia="en-US"/>
        </w:rPr>
        <w:t xml:space="preserve"> систему.</w:t>
      </w:r>
    </w:p>
    <w:p w:rsidR="0070310E" w:rsidRPr="0070310E" w:rsidRDefault="0070310E" w:rsidP="0070310E">
      <w:pPr>
        <w:pStyle w:val="7"/>
        <w:shd w:val="clear" w:color="auto" w:fill="auto"/>
        <w:spacing w:before="0" w:line="240" w:lineRule="auto"/>
        <w:ind w:firstLine="709"/>
        <w:jc w:val="both"/>
        <w:rPr>
          <w:color w:val="000000" w:themeColor="text1"/>
          <w:sz w:val="28"/>
          <w:szCs w:val="28"/>
        </w:rPr>
      </w:pPr>
      <w:r w:rsidRPr="0070310E">
        <w:rPr>
          <w:color w:val="000000" w:themeColor="text1"/>
          <w:sz w:val="28"/>
          <w:szCs w:val="28"/>
        </w:rPr>
        <w:t>Заявителю выдается один экземпляр подготовленного документа. Другой экземпляр остается в Управлении.</w:t>
      </w:r>
    </w:p>
    <w:p w:rsidR="0070310E" w:rsidRPr="0070310E" w:rsidRDefault="0070310E" w:rsidP="0070310E">
      <w:pPr>
        <w:pStyle w:val="7"/>
        <w:shd w:val="clear" w:color="auto" w:fill="auto"/>
        <w:spacing w:before="0" w:line="240" w:lineRule="auto"/>
        <w:ind w:firstLine="709"/>
        <w:jc w:val="both"/>
        <w:rPr>
          <w:color w:val="000000" w:themeColor="text1"/>
          <w:sz w:val="28"/>
          <w:szCs w:val="28"/>
        </w:rPr>
      </w:pPr>
      <w:r w:rsidRPr="0070310E">
        <w:rPr>
          <w:color w:val="000000" w:themeColor="text1"/>
          <w:sz w:val="28"/>
          <w:szCs w:val="28"/>
        </w:rPr>
        <w:t>Выдача разрешения на ввод объекта в эксплуатацию 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70310E" w:rsidRPr="0070310E" w:rsidRDefault="0070310E" w:rsidP="0070310E">
      <w:pPr>
        <w:pStyle w:val="7"/>
        <w:shd w:val="clear" w:color="auto" w:fill="auto"/>
        <w:spacing w:before="0" w:line="240" w:lineRule="auto"/>
        <w:ind w:firstLine="709"/>
        <w:jc w:val="both"/>
        <w:rPr>
          <w:color w:val="000000" w:themeColor="text1"/>
          <w:sz w:val="28"/>
          <w:szCs w:val="28"/>
        </w:rPr>
      </w:pPr>
      <w:r w:rsidRPr="0070310E">
        <w:rPr>
          <w:color w:val="000000" w:themeColor="text1"/>
          <w:sz w:val="28"/>
          <w:szCs w:val="28"/>
        </w:rPr>
        <w:t xml:space="preserve">В случае отказа в выдаче разрешения на ввод объекта в эксплуатацию документы возвращаются заявителю. </w:t>
      </w:r>
      <w:proofErr w:type="gramStart"/>
      <w:r w:rsidRPr="0070310E">
        <w:rPr>
          <w:color w:val="000000" w:themeColor="text1"/>
          <w:sz w:val="28"/>
          <w:szCs w:val="28"/>
        </w:rPr>
        <w:t>В случае неявки заявителя для получения уведомления об отказе в выдаче разрешения на ввод</w:t>
      </w:r>
      <w:proofErr w:type="gramEnd"/>
      <w:r w:rsidRPr="0070310E">
        <w:rPr>
          <w:color w:val="000000" w:themeColor="text1"/>
          <w:sz w:val="28"/>
          <w:szCs w:val="28"/>
        </w:rPr>
        <w:t xml:space="preserve"> объекта в эксплуатацию документы хранятся в Управлении в течение одного года. </w:t>
      </w:r>
    </w:p>
    <w:p w:rsidR="0070310E" w:rsidRPr="0070310E" w:rsidRDefault="0070310E" w:rsidP="0070310E">
      <w:pPr>
        <w:pStyle w:val="7"/>
        <w:shd w:val="clear" w:color="auto" w:fill="auto"/>
        <w:spacing w:before="0" w:line="240" w:lineRule="auto"/>
        <w:ind w:firstLine="709"/>
        <w:jc w:val="both"/>
        <w:rPr>
          <w:color w:val="000000" w:themeColor="text1"/>
          <w:sz w:val="28"/>
          <w:szCs w:val="28"/>
        </w:rPr>
      </w:pPr>
      <w:r w:rsidRPr="0070310E">
        <w:rPr>
          <w:color w:val="000000" w:themeColor="text1"/>
          <w:sz w:val="28"/>
          <w:szCs w:val="28"/>
        </w:rPr>
        <w:t>В случае неявки заявителя в установленный срок за разрешением, документ остается в Управлении и хранится в течение срока действия такого разрешения.</w:t>
      </w:r>
    </w:p>
    <w:p w:rsidR="0070310E" w:rsidRPr="0070310E" w:rsidRDefault="0070310E" w:rsidP="0070310E">
      <w:pPr>
        <w:pStyle w:val="7"/>
        <w:shd w:val="clear" w:color="auto" w:fill="auto"/>
        <w:spacing w:before="0" w:line="240" w:lineRule="auto"/>
        <w:ind w:firstLine="709"/>
        <w:jc w:val="both"/>
        <w:rPr>
          <w:color w:val="000000" w:themeColor="text1"/>
          <w:sz w:val="28"/>
          <w:szCs w:val="28"/>
        </w:rPr>
      </w:pPr>
      <w:r w:rsidRPr="0070310E">
        <w:rPr>
          <w:color w:val="000000" w:themeColor="text1"/>
          <w:sz w:val="28"/>
          <w:szCs w:val="28"/>
        </w:rPr>
        <w:t>Результатом выполнения административной процедуры является выдача разрешения на ввод объекта в эксплуатацию или уведомления об отказе в выдаче разрешения на ввод объекта в эксплуатацию.</w:t>
      </w:r>
    </w:p>
    <w:p w:rsidR="0070310E" w:rsidRPr="001F55A0" w:rsidRDefault="0070310E" w:rsidP="0070310E">
      <w:pPr>
        <w:pStyle w:val="7"/>
        <w:shd w:val="clear" w:color="auto" w:fill="auto"/>
        <w:spacing w:before="0" w:line="240" w:lineRule="auto"/>
        <w:ind w:firstLine="709"/>
        <w:jc w:val="both"/>
        <w:rPr>
          <w:color w:val="000000" w:themeColor="text1"/>
          <w:sz w:val="28"/>
          <w:szCs w:val="28"/>
        </w:rPr>
      </w:pPr>
      <w:r w:rsidRPr="0070310E">
        <w:rPr>
          <w:color w:val="000000" w:themeColor="text1"/>
          <w:sz w:val="28"/>
          <w:szCs w:val="28"/>
        </w:rPr>
        <w:t>Максимальная продолжительность данной административной</w:t>
      </w:r>
      <w:r w:rsidRPr="001F55A0">
        <w:rPr>
          <w:color w:val="000000" w:themeColor="text1"/>
          <w:sz w:val="28"/>
          <w:szCs w:val="28"/>
        </w:rPr>
        <w:t xml:space="preserve"> </w:t>
      </w:r>
      <w:r w:rsidRPr="001F55A0">
        <w:rPr>
          <w:color w:val="000000" w:themeColor="text1"/>
          <w:sz w:val="28"/>
          <w:szCs w:val="28"/>
        </w:rPr>
        <w:lastRenderedPageBreak/>
        <w:t>процедуры составляет один день.</w:t>
      </w:r>
    </w:p>
    <w:p w:rsidR="005B2D98" w:rsidRPr="00540EC8" w:rsidRDefault="005B2D98" w:rsidP="00C43A7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p>
    <w:p w:rsidR="005B2D98" w:rsidRPr="00540EC8" w:rsidRDefault="005B2D98" w:rsidP="005B2D98">
      <w:pPr>
        <w:numPr>
          <w:ilvl w:val="0"/>
          <w:numId w:val="9"/>
        </w:numPr>
        <w:spacing w:after="0" w:line="240" w:lineRule="auto"/>
        <w:jc w:val="center"/>
        <w:rPr>
          <w:rFonts w:ascii="Times New Roman" w:eastAsia="Calibri" w:hAnsi="Times New Roman" w:cs="Times New Roman"/>
          <w:sz w:val="28"/>
          <w:szCs w:val="28"/>
          <w:lang w:eastAsia="en-US"/>
        </w:rPr>
      </w:pPr>
      <w:r w:rsidRPr="00540EC8">
        <w:rPr>
          <w:rFonts w:ascii="Times New Roman" w:eastAsia="Calibri" w:hAnsi="Times New Roman" w:cs="Times New Roman"/>
          <w:sz w:val="28"/>
          <w:szCs w:val="28"/>
          <w:lang w:eastAsia="en-US"/>
        </w:rPr>
        <w:t>Порядок и</w:t>
      </w:r>
      <w:r w:rsidR="00A8138C">
        <w:rPr>
          <w:rFonts w:ascii="Times New Roman" w:eastAsia="Calibri" w:hAnsi="Times New Roman" w:cs="Times New Roman"/>
          <w:sz w:val="28"/>
          <w:szCs w:val="28"/>
          <w:lang w:eastAsia="en-US"/>
        </w:rPr>
        <w:t xml:space="preserve"> формы </w:t>
      </w:r>
      <w:proofErr w:type="gramStart"/>
      <w:r w:rsidR="00A8138C">
        <w:rPr>
          <w:rFonts w:ascii="Times New Roman" w:eastAsia="Calibri" w:hAnsi="Times New Roman" w:cs="Times New Roman"/>
          <w:sz w:val="28"/>
          <w:szCs w:val="28"/>
          <w:lang w:eastAsia="en-US"/>
        </w:rPr>
        <w:t>контроля за</w:t>
      </w:r>
      <w:proofErr w:type="gramEnd"/>
      <w:r w:rsidR="00A8138C">
        <w:rPr>
          <w:rFonts w:ascii="Times New Roman" w:eastAsia="Calibri" w:hAnsi="Times New Roman" w:cs="Times New Roman"/>
          <w:sz w:val="28"/>
          <w:szCs w:val="28"/>
          <w:lang w:eastAsia="en-US"/>
        </w:rPr>
        <w:t xml:space="preserve"> исполнением А</w:t>
      </w:r>
      <w:r w:rsidRPr="00540EC8">
        <w:rPr>
          <w:rFonts w:ascii="Times New Roman" w:eastAsia="Calibri" w:hAnsi="Times New Roman" w:cs="Times New Roman"/>
          <w:sz w:val="28"/>
          <w:szCs w:val="28"/>
          <w:lang w:eastAsia="en-US"/>
        </w:rPr>
        <w:t>дминистративного регламента</w:t>
      </w:r>
    </w:p>
    <w:p w:rsidR="005B2D98" w:rsidRPr="00540EC8" w:rsidRDefault="005B2D98" w:rsidP="005B2D98">
      <w:pPr>
        <w:spacing w:after="0" w:line="240" w:lineRule="auto"/>
        <w:jc w:val="both"/>
        <w:rPr>
          <w:rFonts w:ascii="Times New Roman" w:eastAsia="Calibri" w:hAnsi="Times New Roman" w:cs="Times New Roman"/>
          <w:sz w:val="28"/>
          <w:szCs w:val="28"/>
          <w:lang w:eastAsia="en-US"/>
        </w:rPr>
      </w:pPr>
    </w:p>
    <w:p w:rsidR="005B2D98" w:rsidRPr="00540EC8" w:rsidRDefault="005B2D98" w:rsidP="005B2D98">
      <w:pPr>
        <w:spacing w:after="0" w:line="240" w:lineRule="auto"/>
        <w:ind w:firstLine="709"/>
        <w:jc w:val="both"/>
        <w:rPr>
          <w:rFonts w:ascii="Times New Roman" w:eastAsia="Times New Roman" w:hAnsi="Times New Roman" w:cs="Times New Roman"/>
          <w:sz w:val="28"/>
          <w:szCs w:val="28"/>
        </w:rPr>
      </w:pPr>
      <w:r w:rsidRPr="00540EC8">
        <w:rPr>
          <w:rFonts w:ascii="Times New Roman" w:eastAsia="Times New Roman" w:hAnsi="Times New Roman" w:cs="Times New Roman"/>
          <w:sz w:val="28"/>
          <w:szCs w:val="28"/>
        </w:rPr>
        <w:t>4.1</w:t>
      </w:r>
      <w:r w:rsidRPr="00540EC8">
        <w:rPr>
          <w:rFonts w:ascii="Times New Roman" w:eastAsia="Times New Roman" w:hAnsi="Times New Roman" w:cs="Times New Roman"/>
          <w:sz w:val="28"/>
          <w:szCs w:val="28"/>
        </w:rPr>
        <w:tab/>
        <w:t xml:space="preserve">Текущий </w:t>
      </w:r>
      <w:proofErr w:type="gramStart"/>
      <w:r w:rsidRPr="00540EC8">
        <w:rPr>
          <w:rFonts w:ascii="Times New Roman" w:eastAsia="Times New Roman" w:hAnsi="Times New Roman" w:cs="Times New Roman"/>
          <w:sz w:val="28"/>
          <w:szCs w:val="28"/>
        </w:rPr>
        <w:t>контроль за</w:t>
      </w:r>
      <w:proofErr w:type="gramEnd"/>
      <w:r w:rsidRPr="00540EC8">
        <w:rPr>
          <w:rFonts w:ascii="Times New Roman" w:eastAsia="Times New Roman" w:hAnsi="Times New Roman" w:cs="Times New Roman"/>
          <w:sz w:val="28"/>
          <w:szCs w:val="28"/>
        </w:rPr>
        <w:t xml:space="preserve"> соблюдением и исполнением должностными лицами Управления положений данного Административного регламента и иных нормативных правовых актов, устанавливающих требования к предоставлению данной муниципальной услуги, принятием решений должностными лицами, предоставляющими данную муниципальную услугу осуществляется руководителем Управления. </w:t>
      </w:r>
    </w:p>
    <w:p w:rsidR="005B2D98" w:rsidRPr="00540EC8" w:rsidRDefault="005B2D98" w:rsidP="005B2D98">
      <w:pPr>
        <w:spacing w:after="0" w:line="240" w:lineRule="auto"/>
        <w:ind w:firstLine="709"/>
        <w:jc w:val="both"/>
        <w:rPr>
          <w:rFonts w:ascii="Times New Roman" w:eastAsia="Times New Roman" w:hAnsi="Times New Roman" w:cs="Times New Roman"/>
          <w:sz w:val="28"/>
          <w:szCs w:val="28"/>
        </w:rPr>
      </w:pPr>
      <w:r w:rsidRPr="00540EC8">
        <w:rPr>
          <w:rFonts w:ascii="Times New Roman" w:eastAsia="Times New Roman" w:hAnsi="Times New Roman" w:cs="Times New Roman"/>
          <w:sz w:val="28"/>
          <w:szCs w:val="28"/>
        </w:rPr>
        <w:t>4.2</w:t>
      </w:r>
      <w:r w:rsidRPr="00540EC8">
        <w:rPr>
          <w:rFonts w:ascii="Times New Roman" w:eastAsia="Times New Roman" w:hAnsi="Times New Roman" w:cs="Times New Roman"/>
          <w:sz w:val="28"/>
          <w:szCs w:val="28"/>
        </w:rPr>
        <w:tab/>
        <w:t xml:space="preserve">Текущий </w:t>
      </w:r>
      <w:proofErr w:type="gramStart"/>
      <w:r w:rsidRPr="00540EC8">
        <w:rPr>
          <w:rFonts w:ascii="Times New Roman" w:eastAsia="Times New Roman" w:hAnsi="Times New Roman" w:cs="Times New Roman"/>
          <w:sz w:val="28"/>
          <w:szCs w:val="28"/>
        </w:rPr>
        <w:t>контроль за</w:t>
      </w:r>
      <w:proofErr w:type="gramEnd"/>
      <w:r w:rsidRPr="00540EC8">
        <w:rPr>
          <w:rFonts w:ascii="Times New Roman" w:eastAsia="Times New Roman" w:hAnsi="Times New Roman" w:cs="Times New Roman"/>
          <w:sz w:val="28"/>
          <w:szCs w:val="28"/>
        </w:rPr>
        <w:t xml:space="preserve"> предоставлением муниципа</w:t>
      </w:r>
      <w:r w:rsidR="005725A5">
        <w:rPr>
          <w:rFonts w:ascii="Times New Roman" w:eastAsia="Times New Roman" w:hAnsi="Times New Roman" w:cs="Times New Roman"/>
          <w:sz w:val="28"/>
          <w:szCs w:val="28"/>
        </w:rPr>
        <w:t>льной услуги осуществляется пут</w:t>
      </w:r>
      <w:r w:rsidR="00AD5AC1">
        <w:rPr>
          <w:rFonts w:ascii="Times New Roman" w:eastAsia="Times New Roman" w:hAnsi="Times New Roman" w:cs="Times New Roman"/>
          <w:sz w:val="28"/>
          <w:szCs w:val="28"/>
        </w:rPr>
        <w:t>е</w:t>
      </w:r>
      <w:r w:rsidRPr="00540EC8">
        <w:rPr>
          <w:rFonts w:ascii="Times New Roman" w:eastAsia="Times New Roman" w:hAnsi="Times New Roman" w:cs="Times New Roman"/>
          <w:sz w:val="28"/>
          <w:szCs w:val="28"/>
        </w:rPr>
        <w:t>м проведения руководителем Управления проверок соблюдения и исполнения работниками Управления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5B2D98" w:rsidRPr="00540EC8" w:rsidRDefault="005B2D98" w:rsidP="005B2D98">
      <w:pPr>
        <w:spacing w:after="0" w:line="240" w:lineRule="auto"/>
        <w:ind w:firstLine="709"/>
        <w:jc w:val="both"/>
        <w:rPr>
          <w:rFonts w:ascii="Times New Roman" w:eastAsia="Times New Roman" w:hAnsi="Times New Roman" w:cs="Times New Roman"/>
          <w:sz w:val="28"/>
          <w:szCs w:val="28"/>
        </w:rPr>
      </w:pPr>
      <w:r w:rsidRPr="00540EC8">
        <w:rPr>
          <w:rFonts w:ascii="Times New Roman" w:eastAsia="Times New Roman" w:hAnsi="Times New Roman" w:cs="Times New Roman"/>
          <w:sz w:val="28"/>
          <w:szCs w:val="28"/>
        </w:rPr>
        <w:t>4.3</w:t>
      </w:r>
      <w:r w:rsidRPr="00540EC8">
        <w:rPr>
          <w:rFonts w:ascii="Times New Roman" w:eastAsia="Times New Roman" w:hAnsi="Times New Roman" w:cs="Times New Roman"/>
          <w:sz w:val="28"/>
          <w:szCs w:val="28"/>
        </w:rPr>
        <w:tab/>
        <w:t>Периодичность осуществления текущего контроля устанавливается руководителем Управления.</w:t>
      </w:r>
    </w:p>
    <w:p w:rsidR="005B2D98" w:rsidRPr="00540EC8" w:rsidRDefault="005B2D98" w:rsidP="005B2D98">
      <w:pPr>
        <w:spacing w:after="0" w:line="240" w:lineRule="auto"/>
        <w:ind w:firstLine="709"/>
        <w:jc w:val="both"/>
        <w:rPr>
          <w:rFonts w:ascii="Times New Roman" w:eastAsia="Times New Roman" w:hAnsi="Times New Roman" w:cs="Times New Roman"/>
          <w:sz w:val="28"/>
          <w:szCs w:val="28"/>
        </w:rPr>
      </w:pPr>
      <w:r w:rsidRPr="00540EC8">
        <w:rPr>
          <w:rFonts w:ascii="Times New Roman" w:eastAsia="Times New Roman" w:hAnsi="Times New Roman" w:cs="Times New Roman"/>
          <w:sz w:val="28"/>
          <w:szCs w:val="28"/>
        </w:rPr>
        <w:t>4.4</w:t>
      </w:r>
      <w:r w:rsidRPr="00540EC8">
        <w:rPr>
          <w:rFonts w:ascii="Times New Roman" w:eastAsia="Times New Roman" w:hAnsi="Times New Roman" w:cs="Times New Roman"/>
          <w:sz w:val="28"/>
          <w:szCs w:val="28"/>
        </w:rPr>
        <w:tab/>
        <w:t>Проверки осуществляются на основании планов проведения проверок (плановые проверки).</w:t>
      </w:r>
    </w:p>
    <w:p w:rsidR="005B2D98" w:rsidRPr="00540EC8" w:rsidRDefault="005B2D98" w:rsidP="005B2D9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0EC8">
        <w:rPr>
          <w:rFonts w:ascii="Times New Roman" w:eastAsia="Times New Roman" w:hAnsi="Times New Roman" w:cs="Times New Roman"/>
          <w:sz w:val="28"/>
          <w:szCs w:val="28"/>
        </w:rPr>
        <w:t>Внеплановые проверки проводятся по конкретному обращению получателя услуги.</w:t>
      </w:r>
    </w:p>
    <w:p w:rsidR="005B2D98" w:rsidRPr="00540EC8" w:rsidRDefault="005B2D98" w:rsidP="005B2D9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0EC8">
        <w:rPr>
          <w:rFonts w:ascii="Times New Roman" w:eastAsia="Times New Roman" w:hAnsi="Times New Roman" w:cs="Times New Roman"/>
          <w:sz w:val="28"/>
          <w:szCs w:val="28"/>
        </w:rPr>
        <w:t>4.5</w:t>
      </w:r>
      <w:proofErr w:type="gramStart"/>
      <w:r w:rsidRPr="00540EC8">
        <w:rPr>
          <w:rFonts w:ascii="Times New Roman" w:eastAsia="Times New Roman" w:hAnsi="Times New Roman" w:cs="Times New Roman"/>
          <w:sz w:val="28"/>
          <w:szCs w:val="28"/>
        </w:rPr>
        <w:tab/>
        <w:t>В</w:t>
      </w:r>
      <w:proofErr w:type="gramEnd"/>
      <w:r w:rsidRPr="00540EC8">
        <w:rPr>
          <w:rFonts w:ascii="Times New Roman" w:eastAsia="Times New Roman" w:hAnsi="Times New Roman" w:cs="Times New Roman"/>
          <w:sz w:val="28"/>
          <w:szCs w:val="28"/>
        </w:rPr>
        <w:t xml:space="preserve"> ходе проверок выявляются и устраняются нарушения прав заинтересованных лиц, рассматриваются, принимаются решения и подготавливаются ответы на обращения заинтересованных лиц, содержащие жалобы на решения, действия (бездействия) должностных лиц, муниципальных служащих.</w:t>
      </w:r>
    </w:p>
    <w:p w:rsidR="005B2D98" w:rsidRPr="00540EC8" w:rsidRDefault="005B2D98" w:rsidP="005B2D9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0EC8">
        <w:rPr>
          <w:rFonts w:ascii="Times New Roman" w:eastAsia="Times New Roman" w:hAnsi="Times New Roman" w:cs="Times New Roman"/>
          <w:sz w:val="28"/>
          <w:szCs w:val="28"/>
        </w:rPr>
        <w:t>4.6</w:t>
      </w:r>
      <w:r w:rsidRPr="00540EC8">
        <w:rPr>
          <w:rFonts w:ascii="Times New Roman" w:eastAsia="Times New Roman" w:hAnsi="Times New Roman" w:cs="Times New Roman"/>
          <w:sz w:val="28"/>
          <w:szCs w:val="28"/>
        </w:rPr>
        <w:tab/>
        <w:t>Ответственность должностных лиц за решения и действия (бездействие), принимаемые (осуществляемые) в ходе предоставления муниципальной услуги.</w:t>
      </w:r>
    </w:p>
    <w:p w:rsidR="005B2D98" w:rsidRPr="00540EC8" w:rsidRDefault="005B2D98" w:rsidP="005B2D9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0EC8">
        <w:rPr>
          <w:rFonts w:ascii="Times New Roman" w:eastAsia="Times New Roman" w:hAnsi="Times New Roman" w:cs="Times New Roman"/>
          <w:sz w:val="28"/>
          <w:szCs w:val="28"/>
        </w:rPr>
        <w:t xml:space="preserve">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5B2D98" w:rsidRPr="00540EC8" w:rsidRDefault="005B2D98" w:rsidP="005B2D9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0EC8">
        <w:rPr>
          <w:rFonts w:ascii="Times New Roman" w:eastAsia="Times New Roman" w:hAnsi="Times New Roman" w:cs="Times New Roman"/>
          <w:sz w:val="28"/>
          <w:szCs w:val="28"/>
        </w:rPr>
        <w:t xml:space="preserve">Специалисты Управления несут персональную ответственность за соблюдение сроков и порядка предоставления муниципальной услуги. </w:t>
      </w:r>
    </w:p>
    <w:p w:rsidR="005B2D98" w:rsidRPr="00540EC8" w:rsidRDefault="005B2D98" w:rsidP="005B2D9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0EC8">
        <w:rPr>
          <w:rFonts w:ascii="Times New Roman" w:eastAsia="Times New Roman" w:hAnsi="Times New Roman" w:cs="Times New Roman"/>
          <w:sz w:val="28"/>
          <w:szCs w:val="28"/>
        </w:rPr>
        <w:t>Персональная ответственность специалистов Управления закрепляется в должностных инструкциях в соответствии с требованиями законодательства.</w:t>
      </w:r>
    </w:p>
    <w:p w:rsidR="005B2D98" w:rsidRPr="00540EC8" w:rsidRDefault="005B2D98" w:rsidP="005B2D98">
      <w:pPr>
        <w:autoSpaceDE w:val="0"/>
        <w:autoSpaceDN w:val="0"/>
        <w:adjustRightInd w:val="0"/>
        <w:spacing w:after="0" w:line="240" w:lineRule="auto"/>
        <w:ind w:firstLine="709"/>
        <w:rPr>
          <w:rFonts w:ascii="Times New Roman" w:eastAsia="Times New Roman" w:hAnsi="Times New Roman" w:cs="Times New Roman"/>
          <w:sz w:val="28"/>
          <w:szCs w:val="28"/>
        </w:rPr>
      </w:pPr>
    </w:p>
    <w:p w:rsidR="005B2D98" w:rsidRPr="00AD5AC1" w:rsidRDefault="005B2D98" w:rsidP="005B2D98">
      <w:pPr>
        <w:numPr>
          <w:ilvl w:val="0"/>
          <w:numId w:val="9"/>
        </w:numPr>
        <w:spacing w:after="0" w:line="240" w:lineRule="auto"/>
        <w:jc w:val="center"/>
        <w:rPr>
          <w:rFonts w:ascii="Times New Roman" w:eastAsia="Times New Roman" w:hAnsi="Times New Roman" w:cs="Times New Roman"/>
          <w:bCs/>
          <w:color w:val="000000" w:themeColor="text1"/>
          <w:sz w:val="28"/>
          <w:szCs w:val="28"/>
        </w:rPr>
      </w:pPr>
      <w:r w:rsidRPr="00AD5AC1">
        <w:rPr>
          <w:rFonts w:ascii="Times New Roman" w:eastAsia="Times New Roman" w:hAnsi="Times New Roman" w:cs="Times New Roman"/>
          <w:bCs/>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B2D98" w:rsidRPr="00AD5AC1" w:rsidRDefault="005B2D98" w:rsidP="005B2D98">
      <w:pPr>
        <w:spacing w:after="0" w:line="240" w:lineRule="auto"/>
        <w:ind w:firstLine="709"/>
        <w:jc w:val="center"/>
        <w:rPr>
          <w:rFonts w:ascii="Times New Roman" w:eastAsia="Times New Roman" w:hAnsi="Times New Roman" w:cs="Times New Roman"/>
          <w:color w:val="000000" w:themeColor="text1"/>
          <w:sz w:val="28"/>
          <w:szCs w:val="28"/>
        </w:rPr>
      </w:pPr>
    </w:p>
    <w:p w:rsidR="005B2D98" w:rsidRPr="00AD5AC1" w:rsidRDefault="005B2D98" w:rsidP="005B2D98">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rPr>
      </w:pPr>
      <w:r w:rsidRPr="00AD5AC1">
        <w:rPr>
          <w:rFonts w:ascii="Times New Roman" w:eastAsia="Times New Roman" w:hAnsi="Times New Roman" w:cs="Times New Roman"/>
          <w:bCs/>
          <w:color w:val="000000" w:themeColor="text1"/>
          <w:sz w:val="28"/>
          <w:szCs w:val="28"/>
        </w:rPr>
        <w:lastRenderedPageBreak/>
        <w:t>5.1</w:t>
      </w:r>
      <w:r w:rsidRPr="00AD5AC1">
        <w:rPr>
          <w:rFonts w:ascii="Times New Roman" w:eastAsia="Times New Roman" w:hAnsi="Times New Roman" w:cs="Times New Roman"/>
          <w:bCs/>
          <w:color w:val="000000" w:themeColor="text1"/>
          <w:sz w:val="28"/>
          <w:szCs w:val="28"/>
        </w:rPr>
        <w:tab/>
      </w:r>
      <w:r w:rsidRPr="00AD5AC1">
        <w:rPr>
          <w:rFonts w:ascii="Times New Roman" w:eastAsia="Times New Roman" w:hAnsi="Times New Roman" w:cs="Times New Roman"/>
          <w:color w:val="000000" w:themeColor="text1"/>
          <w:sz w:val="28"/>
          <w:szCs w:val="28"/>
        </w:rPr>
        <w:t>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принятые (осуществляемые) в ходе предоставления муниципальной услуги, могут быть обжалованы заявителем в досудебном (внесудебном) порядке пут</w:t>
      </w:r>
      <w:r w:rsidR="00AD5AC1" w:rsidRPr="00AD5AC1">
        <w:rPr>
          <w:rFonts w:ascii="Times New Roman" w:eastAsia="Times New Roman" w:hAnsi="Times New Roman" w:cs="Times New Roman"/>
          <w:color w:val="000000" w:themeColor="text1"/>
          <w:sz w:val="28"/>
          <w:szCs w:val="28"/>
        </w:rPr>
        <w:t>е</w:t>
      </w:r>
      <w:r w:rsidRPr="00AD5AC1">
        <w:rPr>
          <w:rFonts w:ascii="Times New Roman" w:eastAsia="Times New Roman" w:hAnsi="Times New Roman" w:cs="Times New Roman"/>
          <w:color w:val="000000" w:themeColor="text1"/>
          <w:sz w:val="28"/>
          <w:szCs w:val="28"/>
        </w:rPr>
        <w:t>м направления жалобы Г</w:t>
      </w:r>
      <w:r w:rsidRPr="00AD5AC1">
        <w:rPr>
          <w:rFonts w:ascii="Times New Roman" w:eastAsia="Times New Roman" w:hAnsi="Times New Roman" w:cs="Times New Roman"/>
          <w:bCs/>
          <w:color w:val="000000" w:themeColor="text1"/>
          <w:sz w:val="28"/>
          <w:szCs w:val="28"/>
        </w:rPr>
        <w:t>лаве администрации Елизовского городского поселения.</w:t>
      </w:r>
    </w:p>
    <w:p w:rsidR="005B2D98" w:rsidRPr="00AD5AC1" w:rsidRDefault="005B2D98" w:rsidP="005B2D98">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rPr>
      </w:pPr>
      <w:r w:rsidRPr="00AD5AC1">
        <w:rPr>
          <w:rFonts w:ascii="Times New Roman" w:eastAsia="Times New Roman" w:hAnsi="Times New Roman" w:cs="Times New Roman"/>
          <w:color w:val="000000" w:themeColor="text1"/>
          <w:sz w:val="28"/>
          <w:szCs w:val="28"/>
        </w:rPr>
        <w:t>Жалоба подается в письменной форме на бумажном носителе, в электронной форме.</w:t>
      </w:r>
    </w:p>
    <w:p w:rsidR="005B2D98" w:rsidRPr="00AD5AC1" w:rsidRDefault="005B2D98" w:rsidP="005B2D98">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rPr>
      </w:pPr>
      <w:proofErr w:type="gramStart"/>
      <w:r w:rsidRPr="00AD5AC1">
        <w:rPr>
          <w:rFonts w:ascii="Times New Roman" w:eastAsia="Times New Roman" w:hAnsi="Times New Roman" w:cs="Times New Roman"/>
          <w:color w:val="000000" w:themeColor="text1"/>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Елизовского городского поселения </w:t>
      </w:r>
      <w:hyperlink r:id="rId19" w:history="1">
        <w:r w:rsidRPr="00AD5AC1">
          <w:rPr>
            <w:rFonts w:ascii="Times New Roman" w:eastAsia="Times New Roman" w:hAnsi="Times New Roman" w:cs="Times New Roman"/>
            <w:color w:val="000000" w:themeColor="text1"/>
            <w:sz w:val="28"/>
            <w:u w:val="single"/>
            <w:lang w:val="en-US"/>
          </w:rPr>
          <w:t>www</w:t>
        </w:r>
        <w:r w:rsidRPr="00AD5AC1">
          <w:rPr>
            <w:rFonts w:ascii="Times New Roman" w:eastAsia="Times New Roman" w:hAnsi="Times New Roman" w:cs="Times New Roman"/>
            <w:color w:val="000000" w:themeColor="text1"/>
            <w:sz w:val="28"/>
            <w:u w:val="single"/>
          </w:rPr>
          <w:t>.</w:t>
        </w:r>
        <w:r w:rsidRPr="00AD5AC1">
          <w:rPr>
            <w:rFonts w:ascii="Times New Roman" w:eastAsia="Times New Roman" w:hAnsi="Times New Roman" w:cs="Times New Roman"/>
            <w:color w:val="000000" w:themeColor="text1"/>
            <w:sz w:val="28"/>
            <w:u w:val="single"/>
            <w:lang w:val="en-US"/>
          </w:rPr>
          <w:t>admelizovo</w:t>
        </w:r>
        <w:r w:rsidRPr="00AD5AC1">
          <w:rPr>
            <w:rFonts w:ascii="Times New Roman" w:eastAsia="Times New Roman" w:hAnsi="Times New Roman" w:cs="Times New Roman"/>
            <w:color w:val="000000" w:themeColor="text1"/>
            <w:sz w:val="28"/>
            <w:u w:val="single"/>
          </w:rPr>
          <w:t>.</w:t>
        </w:r>
        <w:r w:rsidRPr="00AD5AC1">
          <w:rPr>
            <w:rFonts w:ascii="Times New Roman" w:eastAsia="Times New Roman" w:hAnsi="Times New Roman" w:cs="Times New Roman"/>
            <w:color w:val="000000" w:themeColor="text1"/>
            <w:sz w:val="28"/>
            <w:u w:val="single"/>
            <w:lang w:val="en-US"/>
          </w:rPr>
          <w:t>ru</w:t>
        </w:r>
      </w:hyperlink>
      <w:r w:rsidRPr="00AD5AC1">
        <w:rPr>
          <w:rFonts w:ascii="Times New Roman" w:eastAsia="Times New Roman" w:hAnsi="Times New Roman" w:cs="Times New Roman"/>
          <w:color w:val="000000" w:themeColor="text1"/>
          <w:sz w:val="28"/>
          <w:szCs w:val="28"/>
        </w:rPr>
        <w:t xml:space="preserve">, единого портала государственных и муниципальных услуг </w:t>
      </w:r>
      <w:hyperlink r:id="rId20" w:history="1">
        <w:r w:rsidRPr="00AD5AC1">
          <w:rPr>
            <w:rFonts w:ascii="Times New Roman" w:eastAsia="Times New Roman" w:hAnsi="Times New Roman" w:cs="Times New Roman"/>
            <w:color w:val="000000" w:themeColor="text1"/>
            <w:sz w:val="28"/>
            <w:u w:val="single"/>
          </w:rPr>
          <w:t>www.gosuslugi.ru</w:t>
        </w:r>
      </w:hyperlink>
      <w:r w:rsidRPr="00AD5AC1">
        <w:rPr>
          <w:rFonts w:ascii="Times New Roman" w:eastAsia="Times New Roman" w:hAnsi="Times New Roman" w:cs="Times New Roman"/>
          <w:color w:val="000000" w:themeColor="text1"/>
          <w:sz w:val="28"/>
          <w:szCs w:val="28"/>
        </w:rPr>
        <w:t xml:space="preserve"> либо регионального портала государственных и муниципальных услуг </w:t>
      </w:r>
      <w:hyperlink r:id="rId21" w:history="1">
        <w:r w:rsidRPr="00AD5AC1">
          <w:rPr>
            <w:rFonts w:ascii="Times New Roman" w:eastAsia="Times New Roman" w:hAnsi="Times New Roman" w:cs="Times New Roman"/>
            <w:color w:val="000000" w:themeColor="text1"/>
            <w:sz w:val="28"/>
            <w:u w:val="single"/>
          </w:rPr>
          <w:t>http://gosuslugi41.ru</w:t>
        </w:r>
      </w:hyperlink>
      <w:r w:rsidRPr="00AD5AC1">
        <w:rPr>
          <w:rFonts w:ascii="Times New Roman" w:eastAsia="Times New Roman" w:hAnsi="Times New Roman" w:cs="Times New Roman"/>
          <w:color w:val="000000" w:themeColor="text1"/>
          <w:sz w:val="28"/>
          <w:szCs w:val="28"/>
        </w:rPr>
        <w:t xml:space="preserve">, направлена на электронный адрес администрации Елизовского городского поселения </w:t>
      </w:r>
      <w:proofErr w:type="spellStart"/>
      <w:r w:rsidRPr="00AD5AC1">
        <w:rPr>
          <w:rFonts w:ascii="Times New Roman" w:eastAsia="Times New Roman" w:hAnsi="Times New Roman" w:cs="Times New Roman"/>
          <w:color w:val="000000" w:themeColor="text1"/>
          <w:sz w:val="28"/>
          <w:szCs w:val="28"/>
          <w:u w:val="single"/>
          <w:lang w:val="en-US"/>
        </w:rPr>
        <w:t>adm</w:t>
      </w:r>
      <w:proofErr w:type="spellEnd"/>
      <w:r w:rsidR="002C01EF">
        <w:fldChar w:fldCharType="begin"/>
      </w:r>
      <w:r w:rsidR="00CA6501">
        <w:instrText>HYPERLINK "mailto:elizovo@fromru.com"</w:instrText>
      </w:r>
      <w:r w:rsidR="002C01EF">
        <w:fldChar w:fldCharType="separate"/>
      </w:r>
      <w:r w:rsidRPr="00AD5AC1">
        <w:rPr>
          <w:rFonts w:ascii="Times New Roman" w:eastAsia="Times New Roman" w:hAnsi="Times New Roman" w:cs="Times New Roman"/>
          <w:color w:val="000000" w:themeColor="text1"/>
          <w:sz w:val="28"/>
          <w:u w:val="single"/>
          <w:lang w:val="en-CA"/>
        </w:rPr>
        <w:t>elizovo</w:t>
      </w:r>
      <w:r w:rsidRPr="00AD5AC1">
        <w:rPr>
          <w:rFonts w:ascii="Times New Roman" w:eastAsia="Times New Roman" w:hAnsi="Times New Roman" w:cs="Times New Roman"/>
          <w:color w:val="000000" w:themeColor="text1"/>
          <w:sz w:val="28"/>
          <w:u w:val="single"/>
        </w:rPr>
        <w:t>@</w:t>
      </w:r>
      <w:r w:rsidRPr="00AD5AC1">
        <w:rPr>
          <w:rFonts w:ascii="Times New Roman" w:eastAsia="Times New Roman" w:hAnsi="Times New Roman" w:cs="Times New Roman"/>
          <w:color w:val="000000" w:themeColor="text1"/>
          <w:sz w:val="28"/>
          <w:u w:val="single"/>
          <w:lang w:val="en-CA"/>
        </w:rPr>
        <w:t>fromru</w:t>
      </w:r>
      <w:r w:rsidRPr="00AD5AC1">
        <w:rPr>
          <w:rFonts w:ascii="Times New Roman" w:eastAsia="Times New Roman" w:hAnsi="Times New Roman" w:cs="Times New Roman"/>
          <w:color w:val="000000" w:themeColor="text1"/>
          <w:sz w:val="28"/>
          <w:u w:val="single"/>
        </w:rPr>
        <w:t>.</w:t>
      </w:r>
      <w:r w:rsidRPr="00AD5AC1">
        <w:rPr>
          <w:rFonts w:ascii="Times New Roman" w:eastAsia="Times New Roman" w:hAnsi="Times New Roman" w:cs="Times New Roman"/>
          <w:color w:val="000000" w:themeColor="text1"/>
          <w:sz w:val="28"/>
          <w:u w:val="single"/>
          <w:lang w:val="en-CA"/>
        </w:rPr>
        <w:t>com</w:t>
      </w:r>
      <w:r w:rsidR="002C01EF">
        <w:fldChar w:fldCharType="end"/>
      </w:r>
      <w:r w:rsidRPr="00AD5AC1">
        <w:rPr>
          <w:rFonts w:ascii="Times New Roman" w:eastAsia="Times New Roman" w:hAnsi="Times New Roman" w:cs="Times New Roman"/>
          <w:color w:val="000000" w:themeColor="text1"/>
          <w:sz w:val="28"/>
          <w:szCs w:val="28"/>
        </w:rPr>
        <w:t>, а также жалоба мо</w:t>
      </w:r>
      <w:r w:rsidR="005725A5" w:rsidRPr="00AD5AC1">
        <w:rPr>
          <w:rFonts w:ascii="Times New Roman" w:eastAsia="Times New Roman" w:hAnsi="Times New Roman" w:cs="Times New Roman"/>
          <w:color w:val="000000" w:themeColor="text1"/>
          <w:sz w:val="28"/>
          <w:szCs w:val="28"/>
        </w:rPr>
        <w:t>жет быть принята при личном при</w:t>
      </w:r>
      <w:r w:rsidR="00AD5AC1" w:rsidRPr="00AD5AC1">
        <w:rPr>
          <w:rFonts w:ascii="Times New Roman" w:eastAsia="Times New Roman" w:hAnsi="Times New Roman" w:cs="Times New Roman"/>
          <w:color w:val="000000" w:themeColor="text1"/>
          <w:sz w:val="28"/>
          <w:szCs w:val="28"/>
        </w:rPr>
        <w:t>е</w:t>
      </w:r>
      <w:r w:rsidRPr="00AD5AC1">
        <w:rPr>
          <w:rFonts w:ascii="Times New Roman" w:eastAsia="Times New Roman" w:hAnsi="Times New Roman" w:cs="Times New Roman"/>
          <w:color w:val="000000" w:themeColor="text1"/>
          <w:sz w:val="28"/>
          <w:szCs w:val="28"/>
        </w:rPr>
        <w:t>ме</w:t>
      </w:r>
      <w:proofErr w:type="gramEnd"/>
      <w:r w:rsidRPr="00AD5AC1">
        <w:rPr>
          <w:rFonts w:ascii="Times New Roman" w:eastAsia="Times New Roman" w:hAnsi="Times New Roman" w:cs="Times New Roman"/>
          <w:color w:val="000000" w:themeColor="text1"/>
          <w:sz w:val="28"/>
          <w:szCs w:val="28"/>
        </w:rPr>
        <w:t xml:space="preserve"> заявителя.</w:t>
      </w:r>
    </w:p>
    <w:p w:rsidR="005B2D98" w:rsidRPr="00540EC8" w:rsidRDefault="005B2D98" w:rsidP="005B2D9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AD5AC1">
        <w:rPr>
          <w:rFonts w:ascii="Times New Roman" w:eastAsia="Times New Roman" w:hAnsi="Times New Roman" w:cs="Times New Roman"/>
          <w:color w:val="000000" w:themeColor="text1"/>
          <w:sz w:val="28"/>
          <w:szCs w:val="28"/>
        </w:rPr>
        <w:t xml:space="preserve">При оказании муниципальной услуги с участием МФЦ Камчатского края жалоба может быть направлена по почте в адрес МФЦ Камчатского края, с использованием информационно-телекоммуникационной сети «Интернет»: официального сайта МФЦ Камчатского </w:t>
      </w:r>
      <w:hyperlink r:id="rId22" w:history="1">
        <w:r w:rsidRPr="00AD5AC1">
          <w:rPr>
            <w:rFonts w:ascii="Times New Roman" w:eastAsia="Times New Roman" w:hAnsi="Times New Roman" w:cs="Times New Roman"/>
            <w:color w:val="000000" w:themeColor="text1"/>
            <w:sz w:val="28"/>
            <w:u w:val="single"/>
            <w:lang w:val="en-US"/>
          </w:rPr>
          <w:t>http</w:t>
        </w:r>
        <w:r w:rsidRPr="00AD5AC1">
          <w:rPr>
            <w:rFonts w:ascii="Times New Roman" w:eastAsia="Times New Roman" w:hAnsi="Times New Roman" w:cs="Times New Roman"/>
            <w:color w:val="000000" w:themeColor="text1"/>
            <w:sz w:val="28"/>
            <w:u w:val="single"/>
          </w:rPr>
          <w:t>://</w:t>
        </w:r>
        <w:r w:rsidRPr="00AD5AC1">
          <w:rPr>
            <w:rFonts w:ascii="Times New Roman" w:eastAsia="Times New Roman" w:hAnsi="Times New Roman" w:cs="Times New Roman"/>
            <w:color w:val="000000" w:themeColor="text1"/>
            <w:sz w:val="28"/>
            <w:u w:val="single"/>
            <w:lang w:val="en-US"/>
          </w:rPr>
          <w:t>portal</w:t>
        </w:r>
        <w:r w:rsidRPr="00AD5AC1">
          <w:rPr>
            <w:rFonts w:ascii="Times New Roman" w:eastAsia="Times New Roman" w:hAnsi="Times New Roman" w:cs="Times New Roman"/>
            <w:color w:val="000000" w:themeColor="text1"/>
            <w:sz w:val="28"/>
            <w:u w:val="single"/>
          </w:rPr>
          <w:t>mfc.kamgov.ru</w:t>
        </w:r>
      </w:hyperlink>
      <w:r w:rsidRPr="00AD5AC1">
        <w:rPr>
          <w:rFonts w:ascii="Times New Roman" w:eastAsia="Times New Roman" w:hAnsi="Times New Roman" w:cs="Times New Roman"/>
          <w:color w:val="000000" w:themeColor="text1"/>
          <w:sz w:val="28"/>
          <w:szCs w:val="28"/>
        </w:rPr>
        <w:t xml:space="preserve">, единого портала государственных и муниципальных услуг </w:t>
      </w:r>
      <w:hyperlink r:id="rId23" w:history="1">
        <w:r w:rsidRPr="00AD5AC1">
          <w:rPr>
            <w:rFonts w:ascii="Times New Roman" w:eastAsia="Times New Roman" w:hAnsi="Times New Roman" w:cs="Times New Roman"/>
            <w:color w:val="000000" w:themeColor="text1"/>
            <w:sz w:val="28"/>
            <w:u w:val="single"/>
          </w:rPr>
          <w:t>www.gosuslugi.ru</w:t>
        </w:r>
      </w:hyperlink>
      <w:r w:rsidRPr="00AD5AC1">
        <w:rPr>
          <w:rFonts w:ascii="Times New Roman" w:eastAsia="Times New Roman" w:hAnsi="Times New Roman" w:cs="Times New Roman"/>
          <w:color w:val="000000" w:themeColor="text1"/>
          <w:sz w:val="28"/>
          <w:szCs w:val="28"/>
        </w:rPr>
        <w:t xml:space="preserve"> либо регионального портала государственных и муниципальных услуг </w:t>
      </w:r>
      <w:hyperlink r:id="rId24" w:history="1">
        <w:r w:rsidRPr="00AD5AC1">
          <w:rPr>
            <w:rFonts w:ascii="Times New Roman" w:eastAsia="Times New Roman" w:hAnsi="Times New Roman" w:cs="Times New Roman"/>
            <w:color w:val="000000" w:themeColor="text1"/>
            <w:sz w:val="28"/>
            <w:u w:val="single"/>
          </w:rPr>
          <w:t>http://gosuslugi41.ru</w:t>
        </w:r>
      </w:hyperlink>
      <w:r w:rsidRPr="00AD5AC1">
        <w:rPr>
          <w:rFonts w:ascii="Times New Roman" w:eastAsia="Times New Roman" w:hAnsi="Times New Roman" w:cs="Times New Roman"/>
          <w:color w:val="000000" w:themeColor="text1"/>
          <w:sz w:val="28"/>
          <w:szCs w:val="28"/>
        </w:rPr>
        <w:t>, направлена</w:t>
      </w:r>
      <w:r w:rsidRPr="00540EC8">
        <w:rPr>
          <w:rFonts w:ascii="Times New Roman" w:eastAsia="Times New Roman" w:hAnsi="Times New Roman" w:cs="Times New Roman"/>
          <w:sz w:val="28"/>
          <w:szCs w:val="28"/>
        </w:rPr>
        <w:t xml:space="preserve"> на электронный адрес МФЦ Камчатского края </w:t>
      </w:r>
      <w:hyperlink r:id="rId25" w:history="1">
        <w:proofErr w:type="gramEnd"/>
        <w:r w:rsidR="00A20532" w:rsidRPr="005C58F7">
          <w:rPr>
            <w:rFonts w:ascii="Times New Roman" w:eastAsia="Calibri" w:hAnsi="Times New Roman" w:cs="Times New Roman"/>
            <w:color w:val="000000" w:themeColor="text1"/>
            <w:sz w:val="28"/>
            <w:szCs w:val="28"/>
            <w:u w:val="single"/>
            <w:lang w:val="en-US"/>
          </w:rPr>
          <w:t>http</w:t>
        </w:r>
        <w:r w:rsidR="00A20532" w:rsidRPr="005C58F7">
          <w:rPr>
            <w:rFonts w:ascii="Times New Roman" w:eastAsia="Calibri" w:hAnsi="Times New Roman" w:cs="Times New Roman"/>
            <w:color w:val="000000" w:themeColor="text1"/>
            <w:sz w:val="28"/>
            <w:szCs w:val="28"/>
            <w:u w:val="single"/>
          </w:rPr>
          <w:t>://</w:t>
        </w:r>
        <w:proofErr w:type="gramStart"/>
        <w:r w:rsidR="00A20532" w:rsidRPr="005C58F7">
          <w:rPr>
            <w:rFonts w:ascii="Times New Roman" w:eastAsia="Calibri" w:hAnsi="Times New Roman" w:cs="Times New Roman"/>
            <w:color w:val="000000" w:themeColor="text1"/>
            <w:sz w:val="28"/>
            <w:szCs w:val="28"/>
            <w:u w:val="single"/>
            <w:lang w:val="en-US"/>
          </w:rPr>
          <w:t>portal</w:t>
        </w:r>
        <w:r w:rsidR="00A20532" w:rsidRPr="005C58F7">
          <w:rPr>
            <w:rFonts w:ascii="Times New Roman" w:eastAsia="Calibri" w:hAnsi="Times New Roman" w:cs="Times New Roman"/>
            <w:color w:val="000000" w:themeColor="text1"/>
            <w:sz w:val="28"/>
            <w:szCs w:val="28"/>
            <w:u w:val="single"/>
          </w:rPr>
          <w:t>mfc.kamgov.ru</w:t>
        </w:r>
      </w:hyperlink>
      <w:r w:rsidR="00A20532" w:rsidRPr="005C58F7">
        <w:rPr>
          <w:rFonts w:ascii="Times New Roman" w:eastAsia="Times New Roman" w:hAnsi="Times New Roman" w:cs="Times New Roman"/>
          <w:color w:val="000000" w:themeColor="text1"/>
          <w:sz w:val="28"/>
          <w:szCs w:val="28"/>
        </w:rPr>
        <w:t>.</w:t>
      </w:r>
      <w:r w:rsidRPr="00540EC8">
        <w:rPr>
          <w:rFonts w:ascii="Times New Roman" w:eastAsia="Times New Roman" w:hAnsi="Times New Roman" w:cs="Times New Roman"/>
          <w:sz w:val="28"/>
          <w:szCs w:val="28"/>
        </w:rPr>
        <w:t>, а также жалоба может быть принята при личном приеме заявителя.</w:t>
      </w:r>
      <w:proofErr w:type="gramEnd"/>
    </w:p>
    <w:p w:rsidR="005B2D98" w:rsidRPr="00540EC8" w:rsidRDefault="005B2D98" w:rsidP="005B2D9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540EC8">
        <w:rPr>
          <w:rFonts w:ascii="Times New Roman" w:eastAsia="Times New Roman" w:hAnsi="Times New Roman" w:cs="Times New Roman"/>
          <w:sz w:val="28"/>
          <w:szCs w:val="28"/>
        </w:rPr>
        <w:t>5.2</w:t>
      </w:r>
      <w:r w:rsidRPr="00540EC8">
        <w:rPr>
          <w:rFonts w:ascii="Times New Roman" w:eastAsia="Times New Roman" w:hAnsi="Times New Roman" w:cs="Times New Roman"/>
          <w:sz w:val="28"/>
          <w:szCs w:val="28"/>
        </w:rPr>
        <w:tab/>
        <w:t>Жалоба должна содержать:</w:t>
      </w:r>
    </w:p>
    <w:p w:rsidR="005B2D98" w:rsidRPr="00540EC8" w:rsidRDefault="005B2D98" w:rsidP="005B2D9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540EC8">
        <w:rPr>
          <w:rFonts w:ascii="Times New Roman" w:eastAsia="Times New Roman" w:hAnsi="Times New Roman" w:cs="Times New Roman"/>
          <w:sz w:val="28"/>
          <w:szCs w:val="28"/>
        </w:rPr>
        <w:t>1)</w:t>
      </w:r>
      <w:r w:rsidRPr="00540EC8">
        <w:rPr>
          <w:rFonts w:ascii="Times New Roman" w:eastAsia="Times New Roman" w:hAnsi="Times New Roman" w:cs="Times New Roman"/>
          <w:sz w:val="28"/>
          <w:szCs w:val="28"/>
        </w:rPr>
        <w:tab/>
        <w:t>наименование органа предоставившего муниципальную услугу, либо фамилию, имя, отчество должностного лица, либо фамилию, имя, отчество специалиста</w:t>
      </w:r>
      <w:r w:rsidR="005725A5">
        <w:rPr>
          <w:rFonts w:ascii="Times New Roman" w:eastAsia="Times New Roman" w:hAnsi="Times New Roman" w:cs="Times New Roman"/>
          <w:sz w:val="28"/>
          <w:szCs w:val="28"/>
        </w:rPr>
        <w:t xml:space="preserve"> (при наличии) </w:t>
      </w:r>
      <w:r w:rsidRPr="00540EC8">
        <w:rPr>
          <w:rFonts w:ascii="Times New Roman" w:eastAsia="Times New Roman" w:hAnsi="Times New Roman" w:cs="Times New Roman"/>
          <w:sz w:val="28"/>
          <w:szCs w:val="28"/>
        </w:rPr>
        <w:t>органа предоставившего муниципальную услугу, решения и действия (бездействие) которых обжалуются;</w:t>
      </w:r>
      <w:proofErr w:type="gramEnd"/>
    </w:p>
    <w:p w:rsidR="005B2D98" w:rsidRPr="00540EC8" w:rsidRDefault="005B2D98" w:rsidP="005B2D9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540EC8">
        <w:rPr>
          <w:rFonts w:ascii="Times New Roman" w:eastAsia="Times New Roman" w:hAnsi="Times New Roman" w:cs="Times New Roman"/>
          <w:sz w:val="28"/>
          <w:szCs w:val="28"/>
        </w:rPr>
        <w:t>2)</w:t>
      </w:r>
      <w:r w:rsidRPr="00540EC8">
        <w:rPr>
          <w:rFonts w:ascii="Times New Roman" w:eastAsia="Times New Roman" w:hAnsi="Times New Roman" w:cs="Times New Roman"/>
          <w:sz w:val="28"/>
          <w:szCs w:val="28"/>
        </w:rPr>
        <w:tab/>
        <w:t>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2D98" w:rsidRPr="00540EC8" w:rsidRDefault="005B2D98" w:rsidP="005B2D9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540EC8">
        <w:rPr>
          <w:rFonts w:ascii="Times New Roman" w:eastAsia="Times New Roman" w:hAnsi="Times New Roman" w:cs="Times New Roman"/>
          <w:sz w:val="28"/>
          <w:szCs w:val="28"/>
        </w:rPr>
        <w:t>3)</w:t>
      </w:r>
      <w:r w:rsidRPr="00540EC8">
        <w:rPr>
          <w:rFonts w:ascii="Times New Roman" w:eastAsia="Times New Roman" w:hAnsi="Times New Roman" w:cs="Times New Roman"/>
          <w:sz w:val="28"/>
          <w:szCs w:val="28"/>
        </w:rPr>
        <w:tab/>
        <w:t>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w:t>
      </w:r>
    </w:p>
    <w:p w:rsidR="005B2D98" w:rsidRPr="00540EC8" w:rsidRDefault="005B2D98" w:rsidP="005B2D9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540EC8">
        <w:rPr>
          <w:rFonts w:ascii="Times New Roman" w:eastAsia="Times New Roman" w:hAnsi="Times New Roman" w:cs="Times New Roman"/>
          <w:sz w:val="28"/>
          <w:szCs w:val="28"/>
        </w:rPr>
        <w:t>4)</w:t>
      </w:r>
      <w:r w:rsidRPr="00540EC8">
        <w:rPr>
          <w:rFonts w:ascii="Times New Roman" w:eastAsia="Times New Roman" w:hAnsi="Times New Roman" w:cs="Times New Roman"/>
          <w:sz w:val="28"/>
          <w:szCs w:val="28"/>
        </w:rPr>
        <w:tab/>
        <w:t xml:space="preserve">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w:t>
      </w:r>
      <w:r w:rsidRPr="00540EC8">
        <w:rPr>
          <w:rFonts w:ascii="Times New Roman" w:eastAsia="Times New Roman" w:hAnsi="Times New Roman" w:cs="Times New Roman"/>
          <w:sz w:val="28"/>
          <w:szCs w:val="28"/>
        </w:rPr>
        <w:lastRenderedPageBreak/>
        <w:t>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5B2D98" w:rsidRPr="00540EC8" w:rsidRDefault="005B2D98" w:rsidP="005B2D9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540EC8">
        <w:rPr>
          <w:rFonts w:ascii="Times New Roman" w:eastAsia="Times New Roman" w:hAnsi="Times New Roman" w:cs="Times New Roman"/>
          <w:sz w:val="28"/>
          <w:szCs w:val="28"/>
        </w:rPr>
        <w:t>5.3</w:t>
      </w:r>
      <w:r w:rsidRPr="00540EC8">
        <w:rPr>
          <w:rFonts w:ascii="Times New Roman" w:eastAsia="Times New Roman" w:hAnsi="Times New Roman" w:cs="Times New Roman"/>
          <w:sz w:val="28"/>
          <w:szCs w:val="28"/>
        </w:rPr>
        <w:tab/>
      </w:r>
      <w:r w:rsidRPr="00540EC8">
        <w:rPr>
          <w:rFonts w:ascii="Times New Roman" w:eastAsia="Times New Roman" w:hAnsi="Times New Roman" w:cs="Times New Roman"/>
          <w:bCs/>
          <w:sz w:val="28"/>
          <w:szCs w:val="28"/>
        </w:rPr>
        <w:t>Получатель муниципальной услуги может обратиться с жалобой в следующих случаях:</w:t>
      </w:r>
    </w:p>
    <w:p w:rsidR="005B2D98" w:rsidRPr="00540EC8" w:rsidRDefault="005B2D98" w:rsidP="005B2D9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540EC8">
        <w:rPr>
          <w:rFonts w:ascii="Times New Roman" w:eastAsia="Times New Roman" w:hAnsi="Times New Roman" w:cs="Times New Roman"/>
          <w:bCs/>
          <w:sz w:val="28"/>
          <w:szCs w:val="28"/>
        </w:rPr>
        <w:t>1)</w:t>
      </w:r>
      <w:r w:rsidRPr="00540EC8">
        <w:rPr>
          <w:rFonts w:ascii="Times New Roman" w:eastAsia="Times New Roman" w:hAnsi="Times New Roman" w:cs="Times New Roman"/>
          <w:bCs/>
          <w:sz w:val="28"/>
          <w:szCs w:val="28"/>
        </w:rPr>
        <w:tab/>
        <w:t xml:space="preserve">нарушение срока регистрации заявления о предоставлении муниципальной услуги; </w:t>
      </w:r>
    </w:p>
    <w:p w:rsidR="005B2D98" w:rsidRPr="00540EC8" w:rsidRDefault="005B2D98" w:rsidP="005B2D9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540EC8">
        <w:rPr>
          <w:rFonts w:ascii="Times New Roman" w:eastAsia="Times New Roman" w:hAnsi="Times New Roman" w:cs="Times New Roman"/>
          <w:bCs/>
          <w:sz w:val="28"/>
          <w:szCs w:val="28"/>
        </w:rPr>
        <w:t>2)</w:t>
      </w:r>
      <w:r w:rsidRPr="00540EC8">
        <w:rPr>
          <w:rFonts w:ascii="Times New Roman" w:eastAsia="Times New Roman" w:hAnsi="Times New Roman" w:cs="Times New Roman"/>
          <w:bCs/>
          <w:sz w:val="28"/>
          <w:szCs w:val="28"/>
        </w:rPr>
        <w:tab/>
        <w:t>нарушение срока предоставления муниципальной услуги;</w:t>
      </w:r>
    </w:p>
    <w:p w:rsidR="005B2D98" w:rsidRPr="00540EC8" w:rsidRDefault="005B2D98" w:rsidP="005B2D9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540EC8">
        <w:rPr>
          <w:rFonts w:ascii="Times New Roman" w:eastAsia="Times New Roman" w:hAnsi="Times New Roman" w:cs="Times New Roman"/>
          <w:bCs/>
          <w:sz w:val="28"/>
          <w:szCs w:val="28"/>
        </w:rPr>
        <w:t>3)</w:t>
      </w:r>
      <w:r w:rsidRPr="00540EC8">
        <w:rPr>
          <w:rFonts w:ascii="Times New Roman" w:eastAsia="Times New Roman" w:hAnsi="Times New Roman" w:cs="Times New Roman"/>
          <w:bCs/>
          <w:sz w:val="28"/>
          <w:szCs w:val="28"/>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5B2D98" w:rsidRPr="00540EC8" w:rsidRDefault="005B2D98" w:rsidP="005B2D9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540EC8">
        <w:rPr>
          <w:rFonts w:ascii="Times New Roman" w:eastAsia="Times New Roman" w:hAnsi="Times New Roman" w:cs="Times New Roman"/>
          <w:bCs/>
          <w:sz w:val="28"/>
          <w:szCs w:val="28"/>
        </w:rPr>
        <w:t>4)</w:t>
      </w:r>
      <w:r w:rsidRPr="00540EC8">
        <w:rPr>
          <w:rFonts w:ascii="Times New Roman" w:eastAsia="Times New Roman" w:hAnsi="Times New Roman" w:cs="Times New Roman"/>
          <w:bCs/>
          <w:sz w:val="28"/>
          <w:szCs w:val="28"/>
        </w:rPr>
        <w:tab/>
        <w:t>отказ в при</w:t>
      </w:r>
      <w:r w:rsidR="00AD5AC1">
        <w:rPr>
          <w:rFonts w:ascii="Times New Roman" w:eastAsia="Times New Roman" w:hAnsi="Times New Roman" w:cs="Times New Roman"/>
          <w:bCs/>
          <w:sz w:val="28"/>
          <w:szCs w:val="28"/>
        </w:rPr>
        <w:t>е</w:t>
      </w:r>
      <w:r w:rsidRPr="00540EC8">
        <w:rPr>
          <w:rFonts w:ascii="Times New Roman" w:eastAsia="Times New Roman" w:hAnsi="Times New Roman" w:cs="Times New Roman"/>
          <w:bCs/>
          <w:sz w:val="28"/>
          <w:szCs w:val="28"/>
        </w:rPr>
        <w:t xml:space="preserve">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5B2D98" w:rsidRPr="00540EC8" w:rsidRDefault="005B2D98" w:rsidP="005B2D9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proofErr w:type="gramStart"/>
      <w:r w:rsidRPr="00540EC8">
        <w:rPr>
          <w:rFonts w:ascii="Times New Roman" w:eastAsia="Times New Roman" w:hAnsi="Times New Roman" w:cs="Times New Roman"/>
          <w:bCs/>
          <w:sz w:val="28"/>
          <w:szCs w:val="28"/>
        </w:rPr>
        <w:t>5)</w:t>
      </w:r>
      <w:r w:rsidRPr="00540EC8">
        <w:rPr>
          <w:rFonts w:ascii="Times New Roman" w:eastAsia="Times New Roman" w:hAnsi="Times New Roman" w:cs="Times New Roman"/>
          <w:bCs/>
          <w:sz w:val="28"/>
          <w:szCs w:val="28"/>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roofErr w:type="gramEnd"/>
    </w:p>
    <w:p w:rsidR="005B2D98" w:rsidRPr="00540EC8" w:rsidRDefault="005B2D98" w:rsidP="005B2D9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540EC8">
        <w:rPr>
          <w:rFonts w:ascii="Times New Roman" w:eastAsia="Times New Roman" w:hAnsi="Times New Roman" w:cs="Times New Roman"/>
          <w:bCs/>
          <w:sz w:val="28"/>
          <w:szCs w:val="28"/>
        </w:rPr>
        <w:t>6)</w:t>
      </w:r>
      <w:r w:rsidRPr="00540EC8">
        <w:rPr>
          <w:rFonts w:ascii="Times New Roman" w:eastAsia="Times New Roman" w:hAnsi="Times New Roman" w:cs="Times New Roman"/>
          <w:bCs/>
          <w:sz w:val="28"/>
          <w:szCs w:val="28"/>
        </w:rPr>
        <w:tab/>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5B2D98" w:rsidRPr="00540EC8" w:rsidRDefault="005B2D98" w:rsidP="005B2D9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proofErr w:type="gramStart"/>
      <w:r w:rsidRPr="00540EC8">
        <w:rPr>
          <w:rFonts w:ascii="Times New Roman" w:eastAsia="Times New Roman" w:hAnsi="Times New Roman" w:cs="Times New Roman"/>
          <w:bCs/>
          <w:sz w:val="28"/>
          <w:szCs w:val="28"/>
        </w:rPr>
        <w:t>7)</w:t>
      </w:r>
      <w:r w:rsidRPr="00540EC8">
        <w:rPr>
          <w:rFonts w:ascii="Times New Roman" w:eastAsia="Times New Roman" w:hAnsi="Times New Roman" w:cs="Times New Roman"/>
          <w:bCs/>
          <w:sz w:val="28"/>
          <w:szCs w:val="28"/>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2D98" w:rsidRPr="00540EC8" w:rsidRDefault="005B2D98" w:rsidP="005B2D9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540EC8">
        <w:rPr>
          <w:rFonts w:ascii="Times New Roman" w:eastAsia="Times New Roman" w:hAnsi="Times New Roman" w:cs="Times New Roman"/>
          <w:sz w:val="28"/>
          <w:szCs w:val="28"/>
        </w:rPr>
        <w:t>5.4</w:t>
      </w:r>
      <w:r w:rsidRPr="00540EC8">
        <w:rPr>
          <w:rFonts w:ascii="Times New Roman" w:eastAsia="Times New Roman" w:hAnsi="Times New Roman" w:cs="Times New Roman"/>
          <w:sz w:val="28"/>
          <w:szCs w:val="28"/>
        </w:rPr>
        <w:tab/>
        <w:t>Жалоба, поступившая в орган, предоставивший муниципальную услугу, подлежит рассмотрению должностным лицом органа предоставившего муниципальную услугу в течение 15 (пя</w:t>
      </w:r>
      <w:r w:rsidR="005725A5">
        <w:rPr>
          <w:rFonts w:ascii="Times New Roman" w:eastAsia="Times New Roman" w:hAnsi="Times New Roman" w:cs="Times New Roman"/>
          <w:sz w:val="28"/>
          <w:szCs w:val="28"/>
        </w:rPr>
        <w:t>тнадцати) рабочих дней со дня е</w:t>
      </w:r>
      <w:r w:rsidR="00AD5AC1">
        <w:rPr>
          <w:rFonts w:ascii="Times New Roman" w:eastAsia="Times New Roman" w:hAnsi="Times New Roman" w:cs="Times New Roman"/>
          <w:sz w:val="28"/>
          <w:szCs w:val="28"/>
        </w:rPr>
        <w:t>е</w:t>
      </w:r>
      <w:r w:rsidRPr="00540EC8">
        <w:rPr>
          <w:rFonts w:ascii="Times New Roman" w:eastAsia="Times New Roman" w:hAnsi="Times New Roman" w:cs="Times New Roman"/>
          <w:sz w:val="28"/>
          <w:szCs w:val="28"/>
        </w:rPr>
        <w:t xml:space="preserve"> регистрации, а в случае обжалования отказа органа предоставившего муниципальную услугу, должностного лица органа предоставивш</w:t>
      </w:r>
      <w:r w:rsidR="005725A5">
        <w:rPr>
          <w:rFonts w:ascii="Times New Roman" w:eastAsia="Times New Roman" w:hAnsi="Times New Roman" w:cs="Times New Roman"/>
          <w:sz w:val="28"/>
          <w:szCs w:val="28"/>
        </w:rPr>
        <w:t>его муниципальную услугу, в при</w:t>
      </w:r>
      <w:r w:rsidR="00AD5AC1">
        <w:rPr>
          <w:rFonts w:ascii="Times New Roman" w:eastAsia="Times New Roman" w:hAnsi="Times New Roman" w:cs="Times New Roman"/>
          <w:sz w:val="28"/>
          <w:szCs w:val="28"/>
        </w:rPr>
        <w:t>е</w:t>
      </w:r>
      <w:r w:rsidRPr="00540EC8">
        <w:rPr>
          <w:rFonts w:ascii="Times New Roman" w:eastAsia="Times New Roman" w:hAnsi="Times New Roman" w:cs="Times New Roman"/>
          <w:sz w:val="28"/>
          <w:szCs w:val="28"/>
        </w:rPr>
        <w:t>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40EC8">
        <w:rPr>
          <w:rFonts w:ascii="Times New Roman" w:eastAsia="Times New Roman" w:hAnsi="Times New Roman" w:cs="Times New Roman"/>
          <w:sz w:val="28"/>
          <w:szCs w:val="28"/>
        </w:rPr>
        <w:t xml:space="preserve"> таких исправлений – в течение 5 (пяти) рабочих дней со дня е</w:t>
      </w:r>
      <w:r w:rsidR="00AD5AC1">
        <w:rPr>
          <w:rFonts w:ascii="Times New Roman" w:eastAsia="Times New Roman" w:hAnsi="Times New Roman" w:cs="Times New Roman"/>
          <w:sz w:val="28"/>
          <w:szCs w:val="28"/>
        </w:rPr>
        <w:t>е</w:t>
      </w:r>
      <w:r w:rsidRPr="00540EC8">
        <w:rPr>
          <w:rFonts w:ascii="Times New Roman" w:eastAsia="Times New Roman" w:hAnsi="Times New Roman" w:cs="Times New Roman"/>
          <w:sz w:val="28"/>
          <w:szCs w:val="28"/>
        </w:rPr>
        <w:t xml:space="preserve"> регистрации. </w:t>
      </w:r>
    </w:p>
    <w:p w:rsidR="005B2D98" w:rsidRPr="00540EC8" w:rsidRDefault="005B2D98" w:rsidP="005B2D9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540EC8">
        <w:rPr>
          <w:rFonts w:ascii="Times New Roman" w:eastAsia="Times New Roman"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5B2D98" w:rsidRPr="00540EC8" w:rsidRDefault="005B2D98" w:rsidP="005B2D9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540EC8">
        <w:rPr>
          <w:rFonts w:ascii="Times New Roman" w:eastAsia="Times New Roman" w:hAnsi="Times New Roman" w:cs="Times New Roman"/>
          <w:sz w:val="28"/>
          <w:szCs w:val="28"/>
        </w:rPr>
        <w:t>5.5</w:t>
      </w:r>
      <w:proofErr w:type="gramStart"/>
      <w:r w:rsidRPr="00540EC8">
        <w:rPr>
          <w:rFonts w:ascii="Times New Roman" w:eastAsia="Times New Roman" w:hAnsi="Times New Roman" w:cs="Times New Roman"/>
          <w:sz w:val="28"/>
          <w:szCs w:val="28"/>
        </w:rPr>
        <w:tab/>
        <w:t>П</w:t>
      </w:r>
      <w:proofErr w:type="gramEnd"/>
      <w:r w:rsidRPr="00540EC8">
        <w:rPr>
          <w:rFonts w:ascii="Times New Roman" w:eastAsia="Times New Roman" w:hAnsi="Times New Roman" w:cs="Times New Roman"/>
          <w:sz w:val="28"/>
          <w:szCs w:val="28"/>
        </w:rPr>
        <w:t xml:space="preserve">о результатам рассмотрения жалобы должностное лицо органа или структурного подразделения администрации Елизовского городского </w:t>
      </w:r>
      <w:r w:rsidRPr="00540EC8">
        <w:rPr>
          <w:rFonts w:ascii="Times New Roman" w:eastAsia="Times New Roman" w:hAnsi="Times New Roman" w:cs="Times New Roman"/>
          <w:sz w:val="28"/>
          <w:szCs w:val="28"/>
        </w:rPr>
        <w:lastRenderedPageBreak/>
        <w:t>поселения предоставившего муниципальную услугу, Глава администрации Елизовского городского поселения принимает одно из следующих решений:</w:t>
      </w:r>
    </w:p>
    <w:p w:rsidR="005B2D98" w:rsidRPr="00540EC8" w:rsidRDefault="005B2D98" w:rsidP="005B2D9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540EC8">
        <w:rPr>
          <w:rFonts w:ascii="Times New Roman" w:eastAsia="Times New Roman" w:hAnsi="Times New Roman" w:cs="Times New Roman"/>
          <w:sz w:val="28"/>
          <w:szCs w:val="28"/>
        </w:rPr>
        <w:t>1)</w:t>
      </w:r>
      <w:r w:rsidRPr="00540EC8">
        <w:rPr>
          <w:rFonts w:ascii="Times New Roman" w:eastAsia="Times New Roman" w:hAnsi="Times New Roman" w:cs="Times New Roman"/>
          <w:sz w:val="28"/>
          <w:szCs w:val="28"/>
        </w:rPr>
        <w:tab/>
        <w:t>удовлетворяет жалобу, в том числе в форме отмены принятого решения, исправления допущенных органа предоставившего муниципальную услугу опечаток и ошибок в выданных в результате предоставления муниципальной услуги документах, а также в иных формах;</w:t>
      </w:r>
      <w:proofErr w:type="gramEnd"/>
    </w:p>
    <w:p w:rsidR="005B2D98" w:rsidRPr="00540EC8" w:rsidRDefault="005B2D98" w:rsidP="005B2D9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540EC8">
        <w:rPr>
          <w:rFonts w:ascii="Times New Roman" w:eastAsia="Times New Roman" w:hAnsi="Times New Roman" w:cs="Times New Roman"/>
          <w:sz w:val="28"/>
          <w:szCs w:val="28"/>
        </w:rPr>
        <w:t>2)</w:t>
      </w:r>
      <w:r w:rsidRPr="00540EC8">
        <w:rPr>
          <w:rFonts w:ascii="Times New Roman" w:eastAsia="Times New Roman" w:hAnsi="Times New Roman" w:cs="Times New Roman"/>
          <w:sz w:val="28"/>
          <w:szCs w:val="28"/>
        </w:rPr>
        <w:tab/>
        <w:t>отказывает в удовлетворении жалобы.</w:t>
      </w:r>
    </w:p>
    <w:p w:rsidR="005B2D98" w:rsidRPr="00540EC8" w:rsidRDefault="005B2D98" w:rsidP="005B2D9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540EC8">
        <w:rPr>
          <w:rFonts w:ascii="Times New Roman" w:eastAsia="Times New Roman" w:hAnsi="Times New Roman" w:cs="Times New Roman"/>
          <w:sz w:val="28"/>
          <w:szCs w:val="28"/>
        </w:rPr>
        <w:t>5.6</w:t>
      </w:r>
      <w:proofErr w:type="gramStart"/>
      <w:r w:rsidRPr="00540EC8">
        <w:rPr>
          <w:rFonts w:ascii="Times New Roman" w:eastAsia="Times New Roman" w:hAnsi="Times New Roman" w:cs="Times New Roman"/>
          <w:sz w:val="28"/>
          <w:szCs w:val="28"/>
        </w:rPr>
        <w:tab/>
        <w:t>Н</w:t>
      </w:r>
      <w:proofErr w:type="gramEnd"/>
      <w:r w:rsidR="005725A5">
        <w:rPr>
          <w:rFonts w:ascii="Times New Roman" w:eastAsia="Times New Roman" w:hAnsi="Times New Roman" w:cs="Times New Roman"/>
          <w:sz w:val="28"/>
          <w:szCs w:val="28"/>
        </w:rPr>
        <w:t>е позднее дня, следующего за дн</w:t>
      </w:r>
      <w:r w:rsidR="00AD5AC1">
        <w:rPr>
          <w:rFonts w:ascii="Times New Roman" w:eastAsia="Times New Roman" w:hAnsi="Times New Roman" w:cs="Times New Roman"/>
          <w:sz w:val="28"/>
          <w:szCs w:val="28"/>
        </w:rPr>
        <w:t>е</w:t>
      </w:r>
      <w:r w:rsidRPr="00540EC8">
        <w:rPr>
          <w:rFonts w:ascii="Times New Roman" w:eastAsia="Times New Roman" w:hAnsi="Times New Roman" w:cs="Times New Roman"/>
          <w:sz w:val="28"/>
          <w:szCs w:val="28"/>
        </w:rPr>
        <w:t xml:space="preserve">м принятия решения, указанного в </w:t>
      </w:r>
      <w:hyperlink r:id="rId26" w:history="1">
        <w:r w:rsidRPr="00540EC8">
          <w:rPr>
            <w:rFonts w:ascii="Times New Roman" w:eastAsia="Times New Roman" w:hAnsi="Times New Roman" w:cs="Times New Roman"/>
            <w:sz w:val="28"/>
            <w:szCs w:val="28"/>
          </w:rPr>
          <w:t>части 5.</w:t>
        </w:r>
      </w:hyperlink>
      <w:r w:rsidRPr="00540EC8">
        <w:rPr>
          <w:rFonts w:ascii="Times New Roman" w:eastAsia="Times New Roman" w:hAnsi="Times New Roman" w:cs="Times New Roman"/>
          <w:sz w:val="28"/>
          <w:szCs w:val="28"/>
        </w:rPr>
        <w:t>4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2D98" w:rsidRPr="00540EC8" w:rsidRDefault="005B2D98" w:rsidP="005B2D9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540EC8">
        <w:rPr>
          <w:rFonts w:ascii="Times New Roman" w:eastAsia="Times New Roman" w:hAnsi="Times New Roman" w:cs="Times New Roman"/>
          <w:sz w:val="28"/>
          <w:szCs w:val="28"/>
        </w:rPr>
        <w:t>5.7</w:t>
      </w:r>
      <w:r w:rsidRPr="00540EC8">
        <w:rPr>
          <w:rFonts w:ascii="Times New Roman" w:eastAsia="Times New Roman" w:hAnsi="Times New Roman" w:cs="Times New Roman"/>
          <w:sz w:val="28"/>
          <w:szCs w:val="28"/>
        </w:rPr>
        <w:tab/>
      </w:r>
      <w:r w:rsidRPr="00540EC8">
        <w:rPr>
          <w:rFonts w:ascii="Times New Roman" w:eastAsia="Times New Roman" w:hAnsi="Times New Roman" w:cs="Times New Roman"/>
          <w:bCs/>
          <w:sz w:val="28"/>
          <w:szCs w:val="28"/>
        </w:rPr>
        <w:t>Обращ</w:t>
      </w:r>
      <w:r w:rsidR="005725A5">
        <w:rPr>
          <w:rFonts w:ascii="Times New Roman" w:eastAsia="Times New Roman" w:hAnsi="Times New Roman" w:cs="Times New Roman"/>
          <w:bCs/>
          <w:sz w:val="28"/>
          <w:szCs w:val="28"/>
        </w:rPr>
        <w:t>ение заявителя считается разреш</w:t>
      </w:r>
      <w:r w:rsidR="00AD5AC1">
        <w:rPr>
          <w:rFonts w:ascii="Times New Roman" w:eastAsia="Times New Roman" w:hAnsi="Times New Roman" w:cs="Times New Roman"/>
          <w:bCs/>
          <w:sz w:val="28"/>
          <w:szCs w:val="28"/>
        </w:rPr>
        <w:t>е</w:t>
      </w:r>
      <w:r w:rsidRPr="00540EC8">
        <w:rPr>
          <w:rFonts w:ascii="Times New Roman" w:eastAsia="Times New Roman" w:hAnsi="Times New Roman" w:cs="Times New Roman"/>
          <w:bCs/>
          <w:sz w:val="28"/>
          <w:szCs w:val="28"/>
        </w:rPr>
        <w:t>нным, если р</w:t>
      </w:r>
      <w:r w:rsidR="005725A5">
        <w:rPr>
          <w:rFonts w:ascii="Times New Roman" w:eastAsia="Times New Roman" w:hAnsi="Times New Roman" w:cs="Times New Roman"/>
          <w:bCs/>
          <w:sz w:val="28"/>
          <w:szCs w:val="28"/>
        </w:rPr>
        <w:t>ассмотрены все поставленные в н</w:t>
      </w:r>
      <w:r w:rsidR="00AD5AC1">
        <w:rPr>
          <w:rFonts w:ascii="Times New Roman" w:eastAsia="Times New Roman" w:hAnsi="Times New Roman" w:cs="Times New Roman"/>
          <w:bCs/>
          <w:sz w:val="28"/>
          <w:szCs w:val="28"/>
        </w:rPr>
        <w:t>е</w:t>
      </w:r>
      <w:r w:rsidRPr="00540EC8">
        <w:rPr>
          <w:rFonts w:ascii="Times New Roman" w:eastAsia="Times New Roman" w:hAnsi="Times New Roman" w:cs="Times New Roman"/>
          <w:bCs/>
          <w:sz w:val="28"/>
          <w:szCs w:val="28"/>
        </w:rPr>
        <w:t xml:space="preserve">м вопросы, приняты необходимые меры и даны письменные ответы по существу всех поставленных в обращении вопросов. </w:t>
      </w:r>
    </w:p>
    <w:p w:rsidR="005B2D98" w:rsidRPr="00540EC8" w:rsidRDefault="005B2D98" w:rsidP="005B2D9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540EC8">
        <w:rPr>
          <w:rFonts w:ascii="Times New Roman" w:eastAsia="Times New Roman" w:hAnsi="Times New Roman" w:cs="Times New Roman"/>
          <w:bCs/>
          <w:sz w:val="28"/>
          <w:szCs w:val="28"/>
        </w:rPr>
        <w:t>5.8</w:t>
      </w:r>
      <w:r w:rsidRPr="00540EC8">
        <w:rPr>
          <w:rFonts w:ascii="Times New Roman" w:eastAsia="Times New Roman" w:hAnsi="Times New Roman" w:cs="Times New Roman"/>
          <w:bCs/>
          <w:sz w:val="28"/>
          <w:szCs w:val="28"/>
        </w:rPr>
        <w:tab/>
        <w:t>Заявитель, вправе обжаловать решения, принятые в ходе исполнения муниципальной услуги, действия (бездействие) специалистов органа или структурного подразделения администрации Елизовского городского поселения предоставившего муниципальную услугу в судебном порядке, установленном действующим законодательством Российской Федерации.</w:t>
      </w:r>
    </w:p>
    <w:p w:rsidR="002024B6" w:rsidRPr="00540EC8" w:rsidRDefault="002024B6"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2024B6" w:rsidRPr="00540EC8" w:rsidRDefault="002024B6"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2024B6" w:rsidRPr="00540EC8" w:rsidRDefault="002024B6"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2024B6" w:rsidRPr="00540EC8" w:rsidRDefault="002024B6"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2024B6" w:rsidRPr="00540EC8" w:rsidRDefault="002024B6"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2024B6" w:rsidRPr="00540EC8" w:rsidRDefault="002024B6"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2024B6" w:rsidRPr="00540EC8" w:rsidRDefault="002024B6" w:rsidP="002024B6">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046DCB" w:rsidRPr="00540EC8" w:rsidRDefault="00046DCB"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046DCB" w:rsidRPr="00540EC8" w:rsidRDefault="00046DCB"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046DCB" w:rsidRPr="00540EC8" w:rsidRDefault="00046DCB"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046DCB" w:rsidRPr="00540EC8" w:rsidRDefault="00046DCB"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046DCB" w:rsidRPr="00540EC8" w:rsidRDefault="00046DCB"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046DCB" w:rsidRPr="00540EC8" w:rsidRDefault="00046DCB"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046DCB" w:rsidRPr="00540EC8" w:rsidRDefault="00046DCB"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046DCB" w:rsidRPr="00540EC8" w:rsidRDefault="00046DCB"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046DCB" w:rsidRPr="00540EC8" w:rsidRDefault="00046DCB"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046DCB" w:rsidRPr="00540EC8" w:rsidRDefault="00046DCB"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046DCB" w:rsidRPr="00540EC8" w:rsidRDefault="00046DCB"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046DCB" w:rsidRPr="00540EC8" w:rsidRDefault="00046DCB"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046DCB" w:rsidRPr="00540EC8" w:rsidRDefault="00046DCB"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046DCB" w:rsidRDefault="00046DCB"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70310E" w:rsidRDefault="0070310E"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70310E" w:rsidRDefault="0070310E"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70310E" w:rsidRDefault="0070310E"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70310E" w:rsidRDefault="0070310E"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70310E" w:rsidRDefault="0070310E"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70310E" w:rsidRDefault="0070310E"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70310E" w:rsidRDefault="0070310E"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70310E" w:rsidRDefault="0070310E"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70310E" w:rsidRDefault="0070310E"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70310E" w:rsidRPr="00540EC8" w:rsidRDefault="0070310E"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046DCB" w:rsidRPr="00540EC8" w:rsidRDefault="00046DCB"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6B31F2" w:rsidRPr="00540EC8" w:rsidRDefault="006B31F2"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0"/>
          <w:szCs w:val="20"/>
          <w:lang w:eastAsia="en-US"/>
        </w:rPr>
      </w:pPr>
    </w:p>
    <w:p w:rsidR="005B2D98" w:rsidRPr="00540EC8" w:rsidRDefault="005B2D98" w:rsidP="00C43A75">
      <w:pPr>
        <w:spacing w:after="0" w:line="240" w:lineRule="auto"/>
        <w:ind w:left="4248"/>
        <w:jc w:val="both"/>
        <w:rPr>
          <w:rFonts w:ascii="Times New Roman" w:eastAsia="Times New Roman" w:hAnsi="Times New Roman" w:cs="Times New Roman"/>
          <w:color w:val="000000"/>
          <w:sz w:val="24"/>
          <w:szCs w:val="24"/>
        </w:rPr>
      </w:pPr>
    </w:p>
    <w:p w:rsidR="00C43A75" w:rsidRPr="00AD5AC1" w:rsidRDefault="00C43A75" w:rsidP="00C43A75">
      <w:pPr>
        <w:spacing w:after="0"/>
        <w:jc w:val="right"/>
        <w:rPr>
          <w:rFonts w:ascii="Times New Roman" w:hAnsi="Times New Roman" w:cs="Times New Roman"/>
          <w:sz w:val="28"/>
          <w:szCs w:val="28"/>
        </w:rPr>
      </w:pPr>
      <w:r w:rsidRPr="00AD5AC1">
        <w:rPr>
          <w:rFonts w:ascii="Times New Roman" w:hAnsi="Times New Roman" w:cs="Times New Roman"/>
          <w:sz w:val="28"/>
          <w:szCs w:val="28"/>
        </w:rPr>
        <w:lastRenderedPageBreak/>
        <w:t>Приложение 1</w:t>
      </w:r>
    </w:p>
    <w:p w:rsidR="00C43A75" w:rsidRPr="00AD5AC1" w:rsidRDefault="00C43A75" w:rsidP="00C43A75">
      <w:pPr>
        <w:spacing w:after="0"/>
        <w:jc w:val="right"/>
        <w:rPr>
          <w:rFonts w:ascii="Times New Roman" w:hAnsi="Times New Roman" w:cs="Times New Roman"/>
          <w:sz w:val="28"/>
          <w:szCs w:val="28"/>
        </w:rPr>
      </w:pPr>
      <w:r w:rsidRPr="00AD5AC1">
        <w:rPr>
          <w:rFonts w:ascii="Times New Roman" w:hAnsi="Times New Roman" w:cs="Times New Roman"/>
          <w:sz w:val="28"/>
          <w:szCs w:val="28"/>
        </w:rPr>
        <w:t>к административному регламенту</w:t>
      </w:r>
    </w:p>
    <w:p w:rsidR="00C43A75" w:rsidRPr="00AD5AC1" w:rsidRDefault="00C43A75" w:rsidP="00C43A75">
      <w:pPr>
        <w:spacing w:after="0"/>
        <w:jc w:val="center"/>
        <w:rPr>
          <w:sz w:val="28"/>
          <w:szCs w:val="28"/>
        </w:rPr>
      </w:pPr>
    </w:p>
    <w:p w:rsidR="00C43A75" w:rsidRPr="00AD5AC1" w:rsidRDefault="00C43A75" w:rsidP="00C43A75">
      <w:pPr>
        <w:spacing w:after="0" w:line="240" w:lineRule="auto"/>
        <w:jc w:val="center"/>
        <w:rPr>
          <w:rFonts w:ascii="Times New Roman" w:hAnsi="Times New Roman" w:cs="Times New Roman"/>
          <w:sz w:val="28"/>
          <w:szCs w:val="28"/>
        </w:rPr>
      </w:pPr>
      <w:r w:rsidRPr="00AD5AC1">
        <w:rPr>
          <w:rFonts w:ascii="Times New Roman" w:hAnsi="Times New Roman" w:cs="Times New Roman"/>
          <w:sz w:val="28"/>
          <w:szCs w:val="28"/>
        </w:rPr>
        <w:t xml:space="preserve">Блок – схема </w:t>
      </w:r>
    </w:p>
    <w:p w:rsidR="00C43A75" w:rsidRPr="00AD5AC1" w:rsidRDefault="00C43A75" w:rsidP="00C43A75">
      <w:pPr>
        <w:spacing w:after="0" w:line="240" w:lineRule="auto"/>
        <w:jc w:val="center"/>
        <w:rPr>
          <w:rFonts w:ascii="Times New Roman" w:hAnsi="Times New Roman" w:cs="Times New Roman"/>
          <w:sz w:val="28"/>
          <w:szCs w:val="28"/>
        </w:rPr>
      </w:pPr>
      <w:r w:rsidRPr="00AD5AC1">
        <w:rPr>
          <w:rFonts w:ascii="Times New Roman" w:hAnsi="Times New Roman" w:cs="Times New Roman"/>
          <w:sz w:val="28"/>
          <w:szCs w:val="28"/>
        </w:rPr>
        <w:t>последовательности действий при предоставлении</w:t>
      </w:r>
    </w:p>
    <w:p w:rsidR="00C43A75" w:rsidRPr="00AD5AC1" w:rsidRDefault="00C43A75" w:rsidP="00C43A75">
      <w:pPr>
        <w:spacing w:after="0" w:line="240" w:lineRule="auto"/>
        <w:jc w:val="center"/>
        <w:rPr>
          <w:rFonts w:ascii="Times New Roman" w:hAnsi="Times New Roman" w:cs="Times New Roman"/>
          <w:sz w:val="28"/>
          <w:szCs w:val="28"/>
        </w:rPr>
      </w:pPr>
      <w:r w:rsidRPr="00AD5AC1">
        <w:rPr>
          <w:rFonts w:ascii="Times New Roman" w:hAnsi="Times New Roman" w:cs="Times New Roman"/>
          <w:sz w:val="28"/>
          <w:szCs w:val="28"/>
        </w:rPr>
        <w:t>муниципальной услуги по выдаче разрешения на ввод объекта в эксплуатацию на территории Елизовского городского поселен</w:t>
      </w:r>
      <w:r w:rsidR="002C01EF">
        <w:rPr>
          <w:rFonts w:ascii="Times New Roman" w:hAnsi="Times New Roman" w:cs="Times New Roman"/>
          <w:noProof/>
          <w:sz w:val="28"/>
          <w:szCs w:val="28"/>
        </w:rPr>
        <w:pict>
          <v:line id="_x0000_s1028" style="position:absolute;left:0;text-align:left;z-index:251662336;mso-position-horizontal-relative:text;mso-position-vertical-relative:text" from="189pt,549pt" to="189pt,549pt">
            <v:stroke endarrow="block"/>
          </v:line>
        </w:pict>
      </w:r>
      <w:r w:rsidR="002C01EF">
        <w:rPr>
          <w:rFonts w:ascii="Times New Roman" w:hAnsi="Times New Roman" w:cs="Times New Roman"/>
          <w:noProof/>
          <w:sz w:val="28"/>
          <w:szCs w:val="28"/>
        </w:rPr>
        <w:pict>
          <v:line id="_x0000_s1027" style="position:absolute;left:0;text-align:left;z-index:251661312;mso-position-horizontal-relative:text;mso-position-vertical-relative:text" from="268.55pt,165.3pt" to="268.55pt,165.3pt">
            <v:stroke endarrow="block"/>
          </v:line>
        </w:pict>
      </w:r>
      <w:r w:rsidR="002C01EF">
        <w:rPr>
          <w:rFonts w:ascii="Times New Roman" w:hAnsi="Times New Roman" w:cs="Times New Roman"/>
          <w:noProof/>
          <w:sz w:val="28"/>
          <w:szCs w:val="28"/>
        </w:rPr>
        <w:pict>
          <v:line id="_x0000_s1026" style="position:absolute;left:0;text-align:left;z-index:251660288;mso-position-horizontal-relative:text;mso-position-vertical-relative:text" from="41.3pt,45pt" to="41.3pt,45pt"/>
        </w:pict>
      </w:r>
      <w:r w:rsidRPr="00AD5AC1">
        <w:rPr>
          <w:rFonts w:ascii="Times New Roman" w:hAnsi="Times New Roman" w:cs="Times New Roman"/>
          <w:sz w:val="28"/>
          <w:szCs w:val="28"/>
        </w:rPr>
        <w:t>ия</w:t>
      </w:r>
    </w:p>
    <w:p w:rsidR="00C43A75" w:rsidRPr="00540EC8" w:rsidRDefault="00C43A75" w:rsidP="00C43A75">
      <w:pPr>
        <w:spacing w:after="0"/>
      </w:pPr>
    </w:p>
    <w:p w:rsidR="00C43A75" w:rsidRPr="00540EC8" w:rsidRDefault="00C43A75" w:rsidP="00C43A75">
      <w:pPr>
        <w:spacing w:after="0"/>
        <w:ind w:firstLine="708"/>
        <w:jc w:val="both"/>
        <w:rPr>
          <w:sz w:val="28"/>
          <w:szCs w:val="2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tblGrid>
      <w:tr w:rsidR="00C43A75" w:rsidRPr="00540EC8" w:rsidTr="00A91542">
        <w:trPr>
          <w:trHeight w:val="429"/>
        </w:trPr>
        <w:tc>
          <w:tcPr>
            <w:tcW w:w="6095" w:type="dxa"/>
          </w:tcPr>
          <w:p w:rsidR="00C43A75" w:rsidRPr="00B90018" w:rsidRDefault="005725A5" w:rsidP="00C01556">
            <w:pPr>
              <w:tabs>
                <w:tab w:val="left" w:pos="993"/>
              </w:tabs>
              <w:autoSpaceDE w:val="0"/>
              <w:autoSpaceDN w:val="0"/>
              <w:adjustRightInd w:val="0"/>
              <w:spacing w:after="0"/>
              <w:jc w:val="center"/>
              <w:outlineLvl w:val="1"/>
              <w:rPr>
                <w:rFonts w:ascii="Times New Roman" w:hAnsi="Times New Roman" w:cs="Times New Roman"/>
                <w:sz w:val="24"/>
                <w:szCs w:val="24"/>
              </w:rPr>
            </w:pPr>
            <w:r w:rsidRPr="00B90018">
              <w:rPr>
                <w:rFonts w:ascii="Times New Roman" w:hAnsi="Times New Roman" w:cs="Times New Roman"/>
                <w:sz w:val="24"/>
                <w:szCs w:val="24"/>
              </w:rPr>
              <w:t>Подача заявления о выдаче разрешения на ввод объекта в эксплуатацию</w:t>
            </w:r>
            <w:r w:rsidR="00C01556" w:rsidRPr="00B90018">
              <w:rPr>
                <w:rFonts w:ascii="Times New Roman" w:hAnsi="Times New Roman" w:cs="Times New Roman"/>
                <w:sz w:val="24"/>
                <w:szCs w:val="24"/>
              </w:rPr>
              <w:t xml:space="preserve"> и документов</w:t>
            </w:r>
          </w:p>
        </w:tc>
      </w:tr>
    </w:tbl>
    <w:p w:rsidR="00C43A75" w:rsidRPr="00540EC8" w:rsidRDefault="002C01EF" w:rsidP="00C43A75">
      <w:pPr>
        <w:spacing w:after="0"/>
        <w:ind w:firstLine="708"/>
        <w:jc w:val="center"/>
      </w:pPr>
      <w:r>
        <w:rPr>
          <w:noProof/>
        </w:rPr>
        <w:pict>
          <v:shapetype id="_x0000_t32" coordsize="21600,21600" o:spt="32" o:oned="t" path="m,l21600,21600e" filled="f">
            <v:path arrowok="t" fillok="f" o:connecttype="none"/>
            <o:lock v:ext="edit" shapetype="t"/>
          </v:shapetype>
          <v:shape id="_x0000_s1035" type="#_x0000_t32" style="position:absolute;left:0;text-align:left;margin-left:205.3pt;margin-top:2.45pt;width:.05pt;height:22.85pt;z-index:251669504;mso-position-horizontal-relative:text;mso-position-vertical-relative:text" o:connectortype="straight">
            <v:stroke endarrow="block"/>
          </v:shape>
        </w:pict>
      </w:r>
    </w:p>
    <w:p w:rsidR="00C43A75" w:rsidRPr="00540EC8" w:rsidRDefault="002C01EF" w:rsidP="00C43A75">
      <w:pPr>
        <w:spacing w:after="0"/>
        <w:ind w:firstLine="708"/>
        <w:jc w:val="center"/>
      </w:pPr>
      <w:r>
        <w:rPr>
          <w:noProof/>
        </w:rPr>
        <w:pict>
          <v:shape id="_x0000_s1033" type="#_x0000_t32" style="position:absolute;left:0;text-align:left;margin-left:318.1pt;margin-top:9.9pt;width:0;height:20.3pt;z-index:251667456;mso-position-horizontal-relative:text;mso-position-vertical-relative:text" o:connectortype="straight">
            <v:stroke endarrow="block"/>
          </v:shape>
        </w:pict>
      </w:r>
      <w:r>
        <w:rPr>
          <w:noProof/>
        </w:rPr>
        <w:pict>
          <v:shape id="_x0000_s1029" type="#_x0000_t32" style="position:absolute;left:0;text-align:left;margin-left:107.45pt;margin-top:9.85pt;width:0;height:20.35pt;z-index:251663360;mso-position-horizontal-relative:text;mso-position-vertical-relative:text" o:connectortype="straight">
            <v:stroke endarrow="block"/>
          </v:shape>
        </w:pict>
      </w:r>
      <w:r>
        <w:rPr>
          <w:noProof/>
        </w:rPr>
        <w:pict>
          <v:shape id="_x0000_s1034" type="#_x0000_t32" style="position:absolute;left:0;text-align:left;margin-left:107.45pt;margin-top:9.85pt;width:210.65pt;height:.05pt;flip:x;z-index:251668480" o:connectortype="straight"/>
        </w:pict>
      </w:r>
    </w:p>
    <w:p w:rsidR="00C43A75" w:rsidRDefault="002C01EF" w:rsidP="00C43A75">
      <w:pPr>
        <w:spacing w:after="0"/>
        <w:ind w:firstLine="708"/>
        <w:jc w:val="center"/>
      </w:pPr>
      <w:r w:rsidRPr="002C01EF">
        <w:rPr>
          <w:rFonts w:ascii="Times New Roman" w:hAnsi="Times New Roman" w:cs="Times New Roman"/>
          <w:bCs/>
          <w:noProof/>
          <w:sz w:val="24"/>
          <w:szCs w:val="24"/>
        </w:rPr>
        <w:pict>
          <v:rect id="_x0000_s1036" style="position:absolute;left:0;text-align:left;margin-left:-7.05pt;margin-top:14.75pt;width:212.35pt;height:34.65pt;z-index:251670528">
            <v:textbox>
              <w:txbxContent>
                <w:p w:rsidR="00AB4D51" w:rsidRPr="00B90018" w:rsidRDefault="00AB4D51" w:rsidP="003206F1">
                  <w:pPr>
                    <w:spacing w:after="0" w:line="240" w:lineRule="auto"/>
                    <w:rPr>
                      <w:rFonts w:ascii="Times New Roman" w:hAnsi="Times New Roman" w:cs="Times New Roman"/>
                      <w:bCs/>
                      <w:sz w:val="24"/>
                      <w:szCs w:val="24"/>
                    </w:rPr>
                  </w:pPr>
                  <w:r w:rsidRPr="00B90018">
                    <w:rPr>
                      <w:rFonts w:ascii="Times New Roman" w:hAnsi="Times New Roman" w:cs="Times New Roman"/>
                      <w:bCs/>
                      <w:sz w:val="24"/>
                      <w:szCs w:val="24"/>
                    </w:rPr>
                    <w:t>Прием и регистрация заявления и</w:t>
                  </w:r>
                </w:p>
                <w:p w:rsidR="00AB4D51" w:rsidRPr="00B90018" w:rsidRDefault="00AB4D51" w:rsidP="003206F1">
                  <w:pPr>
                    <w:spacing w:after="0" w:line="240" w:lineRule="auto"/>
                    <w:rPr>
                      <w:sz w:val="24"/>
                      <w:szCs w:val="24"/>
                    </w:rPr>
                  </w:pPr>
                  <w:r w:rsidRPr="00B90018">
                    <w:rPr>
                      <w:rFonts w:ascii="Times New Roman" w:hAnsi="Times New Roman" w:cs="Times New Roman"/>
                      <w:bCs/>
                      <w:sz w:val="24"/>
                      <w:szCs w:val="24"/>
                    </w:rPr>
                    <w:t>документов</w:t>
                  </w:r>
                </w:p>
              </w:txbxContent>
            </v:textbox>
          </v:rect>
        </w:pict>
      </w:r>
      <w:r w:rsidRPr="002C01EF">
        <w:rPr>
          <w:rFonts w:ascii="Times New Roman" w:hAnsi="Times New Roman" w:cs="Times New Roman"/>
          <w:bCs/>
          <w:noProof/>
          <w:sz w:val="24"/>
          <w:szCs w:val="24"/>
        </w:rPr>
        <w:pict>
          <v:rect id="_x0000_s1037" style="position:absolute;left:0;text-align:left;margin-left:234.3pt;margin-top:14.75pt;width:202pt;height:42.9pt;z-index:251671552">
            <v:textbox style="mso-next-textbox:#_x0000_s1037">
              <w:txbxContent>
                <w:p w:rsidR="00AB4D51" w:rsidRPr="0091749D" w:rsidRDefault="00AB4D51" w:rsidP="003206F1">
                  <w:pPr>
                    <w:spacing w:after="0" w:line="240" w:lineRule="auto"/>
                    <w:rPr>
                      <w:rFonts w:ascii="Times New Roman" w:hAnsi="Times New Roman" w:cs="Times New Roman"/>
                      <w:sz w:val="24"/>
                      <w:szCs w:val="24"/>
                    </w:rPr>
                  </w:pPr>
                  <w:r w:rsidRPr="0091749D">
                    <w:rPr>
                      <w:rFonts w:ascii="Times New Roman" w:hAnsi="Times New Roman" w:cs="Times New Roman"/>
                      <w:sz w:val="24"/>
                      <w:szCs w:val="24"/>
                    </w:rPr>
                    <w:t>Отказ в приеме заявления и документов</w:t>
                  </w:r>
                </w:p>
              </w:txbxContent>
            </v:textbox>
          </v:rect>
        </w:pict>
      </w:r>
    </w:p>
    <w:p w:rsidR="00131BCD" w:rsidRDefault="00131BCD" w:rsidP="00C43A75">
      <w:pPr>
        <w:spacing w:after="0"/>
        <w:ind w:firstLine="708"/>
        <w:jc w:val="center"/>
      </w:pPr>
    </w:p>
    <w:p w:rsidR="00131BCD" w:rsidRPr="00F00BF6" w:rsidRDefault="002C01EF" w:rsidP="00131BCD">
      <w:pPr>
        <w:jc w:val="center"/>
        <w:rPr>
          <w:rFonts w:ascii="Times New Roman" w:hAnsi="Times New Roman" w:cs="Times New Roman"/>
          <w:sz w:val="24"/>
          <w:szCs w:val="24"/>
        </w:rPr>
      </w:pPr>
      <w:r w:rsidRPr="002C01EF">
        <w:rPr>
          <w:noProof/>
        </w:rPr>
        <w:pict>
          <v:shape id="_x0000_s1038" type="#_x0000_t32" style="position:absolute;left:0;text-align:left;margin-left:107.45pt;margin-top:18.55pt;width:0;height:27.5pt;z-index:251672576" o:connectortype="straight">
            <v:stroke endarrow="block"/>
          </v:shape>
        </w:pict>
      </w:r>
      <w:r w:rsidR="00131BCD" w:rsidRPr="00F00BF6">
        <w:rPr>
          <w:rFonts w:ascii="Times New Roman" w:hAnsi="Times New Roman" w:cs="Times New Roman"/>
          <w:bCs/>
          <w:sz w:val="24"/>
          <w:szCs w:val="24"/>
        </w:rPr>
        <w:t xml:space="preserve"> </w:t>
      </w:r>
    </w:p>
    <w:p w:rsidR="00131BCD" w:rsidRDefault="00131BCD" w:rsidP="00C43A75">
      <w:pPr>
        <w:spacing w:after="0"/>
        <w:ind w:firstLine="708"/>
        <w:jc w:val="center"/>
      </w:pPr>
    </w:p>
    <w:tbl>
      <w:tblPr>
        <w:tblpPr w:leftFromText="180" w:rightFromText="180" w:vertAnchor="text" w:horzAnchor="margin" w:tblpY="111"/>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tblGrid>
      <w:tr w:rsidR="0091749D" w:rsidRPr="00540EC8" w:rsidTr="00AD5AC1">
        <w:trPr>
          <w:trHeight w:val="1691"/>
        </w:trPr>
        <w:tc>
          <w:tcPr>
            <w:tcW w:w="5211" w:type="dxa"/>
          </w:tcPr>
          <w:p w:rsidR="0091749D" w:rsidRPr="00AD5AC1" w:rsidRDefault="002C01EF" w:rsidP="00AD5AC1">
            <w:pPr>
              <w:spacing w:after="0"/>
              <w:jc w:val="both"/>
              <w:rPr>
                <w:rFonts w:ascii="Times New Roman" w:hAnsi="Times New Roman" w:cs="Times New Roman"/>
                <w:sz w:val="24"/>
                <w:szCs w:val="24"/>
              </w:rPr>
            </w:pPr>
            <w:r w:rsidRPr="002C01EF">
              <w:rPr>
                <w:rFonts w:ascii="Times New Roman" w:hAnsi="Times New Roman" w:cs="Times New Roman"/>
                <w:noProof/>
              </w:rPr>
              <w:pict>
                <v:shape id="_x0000_s1044" type="#_x0000_t32" style="position:absolute;left:0;text-align:left;margin-left:234.25pt;margin-top:111.15pt;width:.05pt;height:26.25pt;z-index:251679744" o:connectortype="straight">
                  <v:stroke endarrow="block"/>
                </v:shape>
              </w:pict>
            </w:r>
            <w:r w:rsidR="00AD5AC1" w:rsidRPr="00AD5AC1">
              <w:rPr>
                <w:rFonts w:ascii="Times New Roman" w:eastAsia="Times New Roman" w:hAnsi="Times New Roman" w:cs="Times New Roman"/>
                <w:color w:val="000000" w:themeColor="text1"/>
                <w:sz w:val="24"/>
                <w:szCs w:val="24"/>
              </w:rPr>
              <w:t>Рассмотрение представленных документов</w:t>
            </w:r>
            <w:r w:rsidR="0091749D" w:rsidRPr="00AD5AC1">
              <w:rPr>
                <w:rFonts w:ascii="Times New Roman" w:hAnsi="Times New Roman" w:cs="Times New Roman"/>
                <w:sz w:val="24"/>
                <w:szCs w:val="24"/>
              </w:rPr>
              <w:t>, запрос документов в порядке межведомственного информационного взаимодействия, осмотр объекта (при необходимости)</w:t>
            </w:r>
            <w:r w:rsidR="00AD5AC1">
              <w:rPr>
                <w:rFonts w:ascii="Times New Roman" w:hAnsi="Times New Roman" w:cs="Times New Roman"/>
                <w:sz w:val="24"/>
                <w:szCs w:val="24"/>
              </w:rPr>
              <w:t xml:space="preserve">, </w:t>
            </w:r>
            <w:r w:rsidR="00AD5AC1" w:rsidRPr="00AD5AC1">
              <w:rPr>
                <w:rFonts w:ascii="Times New Roman" w:eastAsia="Times New Roman" w:hAnsi="Times New Roman" w:cs="Times New Roman"/>
                <w:color w:val="000000" w:themeColor="text1"/>
                <w:sz w:val="24"/>
                <w:szCs w:val="24"/>
              </w:rPr>
              <w:t>принятие решения о выдаче разрешения на ввод объекта в эксплуатацию или об отказе в его выдаче</w:t>
            </w:r>
          </w:p>
        </w:tc>
      </w:tr>
    </w:tbl>
    <w:p w:rsidR="00131BCD" w:rsidRDefault="00131BCD" w:rsidP="00C43A75">
      <w:pPr>
        <w:spacing w:after="0"/>
        <w:ind w:firstLine="708"/>
        <w:jc w:val="center"/>
      </w:pPr>
    </w:p>
    <w:p w:rsidR="00131BCD" w:rsidRDefault="002C01EF" w:rsidP="00C43A75">
      <w:pPr>
        <w:spacing w:after="0"/>
        <w:ind w:firstLine="708"/>
        <w:jc w:val="center"/>
      </w:pPr>
      <w:r>
        <w:rPr>
          <w:noProof/>
        </w:rPr>
        <w:pict>
          <v:shape id="_x0000_s1040" type="#_x0000_t32" style="position:absolute;left:0;text-align:left;margin-left:347.6pt;margin-top:-84.45pt;width:0;height:16.75pt;z-index:251674624" o:connectortype="straight">
            <v:stroke endarrow="block"/>
          </v:shape>
        </w:pict>
      </w:r>
    </w:p>
    <w:p w:rsidR="00131BCD" w:rsidRDefault="00131BCD" w:rsidP="00C43A75">
      <w:pPr>
        <w:spacing w:after="0"/>
        <w:ind w:firstLine="708"/>
        <w:jc w:val="center"/>
      </w:pPr>
    </w:p>
    <w:p w:rsidR="00131BCD" w:rsidRPr="00540EC8" w:rsidRDefault="00131BCD" w:rsidP="00C43A75">
      <w:pPr>
        <w:spacing w:after="0"/>
        <w:ind w:firstLine="708"/>
        <w:jc w:val="center"/>
      </w:pPr>
    </w:p>
    <w:p w:rsidR="00C43A75" w:rsidRPr="00540EC8" w:rsidRDefault="00C43A75" w:rsidP="00C43A75">
      <w:pPr>
        <w:spacing w:after="0"/>
        <w:ind w:firstLine="708"/>
        <w:jc w:val="center"/>
        <w:rPr>
          <w:rFonts w:ascii="Times New Roman" w:hAnsi="Times New Roman" w:cs="Times New Roman"/>
        </w:rPr>
      </w:pPr>
    </w:p>
    <w:p w:rsidR="00C43A75" w:rsidRPr="00540EC8" w:rsidRDefault="00C43A75" w:rsidP="00C43A75">
      <w:pPr>
        <w:spacing w:after="0"/>
        <w:ind w:firstLine="708"/>
        <w:jc w:val="center"/>
        <w:rPr>
          <w:rFonts w:ascii="Times New Roman" w:hAnsi="Times New Roman" w:cs="Times New Roman"/>
        </w:rPr>
      </w:pPr>
    </w:p>
    <w:p w:rsidR="00C43A75" w:rsidRDefault="00C43A75" w:rsidP="00C43A75">
      <w:pPr>
        <w:spacing w:after="0"/>
        <w:ind w:firstLine="708"/>
        <w:jc w:val="center"/>
        <w:rPr>
          <w:rFonts w:ascii="Times New Roman" w:hAnsi="Times New Roman" w:cs="Times New Roman"/>
        </w:rPr>
      </w:pPr>
    </w:p>
    <w:p w:rsidR="009301A1" w:rsidRDefault="002C01EF" w:rsidP="00C43A75">
      <w:pPr>
        <w:spacing w:after="0"/>
        <w:ind w:firstLine="708"/>
        <w:jc w:val="center"/>
        <w:rPr>
          <w:rFonts w:ascii="Times New Roman" w:hAnsi="Times New Roman" w:cs="Times New Roman"/>
        </w:rPr>
      </w:pPr>
      <w:r>
        <w:rPr>
          <w:rFonts w:ascii="Times New Roman" w:hAnsi="Times New Roman" w:cs="Times New Roman"/>
          <w:noProof/>
        </w:rPr>
        <w:pict>
          <v:shape id="_x0000_s1043" type="#_x0000_t32" style="position:absolute;left:0;text-align:left;margin-left:331.9pt;margin-top:11.8pt;width:0;height:27pt;z-index:251678720" o:connectortype="straight">
            <v:stroke endarrow="block"/>
          </v:shape>
        </w:pict>
      </w:r>
    </w:p>
    <w:p w:rsidR="009301A1" w:rsidRDefault="009301A1" w:rsidP="00C43A75">
      <w:pPr>
        <w:spacing w:after="0"/>
        <w:ind w:firstLine="708"/>
        <w:jc w:val="center"/>
        <w:rPr>
          <w:rFonts w:ascii="Times New Roman" w:hAnsi="Times New Roman" w:cs="Times New Roman"/>
        </w:rPr>
      </w:pPr>
    </w:p>
    <w:p w:rsidR="0070310E" w:rsidRDefault="002C01EF" w:rsidP="00C43A75">
      <w:pPr>
        <w:spacing w:after="0"/>
        <w:ind w:firstLine="708"/>
        <w:jc w:val="center"/>
        <w:rPr>
          <w:rFonts w:ascii="Times New Roman" w:hAnsi="Times New Roman" w:cs="Times New Roman"/>
        </w:rPr>
      </w:pPr>
      <w:r>
        <w:rPr>
          <w:rFonts w:ascii="Times New Roman" w:hAnsi="Times New Roman" w:cs="Times New Roman"/>
          <w:noProof/>
        </w:rPr>
        <w:pict>
          <v:shape id="_x0000_s1049" type="#_x0000_t32" style="position:absolute;left:0;text-align:left;margin-left:331.8pt;margin-top:11.95pt;width:0;height:21.75pt;z-index:251683840;mso-position-horizontal-relative:text;mso-position-vertical-relative:text" o:connectortype="straight">
            <v:stroke endarrow="block"/>
          </v:shape>
        </w:pict>
      </w:r>
      <w:r>
        <w:rPr>
          <w:rFonts w:ascii="Times New Roman" w:hAnsi="Times New Roman" w:cs="Times New Roman"/>
          <w:noProof/>
        </w:rPr>
        <w:pict>
          <v:shape id="_x0000_s1030" type="#_x0000_t32" style="position:absolute;left:0;text-align:left;margin-left:107.45pt;margin-top:9.7pt;width:0;height:21.75pt;z-index:251664384;mso-position-horizontal-relative:text;mso-position-vertical-relative:text" o:connectortype="straight">
            <v:stroke endarrow="block"/>
          </v:shape>
        </w:pict>
      </w:r>
      <w:r>
        <w:rPr>
          <w:rFonts w:ascii="Times New Roman" w:hAnsi="Times New Roman" w:cs="Times New Roman"/>
          <w:noProof/>
        </w:rPr>
        <w:pict>
          <v:shape id="_x0000_s1042" type="#_x0000_t32" style="position:absolute;left:0;text-align:left;margin-left:107.45pt;margin-top:9.7pt;width:224.35pt;height:0;z-index:251677696" o:connectortype="straight"/>
        </w:pict>
      </w:r>
    </w:p>
    <w:p w:rsidR="0070310E" w:rsidRDefault="0070310E" w:rsidP="0070310E">
      <w:pPr>
        <w:spacing w:after="0"/>
        <w:ind w:firstLine="708"/>
        <w:jc w:val="center"/>
        <w:rPr>
          <w:rFonts w:ascii="Times New Roman" w:hAnsi="Times New Roman" w:cs="Times New Roman"/>
        </w:rPr>
      </w:pP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9301A1" w:rsidRPr="00540EC8" w:rsidTr="009301A1">
        <w:trPr>
          <w:trHeight w:val="978"/>
        </w:trPr>
        <w:tc>
          <w:tcPr>
            <w:tcW w:w="4219" w:type="dxa"/>
          </w:tcPr>
          <w:p w:rsidR="009301A1" w:rsidRPr="009301A1" w:rsidRDefault="002C01EF" w:rsidP="009301A1">
            <w:pPr>
              <w:tabs>
                <w:tab w:val="left" w:pos="993"/>
              </w:tabs>
              <w:autoSpaceDE w:val="0"/>
              <w:autoSpaceDN w:val="0"/>
              <w:adjustRightInd w:val="0"/>
              <w:spacing w:after="0" w:line="240" w:lineRule="auto"/>
              <w:outlineLvl w:val="1"/>
              <w:rPr>
                <w:rFonts w:ascii="Times New Roman" w:hAnsi="Times New Roman" w:cs="Times New Roman"/>
                <w:sz w:val="24"/>
                <w:szCs w:val="24"/>
              </w:rPr>
            </w:pPr>
            <w:r w:rsidRPr="002C01EF">
              <w:rPr>
                <w:rFonts w:ascii="Times New Roman" w:hAnsi="Times New Roman" w:cs="Times New Roman"/>
                <w:noProof/>
              </w:rPr>
              <w:pict>
                <v:shape id="_x0000_s1031" type="#_x0000_t32" style="position:absolute;margin-left:107.45pt;margin-top:48.95pt;width:0;height:24.65pt;z-index:251665408;mso-position-horizontal-relative:text;mso-position-vertical-relative:text" o:connectortype="straight">
                  <v:stroke endarrow="block"/>
                </v:shape>
              </w:pict>
            </w:r>
            <w:r w:rsidR="009301A1" w:rsidRPr="009301A1">
              <w:rPr>
                <w:rFonts w:ascii="Times New Roman" w:hAnsi="Times New Roman" w:cs="Times New Roman"/>
                <w:sz w:val="24"/>
                <w:szCs w:val="24"/>
              </w:rPr>
              <w:t>Подготовка проекта разрешения на ввод объекта в эксплуатацию</w:t>
            </w:r>
          </w:p>
        </w:tc>
      </w:tr>
    </w:tbl>
    <w:tbl>
      <w:tblPr>
        <w:tblpPr w:leftFromText="180" w:rightFromText="180" w:vertAnchor="text" w:horzAnchor="page" w:tblpX="6403" w:tblpY="136"/>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9301A1" w:rsidRPr="00540EC8" w:rsidTr="009301A1">
        <w:trPr>
          <w:trHeight w:val="990"/>
        </w:trPr>
        <w:tc>
          <w:tcPr>
            <w:tcW w:w="4219" w:type="dxa"/>
          </w:tcPr>
          <w:p w:rsidR="009301A1" w:rsidRPr="0091749D" w:rsidRDefault="002C01EF" w:rsidP="009301A1">
            <w:pPr>
              <w:tabs>
                <w:tab w:val="left" w:pos="993"/>
              </w:tabs>
              <w:autoSpaceDE w:val="0"/>
              <w:autoSpaceDN w:val="0"/>
              <w:adjustRightInd w:val="0"/>
              <w:spacing w:after="0" w:line="240" w:lineRule="auto"/>
              <w:jc w:val="center"/>
              <w:outlineLvl w:val="1"/>
              <w:rPr>
                <w:rFonts w:ascii="Times New Roman" w:hAnsi="Times New Roman" w:cs="Times New Roman"/>
                <w:spacing w:val="-2"/>
                <w:sz w:val="24"/>
                <w:szCs w:val="24"/>
              </w:rPr>
            </w:pPr>
            <w:r w:rsidRPr="002C01EF">
              <w:rPr>
                <w:rFonts w:ascii="Times New Roman" w:eastAsia="Times New Roman" w:hAnsi="Times New Roman" w:cs="Times New Roman"/>
                <w:noProof/>
                <w:color w:val="000000"/>
                <w:sz w:val="24"/>
                <w:szCs w:val="24"/>
              </w:rPr>
              <w:pict>
                <v:shape id="_x0000_s1047" type="#_x0000_t32" style="position:absolute;left:0;text-align:left;margin-left:102.1pt;margin-top:47.45pt;width:.05pt;height:24.65pt;z-index:251682816;mso-position-horizontal-relative:text;mso-position-vertical-relative:text" o:connectortype="straight">
                  <v:stroke endarrow="block"/>
                </v:shape>
              </w:pict>
            </w:r>
            <w:r w:rsidR="009301A1" w:rsidRPr="0091749D">
              <w:rPr>
                <w:rFonts w:ascii="Times New Roman" w:hAnsi="Times New Roman" w:cs="Times New Roman"/>
                <w:sz w:val="24"/>
                <w:szCs w:val="24"/>
              </w:rPr>
              <w:t>Подготовка проекта уведомления об отказе в выдаче разрешения на ввод объекта в эксплуатацию</w:t>
            </w:r>
          </w:p>
        </w:tc>
      </w:tr>
    </w:tbl>
    <w:p w:rsidR="009301A1" w:rsidRPr="00540EC8" w:rsidRDefault="009301A1" w:rsidP="00C43A75">
      <w:pPr>
        <w:spacing w:after="0"/>
        <w:ind w:firstLine="708"/>
        <w:jc w:val="center"/>
        <w:rPr>
          <w:rFonts w:ascii="Times New Roman" w:hAnsi="Times New Roman" w:cs="Times New Roman"/>
        </w:rPr>
      </w:pPr>
    </w:p>
    <w:p w:rsidR="00C43A75" w:rsidRDefault="00C43A75" w:rsidP="00C43A75">
      <w:pPr>
        <w:spacing w:after="0"/>
        <w:rPr>
          <w:rFonts w:ascii="Times New Roman" w:hAnsi="Times New Roman" w:cs="Times New Roman"/>
        </w:rPr>
      </w:pPr>
    </w:p>
    <w:tbl>
      <w:tblPr>
        <w:tblpPr w:leftFromText="180" w:rightFromText="180" w:vertAnchor="text" w:horzAnchor="margin" w:tblpX="1951"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tblGrid>
      <w:tr w:rsidR="00B33F29" w:rsidRPr="00540EC8" w:rsidTr="00B33F29">
        <w:trPr>
          <w:trHeight w:val="868"/>
        </w:trPr>
        <w:tc>
          <w:tcPr>
            <w:tcW w:w="5103" w:type="dxa"/>
          </w:tcPr>
          <w:p w:rsidR="00B33F29" w:rsidRPr="009301A1" w:rsidRDefault="00B33F29" w:rsidP="00B33F29">
            <w:pPr>
              <w:autoSpaceDE w:val="0"/>
              <w:autoSpaceDN w:val="0"/>
              <w:adjustRightInd w:val="0"/>
              <w:spacing w:after="0"/>
              <w:jc w:val="center"/>
              <w:outlineLvl w:val="1"/>
              <w:rPr>
                <w:rFonts w:ascii="Times New Roman" w:hAnsi="Times New Roman" w:cs="Times New Roman"/>
                <w:sz w:val="24"/>
                <w:szCs w:val="24"/>
              </w:rPr>
            </w:pPr>
            <w:r w:rsidRPr="009301A1">
              <w:rPr>
                <w:rFonts w:ascii="Times New Roman" w:hAnsi="Times New Roman" w:cs="Times New Roman"/>
                <w:sz w:val="24"/>
                <w:szCs w:val="24"/>
              </w:rPr>
              <w:t>Согласование и подписание подготовленного документа</w:t>
            </w:r>
          </w:p>
        </w:tc>
      </w:tr>
    </w:tbl>
    <w:p w:rsidR="003206F1" w:rsidRDefault="003206F1" w:rsidP="00C43A75">
      <w:pPr>
        <w:spacing w:after="0"/>
        <w:rPr>
          <w:rFonts w:ascii="Times New Roman" w:hAnsi="Times New Roman" w:cs="Times New Roman"/>
        </w:rPr>
      </w:pPr>
    </w:p>
    <w:p w:rsidR="003206F1" w:rsidRPr="00540EC8" w:rsidRDefault="003206F1" w:rsidP="00C43A75">
      <w:pPr>
        <w:spacing w:after="0"/>
        <w:rPr>
          <w:rFonts w:ascii="Times New Roman" w:hAnsi="Times New Roman" w:cs="Times New Roman"/>
        </w:rPr>
      </w:pPr>
    </w:p>
    <w:p w:rsidR="00C43A75" w:rsidRPr="00540EC8" w:rsidRDefault="002C01EF" w:rsidP="00C43A75">
      <w:pPr>
        <w:spacing w:after="0"/>
        <w:ind w:firstLine="708"/>
        <w:jc w:val="center"/>
        <w:rPr>
          <w:rFonts w:ascii="Times New Roman" w:hAnsi="Times New Roman" w:cs="Times New Roman"/>
        </w:rPr>
      </w:pPr>
      <w:r w:rsidRPr="002C01EF">
        <w:rPr>
          <w:rFonts w:ascii="Times New Roman" w:eastAsia="Times New Roman" w:hAnsi="Times New Roman" w:cs="Times New Roman"/>
          <w:noProof/>
          <w:color w:val="000000"/>
          <w:sz w:val="24"/>
          <w:szCs w:val="24"/>
        </w:rPr>
        <w:pict>
          <v:shape id="_x0000_s1046" type="#_x0000_t32" style="position:absolute;left:0;text-align:left;margin-left:199.95pt;margin-top:13.3pt;width:.05pt;height:31.9pt;z-index:251681792;mso-position-horizontal-relative:text;mso-position-vertical-relative:text" o:connectortype="straight">
            <v:stroke endarrow="block"/>
          </v:shape>
        </w:pict>
      </w:r>
    </w:p>
    <w:p w:rsidR="00C43A75" w:rsidRPr="00540EC8" w:rsidRDefault="00C43A75" w:rsidP="00754C75">
      <w:pPr>
        <w:spacing w:after="0"/>
        <w:ind w:firstLine="708"/>
        <w:jc w:val="center"/>
        <w:rPr>
          <w:rFonts w:ascii="Times New Roman" w:hAnsi="Times New Roman" w:cs="Times New Roman"/>
        </w:rPr>
      </w:pPr>
    </w:p>
    <w:p w:rsidR="003206F1" w:rsidRDefault="003206F1" w:rsidP="00C43A75">
      <w:pPr>
        <w:spacing w:after="0" w:line="240" w:lineRule="auto"/>
        <w:ind w:left="4248"/>
        <w:jc w:val="both"/>
        <w:rPr>
          <w:rFonts w:ascii="Times New Roman" w:eastAsia="Times New Roman" w:hAnsi="Times New Roman" w:cs="Times New Roman"/>
          <w:color w:val="000000"/>
          <w:sz w:val="24"/>
          <w:szCs w:val="24"/>
        </w:rPr>
      </w:pPr>
    </w:p>
    <w:p w:rsidR="003206F1" w:rsidRDefault="002C01EF" w:rsidP="003206F1">
      <w:pPr>
        <w:tabs>
          <w:tab w:val="left" w:pos="1733"/>
        </w:tabs>
        <w:spacing w:after="0" w:line="240" w:lineRule="auto"/>
        <w:ind w:left="4248"/>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rect id="_x0000_s1045" style="position:absolute;left:0;text-align:left;margin-left:88.95pt;margin-top:2.3pt;width:257.25pt;height:37.1pt;z-index:251680768">
            <v:textbox style="mso-next-textbox:#_x0000_s1045">
              <w:txbxContent>
                <w:p w:rsidR="00AB4D51" w:rsidRPr="00B33F29" w:rsidRDefault="00AB4D51" w:rsidP="00754C75">
                  <w:pPr>
                    <w:jc w:val="center"/>
                    <w:rPr>
                      <w:rFonts w:ascii="Times New Roman" w:hAnsi="Times New Roman" w:cs="Times New Roman"/>
                      <w:sz w:val="24"/>
                      <w:szCs w:val="24"/>
                    </w:rPr>
                  </w:pPr>
                  <w:r w:rsidRPr="00B33F29">
                    <w:rPr>
                      <w:rFonts w:ascii="Times New Roman" w:hAnsi="Times New Roman" w:cs="Times New Roman"/>
                      <w:sz w:val="24"/>
                      <w:szCs w:val="24"/>
                    </w:rPr>
                    <w:t>Выдача подготовленного документа заявителю</w:t>
                  </w:r>
                </w:p>
              </w:txbxContent>
            </v:textbox>
          </v:rect>
        </w:pict>
      </w:r>
      <w:r w:rsidR="003206F1">
        <w:rPr>
          <w:rFonts w:ascii="Times New Roman" w:eastAsia="Times New Roman" w:hAnsi="Times New Roman" w:cs="Times New Roman"/>
          <w:color w:val="000000"/>
          <w:sz w:val="24"/>
          <w:szCs w:val="24"/>
        </w:rPr>
        <w:tab/>
      </w:r>
    </w:p>
    <w:p w:rsidR="005B2D98" w:rsidRPr="00540EC8" w:rsidRDefault="003206F1" w:rsidP="00C43A75">
      <w:pPr>
        <w:spacing w:after="0" w:line="240" w:lineRule="auto"/>
        <w:ind w:left="42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textWrapping" w:clear="all"/>
      </w:r>
    </w:p>
    <w:p w:rsidR="005B2D98" w:rsidRPr="00540EC8" w:rsidRDefault="005B2D98" w:rsidP="003206F1">
      <w:pPr>
        <w:spacing w:after="0" w:line="240" w:lineRule="auto"/>
        <w:jc w:val="both"/>
        <w:rPr>
          <w:rFonts w:ascii="Times New Roman" w:eastAsia="Times New Roman" w:hAnsi="Times New Roman" w:cs="Times New Roman"/>
          <w:color w:val="000000"/>
          <w:sz w:val="24"/>
          <w:szCs w:val="24"/>
        </w:rPr>
      </w:pPr>
    </w:p>
    <w:p w:rsidR="005B2D98" w:rsidRPr="00540EC8" w:rsidRDefault="005B2D98" w:rsidP="003934F9">
      <w:pPr>
        <w:spacing w:after="0" w:line="240" w:lineRule="auto"/>
        <w:ind w:left="4248"/>
        <w:jc w:val="both"/>
        <w:rPr>
          <w:rFonts w:ascii="Times New Roman" w:eastAsia="Times New Roman" w:hAnsi="Times New Roman" w:cs="Times New Roman"/>
          <w:color w:val="000000"/>
          <w:sz w:val="24"/>
          <w:szCs w:val="24"/>
        </w:rPr>
      </w:pPr>
    </w:p>
    <w:p w:rsidR="005B2D98" w:rsidRPr="00540EC8" w:rsidRDefault="005B2D98" w:rsidP="003934F9">
      <w:pPr>
        <w:spacing w:after="0" w:line="240" w:lineRule="auto"/>
        <w:ind w:left="4248"/>
        <w:jc w:val="both"/>
        <w:rPr>
          <w:rFonts w:ascii="Times New Roman" w:eastAsia="Times New Roman" w:hAnsi="Times New Roman" w:cs="Times New Roman"/>
          <w:color w:val="000000"/>
          <w:sz w:val="24"/>
          <w:szCs w:val="24"/>
        </w:rPr>
      </w:pPr>
    </w:p>
    <w:p w:rsidR="005B2D98" w:rsidRPr="00540EC8" w:rsidRDefault="005B2D98" w:rsidP="0070310E">
      <w:pPr>
        <w:spacing w:after="0" w:line="240" w:lineRule="auto"/>
        <w:jc w:val="both"/>
        <w:rPr>
          <w:rFonts w:ascii="Times New Roman" w:eastAsia="Times New Roman" w:hAnsi="Times New Roman" w:cs="Times New Roman"/>
          <w:color w:val="000000"/>
          <w:sz w:val="24"/>
          <w:szCs w:val="24"/>
        </w:rPr>
      </w:pPr>
    </w:p>
    <w:p w:rsidR="006B31F2" w:rsidRDefault="006B31F2" w:rsidP="008F3C50">
      <w:pPr>
        <w:spacing w:after="0" w:line="240" w:lineRule="auto"/>
        <w:rPr>
          <w:rFonts w:ascii="Times New Roman" w:eastAsia="Times New Roman" w:hAnsi="Times New Roman" w:cs="Times New Roman"/>
          <w:color w:val="000000"/>
          <w:sz w:val="24"/>
          <w:szCs w:val="24"/>
        </w:rPr>
      </w:pPr>
    </w:p>
    <w:p w:rsidR="005B2D98" w:rsidRPr="00AD5AC1" w:rsidRDefault="005B2D98" w:rsidP="005B2D98">
      <w:pPr>
        <w:spacing w:after="0" w:line="240" w:lineRule="auto"/>
        <w:ind w:left="4248"/>
        <w:jc w:val="right"/>
        <w:rPr>
          <w:rFonts w:ascii="Times New Roman" w:eastAsia="Times New Roman" w:hAnsi="Times New Roman" w:cs="Times New Roman"/>
          <w:color w:val="000000"/>
          <w:sz w:val="28"/>
          <w:szCs w:val="28"/>
        </w:rPr>
      </w:pPr>
      <w:r w:rsidRPr="00AD5AC1">
        <w:rPr>
          <w:rFonts w:ascii="Times New Roman" w:eastAsia="Times New Roman" w:hAnsi="Times New Roman" w:cs="Times New Roman"/>
          <w:color w:val="000000"/>
          <w:sz w:val="28"/>
          <w:szCs w:val="28"/>
        </w:rPr>
        <w:t>Приложение 2</w:t>
      </w:r>
    </w:p>
    <w:p w:rsidR="005B2D98" w:rsidRPr="00AD5AC1" w:rsidRDefault="005B2D98" w:rsidP="005B2D98">
      <w:pPr>
        <w:spacing w:after="0" w:line="240" w:lineRule="auto"/>
        <w:ind w:left="4248"/>
        <w:jc w:val="right"/>
        <w:rPr>
          <w:rFonts w:ascii="Times New Roman" w:eastAsia="Times New Roman" w:hAnsi="Times New Roman" w:cs="Times New Roman"/>
          <w:color w:val="000000"/>
          <w:sz w:val="28"/>
          <w:szCs w:val="28"/>
        </w:rPr>
      </w:pPr>
      <w:r w:rsidRPr="00AD5AC1">
        <w:rPr>
          <w:rFonts w:ascii="Times New Roman" w:eastAsia="Times New Roman" w:hAnsi="Times New Roman" w:cs="Times New Roman"/>
          <w:color w:val="000000"/>
          <w:sz w:val="28"/>
          <w:szCs w:val="28"/>
        </w:rPr>
        <w:t>к Административному регламенту</w:t>
      </w:r>
    </w:p>
    <w:p w:rsidR="005B2D98" w:rsidRPr="00540EC8" w:rsidRDefault="005B2D98" w:rsidP="005B2D98">
      <w:pPr>
        <w:spacing w:after="0" w:line="240" w:lineRule="auto"/>
        <w:ind w:left="4248"/>
        <w:jc w:val="right"/>
        <w:rPr>
          <w:rFonts w:ascii="Times New Roman" w:eastAsia="Times New Roman" w:hAnsi="Times New Roman" w:cs="Times New Roman"/>
          <w:color w:val="000000"/>
          <w:sz w:val="28"/>
          <w:szCs w:val="28"/>
        </w:rPr>
      </w:pPr>
    </w:p>
    <w:p w:rsidR="003934F9" w:rsidRPr="00540EC8" w:rsidRDefault="003934F9" w:rsidP="003934F9">
      <w:pPr>
        <w:spacing w:after="0" w:line="240" w:lineRule="auto"/>
        <w:ind w:left="4248"/>
        <w:jc w:val="both"/>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z w:val="24"/>
          <w:szCs w:val="24"/>
        </w:rPr>
        <w:t>Руководителю Управления архитектуры и градостроительства администрации Елизовского городского поселения</w:t>
      </w:r>
    </w:p>
    <w:p w:rsidR="003934F9" w:rsidRPr="00540EC8" w:rsidRDefault="003934F9" w:rsidP="003934F9">
      <w:pPr>
        <w:spacing w:after="0" w:line="240" w:lineRule="auto"/>
        <w:ind w:left="4248"/>
        <w:jc w:val="both"/>
        <w:rPr>
          <w:rFonts w:ascii="Times New Roman" w:eastAsia="Times New Roman" w:hAnsi="Times New Roman" w:cs="Times New Roman"/>
          <w:color w:val="000000"/>
          <w:sz w:val="24"/>
          <w:szCs w:val="24"/>
        </w:rPr>
      </w:pPr>
    </w:p>
    <w:p w:rsidR="003934F9" w:rsidRPr="00540EC8" w:rsidRDefault="003934F9" w:rsidP="003934F9">
      <w:pPr>
        <w:spacing w:after="0" w:line="240" w:lineRule="auto"/>
        <w:ind w:left="4248"/>
        <w:jc w:val="both"/>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z w:val="24"/>
          <w:szCs w:val="24"/>
        </w:rPr>
        <w:t>__________________________________________</w:t>
      </w:r>
    </w:p>
    <w:p w:rsidR="003934F9" w:rsidRPr="00540EC8" w:rsidRDefault="003934F9" w:rsidP="003934F9">
      <w:pPr>
        <w:spacing w:after="0" w:line="240" w:lineRule="auto"/>
        <w:jc w:val="both"/>
        <w:rPr>
          <w:rFonts w:ascii="Times New Roman" w:eastAsia="Times New Roman" w:hAnsi="Times New Roman" w:cs="Times New Roman"/>
          <w:color w:val="000000"/>
          <w:sz w:val="20"/>
          <w:szCs w:val="20"/>
        </w:rPr>
      </w:pPr>
      <w:r w:rsidRPr="00540EC8">
        <w:rPr>
          <w:rFonts w:ascii="Times New Roman" w:eastAsia="Times New Roman" w:hAnsi="Times New Roman" w:cs="Times New Roman"/>
          <w:color w:val="000000"/>
          <w:sz w:val="24"/>
          <w:szCs w:val="24"/>
        </w:rPr>
        <w:t xml:space="preserve">                                                                                                                  </w:t>
      </w:r>
    </w:p>
    <w:p w:rsidR="003934F9" w:rsidRPr="00540EC8" w:rsidRDefault="003934F9" w:rsidP="003934F9">
      <w:pPr>
        <w:spacing w:after="0" w:line="240" w:lineRule="auto"/>
        <w:ind w:left="3960" w:firstLine="288"/>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z w:val="24"/>
          <w:szCs w:val="24"/>
        </w:rPr>
        <w:t>от________________________________________</w:t>
      </w:r>
    </w:p>
    <w:p w:rsidR="003934F9" w:rsidRPr="00540EC8" w:rsidRDefault="003934F9" w:rsidP="003934F9">
      <w:pPr>
        <w:spacing w:after="0" w:line="240" w:lineRule="auto"/>
        <w:ind w:left="4248"/>
        <w:rPr>
          <w:rFonts w:ascii="Times New Roman" w:eastAsia="Times New Roman" w:hAnsi="Times New Roman" w:cs="Times New Roman"/>
          <w:i/>
          <w:color w:val="000000"/>
          <w:sz w:val="20"/>
          <w:szCs w:val="20"/>
        </w:rPr>
      </w:pPr>
      <w:r w:rsidRPr="00540EC8">
        <w:rPr>
          <w:rFonts w:ascii="Times New Roman" w:eastAsia="Times New Roman" w:hAnsi="Times New Roman" w:cs="Times New Roman"/>
          <w:i/>
          <w:color w:val="000000"/>
          <w:sz w:val="20"/>
          <w:szCs w:val="20"/>
        </w:rPr>
        <w:t xml:space="preserve">       </w:t>
      </w:r>
      <w:proofErr w:type="gramStart"/>
      <w:r w:rsidRPr="00540EC8">
        <w:rPr>
          <w:rFonts w:ascii="Times New Roman" w:eastAsia="Times New Roman" w:hAnsi="Times New Roman" w:cs="Times New Roman"/>
          <w:i/>
          <w:color w:val="000000"/>
          <w:sz w:val="20"/>
          <w:szCs w:val="20"/>
        </w:rPr>
        <w:t xml:space="preserve">(наименование застройщика - полное наименование </w:t>
      </w:r>
      <w:proofErr w:type="gramEnd"/>
    </w:p>
    <w:p w:rsidR="003934F9" w:rsidRPr="00540EC8" w:rsidRDefault="003934F9" w:rsidP="003934F9">
      <w:pPr>
        <w:spacing w:after="0" w:line="240" w:lineRule="auto"/>
        <w:ind w:left="4248"/>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z w:val="24"/>
          <w:szCs w:val="24"/>
        </w:rPr>
        <w:t>__________________________________________</w:t>
      </w:r>
    </w:p>
    <w:p w:rsidR="003934F9" w:rsidRPr="00540EC8" w:rsidRDefault="003934F9" w:rsidP="003934F9">
      <w:pPr>
        <w:spacing w:after="0" w:line="240" w:lineRule="auto"/>
        <w:ind w:left="4248"/>
        <w:jc w:val="center"/>
        <w:rPr>
          <w:rFonts w:ascii="Times New Roman" w:eastAsia="Times New Roman" w:hAnsi="Times New Roman" w:cs="Times New Roman"/>
          <w:i/>
          <w:color w:val="000000"/>
          <w:sz w:val="24"/>
          <w:szCs w:val="24"/>
        </w:rPr>
      </w:pPr>
      <w:r w:rsidRPr="00540EC8">
        <w:rPr>
          <w:rFonts w:ascii="Times New Roman" w:eastAsia="Times New Roman" w:hAnsi="Times New Roman" w:cs="Times New Roman"/>
          <w:i/>
          <w:color w:val="000000"/>
          <w:sz w:val="20"/>
          <w:szCs w:val="20"/>
        </w:rPr>
        <w:t>организации – для юридических лиц, Ф.И.О. - для граждан</w:t>
      </w:r>
    </w:p>
    <w:p w:rsidR="003934F9" w:rsidRPr="00540EC8" w:rsidRDefault="003934F9" w:rsidP="003934F9">
      <w:pPr>
        <w:spacing w:after="0" w:line="240" w:lineRule="auto"/>
        <w:jc w:val="right"/>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z w:val="24"/>
          <w:szCs w:val="24"/>
        </w:rPr>
        <w:t>__________________________________________</w:t>
      </w:r>
    </w:p>
    <w:p w:rsidR="003934F9" w:rsidRPr="00540EC8" w:rsidRDefault="003934F9" w:rsidP="003934F9">
      <w:pPr>
        <w:spacing w:after="0" w:line="240" w:lineRule="auto"/>
        <w:ind w:left="4248"/>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z w:val="24"/>
          <w:szCs w:val="24"/>
        </w:rPr>
        <w:t>__________________________________________</w:t>
      </w:r>
    </w:p>
    <w:p w:rsidR="003934F9" w:rsidRPr="00540EC8" w:rsidRDefault="003934F9" w:rsidP="003934F9">
      <w:pPr>
        <w:spacing w:after="0" w:line="240" w:lineRule="auto"/>
        <w:ind w:left="4248"/>
        <w:jc w:val="center"/>
        <w:rPr>
          <w:rFonts w:ascii="Times New Roman" w:eastAsia="Times New Roman" w:hAnsi="Times New Roman" w:cs="Times New Roman"/>
          <w:i/>
          <w:color w:val="000000"/>
          <w:sz w:val="20"/>
          <w:szCs w:val="20"/>
        </w:rPr>
      </w:pPr>
      <w:r w:rsidRPr="00540EC8">
        <w:rPr>
          <w:rFonts w:ascii="Times New Roman" w:eastAsia="Times New Roman" w:hAnsi="Times New Roman" w:cs="Times New Roman"/>
          <w:i/>
          <w:color w:val="000000"/>
          <w:sz w:val="20"/>
          <w:szCs w:val="20"/>
        </w:rPr>
        <w:t>почтовый индекс и адрес)</w:t>
      </w:r>
    </w:p>
    <w:p w:rsidR="003934F9" w:rsidRPr="00540EC8" w:rsidRDefault="003934F9" w:rsidP="003934F9">
      <w:pPr>
        <w:spacing w:after="0" w:line="240" w:lineRule="auto"/>
        <w:jc w:val="both"/>
        <w:rPr>
          <w:rFonts w:ascii="Times New Roman" w:eastAsia="Times New Roman" w:hAnsi="Times New Roman" w:cs="Times New Roman"/>
          <w:color w:val="000000"/>
          <w:sz w:val="20"/>
          <w:szCs w:val="20"/>
        </w:rPr>
      </w:pPr>
    </w:p>
    <w:p w:rsidR="003934F9" w:rsidRPr="00540EC8" w:rsidRDefault="003934F9" w:rsidP="003934F9">
      <w:pPr>
        <w:spacing w:after="0" w:line="240" w:lineRule="auto"/>
        <w:jc w:val="center"/>
        <w:rPr>
          <w:rFonts w:ascii="Times New Roman" w:eastAsia="Times New Roman" w:hAnsi="Times New Roman" w:cs="Times New Roman"/>
          <w:b/>
          <w:color w:val="000000"/>
          <w:sz w:val="28"/>
          <w:szCs w:val="28"/>
        </w:rPr>
      </w:pPr>
    </w:p>
    <w:p w:rsidR="003934F9" w:rsidRPr="00540EC8" w:rsidRDefault="003934F9" w:rsidP="003934F9">
      <w:pPr>
        <w:spacing w:after="0" w:line="240" w:lineRule="auto"/>
        <w:jc w:val="center"/>
        <w:rPr>
          <w:rFonts w:ascii="Times New Roman" w:eastAsia="Times New Roman" w:hAnsi="Times New Roman" w:cs="Times New Roman"/>
          <w:b/>
          <w:color w:val="000000"/>
          <w:sz w:val="28"/>
          <w:szCs w:val="28"/>
        </w:rPr>
      </w:pPr>
      <w:r w:rsidRPr="00540EC8">
        <w:rPr>
          <w:rFonts w:ascii="Times New Roman" w:eastAsia="Times New Roman" w:hAnsi="Times New Roman" w:cs="Times New Roman"/>
          <w:b/>
          <w:color w:val="000000"/>
          <w:sz w:val="28"/>
          <w:szCs w:val="28"/>
        </w:rPr>
        <w:t>Заявление</w:t>
      </w:r>
    </w:p>
    <w:p w:rsidR="003934F9" w:rsidRPr="00540EC8" w:rsidRDefault="003934F9" w:rsidP="003934F9">
      <w:pPr>
        <w:spacing w:after="0" w:line="240" w:lineRule="auto"/>
        <w:jc w:val="both"/>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z w:val="24"/>
          <w:szCs w:val="24"/>
        </w:rPr>
        <w:tab/>
        <w:t>Прошу выдать разрешение на ввод объекта в эксплуатацию________________________________________________________________</w:t>
      </w:r>
    </w:p>
    <w:p w:rsidR="003934F9" w:rsidRPr="00540EC8" w:rsidRDefault="003934F9" w:rsidP="003934F9">
      <w:pPr>
        <w:spacing w:after="0" w:line="240" w:lineRule="auto"/>
        <w:jc w:val="both"/>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z w:val="24"/>
          <w:szCs w:val="24"/>
        </w:rPr>
        <w:t xml:space="preserve">_____________________________________________________________________________                                                                                                                                    </w:t>
      </w:r>
      <w:r w:rsidRPr="00540EC8">
        <w:rPr>
          <w:rFonts w:ascii="Times New Roman" w:eastAsia="Times New Roman" w:hAnsi="Times New Roman" w:cs="Times New Roman"/>
          <w:i/>
          <w:color w:val="000000"/>
          <w:sz w:val="20"/>
          <w:szCs w:val="20"/>
        </w:rPr>
        <w:t>(наименование объекта капитального строительства в соответствии с проектной документацией,  адрес)</w:t>
      </w:r>
    </w:p>
    <w:p w:rsidR="003934F9" w:rsidRPr="00540EC8" w:rsidRDefault="003934F9" w:rsidP="003934F9">
      <w:pPr>
        <w:spacing w:after="0" w:line="240" w:lineRule="auto"/>
        <w:jc w:val="both"/>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z w:val="24"/>
          <w:szCs w:val="24"/>
        </w:rPr>
        <w:t>_____________________________________________________________________________</w:t>
      </w:r>
    </w:p>
    <w:p w:rsidR="003934F9" w:rsidRPr="00540EC8" w:rsidRDefault="003934F9" w:rsidP="003934F9">
      <w:pPr>
        <w:spacing w:after="0" w:line="240" w:lineRule="auto"/>
        <w:jc w:val="both"/>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z w:val="24"/>
          <w:szCs w:val="24"/>
        </w:rPr>
        <w:t>Приложение:</w:t>
      </w:r>
    </w:p>
    <w:p w:rsidR="003934F9" w:rsidRPr="00540EC8" w:rsidRDefault="003934F9" w:rsidP="003934F9">
      <w:pPr>
        <w:spacing w:after="0" w:line="240" w:lineRule="auto"/>
        <w:jc w:val="both"/>
        <w:rPr>
          <w:rFonts w:ascii="Times New Roman" w:eastAsia="Times New Roman" w:hAnsi="Times New Roman" w:cs="Times New Roman"/>
          <w:i/>
          <w:color w:val="000000"/>
          <w:sz w:val="20"/>
          <w:szCs w:val="20"/>
        </w:rPr>
      </w:pPr>
      <w:r w:rsidRPr="00540EC8">
        <w:rPr>
          <w:rFonts w:ascii="Times New Roman" w:eastAsia="Times New Roman" w:hAnsi="Times New Roman" w:cs="Times New Roman"/>
          <w:color w:val="000000"/>
          <w:sz w:val="24"/>
          <w:szCs w:val="24"/>
        </w:rPr>
        <w:t>1) правоустанавливающие документы на земельный участок _________________________</w:t>
      </w:r>
    </w:p>
    <w:p w:rsidR="003934F9" w:rsidRPr="00540EC8" w:rsidRDefault="003934F9" w:rsidP="003934F9">
      <w:pPr>
        <w:spacing w:after="0" w:line="240" w:lineRule="auto"/>
        <w:jc w:val="both"/>
        <w:rPr>
          <w:rFonts w:ascii="Times New Roman" w:eastAsia="Times New Roman" w:hAnsi="Times New Roman" w:cs="Times New Roman"/>
          <w:color w:val="000000"/>
          <w:sz w:val="20"/>
          <w:szCs w:val="20"/>
        </w:rPr>
      </w:pPr>
      <w:r w:rsidRPr="00540EC8">
        <w:rPr>
          <w:rFonts w:ascii="Times New Roman" w:eastAsia="Times New Roman" w:hAnsi="Times New Roman" w:cs="Times New Roman"/>
          <w:color w:val="000000"/>
          <w:sz w:val="20"/>
          <w:szCs w:val="20"/>
        </w:rPr>
        <w:t xml:space="preserve">_____________________________________________________________________________________________ </w:t>
      </w:r>
    </w:p>
    <w:p w:rsidR="003934F9" w:rsidRPr="00540EC8" w:rsidRDefault="003934F9" w:rsidP="003934F9">
      <w:pPr>
        <w:spacing w:after="0" w:line="240" w:lineRule="auto"/>
        <w:jc w:val="both"/>
        <w:rPr>
          <w:rFonts w:ascii="Times New Roman" w:eastAsia="Times New Roman" w:hAnsi="Times New Roman" w:cs="Times New Roman"/>
          <w:i/>
          <w:color w:val="000000"/>
          <w:sz w:val="20"/>
          <w:szCs w:val="20"/>
        </w:rPr>
      </w:pPr>
      <w:proofErr w:type="gramStart"/>
      <w:r w:rsidRPr="00540EC8">
        <w:rPr>
          <w:rFonts w:ascii="Times New Roman" w:eastAsia="Times New Roman" w:hAnsi="Times New Roman" w:cs="Times New Roman"/>
          <w:i/>
          <w:color w:val="000000"/>
          <w:sz w:val="20"/>
          <w:szCs w:val="20"/>
        </w:rPr>
        <w:t>(свидетельство  о государственной регистрации  права   собственности  на  земельный участок или</w:t>
      </w:r>
      <w:proofErr w:type="gramEnd"/>
    </w:p>
    <w:p w:rsidR="003934F9" w:rsidRPr="00540EC8" w:rsidRDefault="003934F9" w:rsidP="003934F9">
      <w:pPr>
        <w:spacing w:after="0" w:line="240" w:lineRule="auto"/>
        <w:jc w:val="both"/>
        <w:rPr>
          <w:rFonts w:ascii="Times New Roman" w:eastAsia="Times New Roman" w:hAnsi="Times New Roman" w:cs="Times New Roman"/>
          <w:i/>
          <w:color w:val="000000"/>
          <w:sz w:val="28"/>
          <w:szCs w:val="28"/>
        </w:rPr>
      </w:pPr>
      <w:r w:rsidRPr="00540EC8">
        <w:rPr>
          <w:rFonts w:ascii="Times New Roman" w:eastAsia="Times New Roman" w:hAnsi="Times New Roman" w:cs="Times New Roman"/>
          <w:i/>
          <w:color w:val="000000"/>
          <w:sz w:val="20"/>
          <w:szCs w:val="20"/>
        </w:rPr>
        <w:t>договор аренды земельного участка)</w:t>
      </w:r>
    </w:p>
    <w:p w:rsidR="003934F9" w:rsidRPr="00540EC8" w:rsidRDefault="003934F9" w:rsidP="003934F9">
      <w:pPr>
        <w:spacing w:after="0" w:line="240" w:lineRule="auto"/>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z w:val="24"/>
          <w:szCs w:val="24"/>
        </w:rPr>
        <w:t xml:space="preserve">2) градостроительный план земельного участка </w:t>
      </w:r>
    </w:p>
    <w:p w:rsidR="003934F9" w:rsidRPr="00540EC8" w:rsidRDefault="003934F9" w:rsidP="003934F9">
      <w:pPr>
        <w:spacing w:after="0" w:line="240" w:lineRule="auto"/>
        <w:jc w:val="both"/>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z w:val="24"/>
          <w:szCs w:val="24"/>
        </w:rPr>
        <w:t>_____________________________________________________________________________</w:t>
      </w:r>
    </w:p>
    <w:p w:rsidR="003934F9" w:rsidRPr="00540EC8" w:rsidRDefault="003934F9" w:rsidP="003934F9">
      <w:pPr>
        <w:spacing w:after="0" w:line="240" w:lineRule="auto"/>
        <w:jc w:val="both"/>
        <w:rPr>
          <w:rFonts w:ascii="Times New Roman" w:eastAsia="Times New Roman" w:hAnsi="Times New Roman" w:cs="Times New Roman"/>
          <w:i/>
          <w:color w:val="000000"/>
          <w:sz w:val="20"/>
          <w:szCs w:val="20"/>
        </w:rPr>
      </w:pPr>
      <w:r w:rsidRPr="00540EC8">
        <w:rPr>
          <w:rFonts w:ascii="Times New Roman" w:eastAsia="Times New Roman" w:hAnsi="Times New Roman" w:cs="Times New Roman"/>
          <w:color w:val="000000"/>
          <w:sz w:val="24"/>
          <w:szCs w:val="24"/>
        </w:rPr>
        <w:t xml:space="preserve">                                      </w:t>
      </w:r>
      <w:r w:rsidRPr="00540EC8">
        <w:rPr>
          <w:rFonts w:ascii="Times New Roman" w:eastAsia="Times New Roman" w:hAnsi="Times New Roman" w:cs="Times New Roman"/>
          <w:i/>
          <w:color w:val="000000"/>
          <w:sz w:val="20"/>
          <w:szCs w:val="20"/>
        </w:rPr>
        <w:t>(кадастровый номер земельного участка, адрес)</w:t>
      </w:r>
    </w:p>
    <w:p w:rsidR="003934F9" w:rsidRPr="00540EC8" w:rsidRDefault="003934F9" w:rsidP="003934F9">
      <w:pPr>
        <w:spacing w:after="0" w:line="240" w:lineRule="auto"/>
        <w:jc w:val="both"/>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z w:val="24"/>
          <w:szCs w:val="24"/>
        </w:rPr>
        <w:t>_____________________________________________________________________________</w:t>
      </w:r>
    </w:p>
    <w:p w:rsidR="003934F9" w:rsidRPr="00540EC8" w:rsidRDefault="003934F9" w:rsidP="003934F9">
      <w:pPr>
        <w:spacing w:after="0" w:line="240" w:lineRule="auto"/>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z w:val="24"/>
          <w:szCs w:val="24"/>
        </w:rPr>
        <w:t>3) разрешение на строительство</w:t>
      </w:r>
    </w:p>
    <w:p w:rsidR="003934F9" w:rsidRPr="00540EC8" w:rsidRDefault="003934F9" w:rsidP="003934F9">
      <w:pPr>
        <w:spacing w:after="0" w:line="240" w:lineRule="auto"/>
        <w:jc w:val="both"/>
        <w:rPr>
          <w:rFonts w:ascii="Times New Roman" w:eastAsia="Times New Roman" w:hAnsi="Times New Roman" w:cs="Times New Roman"/>
          <w:i/>
          <w:color w:val="000000"/>
          <w:sz w:val="20"/>
          <w:szCs w:val="20"/>
        </w:rPr>
      </w:pPr>
      <w:r w:rsidRPr="00540EC8">
        <w:rPr>
          <w:rFonts w:ascii="Times New Roman" w:eastAsia="Times New Roman" w:hAnsi="Times New Roman" w:cs="Times New Roman"/>
          <w:color w:val="000000"/>
          <w:sz w:val="24"/>
          <w:szCs w:val="24"/>
        </w:rPr>
        <w:t xml:space="preserve">                                                                                       </w:t>
      </w:r>
      <w:r w:rsidRPr="00540EC8">
        <w:rPr>
          <w:rFonts w:ascii="Times New Roman" w:eastAsia="Times New Roman" w:hAnsi="Times New Roman" w:cs="Times New Roman"/>
          <w:i/>
          <w:color w:val="000000"/>
          <w:sz w:val="20"/>
          <w:szCs w:val="20"/>
        </w:rPr>
        <w:t>(номер и дата выдачи)</w:t>
      </w:r>
    </w:p>
    <w:p w:rsidR="003934F9" w:rsidRPr="00540EC8" w:rsidRDefault="003934F9" w:rsidP="003934F9">
      <w:pPr>
        <w:spacing w:after="0" w:line="240" w:lineRule="auto"/>
        <w:jc w:val="both"/>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z w:val="24"/>
          <w:szCs w:val="24"/>
        </w:rPr>
        <w:t>_____________________________________________________________________________</w:t>
      </w:r>
    </w:p>
    <w:p w:rsidR="003934F9" w:rsidRPr="00540EC8" w:rsidRDefault="003934F9" w:rsidP="003934F9">
      <w:pPr>
        <w:spacing w:after="0" w:line="240" w:lineRule="auto"/>
        <w:jc w:val="both"/>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z w:val="24"/>
          <w:szCs w:val="24"/>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3934F9" w:rsidRPr="00540EC8" w:rsidRDefault="003934F9" w:rsidP="003934F9">
      <w:pPr>
        <w:spacing w:after="0" w:line="240" w:lineRule="auto"/>
        <w:jc w:val="both"/>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z w:val="24"/>
          <w:szCs w:val="24"/>
        </w:rPr>
        <w:t>_____________________________________________________________________________</w:t>
      </w:r>
    </w:p>
    <w:p w:rsidR="003934F9" w:rsidRPr="00540EC8" w:rsidRDefault="003934F9" w:rsidP="003934F9">
      <w:pPr>
        <w:spacing w:after="0" w:line="240" w:lineRule="auto"/>
        <w:jc w:val="both"/>
        <w:rPr>
          <w:rFonts w:ascii="Times New Roman" w:eastAsia="Times New Roman" w:hAnsi="Times New Roman" w:cs="Times New Roman"/>
          <w:i/>
          <w:color w:val="000000"/>
          <w:sz w:val="24"/>
          <w:szCs w:val="24"/>
        </w:rPr>
      </w:pPr>
      <w:r w:rsidRPr="00540EC8">
        <w:rPr>
          <w:rFonts w:ascii="Times New Roman" w:eastAsia="Times New Roman" w:hAnsi="Times New Roman" w:cs="Times New Roman"/>
          <w:i/>
          <w:color w:val="000000"/>
          <w:sz w:val="20"/>
          <w:szCs w:val="20"/>
        </w:rPr>
        <w:t xml:space="preserve">                                                                 (номер и дата выдачи)</w:t>
      </w:r>
    </w:p>
    <w:p w:rsidR="003934F9" w:rsidRPr="00540EC8" w:rsidRDefault="003934F9" w:rsidP="003934F9">
      <w:pPr>
        <w:spacing w:after="0" w:line="240" w:lineRule="auto"/>
        <w:jc w:val="both"/>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z w:val="24"/>
          <w:szCs w:val="24"/>
        </w:rPr>
        <w:t xml:space="preserve">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w:t>
      </w:r>
      <w:proofErr w:type="spellStart"/>
      <w:r w:rsidRPr="00540EC8">
        <w:rPr>
          <w:rFonts w:ascii="Times New Roman" w:eastAsia="Times New Roman" w:hAnsi="Times New Roman" w:cs="Times New Roman"/>
          <w:color w:val="000000"/>
          <w:sz w:val="24"/>
          <w:szCs w:val="24"/>
        </w:rPr>
        <w:t>СНиП</w:t>
      </w:r>
      <w:proofErr w:type="spellEnd"/>
      <w:r w:rsidRPr="00540EC8">
        <w:rPr>
          <w:rFonts w:ascii="Times New Roman" w:eastAsia="Times New Roman" w:hAnsi="Times New Roman" w:cs="Times New Roman"/>
          <w:color w:val="000000"/>
          <w:sz w:val="24"/>
          <w:szCs w:val="24"/>
        </w:rPr>
        <w:t xml:space="preserve"> и подписанный лицом, осуществляющим строительство – справка </w:t>
      </w:r>
    </w:p>
    <w:p w:rsidR="003934F9" w:rsidRPr="00540EC8" w:rsidRDefault="003934F9" w:rsidP="003934F9">
      <w:pPr>
        <w:spacing w:after="0" w:line="240" w:lineRule="auto"/>
        <w:jc w:val="both"/>
        <w:rPr>
          <w:rFonts w:ascii="Times New Roman" w:eastAsia="Times New Roman" w:hAnsi="Times New Roman" w:cs="Times New Roman"/>
          <w:color w:val="000000"/>
          <w:sz w:val="24"/>
          <w:szCs w:val="24"/>
          <w:u w:val="single"/>
        </w:rPr>
      </w:pPr>
      <w:r w:rsidRPr="00540EC8">
        <w:rPr>
          <w:rFonts w:ascii="Times New Roman" w:eastAsia="Times New Roman" w:hAnsi="Times New Roman" w:cs="Times New Roman"/>
          <w:color w:val="000000"/>
          <w:sz w:val="24"/>
          <w:szCs w:val="24"/>
        </w:rPr>
        <w:t>_____________________________________________________________________________</w:t>
      </w:r>
    </w:p>
    <w:p w:rsidR="003934F9" w:rsidRPr="00540EC8" w:rsidRDefault="003934F9" w:rsidP="003934F9">
      <w:pPr>
        <w:spacing w:after="0" w:line="240" w:lineRule="auto"/>
        <w:jc w:val="both"/>
        <w:rPr>
          <w:rFonts w:ascii="Times New Roman" w:eastAsia="Times New Roman" w:hAnsi="Times New Roman" w:cs="Times New Roman"/>
          <w:i/>
          <w:color w:val="000000"/>
          <w:sz w:val="20"/>
          <w:szCs w:val="20"/>
        </w:rPr>
      </w:pPr>
      <w:r w:rsidRPr="00540EC8">
        <w:rPr>
          <w:rFonts w:ascii="Times New Roman" w:eastAsia="Times New Roman" w:hAnsi="Times New Roman" w:cs="Times New Roman"/>
          <w:i/>
          <w:color w:val="000000"/>
          <w:sz w:val="20"/>
          <w:szCs w:val="20"/>
        </w:rPr>
        <w:t xml:space="preserve">                    (дата выдачи, наименование организации, осуществившей строительство и выдавшей справку)</w:t>
      </w:r>
    </w:p>
    <w:p w:rsidR="003934F9" w:rsidRPr="00540EC8" w:rsidRDefault="003934F9" w:rsidP="003934F9">
      <w:pPr>
        <w:spacing w:after="0" w:line="240" w:lineRule="auto"/>
        <w:jc w:val="both"/>
        <w:rPr>
          <w:rFonts w:ascii="Times New Roman" w:eastAsia="Times New Roman" w:hAnsi="Times New Roman" w:cs="Times New Roman"/>
          <w:color w:val="000000"/>
          <w:sz w:val="20"/>
          <w:szCs w:val="20"/>
        </w:rPr>
      </w:pPr>
      <w:r w:rsidRPr="00540EC8">
        <w:rPr>
          <w:rFonts w:ascii="Times New Roman" w:eastAsia="Times New Roman" w:hAnsi="Times New Roman" w:cs="Times New Roman"/>
          <w:color w:val="000000"/>
          <w:sz w:val="20"/>
          <w:szCs w:val="20"/>
        </w:rPr>
        <w:t>_____________________________________________________________________________________________</w:t>
      </w:r>
    </w:p>
    <w:p w:rsidR="003934F9" w:rsidRPr="00540EC8" w:rsidRDefault="003934F9" w:rsidP="003934F9">
      <w:pPr>
        <w:spacing w:after="0" w:line="240" w:lineRule="auto"/>
        <w:jc w:val="both"/>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z w:val="24"/>
          <w:szCs w:val="24"/>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 справка </w:t>
      </w:r>
    </w:p>
    <w:p w:rsidR="003934F9" w:rsidRPr="00540EC8" w:rsidRDefault="003934F9" w:rsidP="003934F9">
      <w:pPr>
        <w:spacing w:after="0" w:line="240" w:lineRule="auto"/>
        <w:jc w:val="both"/>
        <w:rPr>
          <w:rFonts w:ascii="Times New Roman" w:eastAsia="Times New Roman" w:hAnsi="Times New Roman" w:cs="Times New Roman"/>
          <w:color w:val="000000"/>
          <w:sz w:val="24"/>
          <w:szCs w:val="24"/>
          <w:u w:val="single"/>
        </w:rPr>
      </w:pPr>
      <w:r w:rsidRPr="00540EC8">
        <w:rPr>
          <w:rFonts w:ascii="Times New Roman" w:eastAsia="Times New Roman" w:hAnsi="Times New Roman" w:cs="Times New Roman"/>
          <w:color w:val="000000"/>
          <w:sz w:val="24"/>
          <w:szCs w:val="24"/>
        </w:rPr>
        <w:t>_____________________________________________________________________________</w:t>
      </w:r>
    </w:p>
    <w:p w:rsidR="003934F9" w:rsidRPr="00540EC8" w:rsidRDefault="003934F9" w:rsidP="003934F9">
      <w:pPr>
        <w:spacing w:after="0" w:line="240" w:lineRule="auto"/>
        <w:jc w:val="both"/>
        <w:rPr>
          <w:rFonts w:ascii="Times New Roman" w:eastAsia="Times New Roman" w:hAnsi="Times New Roman" w:cs="Times New Roman"/>
          <w:i/>
          <w:color w:val="000000"/>
          <w:sz w:val="20"/>
          <w:szCs w:val="20"/>
        </w:rPr>
      </w:pPr>
      <w:r w:rsidRPr="00540EC8">
        <w:rPr>
          <w:rFonts w:ascii="Times New Roman" w:eastAsia="Times New Roman" w:hAnsi="Times New Roman" w:cs="Times New Roman"/>
          <w:i/>
          <w:color w:val="000000"/>
          <w:sz w:val="20"/>
          <w:szCs w:val="20"/>
        </w:rPr>
        <w:t xml:space="preserve">                                                (дата выдачи, наименование организации, выдавшей справку)</w:t>
      </w:r>
    </w:p>
    <w:p w:rsidR="003934F9" w:rsidRPr="00540EC8" w:rsidRDefault="003934F9" w:rsidP="003934F9">
      <w:pPr>
        <w:spacing w:after="0" w:line="240" w:lineRule="auto"/>
        <w:jc w:val="both"/>
        <w:rPr>
          <w:rFonts w:ascii="Times New Roman" w:eastAsia="Times New Roman" w:hAnsi="Times New Roman" w:cs="Times New Roman"/>
          <w:color w:val="000000"/>
          <w:sz w:val="20"/>
          <w:szCs w:val="20"/>
        </w:rPr>
      </w:pPr>
      <w:r w:rsidRPr="00540EC8">
        <w:rPr>
          <w:rFonts w:ascii="Times New Roman" w:eastAsia="Times New Roman" w:hAnsi="Times New Roman" w:cs="Times New Roman"/>
          <w:color w:val="000000"/>
          <w:sz w:val="20"/>
          <w:szCs w:val="20"/>
        </w:rPr>
        <w:lastRenderedPageBreak/>
        <w:t>_____________________________________________________________________________________________</w:t>
      </w:r>
    </w:p>
    <w:p w:rsidR="003934F9" w:rsidRPr="00540EC8" w:rsidRDefault="003934F9" w:rsidP="003934F9">
      <w:pPr>
        <w:spacing w:after="0" w:line="240" w:lineRule="auto"/>
        <w:jc w:val="both"/>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z w:val="24"/>
          <w:szCs w:val="24"/>
        </w:rPr>
        <w:t xml:space="preserve">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3934F9" w:rsidRPr="00540EC8" w:rsidRDefault="003934F9" w:rsidP="003934F9">
      <w:pPr>
        <w:spacing w:after="0" w:line="240" w:lineRule="auto"/>
        <w:jc w:val="both"/>
        <w:rPr>
          <w:rFonts w:ascii="Times New Roman" w:eastAsia="Times New Roman" w:hAnsi="Times New Roman" w:cs="Times New Roman"/>
          <w:color w:val="000000"/>
          <w:sz w:val="20"/>
          <w:szCs w:val="20"/>
        </w:rPr>
      </w:pPr>
      <w:r w:rsidRPr="00540EC8">
        <w:rPr>
          <w:rFonts w:ascii="Times New Roman" w:eastAsia="Times New Roman" w:hAnsi="Times New Roman" w:cs="Times New Roman"/>
          <w:color w:val="000000"/>
          <w:sz w:val="20"/>
          <w:szCs w:val="20"/>
        </w:rPr>
        <w:t>_____________________________________________________________________________________________</w:t>
      </w:r>
    </w:p>
    <w:p w:rsidR="003934F9" w:rsidRPr="00540EC8" w:rsidRDefault="003934F9" w:rsidP="003934F9">
      <w:pPr>
        <w:spacing w:after="0" w:line="240" w:lineRule="auto"/>
        <w:jc w:val="both"/>
        <w:rPr>
          <w:rFonts w:ascii="Times New Roman" w:eastAsia="Times New Roman" w:hAnsi="Times New Roman" w:cs="Times New Roman"/>
          <w:i/>
          <w:color w:val="000000"/>
          <w:sz w:val="24"/>
          <w:szCs w:val="24"/>
        </w:rPr>
      </w:pPr>
      <w:r w:rsidRPr="00540EC8">
        <w:rPr>
          <w:rFonts w:ascii="Times New Roman" w:eastAsia="Times New Roman" w:hAnsi="Times New Roman" w:cs="Times New Roman"/>
          <w:color w:val="000000"/>
          <w:sz w:val="20"/>
          <w:szCs w:val="20"/>
        </w:rPr>
        <w:t xml:space="preserve">                                                  </w:t>
      </w:r>
      <w:r w:rsidRPr="00540EC8">
        <w:rPr>
          <w:rFonts w:ascii="Times New Roman" w:eastAsia="Times New Roman" w:hAnsi="Times New Roman" w:cs="Times New Roman"/>
          <w:i/>
          <w:color w:val="000000"/>
          <w:sz w:val="20"/>
          <w:szCs w:val="20"/>
        </w:rPr>
        <w:t>(заключения организаций, осуществляющих эксплуатацию сетей)</w:t>
      </w:r>
    </w:p>
    <w:p w:rsidR="003934F9" w:rsidRPr="00540EC8" w:rsidRDefault="003934F9" w:rsidP="003934F9">
      <w:pPr>
        <w:spacing w:after="0" w:line="240" w:lineRule="auto"/>
        <w:jc w:val="both"/>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z w:val="24"/>
          <w:szCs w:val="24"/>
        </w:rPr>
        <w:t>_____________________________________________________________________________</w:t>
      </w:r>
    </w:p>
    <w:p w:rsidR="003934F9" w:rsidRPr="00540EC8" w:rsidRDefault="003934F9" w:rsidP="003934F9">
      <w:pPr>
        <w:spacing w:after="0" w:line="240" w:lineRule="auto"/>
        <w:jc w:val="both"/>
        <w:rPr>
          <w:rFonts w:ascii="Times New Roman" w:eastAsia="Times New Roman" w:hAnsi="Times New Roman" w:cs="Times New Roman"/>
          <w:color w:val="000000"/>
          <w:sz w:val="24"/>
          <w:szCs w:val="24"/>
        </w:rPr>
      </w:pPr>
      <w:proofErr w:type="gramStart"/>
      <w:r w:rsidRPr="00540EC8">
        <w:rPr>
          <w:rFonts w:ascii="Times New Roman" w:eastAsia="Times New Roman" w:hAnsi="Times New Roman" w:cs="Times New Roman"/>
          <w:color w:val="000000"/>
          <w:sz w:val="24"/>
          <w:szCs w:val="24"/>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и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_____________________________________________________________</w:t>
      </w:r>
      <w:proofErr w:type="gramEnd"/>
    </w:p>
    <w:p w:rsidR="003934F9" w:rsidRPr="00540EC8" w:rsidRDefault="003934F9" w:rsidP="003934F9">
      <w:pPr>
        <w:spacing w:after="0" w:line="240" w:lineRule="auto"/>
        <w:jc w:val="both"/>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z w:val="24"/>
          <w:szCs w:val="24"/>
        </w:rPr>
        <w:t>_____________________________________________________________________________</w:t>
      </w:r>
    </w:p>
    <w:p w:rsidR="003934F9" w:rsidRPr="00540EC8" w:rsidRDefault="003934F9" w:rsidP="003934F9">
      <w:pPr>
        <w:spacing w:after="0" w:line="240" w:lineRule="auto"/>
        <w:jc w:val="both"/>
        <w:rPr>
          <w:rFonts w:ascii="Times New Roman" w:eastAsia="Times New Roman" w:hAnsi="Times New Roman" w:cs="Times New Roman"/>
          <w:i/>
          <w:color w:val="000000"/>
          <w:sz w:val="24"/>
          <w:szCs w:val="24"/>
        </w:rPr>
      </w:pPr>
      <w:r w:rsidRPr="00540EC8">
        <w:rPr>
          <w:rFonts w:ascii="Times New Roman" w:eastAsia="Times New Roman" w:hAnsi="Times New Roman" w:cs="Times New Roman"/>
          <w:color w:val="000000"/>
          <w:sz w:val="20"/>
          <w:szCs w:val="20"/>
        </w:rPr>
        <w:t xml:space="preserve">                              </w:t>
      </w:r>
      <w:r w:rsidRPr="00540EC8">
        <w:rPr>
          <w:rFonts w:ascii="Times New Roman" w:eastAsia="Times New Roman" w:hAnsi="Times New Roman" w:cs="Times New Roman"/>
          <w:i/>
          <w:color w:val="000000"/>
          <w:sz w:val="20"/>
          <w:szCs w:val="20"/>
        </w:rPr>
        <w:t>(исполнительная съемка, исполнительные схемы инженерных сетей)</w:t>
      </w:r>
    </w:p>
    <w:p w:rsidR="003934F9" w:rsidRPr="00540EC8" w:rsidRDefault="003934F9" w:rsidP="003934F9">
      <w:pPr>
        <w:spacing w:after="0" w:line="240" w:lineRule="auto"/>
        <w:jc w:val="both"/>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z w:val="24"/>
          <w:szCs w:val="24"/>
        </w:rPr>
        <w:t>_____________________________________________________________________________</w:t>
      </w:r>
    </w:p>
    <w:p w:rsidR="003934F9" w:rsidRPr="00540EC8" w:rsidRDefault="003934F9" w:rsidP="003934F9">
      <w:pPr>
        <w:spacing w:after="0" w:line="240" w:lineRule="auto"/>
        <w:jc w:val="both"/>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z w:val="24"/>
          <w:szCs w:val="24"/>
        </w:rPr>
        <w:t xml:space="preserve">9) заключение органа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w:t>
      </w:r>
    </w:p>
    <w:p w:rsidR="003934F9" w:rsidRPr="00540EC8" w:rsidRDefault="003934F9" w:rsidP="003934F9">
      <w:pPr>
        <w:spacing w:after="0" w:line="240" w:lineRule="auto"/>
        <w:jc w:val="both"/>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w:t>
      </w:r>
    </w:p>
    <w:p w:rsidR="00775D6B" w:rsidRPr="00540EC8" w:rsidRDefault="00775D6B" w:rsidP="00775D6B">
      <w:pPr>
        <w:pStyle w:val="ConsPlusNormal"/>
        <w:ind w:firstLine="0"/>
        <w:jc w:val="both"/>
        <w:rPr>
          <w:rFonts w:ascii="Times New Roman" w:eastAsiaTheme="minorEastAsia" w:hAnsi="Times New Roman" w:cs="Times New Roman"/>
          <w:sz w:val="24"/>
          <w:szCs w:val="24"/>
          <w:lang w:eastAsia="ru-RU"/>
        </w:rPr>
      </w:pPr>
      <w:r w:rsidRPr="00540EC8">
        <w:rPr>
          <w:rFonts w:ascii="Times New Roman" w:eastAsiaTheme="minorEastAsia" w:hAnsi="Times New Roman" w:cs="Times New Roman"/>
          <w:sz w:val="24"/>
          <w:szCs w:val="24"/>
          <w:lang w:eastAsia="ru-RU"/>
        </w:rPr>
        <w:t xml:space="preserve">10) документ, подтверждающий заключение </w:t>
      </w:r>
      <w:proofErr w:type="gramStart"/>
      <w:r w:rsidRPr="00540EC8">
        <w:rPr>
          <w:rFonts w:ascii="Times New Roman" w:eastAsiaTheme="minorEastAsia" w:hAnsi="Times New Roman" w:cs="Times New Roman"/>
          <w:sz w:val="24"/>
          <w:szCs w:val="24"/>
          <w:lang w:eastAsia="ru-RU"/>
        </w:rPr>
        <w:t>договора обязательного страхования гражданской ответственности владельца опасного объекта</w:t>
      </w:r>
      <w:proofErr w:type="gramEnd"/>
      <w:r w:rsidRPr="00540EC8">
        <w:rPr>
          <w:rFonts w:ascii="Times New Roman" w:eastAsiaTheme="minorEastAsia" w:hAnsi="Times New Roman" w:cs="Times New Roman"/>
          <w:sz w:val="24"/>
          <w:szCs w:val="24"/>
          <w:lang w:eastAsia="ru-RU"/>
        </w:rPr>
        <w:t xml:space="preserve"> за причинение вреда в результате аварии на опасном объекте </w:t>
      </w:r>
      <w:r w:rsidR="00F344E8" w:rsidRPr="00540EC8">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w:t>
      </w:r>
    </w:p>
    <w:p w:rsidR="00775D6B" w:rsidRPr="00540EC8" w:rsidRDefault="00775D6B" w:rsidP="00775D6B">
      <w:pPr>
        <w:autoSpaceDE w:val="0"/>
        <w:autoSpaceDN w:val="0"/>
        <w:adjustRightInd w:val="0"/>
        <w:spacing w:after="0" w:line="240" w:lineRule="auto"/>
        <w:jc w:val="both"/>
        <w:rPr>
          <w:rFonts w:ascii="Times New Roman" w:hAnsi="Times New Roman" w:cs="Times New Roman"/>
          <w:sz w:val="24"/>
          <w:szCs w:val="24"/>
        </w:rPr>
      </w:pPr>
      <w:r w:rsidRPr="00540EC8">
        <w:rPr>
          <w:rFonts w:ascii="Times New Roman" w:hAnsi="Times New Roman" w:cs="Times New Roman"/>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w:t>
      </w:r>
    </w:p>
    <w:p w:rsidR="00775D6B" w:rsidRPr="00540EC8" w:rsidRDefault="00775D6B" w:rsidP="00775D6B">
      <w:pPr>
        <w:autoSpaceDE w:val="0"/>
        <w:autoSpaceDN w:val="0"/>
        <w:adjustRightInd w:val="0"/>
        <w:spacing w:after="0" w:line="240" w:lineRule="auto"/>
        <w:jc w:val="both"/>
        <w:rPr>
          <w:rFonts w:ascii="Times New Roman" w:hAnsi="Times New Roman" w:cs="Times New Roman"/>
          <w:sz w:val="24"/>
          <w:szCs w:val="24"/>
        </w:rPr>
      </w:pPr>
      <w:r w:rsidRPr="00540EC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934F9" w:rsidRPr="00540EC8" w:rsidRDefault="00775D6B" w:rsidP="00F344E8">
      <w:pPr>
        <w:autoSpaceDE w:val="0"/>
        <w:autoSpaceDN w:val="0"/>
        <w:adjustRightInd w:val="0"/>
        <w:spacing w:after="0" w:line="240" w:lineRule="auto"/>
        <w:jc w:val="both"/>
        <w:rPr>
          <w:rFonts w:ascii="Times New Roman" w:hAnsi="Times New Roman" w:cs="Times New Roman"/>
          <w:sz w:val="24"/>
          <w:szCs w:val="24"/>
        </w:rPr>
      </w:pPr>
      <w:r w:rsidRPr="00540EC8">
        <w:rPr>
          <w:rFonts w:ascii="Times New Roman" w:hAnsi="Times New Roman" w:cs="Times New Roman"/>
          <w:sz w:val="24"/>
          <w:szCs w:val="24"/>
        </w:rPr>
        <w:t xml:space="preserve">12) технический план объекта капитального строительства, подготовленный в соответствии с Федеральным </w:t>
      </w:r>
      <w:hyperlink r:id="rId27" w:history="1">
        <w:r w:rsidRPr="00540EC8">
          <w:rPr>
            <w:rFonts w:ascii="Times New Roman" w:hAnsi="Times New Roman" w:cs="Times New Roman"/>
            <w:color w:val="000000" w:themeColor="text1"/>
            <w:sz w:val="24"/>
            <w:szCs w:val="24"/>
          </w:rPr>
          <w:t>законом</w:t>
        </w:r>
      </w:hyperlink>
      <w:r w:rsidR="00F344E8" w:rsidRPr="00540EC8">
        <w:rPr>
          <w:rFonts w:ascii="Times New Roman" w:hAnsi="Times New Roman" w:cs="Times New Roman"/>
          <w:color w:val="000000" w:themeColor="text1"/>
          <w:sz w:val="24"/>
          <w:szCs w:val="24"/>
        </w:rPr>
        <w:t xml:space="preserve"> </w:t>
      </w:r>
      <w:r w:rsidR="00F344E8" w:rsidRPr="00540EC8">
        <w:rPr>
          <w:rFonts w:ascii="Times New Roman" w:hAnsi="Times New Roman" w:cs="Times New Roman"/>
          <w:sz w:val="24"/>
          <w:szCs w:val="24"/>
        </w:rPr>
        <w:t>от 24 июля 2007 года № 221-ФЗ «</w:t>
      </w:r>
      <w:r w:rsidRPr="00540EC8">
        <w:rPr>
          <w:rFonts w:ascii="Times New Roman" w:hAnsi="Times New Roman" w:cs="Times New Roman"/>
          <w:sz w:val="24"/>
          <w:szCs w:val="24"/>
        </w:rPr>
        <w:t>О государ</w:t>
      </w:r>
      <w:r w:rsidR="00F344E8" w:rsidRPr="00540EC8">
        <w:rPr>
          <w:rFonts w:ascii="Times New Roman" w:hAnsi="Times New Roman" w:cs="Times New Roman"/>
          <w:sz w:val="24"/>
          <w:szCs w:val="24"/>
        </w:rPr>
        <w:t>ственном кадастре недвижимости»</w:t>
      </w:r>
    </w:p>
    <w:p w:rsidR="003934F9" w:rsidRPr="00540EC8" w:rsidRDefault="003934F9" w:rsidP="003934F9">
      <w:pPr>
        <w:spacing w:after="0" w:line="240" w:lineRule="auto"/>
        <w:jc w:val="both"/>
        <w:rPr>
          <w:rFonts w:ascii="Times New Roman" w:eastAsia="Times New Roman" w:hAnsi="Times New Roman" w:cs="Times New Roman"/>
          <w:color w:val="000000"/>
          <w:sz w:val="24"/>
          <w:szCs w:val="24"/>
        </w:rPr>
      </w:pPr>
      <w:r w:rsidRPr="00540EC8">
        <w:rPr>
          <w:rFonts w:ascii="Times New Roman" w:eastAsia="Times New Roman" w:hAnsi="Times New Roman" w:cs="Times New Roman"/>
          <w:color w:val="000000"/>
          <w:sz w:val="24"/>
          <w:szCs w:val="24"/>
        </w:rPr>
        <w:t xml:space="preserve">Заказчик (застройщик) </w:t>
      </w:r>
      <w:r w:rsidRPr="00540EC8">
        <w:rPr>
          <w:rFonts w:ascii="Times New Roman" w:eastAsia="Times New Roman" w:hAnsi="Times New Roman" w:cs="Times New Roman"/>
          <w:color w:val="000000"/>
          <w:sz w:val="28"/>
          <w:szCs w:val="28"/>
        </w:rPr>
        <w:t>_____________________________________________».</w:t>
      </w:r>
    </w:p>
    <w:p w:rsidR="003934F9" w:rsidRPr="00540EC8" w:rsidRDefault="003934F9" w:rsidP="00F344E8">
      <w:pPr>
        <w:spacing w:after="0" w:line="240" w:lineRule="auto"/>
        <w:jc w:val="both"/>
        <w:rPr>
          <w:rFonts w:ascii="Times New Roman" w:eastAsia="Times New Roman" w:hAnsi="Times New Roman" w:cs="Times New Roman"/>
          <w:i/>
          <w:color w:val="000000"/>
          <w:sz w:val="20"/>
          <w:szCs w:val="20"/>
        </w:rPr>
      </w:pPr>
      <w:r w:rsidRPr="00540EC8">
        <w:rPr>
          <w:rFonts w:ascii="Times New Roman" w:eastAsia="Times New Roman" w:hAnsi="Times New Roman" w:cs="Times New Roman"/>
          <w:i/>
          <w:color w:val="000000"/>
          <w:sz w:val="20"/>
          <w:szCs w:val="20"/>
        </w:rPr>
        <w:t xml:space="preserve">                                                                       (должность, Ф.И.О.)                                                          (подпись)</w:t>
      </w:r>
    </w:p>
    <w:tbl>
      <w:tblPr>
        <w:tblW w:w="9693" w:type="dxa"/>
        <w:tblInd w:w="93" w:type="dxa"/>
        <w:tblLook w:val="04A0"/>
      </w:tblPr>
      <w:tblGrid>
        <w:gridCol w:w="10002"/>
      </w:tblGrid>
      <w:tr w:rsidR="00F344E8" w:rsidRPr="002024B6" w:rsidTr="001A4D29">
        <w:trPr>
          <w:trHeight w:val="520"/>
        </w:trPr>
        <w:tc>
          <w:tcPr>
            <w:tcW w:w="9693" w:type="dxa"/>
            <w:vMerge w:val="restart"/>
            <w:shd w:val="clear" w:color="auto" w:fill="auto"/>
            <w:hideMark/>
          </w:tcPr>
          <w:tbl>
            <w:tblPr>
              <w:tblW w:w="9693" w:type="dxa"/>
              <w:tblInd w:w="93" w:type="dxa"/>
              <w:tblLook w:val="04A0"/>
            </w:tblPr>
            <w:tblGrid>
              <w:gridCol w:w="9693"/>
            </w:tblGrid>
            <w:tr w:rsidR="00F344E8" w:rsidRPr="00540EC8" w:rsidTr="001A4D29">
              <w:trPr>
                <w:trHeight w:val="240"/>
              </w:trPr>
              <w:tc>
                <w:tcPr>
                  <w:tcW w:w="9693" w:type="dxa"/>
                  <w:vMerge w:val="restart"/>
                  <w:shd w:val="clear" w:color="auto" w:fill="auto"/>
                  <w:hideMark/>
                </w:tcPr>
                <w:p w:rsidR="00F344E8" w:rsidRPr="00540EC8" w:rsidRDefault="00F344E8" w:rsidP="00540EC8">
                  <w:pPr>
                    <w:spacing w:after="0" w:line="240" w:lineRule="exact"/>
                    <w:ind w:right="523"/>
                    <w:rPr>
                      <w:rFonts w:ascii="Times New Roman" w:eastAsia="Times New Roman" w:hAnsi="Times New Roman" w:cs="Times New Roman"/>
                      <w:b/>
                      <w:bCs/>
                      <w:i/>
                      <w:iCs/>
                      <w:color w:val="000000" w:themeColor="text1"/>
                      <w:sz w:val="24"/>
                      <w:szCs w:val="24"/>
                    </w:rPr>
                  </w:pPr>
                </w:p>
                <w:p w:rsidR="00F344E8" w:rsidRPr="00540EC8" w:rsidRDefault="00F344E8" w:rsidP="00540EC8">
                  <w:pPr>
                    <w:spacing w:after="0" w:line="240" w:lineRule="exact"/>
                    <w:ind w:right="523"/>
                    <w:jc w:val="center"/>
                    <w:rPr>
                      <w:rFonts w:ascii="Times New Roman" w:eastAsia="Times New Roman" w:hAnsi="Times New Roman" w:cs="Times New Roman"/>
                      <w:b/>
                      <w:bCs/>
                      <w:i/>
                      <w:iCs/>
                      <w:color w:val="000000" w:themeColor="text1"/>
                      <w:sz w:val="24"/>
                      <w:szCs w:val="24"/>
                    </w:rPr>
                  </w:pPr>
                  <w:r w:rsidRPr="00540EC8">
                    <w:rPr>
                      <w:rFonts w:ascii="Times New Roman" w:eastAsia="Times New Roman" w:hAnsi="Times New Roman" w:cs="Times New Roman"/>
                      <w:b/>
                      <w:bCs/>
                      <w:i/>
                      <w:iCs/>
                      <w:color w:val="000000" w:themeColor="text1"/>
                    </w:rPr>
                    <w:t>СОГЛАСИЕ на обработку персональных данных</w:t>
                  </w:r>
                </w:p>
                <w:p w:rsidR="00F344E8" w:rsidRPr="00540EC8" w:rsidRDefault="00F344E8" w:rsidP="00540EC8">
                  <w:pPr>
                    <w:spacing w:after="0" w:line="240" w:lineRule="exact"/>
                    <w:ind w:right="523"/>
                    <w:jc w:val="center"/>
                    <w:rPr>
                      <w:rFonts w:ascii="Times New Roman" w:eastAsia="Times New Roman" w:hAnsi="Times New Roman" w:cs="Times New Roman"/>
                      <w:i/>
                      <w:iCs/>
                      <w:color w:val="000000" w:themeColor="text1"/>
                      <w:sz w:val="24"/>
                      <w:szCs w:val="24"/>
                    </w:rPr>
                  </w:pPr>
                  <w:r w:rsidRPr="00540EC8">
                    <w:rPr>
                      <w:rFonts w:ascii="Times New Roman" w:eastAsia="Times New Roman" w:hAnsi="Times New Roman" w:cs="Times New Roman"/>
                      <w:i/>
                      <w:iCs/>
                      <w:color w:val="000000" w:themeColor="text1"/>
                    </w:rPr>
                    <w:t xml:space="preserve">В целях получения муниципальных и других видов услуг </w:t>
                  </w:r>
                  <w:r w:rsidRPr="00540EC8">
                    <w:rPr>
                      <w:rFonts w:ascii="Times New Roman" w:eastAsia="Times New Roman" w:hAnsi="Times New Roman" w:cs="Times New Roman"/>
                      <w:bCs/>
                      <w:i/>
                      <w:iCs/>
                      <w:color w:val="000000" w:themeColor="text1"/>
                    </w:rPr>
                    <w:t>даю согласие  администрации Елизовского городского поселения</w:t>
                  </w:r>
                  <w:r w:rsidRPr="00540EC8">
                    <w:rPr>
                      <w:rFonts w:ascii="Times New Roman" w:eastAsia="Times New Roman" w:hAnsi="Times New Roman" w:cs="Times New Roman"/>
                      <w:i/>
                      <w:iCs/>
                      <w:color w:val="000000" w:themeColor="text1"/>
                    </w:rPr>
                    <w:t>, расположенной по адресу: 684000, г. Елизово, ул. В. Кручины</w:t>
                  </w:r>
                  <w:proofErr w:type="gramStart"/>
                  <w:r w:rsidRPr="00540EC8">
                    <w:rPr>
                      <w:rFonts w:ascii="Times New Roman" w:eastAsia="Times New Roman" w:hAnsi="Times New Roman" w:cs="Times New Roman"/>
                      <w:i/>
                      <w:iCs/>
                      <w:color w:val="000000" w:themeColor="text1"/>
                    </w:rPr>
                    <w:t>.</w:t>
                  </w:r>
                  <w:proofErr w:type="gramEnd"/>
                  <w:r w:rsidRPr="00540EC8">
                    <w:rPr>
                      <w:rFonts w:ascii="Times New Roman" w:eastAsia="Times New Roman" w:hAnsi="Times New Roman" w:cs="Times New Roman"/>
                      <w:i/>
                      <w:iCs/>
                      <w:color w:val="000000" w:themeColor="text1"/>
                    </w:rPr>
                    <w:t xml:space="preserve"> </w:t>
                  </w:r>
                  <w:proofErr w:type="gramStart"/>
                  <w:r w:rsidRPr="00540EC8">
                    <w:rPr>
                      <w:rFonts w:ascii="Times New Roman" w:eastAsia="Times New Roman" w:hAnsi="Times New Roman" w:cs="Times New Roman"/>
                      <w:i/>
                      <w:iCs/>
                      <w:color w:val="000000" w:themeColor="text1"/>
                    </w:rPr>
                    <w:t>д</w:t>
                  </w:r>
                  <w:proofErr w:type="gramEnd"/>
                  <w:r w:rsidRPr="00540EC8">
                    <w:rPr>
                      <w:rFonts w:ascii="Times New Roman" w:eastAsia="Times New Roman" w:hAnsi="Times New Roman" w:cs="Times New Roman"/>
                      <w:i/>
                      <w:iCs/>
                      <w:color w:val="000000" w:themeColor="text1"/>
                    </w:rPr>
                    <w:t xml:space="preserve">,20 </w:t>
                  </w:r>
                  <w:r w:rsidRPr="00540EC8">
                    <w:rPr>
                      <w:rFonts w:ascii="Times New Roman" w:eastAsia="Times New Roman" w:hAnsi="Times New Roman" w:cs="Times New Roman"/>
                      <w:bCs/>
                      <w:i/>
                      <w:iCs/>
                      <w:color w:val="000000" w:themeColor="text1"/>
                    </w:rPr>
                    <w:t>на обработку моих персональных данных</w:t>
                  </w:r>
                  <w:r w:rsidRPr="00540EC8">
                    <w:rPr>
                      <w:rFonts w:ascii="Times New Roman" w:eastAsia="Times New Roman" w:hAnsi="Times New Roman" w:cs="Times New Roman"/>
                      <w:i/>
                      <w:iCs/>
                      <w:color w:val="000000" w:themeColor="text1"/>
                    </w:rPr>
                    <w:t xml:space="preserve">, а именно  на </w:t>
                  </w:r>
                  <w:r w:rsidRPr="00540EC8">
                    <w:rPr>
                      <w:rFonts w:ascii="Times New Roman" w:eastAsia="Times New Roman" w:hAnsi="Times New Roman" w:cs="Times New Roman"/>
                      <w:bCs/>
                      <w:i/>
                      <w:iCs/>
                      <w:color w:val="000000" w:themeColor="text1"/>
                    </w:rPr>
                    <w:t>совершение действий, предусмотренных п.3. ч.1. ст.3 Федерального закона от 27.07.2006 №152-ФЗ «О персональных данных».</w:t>
                  </w:r>
                  <w:r w:rsidRPr="00540EC8">
                    <w:rPr>
                      <w:rFonts w:ascii="Times New Roman" w:eastAsia="Times New Roman" w:hAnsi="Times New Roman" w:cs="Times New Roman"/>
                      <w:i/>
                      <w:iCs/>
                      <w:color w:val="000000" w:themeColor="text1"/>
                    </w:rPr>
                    <w:br/>
                    <w:t>Настоящее согласие действует со дня его подписания до дня отзыва в письменной форме.</w:t>
                  </w:r>
                </w:p>
              </w:tc>
            </w:tr>
            <w:tr w:rsidR="00F344E8" w:rsidRPr="00540EC8" w:rsidTr="001A4D29">
              <w:trPr>
                <w:trHeight w:val="240"/>
              </w:trPr>
              <w:tc>
                <w:tcPr>
                  <w:tcW w:w="9693" w:type="dxa"/>
                  <w:vMerge/>
                  <w:vAlign w:val="center"/>
                  <w:hideMark/>
                </w:tcPr>
                <w:p w:rsidR="00F344E8" w:rsidRPr="00540EC8" w:rsidRDefault="00F344E8" w:rsidP="00540EC8">
                  <w:pPr>
                    <w:spacing w:after="0" w:line="240" w:lineRule="exact"/>
                    <w:ind w:right="523"/>
                    <w:rPr>
                      <w:rFonts w:ascii="Arial CYR" w:eastAsia="Times New Roman" w:hAnsi="Arial CYR" w:cs="Arial CYR"/>
                      <w:i/>
                      <w:iCs/>
                      <w:color w:val="000000" w:themeColor="text1"/>
                      <w:sz w:val="16"/>
                      <w:szCs w:val="16"/>
                    </w:rPr>
                  </w:pPr>
                </w:p>
              </w:tc>
            </w:tr>
            <w:tr w:rsidR="00F344E8" w:rsidRPr="00540EC8" w:rsidTr="001A4D29">
              <w:trPr>
                <w:trHeight w:val="240"/>
              </w:trPr>
              <w:tc>
                <w:tcPr>
                  <w:tcW w:w="9693" w:type="dxa"/>
                  <w:vMerge/>
                  <w:vAlign w:val="center"/>
                  <w:hideMark/>
                </w:tcPr>
                <w:p w:rsidR="00F344E8" w:rsidRPr="00540EC8" w:rsidRDefault="00F344E8" w:rsidP="00540EC8">
                  <w:pPr>
                    <w:spacing w:after="0" w:line="240" w:lineRule="exact"/>
                    <w:ind w:right="523"/>
                    <w:rPr>
                      <w:rFonts w:ascii="Arial CYR" w:eastAsia="Times New Roman" w:hAnsi="Arial CYR" w:cs="Arial CYR"/>
                      <w:i/>
                      <w:iCs/>
                      <w:color w:val="000000" w:themeColor="text1"/>
                      <w:sz w:val="16"/>
                      <w:szCs w:val="16"/>
                    </w:rPr>
                  </w:pPr>
                </w:p>
              </w:tc>
            </w:tr>
            <w:tr w:rsidR="00F344E8" w:rsidRPr="00540EC8" w:rsidTr="001A4D29">
              <w:trPr>
                <w:trHeight w:val="240"/>
              </w:trPr>
              <w:tc>
                <w:tcPr>
                  <w:tcW w:w="9693" w:type="dxa"/>
                  <w:vMerge/>
                  <w:vAlign w:val="center"/>
                  <w:hideMark/>
                </w:tcPr>
                <w:p w:rsidR="00F344E8" w:rsidRPr="00540EC8" w:rsidRDefault="00F344E8" w:rsidP="00540EC8">
                  <w:pPr>
                    <w:spacing w:after="0" w:line="240" w:lineRule="exact"/>
                    <w:ind w:right="523"/>
                    <w:rPr>
                      <w:rFonts w:ascii="Arial CYR" w:eastAsia="Times New Roman" w:hAnsi="Arial CYR" w:cs="Arial CYR"/>
                      <w:i/>
                      <w:iCs/>
                      <w:color w:val="000000" w:themeColor="text1"/>
                      <w:sz w:val="16"/>
                      <w:szCs w:val="16"/>
                    </w:rPr>
                  </w:pPr>
                </w:p>
              </w:tc>
            </w:tr>
            <w:tr w:rsidR="00F344E8" w:rsidRPr="00540EC8" w:rsidTr="001A4D29">
              <w:trPr>
                <w:trHeight w:val="240"/>
              </w:trPr>
              <w:tc>
                <w:tcPr>
                  <w:tcW w:w="9693" w:type="dxa"/>
                  <w:vMerge/>
                  <w:vAlign w:val="center"/>
                  <w:hideMark/>
                </w:tcPr>
                <w:p w:rsidR="00F344E8" w:rsidRPr="00540EC8" w:rsidRDefault="00F344E8" w:rsidP="00540EC8">
                  <w:pPr>
                    <w:spacing w:after="0" w:line="240" w:lineRule="exact"/>
                    <w:ind w:right="523"/>
                    <w:rPr>
                      <w:rFonts w:ascii="Arial CYR" w:eastAsia="Times New Roman" w:hAnsi="Arial CYR" w:cs="Arial CYR"/>
                      <w:i/>
                      <w:iCs/>
                      <w:color w:val="000000" w:themeColor="text1"/>
                      <w:sz w:val="16"/>
                      <w:szCs w:val="16"/>
                    </w:rPr>
                  </w:pPr>
                </w:p>
              </w:tc>
            </w:tr>
            <w:tr w:rsidR="00F344E8" w:rsidRPr="00540EC8" w:rsidTr="001A4D29">
              <w:trPr>
                <w:trHeight w:val="240"/>
              </w:trPr>
              <w:tc>
                <w:tcPr>
                  <w:tcW w:w="9693" w:type="dxa"/>
                  <w:vMerge/>
                  <w:vAlign w:val="center"/>
                  <w:hideMark/>
                </w:tcPr>
                <w:p w:rsidR="00F344E8" w:rsidRPr="00540EC8" w:rsidRDefault="00F344E8" w:rsidP="00540EC8">
                  <w:pPr>
                    <w:spacing w:after="0" w:line="240" w:lineRule="exact"/>
                    <w:ind w:right="523"/>
                    <w:rPr>
                      <w:rFonts w:ascii="Arial CYR" w:eastAsia="Times New Roman" w:hAnsi="Arial CYR" w:cs="Arial CYR"/>
                      <w:i/>
                      <w:iCs/>
                      <w:color w:val="000000" w:themeColor="text1"/>
                      <w:sz w:val="16"/>
                      <w:szCs w:val="16"/>
                    </w:rPr>
                  </w:pPr>
                </w:p>
              </w:tc>
            </w:tr>
            <w:tr w:rsidR="00F344E8" w:rsidRPr="00540EC8" w:rsidTr="001A4D29">
              <w:trPr>
                <w:trHeight w:val="240"/>
              </w:trPr>
              <w:tc>
                <w:tcPr>
                  <w:tcW w:w="9693" w:type="dxa"/>
                  <w:vMerge/>
                  <w:vAlign w:val="center"/>
                  <w:hideMark/>
                </w:tcPr>
                <w:p w:rsidR="00F344E8" w:rsidRPr="00540EC8" w:rsidRDefault="00F344E8" w:rsidP="00540EC8">
                  <w:pPr>
                    <w:spacing w:after="0" w:line="240" w:lineRule="exact"/>
                    <w:ind w:right="523"/>
                    <w:rPr>
                      <w:rFonts w:ascii="Arial CYR" w:eastAsia="Times New Roman" w:hAnsi="Arial CYR" w:cs="Arial CYR"/>
                      <w:i/>
                      <w:iCs/>
                      <w:color w:val="000000" w:themeColor="text1"/>
                      <w:sz w:val="16"/>
                      <w:szCs w:val="16"/>
                    </w:rPr>
                  </w:pPr>
                </w:p>
              </w:tc>
            </w:tr>
          </w:tbl>
          <w:p w:rsidR="00F344E8" w:rsidRPr="00540EC8" w:rsidRDefault="00F344E8" w:rsidP="0070310E">
            <w:pPr>
              <w:spacing w:before="100" w:beforeAutospacing="1" w:after="100" w:afterAutospacing="1" w:line="240" w:lineRule="exact"/>
              <w:ind w:right="523"/>
              <w:rPr>
                <w:rFonts w:ascii="Times New Roman" w:eastAsia="Times New Roman" w:hAnsi="Times New Roman" w:cs="Times New Roman"/>
                <w:color w:val="000000" w:themeColor="text1"/>
                <w:sz w:val="24"/>
                <w:szCs w:val="24"/>
              </w:rPr>
            </w:pPr>
            <w:r w:rsidRPr="00540EC8">
              <w:rPr>
                <w:rFonts w:ascii="Times New Roman" w:eastAsia="Times New Roman" w:hAnsi="Times New Roman" w:cs="Times New Roman"/>
                <w:color w:val="000000" w:themeColor="text1"/>
                <w:sz w:val="24"/>
                <w:szCs w:val="24"/>
              </w:rPr>
              <w:t>________________                   _____________         ________________________________</w:t>
            </w:r>
          </w:p>
          <w:p w:rsidR="00F344E8" w:rsidRPr="00540EC8" w:rsidRDefault="00F344E8" w:rsidP="00540EC8">
            <w:pPr>
              <w:spacing w:before="100" w:beforeAutospacing="1" w:after="100" w:afterAutospacing="1" w:line="240" w:lineRule="exact"/>
              <w:ind w:right="523"/>
              <w:rPr>
                <w:rFonts w:ascii="Times New Roman" w:eastAsia="Times New Roman" w:hAnsi="Times New Roman" w:cs="Times New Roman"/>
                <w:color w:val="000000" w:themeColor="text1"/>
                <w:sz w:val="24"/>
                <w:szCs w:val="24"/>
              </w:rPr>
            </w:pPr>
            <w:r w:rsidRPr="00540EC8">
              <w:rPr>
                <w:rFonts w:ascii="Times New Roman" w:eastAsia="Times New Roman" w:hAnsi="Times New Roman" w:cs="Times New Roman"/>
                <w:color w:val="000000" w:themeColor="text1"/>
                <w:sz w:val="24"/>
                <w:szCs w:val="24"/>
              </w:rPr>
              <w:t xml:space="preserve">   </w:t>
            </w:r>
            <w:r w:rsidRPr="00540EC8">
              <w:rPr>
                <w:rFonts w:ascii="Times New Roman" w:eastAsia="Times New Roman" w:hAnsi="Times New Roman" w:cs="Times New Roman"/>
                <w:color w:val="000000" w:themeColor="text1"/>
                <w:sz w:val="18"/>
                <w:szCs w:val="18"/>
              </w:rPr>
              <w:t>(должность)                                         (подпись)                         (фамилия, имя, отчество)</w:t>
            </w:r>
          </w:p>
          <w:p w:rsidR="00F344E8" w:rsidRPr="00540EC8" w:rsidRDefault="00F344E8" w:rsidP="00540EC8">
            <w:pPr>
              <w:spacing w:before="100" w:beforeAutospacing="1" w:after="100" w:afterAutospacing="1" w:line="240" w:lineRule="exact"/>
              <w:ind w:right="523"/>
              <w:rPr>
                <w:rFonts w:ascii="Times New Roman" w:eastAsia="Times New Roman" w:hAnsi="Times New Roman" w:cs="Times New Roman"/>
                <w:color w:val="000000" w:themeColor="text1"/>
                <w:sz w:val="24"/>
                <w:szCs w:val="24"/>
              </w:rPr>
            </w:pPr>
          </w:p>
          <w:p w:rsidR="005B2D98" w:rsidRPr="00540EC8" w:rsidRDefault="005B2D98" w:rsidP="00540EC8">
            <w:pPr>
              <w:spacing w:before="100" w:beforeAutospacing="1" w:after="100" w:afterAutospacing="1" w:line="240" w:lineRule="exact"/>
              <w:ind w:right="523"/>
              <w:rPr>
                <w:rFonts w:ascii="Times New Roman" w:eastAsia="Times New Roman" w:hAnsi="Times New Roman" w:cs="Times New Roman"/>
                <w:color w:val="000000" w:themeColor="text1"/>
                <w:sz w:val="24"/>
                <w:szCs w:val="24"/>
              </w:rPr>
            </w:pPr>
          </w:p>
          <w:p w:rsidR="00540EC8" w:rsidRPr="00540EC8" w:rsidRDefault="00540EC8" w:rsidP="00540EC8">
            <w:pPr>
              <w:shd w:val="clear" w:color="auto" w:fill="FFFFFF"/>
              <w:spacing w:after="0" w:line="240" w:lineRule="auto"/>
              <w:ind w:right="523"/>
              <w:contextualSpacing/>
              <w:rPr>
                <w:rFonts w:ascii="Times New Roman" w:eastAsia="Times New Roman" w:hAnsi="Times New Roman" w:cs="Times New Roman"/>
                <w:bCs/>
                <w:sz w:val="28"/>
                <w:szCs w:val="28"/>
              </w:rPr>
            </w:pPr>
          </w:p>
          <w:p w:rsidR="005B2D98" w:rsidRPr="00AD5AC1" w:rsidRDefault="005B2D98" w:rsidP="00540EC8">
            <w:pPr>
              <w:shd w:val="clear" w:color="auto" w:fill="FFFFFF"/>
              <w:spacing w:after="0" w:line="240" w:lineRule="auto"/>
              <w:ind w:right="523" w:firstLine="709"/>
              <w:contextualSpacing/>
              <w:jc w:val="right"/>
              <w:rPr>
                <w:rFonts w:ascii="Times New Roman" w:eastAsia="Times New Roman" w:hAnsi="Times New Roman" w:cs="Times New Roman"/>
                <w:bCs/>
                <w:sz w:val="28"/>
                <w:szCs w:val="28"/>
              </w:rPr>
            </w:pPr>
            <w:r w:rsidRPr="00AD5AC1">
              <w:rPr>
                <w:rFonts w:ascii="Times New Roman" w:eastAsia="Times New Roman" w:hAnsi="Times New Roman" w:cs="Times New Roman"/>
                <w:bCs/>
                <w:sz w:val="28"/>
                <w:szCs w:val="28"/>
              </w:rPr>
              <w:t xml:space="preserve">Приложение 3 </w:t>
            </w:r>
          </w:p>
          <w:p w:rsidR="005B2D98" w:rsidRPr="00540EC8" w:rsidRDefault="005B2D98" w:rsidP="00540EC8">
            <w:pPr>
              <w:shd w:val="clear" w:color="auto" w:fill="FFFFFF"/>
              <w:spacing w:after="0" w:line="240" w:lineRule="auto"/>
              <w:ind w:right="523" w:firstLine="709"/>
              <w:contextualSpacing/>
              <w:jc w:val="right"/>
              <w:rPr>
                <w:rFonts w:ascii="Times New Roman" w:eastAsia="Times New Roman" w:hAnsi="Times New Roman" w:cs="Times New Roman"/>
                <w:bCs/>
                <w:sz w:val="24"/>
                <w:szCs w:val="24"/>
              </w:rPr>
            </w:pPr>
            <w:r w:rsidRPr="00AD5AC1">
              <w:rPr>
                <w:rFonts w:ascii="Times New Roman" w:eastAsia="Times New Roman" w:hAnsi="Times New Roman" w:cs="Times New Roman"/>
                <w:bCs/>
                <w:sz w:val="28"/>
                <w:szCs w:val="28"/>
              </w:rPr>
              <w:t xml:space="preserve">к </w:t>
            </w:r>
            <w:hyperlink r:id="rId28" w:anchor="sub_1000#sub_1000" w:history="1">
              <w:r w:rsidRPr="00AD5AC1">
                <w:rPr>
                  <w:rFonts w:ascii="Times New Roman" w:eastAsia="Times New Roman" w:hAnsi="Times New Roman" w:cs="Times New Roman"/>
                  <w:bCs/>
                  <w:sz w:val="28"/>
                  <w:szCs w:val="28"/>
                </w:rPr>
                <w:t>административному регламенту</w:t>
              </w:r>
            </w:hyperlink>
            <w:r w:rsidRPr="00540EC8">
              <w:rPr>
                <w:rFonts w:ascii="Times New Roman" w:eastAsia="Times New Roman" w:hAnsi="Times New Roman" w:cs="Times New Roman"/>
                <w:bCs/>
                <w:sz w:val="24"/>
                <w:szCs w:val="24"/>
              </w:rPr>
              <w:t xml:space="preserve"> </w:t>
            </w:r>
          </w:p>
          <w:p w:rsidR="005B2D98" w:rsidRPr="00540EC8" w:rsidRDefault="005B2D98" w:rsidP="00540EC8">
            <w:pPr>
              <w:shd w:val="clear" w:color="auto" w:fill="FFFFFF"/>
              <w:spacing w:after="0" w:line="240" w:lineRule="auto"/>
              <w:ind w:right="523"/>
              <w:contextualSpacing/>
              <w:jc w:val="center"/>
              <w:rPr>
                <w:rFonts w:ascii="Times New Roman" w:eastAsia="Times New Roman" w:hAnsi="Times New Roman" w:cs="Times New Roman"/>
                <w:sz w:val="24"/>
                <w:szCs w:val="24"/>
              </w:rPr>
            </w:pPr>
          </w:p>
          <w:p w:rsidR="005B2D98" w:rsidRPr="00540EC8" w:rsidRDefault="005B2D98" w:rsidP="00540EC8">
            <w:pPr>
              <w:shd w:val="clear" w:color="auto" w:fill="FFFFFF"/>
              <w:spacing w:after="0" w:line="240" w:lineRule="auto"/>
              <w:ind w:right="523"/>
              <w:contextualSpacing/>
              <w:jc w:val="center"/>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Перечень филиалов и дополнительных офисов краевого государственного каз</w:t>
            </w:r>
            <w:r w:rsidR="00AD5AC1">
              <w:rPr>
                <w:rFonts w:ascii="Times New Roman" w:eastAsia="Times New Roman" w:hAnsi="Times New Roman" w:cs="Times New Roman"/>
                <w:sz w:val="24"/>
                <w:szCs w:val="24"/>
              </w:rPr>
              <w:t>е</w:t>
            </w:r>
            <w:r w:rsidRPr="00540EC8">
              <w:rPr>
                <w:rFonts w:ascii="Times New Roman" w:eastAsia="Times New Roman" w:hAnsi="Times New Roman" w:cs="Times New Roman"/>
                <w:sz w:val="24"/>
                <w:szCs w:val="24"/>
              </w:rPr>
              <w:t>нного учреждения «Многофункциональный центр предоставления государственных и муниципальных услуг в Камчатском крае»</w:t>
            </w:r>
          </w:p>
          <w:p w:rsidR="005B2D98" w:rsidRPr="00540EC8" w:rsidRDefault="005B2D98" w:rsidP="00540EC8">
            <w:pPr>
              <w:shd w:val="clear" w:color="auto" w:fill="FFFFFF"/>
              <w:spacing w:after="0" w:line="240" w:lineRule="auto"/>
              <w:ind w:right="523"/>
              <w:contextualSpacing/>
              <w:jc w:val="center"/>
              <w:rPr>
                <w:rFonts w:ascii="Times New Roman" w:eastAsia="Times New Roman" w:hAnsi="Times New Roman" w:cs="Times New Roman"/>
                <w:sz w:val="28"/>
                <w:szCs w:val="28"/>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4255"/>
              <w:gridCol w:w="4062"/>
            </w:tblGrid>
            <w:tr w:rsidR="005B2D98" w:rsidRPr="00540EC8" w:rsidTr="00540EC8">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5B2D98" w:rsidRPr="00540EC8" w:rsidRDefault="005B2D98" w:rsidP="00540EC8">
                  <w:pPr>
                    <w:shd w:val="clear" w:color="auto" w:fill="FFFFFF"/>
                    <w:spacing w:after="0" w:line="240" w:lineRule="auto"/>
                    <w:ind w:right="523"/>
                    <w:contextualSpacing/>
                    <w:jc w:val="center"/>
                    <w:rPr>
                      <w:rFonts w:ascii="Times New Roman" w:eastAsia="Times New Roman" w:hAnsi="Times New Roman" w:cs="Times New Roman"/>
                      <w:b/>
                      <w:sz w:val="24"/>
                      <w:szCs w:val="24"/>
                    </w:rPr>
                  </w:pPr>
                  <w:r w:rsidRPr="00540EC8">
                    <w:rPr>
                      <w:rFonts w:ascii="Times New Roman" w:eastAsia="Times New Roman" w:hAnsi="Times New Roman" w:cs="Times New Roman"/>
                      <w:b/>
                      <w:sz w:val="24"/>
                      <w:szCs w:val="24"/>
                    </w:rPr>
                    <w:t>№</w:t>
                  </w:r>
                </w:p>
                <w:p w:rsidR="005B2D98" w:rsidRPr="00540EC8" w:rsidRDefault="005B2D98" w:rsidP="00540EC8">
                  <w:pPr>
                    <w:shd w:val="clear" w:color="auto" w:fill="FFFFFF"/>
                    <w:spacing w:after="0" w:line="240" w:lineRule="auto"/>
                    <w:ind w:right="523"/>
                    <w:contextualSpacing/>
                    <w:jc w:val="center"/>
                    <w:rPr>
                      <w:rFonts w:ascii="Times New Roman" w:eastAsia="Times New Roman" w:hAnsi="Times New Roman" w:cs="Times New Roman"/>
                      <w:b/>
                      <w:sz w:val="24"/>
                      <w:szCs w:val="24"/>
                    </w:rPr>
                  </w:pPr>
                  <w:proofErr w:type="spellStart"/>
                  <w:proofErr w:type="gramStart"/>
                  <w:r w:rsidRPr="00540EC8">
                    <w:rPr>
                      <w:rFonts w:ascii="Times New Roman" w:eastAsia="Times New Roman" w:hAnsi="Times New Roman" w:cs="Times New Roman"/>
                      <w:b/>
                      <w:sz w:val="24"/>
                      <w:szCs w:val="24"/>
                    </w:rPr>
                    <w:t>п</w:t>
                  </w:r>
                  <w:proofErr w:type="spellEnd"/>
                  <w:proofErr w:type="gramEnd"/>
                  <w:r w:rsidRPr="00540EC8">
                    <w:rPr>
                      <w:rFonts w:ascii="Times New Roman" w:eastAsia="Times New Roman" w:hAnsi="Times New Roman" w:cs="Times New Roman"/>
                      <w:b/>
                      <w:sz w:val="24"/>
                      <w:szCs w:val="24"/>
                    </w:rPr>
                    <w:t>/</w:t>
                  </w:r>
                  <w:proofErr w:type="spellStart"/>
                  <w:r w:rsidRPr="00540EC8">
                    <w:rPr>
                      <w:rFonts w:ascii="Times New Roman" w:eastAsia="Times New Roman" w:hAnsi="Times New Roman" w:cs="Times New Roman"/>
                      <w:b/>
                      <w:sz w:val="24"/>
                      <w:szCs w:val="24"/>
                    </w:rPr>
                    <w:t>п</w:t>
                  </w:r>
                  <w:proofErr w:type="spellEnd"/>
                </w:p>
              </w:tc>
              <w:tc>
                <w:tcPr>
                  <w:tcW w:w="4566"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jc w:val="center"/>
                    <w:rPr>
                      <w:rFonts w:ascii="Times New Roman" w:eastAsia="Times New Roman" w:hAnsi="Times New Roman" w:cs="Times New Roman"/>
                      <w:b/>
                      <w:sz w:val="24"/>
                      <w:szCs w:val="24"/>
                    </w:rPr>
                  </w:pPr>
                  <w:r w:rsidRPr="00540EC8">
                    <w:rPr>
                      <w:rFonts w:ascii="Times New Roman" w:eastAsia="Times New Roman" w:hAnsi="Times New Roman" w:cs="Times New Roman"/>
                      <w:b/>
                      <w:sz w:val="24"/>
                      <w:szCs w:val="24"/>
                    </w:rPr>
                    <w:t>Название филиала/дополнительного офиса</w:t>
                  </w:r>
                </w:p>
              </w:tc>
              <w:tc>
                <w:tcPr>
                  <w:tcW w:w="4274"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jc w:val="center"/>
                    <w:rPr>
                      <w:rFonts w:ascii="Times New Roman" w:eastAsia="Times New Roman" w:hAnsi="Times New Roman" w:cs="Times New Roman"/>
                      <w:b/>
                      <w:sz w:val="24"/>
                      <w:szCs w:val="24"/>
                    </w:rPr>
                  </w:pPr>
                  <w:r w:rsidRPr="00540EC8">
                    <w:rPr>
                      <w:rFonts w:ascii="Times New Roman" w:eastAsia="Times New Roman" w:hAnsi="Times New Roman" w:cs="Times New Roman"/>
                      <w:b/>
                      <w:sz w:val="24"/>
                      <w:szCs w:val="24"/>
                    </w:rPr>
                    <w:t>Местонахождение</w:t>
                  </w:r>
                </w:p>
                <w:p w:rsidR="005B2D98" w:rsidRPr="00540EC8" w:rsidRDefault="005B2D98" w:rsidP="00540EC8">
                  <w:pPr>
                    <w:shd w:val="clear" w:color="auto" w:fill="FFFFFF"/>
                    <w:spacing w:after="0" w:line="240" w:lineRule="auto"/>
                    <w:ind w:right="523"/>
                    <w:contextualSpacing/>
                    <w:jc w:val="center"/>
                    <w:rPr>
                      <w:rFonts w:ascii="Times New Roman" w:eastAsia="Times New Roman" w:hAnsi="Times New Roman" w:cs="Times New Roman"/>
                      <w:b/>
                      <w:sz w:val="24"/>
                      <w:szCs w:val="24"/>
                    </w:rPr>
                  </w:pPr>
                  <w:r w:rsidRPr="00540EC8">
                    <w:rPr>
                      <w:rFonts w:ascii="Times New Roman" w:eastAsia="Times New Roman" w:hAnsi="Times New Roman" w:cs="Times New Roman"/>
                      <w:b/>
                      <w:sz w:val="24"/>
                      <w:szCs w:val="24"/>
                    </w:rPr>
                    <w:t>филиала/дополнительного офиса</w:t>
                  </w:r>
                </w:p>
              </w:tc>
            </w:tr>
            <w:tr w:rsidR="005B2D98" w:rsidRPr="00540EC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Петропавловский филиал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г. Петропавловск-Камчатский, </w:t>
                  </w:r>
                </w:p>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пр. Рыбаков, д. 13</w:t>
                  </w:r>
                </w:p>
              </w:tc>
            </w:tr>
            <w:tr w:rsidR="005B2D98" w:rsidRPr="00540EC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lang w:bidi="ru-RU"/>
                    </w:rPr>
                    <w:t>Дополнительный офис Петропавловского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г. Петропавловск-Камчатский, </w:t>
                  </w:r>
                </w:p>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ул. Пограничная, д. 17</w:t>
                  </w:r>
                </w:p>
              </w:tc>
            </w:tr>
            <w:tr w:rsidR="005B2D98" w:rsidRPr="00540EC8" w:rsidTr="00540EC8">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lang w:bidi="ru-RU"/>
                    </w:rPr>
                    <w:t>Дополнительный офис Петропавловского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г. Петропавловск-Камчатский, </w:t>
                  </w:r>
                </w:p>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lang w:bidi="ru-RU"/>
                    </w:rPr>
                    <w:t>ул. Океанская, д. 94</w:t>
                  </w:r>
                </w:p>
              </w:tc>
            </w:tr>
            <w:tr w:rsidR="005B2D98" w:rsidRPr="00540EC8" w:rsidTr="00540EC8">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lang w:bidi="ru-RU"/>
                    </w:rPr>
                    <w:t>Дополнительный офис Петропавловского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г. Петропавловск-Камчатский, </w:t>
                  </w:r>
                </w:p>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lang w:bidi="ru-RU"/>
                    </w:rPr>
                    <w:t>ул. Дальневосточная, д. 8</w:t>
                  </w:r>
                </w:p>
              </w:tc>
            </w:tr>
            <w:tr w:rsidR="005B2D98" w:rsidRPr="00540EC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proofErr w:type="spellStart"/>
                  <w:r w:rsidRPr="00540EC8">
                    <w:rPr>
                      <w:rFonts w:ascii="Times New Roman" w:eastAsia="Times New Roman" w:hAnsi="Times New Roman" w:cs="Times New Roman"/>
                      <w:sz w:val="24"/>
                      <w:szCs w:val="24"/>
                      <w:lang w:bidi="ru-RU"/>
                    </w:rPr>
                    <w:t>Вилючинский</w:t>
                  </w:r>
                  <w:proofErr w:type="spellEnd"/>
                  <w:r w:rsidRPr="00540EC8">
                    <w:rPr>
                      <w:rFonts w:ascii="Times New Roman" w:eastAsia="Times New Roman" w:hAnsi="Times New Roman" w:cs="Times New Roman"/>
                      <w:sz w:val="24"/>
                      <w:szCs w:val="24"/>
                      <w:lang w:bidi="ru-RU"/>
                    </w:rPr>
                    <w:t xml:space="preserve"> филиал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Камчатский край, </w:t>
                  </w:r>
                  <w:proofErr w:type="gramStart"/>
                  <w:r w:rsidRPr="00540EC8">
                    <w:rPr>
                      <w:rFonts w:ascii="Times New Roman" w:eastAsia="Times New Roman" w:hAnsi="Times New Roman" w:cs="Times New Roman"/>
                      <w:sz w:val="24"/>
                      <w:szCs w:val="24"/>
                      <w:lang w:bidi="ru-RU"/>
                    </w:rPr>
                    <w:t>г</w:t>
                  </w:r>
                  <w:proofErr w:type="gramEnd"/>
                  <w:r w:rsidRPr="00540EC8">
                    <w:rPr>
                      <w:rFonts w:ascii="Times New Roman" w:eastAsia="Times New Roman" w:hAnsi="Times New Roman" w:cs="Times New Roman"/>
                      <w:sz w:val="24"/>
                      <w:szCs w:val="24"/>
                      <w:lang w:bidi="ru-RU"/>
                    </w:rPr>
                    <w:t xml:space="preserve">. </w:t>
                  </w:r>
                  <w:proofErr w:type="spellStart"/>
                  <w:r w:rsidRPr="00540EC8">
                    <w:rPr>
                      <w:rFonts w:ascii="Times New Roman" w:eastAsia="Times New Roman" w:hAnsi="Times New Roman" w:cs="Times New Roman"/>
                      <w:sz w:val="24"/>
                      <w:szCs w:val="24"/>
                      <w:lang w:bidi="ru-RU"/>
                    </w:rPr>
                    <w:t>Вилючинск</w:t>
                  </w:r>
                  <w:proofErr w:type="spellEnd"/>
                  <w:r w:rsidRPr="00540EC8">
                    <w:rPr>
                      <w:rFonts w:ascii="Times New Roman" w:eastAsia="Times New Roman" w:hAnsi="Times New Roman" w:cs="Times New Roman"/>
                      <w:sz w:val="24"/>
                      <w:szCs w:val="24"/>
                      <w:lang w:bidi="ru-RU"/>
                    </w:rPr>
                    <w:t xml:space="preserve">, </w:t>
                  </w:r>
                </w:p>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proofErr w:type="spellStart"/>
                  <w:r w:rsidRPr="00540EC8">
                    <w:rPr>
                      <w:rFonts w:ascii="Times New Roman" w:eastAsia="Times New Roman" w:hAnsi="Times New Roman" w:cs="Times New Roman"/>
                      <w:sz w:val="24"/>
                      <w:szCs w:val="24"/>
                      <w:lang w:bidi="ru-RU"/>
                    </w:rPr>
                    <w:t>мкр</w:t>
                  </w:r>
                  <w:proofErr w:type="spellEnd"/>
                  <w:r w:rsidRPr="00540EC8">
                    <w:rPr>
                      <w:rFonts w:ascii="Times New Roman" w:eastAsia="Times New Roman" w:hAnsi="Times New Roman" w:cs="Times New Roman"/>
                      <w:sz w:val="24"/>
                      <w:szCs w:val="24"/>
                      <w:lang w:bidi="ru-RU"/>
                    </w:rPr>
                    <w:t>. Центральный</w:t>
                  </w:r>
                  <w:proofErr w:type="gramStart"/>
                  <w:r w:rsidRPr="00540EC8">
                    <w:rPr>
                      <w:rFonts w:ascii="Times New Roman" w:eastAsia="Times New Roman" w:hAnsi="Times New Roman" w:cs="Times New Roman"/>
                      <w:sz w:val="24"/>
                      <w:szCs w:val="24"/>
                      <w:lang w:bidi="ru-RU"/>
                    </w:rPr>
                    <w:t>.</w:t>
                  </w:r>
                  <w:proofErr w:type="gramEnd"/>
                  <w:r w:rsidRPr="00540EC8">
                    <w:rPr>
                      <w:rFonts w:ascii="Times New Roman" w:eastAsia="Times New Roman" w:hAnsi="Times New Roman" w:cs="Times New Roman"/>
                      <w:sz w:val="24"/>
                      <w:szCs w:val="24"/>
                      <w:lang w:bidi="ru-RU"/>
                    </w:rPr>
                    <w:t xml:space="preserve"> </w:t>
                  </w:r>
                  <w:proofErr w:type="gramStart"/>
                  <w:r w:rsidRPr="00540EC8">
                    <w:rPr>
                      <w:rFonts w:ascii="Times New Roman" w:eastAsia="Times New Roman" w:hAnsi="Times New Roman" w:cs="Times New Roman"/>
                      <w:sz w:val="24"/>
                      <w:szCs w:val="24"/>
                      <w:lang w:bidi="ru-RU"/>
                    </w:rPr>
                    <w:t>д</w:t>
                  </w:r>
                  <w:proofErr w:type="gramEnd"/>
                  <w:r w:rsidRPr="00540EC8">
                    <w:rPr>
                      <w:rFonts w:ascii="Times New Roman" w:eastAsia="Times New Roman" w:hAnsi="Times New Roman" w:cs="Times New Roman"/>
                      <w:sz w:val="24"/>
                      <w:szCs w:val="24"/>
                      <w:lang w:bidi="ru-RU"/>
                    </w:rPr>
                    <w:t>. 5</w:t>
                  </w:r>
                </w:p>
              </w:tc>
            </w:tr>
            <w:tr w:rsidR="005B2D98" w:rsidRPr="00540EC8" w:rsidTr="00540EC8">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Елизовский филиал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Камчатский край, Елизовский район, </w:t>
                  </w:r>
                </w:p>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г. Елизово, ул. Беринга, д. 9</w:t>
                  </w:r>
                </w:p>
              </w:tc>
            </w:tr>
            <w:tr w:rsidR="005B2D98" w:rsidRPr="00540EC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lang w:bidi="ru-RU"/>
                    </w:rPr>
                    <w:t>Дополнительный офис Елизовского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Камчатский край, Елизовский район, </w:t>
                  </w:r>
                </w:p>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lang w:bidi="ru-RU"/>
                    </w:rPr>
                    <w:t xml:space="preserve">п. </w:t>
                  </w:r>
                  <w:proofErr w:type="gramStart"/>
                  <w:r w:rsidRPr="00540EC8">
                    <w:rPr>
                      <w:rFonts w:ascii="Times New Roman" w:eastAsia="Times New Roman" w:hAnsi="Times New Roman" w:cs="Times New Roman"/>
                      <w:sz w:val="24"/>
                      <w:szCs w:val="24"/>
                      <w:lang w:bidi="ru-RU"/>
                    </w:rPr>
                    <w:t>Термальный</w:t>
                  </w:r>
                  <w:proofErr w:type="gramEnd"/>
                  <w:r w:rsidRPr="00540EC8">
                    <w:rPr>
                      <w:rFonts w:ascii="Times New Roman" w:eastAsia="Times New Roman" w:hAnsi="Times New Roman" w:cs="Times New Roman"/>
                      <w:sz w:val="24"/>
                      <w:szCs w:val="24"/>
                      <w:lang w:bidi="ru-RU"/>
                    </w:rPr>
                    <w:t xml:space="preserve"> ул. Крашенинникова, д. 2</w:t>
                  </w:r>
                </w:p>
              </w:tc>
            </w:tr>
            <w:tr w:rsidR="005B2D98" w:rsidRPr="00540EC8" w:rsidTr="00540EC8">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lang w:bidi="ru-RU"/>
                    </w:rPr>
                    <w:t>Дополнительный офис Елизовского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Камчатский край, Елизовский район, </w:t>
                  </w:r>
                </w:p>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lang w:bidi="ru-RU"/>
                    </w:rPr>
                    <w:t>п. Паратунка, ул. Нагорная, д. 27</w:t>
                  </w:r>
                </w:p>
              </w:tc>
            </w:tr>
            <w:tr w:rsidR="005B2D98" w:rsidRPr="00540EC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lang w:bidi="ru-RU"/>
                    </w:rPr>
                    <w:t>Дополнительный офис Елизовского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Камчатский край, Елизовский район, </w:t>
                  </w:r>
                </w:p>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lang w:bidi="ru-RU"/>
                    </w:rPr>
                    <w:t xml:space="preserve">п. </w:t>
                  </w:r>
                  <w:proofErr w:type="spellStart"/>
                  <w:r w:rsidRPr="00540EC8">
                    <w:rPr>
                      <w:rFonts w:ascii="Times New Roman" w:eastAsia="Times New Roman" w:hAnsi="Times New Roman" w:cs="Times New Roman"/>
                      <w:sz w:val="24"/>
                      <w:szCs w:val="24"/>
                      <w:lang w:bidi="ru-RU"/>
                    </w:rPr>
                    <w:t>Вулканный</w:t>
                  </w:r>
                  <w:proofErr w:type="spellEnd"/>
                  <w:r w:rsidRPr="00540EC8">
                    <w:rPr>
                      <w:rFonts w:ascii="Times New Roman" w:eastAsia="Times New Roman" w:hAnsi="Times New Roman" w:cs="Times New Roman"/>
                      <w:sz w:val="24"/>
                      <w:szCs w:val="24"/>
                      <w:lang w:bidi="ru-RU"/>
                    </w:rPr>
                    <w:t>, ул. Центральная, д. 1</w:t>
                  </w:r>
                </w:p>
              </w:tc>
            </w:tr>
            <w:tr w:rsidR="005B2D98" w:rsidRPr="00540EC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lang w:bidi="ru-RU"/>
                    </w:rPr>
                    <w:t>Дополнительный офис Елизовского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Камчатский край, Елизовский район, </w:t>
                  </w:r>
                </w:p>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lang w:bidi="ru-RU"/>
                    </w:rPr>
                    <w:t>п. Раздольный ул. Советская, д. 2А</w:t>
                  </w:r>
                </w:p>
              </w:tc>
            </w:tr>
            <w:tr w:rsidR="005B2D98" w:rsidRPr="00540EC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lang w:bidi="ru-RU"/>
                    </w:rPr>
                    <w:t>Дополнительный офис Елизовского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Камчатский край, Елизовский район, </w:t>
                  </w:r>
                </w:p>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lang w:bidi="ru-RU"/>
                    </w:rPr>
                    <w:t xml:space="preserve">п. Коряки ул. </w:t>
                  </w:r>
                  <w:proofErr w:type="gramStart"/>
                  <w:r w:rsidRPr="00540EC8">
                    <w:rPr>
                      <w:rFonts w:ascii="Times New Roman" w:eastAsia="Times New Roman" w:hAnsi="Times New Roman" w:cs="Times New Roman"/>
                      <w:sz w:val="24"/>
                      <w:szCs w:val="24"/>
                      <w:lang w:bidi="ru-RU"/>
                    </w:rPr>
                    <w:t>Шоссейная</w:t>
                  </w:r>
                  <w:proofErr w:type="gramEnd"/>
                  <w:r w:rsidRPr="00540EC8">
                    <w:rPr>
                      <w:rFonts w:ascii="Times New Roman" w:eastAsia="Times New Roman" w:hAnsi="Times New Roman" w:cs="Times New Roman"/>
                      <w:sz w:val="24"/>
                      <w:szCs w:val="24"/>
                      <w:lang w:bidi="ru-RU"/>
                    </w:rPr>
                    <w:t>, д. 2/1</w:t>
                  </w:r>
                </w:p>
              </w:tc>
            </w:tr>
            <w:tr w:rsidR="005B2D98" w:rsidRPr="00540EC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lang w:bidi="ru-RU"/>
                    </w:rPr>
                    <w:t>Дополнительный офис Елизовского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Камчатский край, Елизовский район, </w:t>
                  </w:r>
                </w:p>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lang w:bidi="ru-RU"/>
                    </w:rPr>
                    <w:t xml:space="preserve">п. </w:t>
                  </w:r>
                  <w:proofErr w:type="spellStart"/>
                  <w:r w:rsidRPr="00540EC8">
                    <w:rPr>
                      <w:rFonts w:ascii="Times New Roman" w:eastAsia="Times New Roman" w:hAnsi="Times New Roman" w:cs="Times New Roman"/>
                      <w:sz w:val="24"/>
                      <w:szCs w:val="24"/>
                      <w:lang w:bidi="ru-RU"/>
                    </w:rPr>
                    <w:t>Сокоч</w:t>
                  </w:r>
                  <w:proofErr w:type="spellEnd"/>
                  <w:r w:rsidRPr="00540EC8">
                    <w:rPr>
                      <w:rFonts w:ascii="Times New Roman" w:eastAsia="Times New Roman" w:hAnsi="Times New Roman" w:cs="Times New Roman"/>
                      <w:sz w:val="24"/>
                      <w:szCs w:val="24"/>
                      <w:lang w:bidi="ru-RU"/>
                    </w:rPr>
                    <w:t xml:space="preserve"> ул. Лесная, д. 1</w:t>
                  </w:r>
                </w:p>
              </w:tc>
            </w:tr>
            <w:tr w:rsidR="005B2D98" w:rsidRPr="00540EC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Дополнительный офис </w:t>
                  </w:r>
                  <w:r w:rsidRPr="00540EC8">
                    <w:rPr>
                      <w:rFonts w:ascii="Times New Roman" w:eastAsia="Times New Roman" w:hAnsi="Times New Roman" w:cs="Times New Roman"/>
                      <w:sz w:val="24"/>
                      <w:szCs w:val="24"/>
                      <w:lang w:bidi="ru-RU"/>
                    </w:rPr>
                    <w:lastRenderedPageBreak/>
                    <w:t>Елизовского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lastRenderedPageBreak/>
                    <w:t xml:space="preserve">Камчатский край, Елизовский </w:t>
                  </w:r>
                  <w:r w:rsidRPr="00540EC8">
                    <w:rPr>
                      <w:rFonts w:ascii="Times New Roman" w:eastAsia="Times New Roman" w:hAnsi="Times New Roman" w:cs="Times New Roman"/>
                      <w:sz w:val="24"/>
                      <w:szCs w:val="24"/>
                      <w:lang w:bidi="ru-RU"/>
                    </w:rPr>
                    <w:lastRenderedPageBreak/>
                    <w:t xml:space="preserve">район, </w:t>
                  </w:r>
                </w:p>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п. </w:t>
                  </w:r>
                  <w:proofErr w:type="gramStart"/>
                  <w:r w:rsidRPr="00540EC8">
                    <w:rPr>
                      <w:rFonts w:ascii="Times New Roman" w:eastAsia="Times New Roman" w:hAnsi="Times New Roman" w:cs="Times New Roman"/>
                      <w:sz w:val="24"/>
                      <w:szCs w:val="24"/>
                      <w:lang w:bidi="ru-RU"/>
                    </w:rPr>
                    <w:t>Пионерский</w:t>
                  </w:r>
                  <w:proofErr w:type="gramEnd"/>
                  <w:r w:rsidRPr="00540EC8">
                    <w:rPr>
                      <w:rFonts w:ascii="Times New Roman" w:eastAsia="Times New Roman" w:hAnsi="Times New Roman" w:cs="Times New Roman"/>
                      <w:sz w:val="24"/>
                      <w:szCs w:val="24"/>
                      <w:lang w:bidi="ru-RU"/>
                    </w:rPr>
                    <w:t xml:space="preserve"> ул. Николая Коляды, д.1</w:t>
                  </w:r>
                </w:p>
              </w:tc>
            </w:tr>
            <w:tr w:rsidR="005B2D98" w:rsidRPr="00540EC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lastRenderedPageBreak/>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Дополнительный офис Елизовского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Камчатский край, Елизовский район, </w:t>
                  </w:r>
                </w:p>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п. </w:t>
                  </w:r>
                  <w:proofErr w:type="gramStart"/>
                  <w:r w:rsidRPr="00540EC8">
                    <w:rPr>
                      <w:rFonts w:ascii="Times New Roman" w:eastAsia="Times New Roman" w:hAnsi="Times New Roman" w:cs="Times New Roman"/>
                      <w:sz w:val="24"/>
                      <w:szCs w:val="24"/>
                      <w:lang w:bidi="ru-RU"/>
                    </w:rPr>
                    <w:t>Лесной</w:t>
                  </w:r>
                  <w:proofErr w:type="gramEnd"/>
                  <w:r w:rsidRPr="00540EC8">
                    <w:rPr>
                      <w:rFonts w:ascii="Times New Roman" w:eastAsia="Times New Roman" w:hAnsi="Times New Roman" w:cs="Times New Roman"/>
                      <w:sz w:val="24"/>
                      <w:szCs w:val="24"/>
                      <w:lang w:bidi="ru-RU"/>
                    </w:rPr>
                    <w:t xml:space="preserve"> ул. Чапаева, д. 5д</w:t>
                  </w:r>
                </w:p>
              </w:tc>
            </w:tr>
            <w:tr w:rsidR="005B2D98" w:rsidRPr="00540EC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Дополнительный офис Елизовского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Камчатский край, Елизовский район, </w:t>
                  </w:r>
                </w:p>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п. Нагорный ул. Совхозная, д. 18</w:t>
                  </w:r>
                </w:p>
              </w:tc>
            </w:tr>
            <w:tr w:rsidR="005B2D98" w:rsidRPr="00540EC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Дополнительный офис Елизовского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Камчатский край, Елизовский район, </w:t>
                  </w:r>
                </w:p>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п. Николаевка ул. Центральная, д. 24</w:t>
                  </w:r>
                </w:p>
              </w:tc>
            </w:tr>
            <w:tr w:rsidR="005B2D98" w:rsidRPr="00540EC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proofErr w:type="spellStart"/>
                  <w:r w:rsidRPr="00540EC8">
                    <w:rPr>
                      <w:rFonts w:ascii="Times New Roman" w:eastAsia="Times New Roman" w:hAnsi="Times New Roman" w:cs="Times New Roman"/>
                      <w:sz w:val="24"/>
                      <w:szCs w:val="24"/>
                      <w:lang w:bidi="ru-RU"/>
                    </w:rPr>
                    <w:t>Мильковский</w:t>
                  </w:r>
                  <w:proofErr w:type="spellEnd"/>
                  <w:r w:rsidRPr="00540EC8">
                    <w:rPr>
                      <w:rFonts w:ascii="Times New Roman" w:eastAsia="Times New Roman" w:hAnsi="Times New Roman" w:cs="Times New Roman"/>
                      <w:sz w:val="24"/>
                      <w:szCs w:val="24"/>
                      <w:lang w:bidi="ru-RU"/>
                    </w:rPr>
                    <w:t xml:space="preserve"> филиал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Камчатский край, </w:t>
                  </w:r>
                  <w:proofErr w:type="spellStart"/>
                  <w:r w:rsidRPr="00540EC8">
                    <w:rPr>
                      <w:rFonts w:ascii="Times New Roman" w:eastAsia="Times New Roman" w:hAnsi="Times New Roman" w:cs="Times New Roman"/>
                      <w:sz w:val="24"/>
                      <w:szCs w:val="24"/>
                      <w:lang w:bidi="ru-RU"/>
                    </w:rPr>
                    <w:t>Мильковский</w:t>
                  </w:r>
                  <w:proofErr w:type="spellEnd"/>
                  <w:r w:rsidRPr="00540EC8">
                    <w:rPr>
                      <w:rFonts w:ascii="Times New Roman" w:eastAsia="Times New Roman" w:hAnsi="Times New Roman" w:cs="Times New Roman"/>
                      <w:sz w:val="24"/>
                      <w:szCs w:val="24"/>
                      <w:lang w:bidi="ru-RU"/>
                    </w:rPr>
                    <w:t xml:space="preserve"> район, </w:t>
                  </w:r>
                </w:p>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lang w:bidi="ru-RU"/>
                    </w:rPr>
                    <w:t xml:space="preserve">с. Мильково, ул. </w:t>
                  </w:r>
                  <w:proofErr w:type="gramStart"/>
                  <w:r w:rsidRPr="00540EC8">
                    <w:rPr>
                      <w:rFonts w:ascii="Times New Roman" w:eastAsia="Times New Roman" w:hAnsi="Times New Roman" w:cs="Times New Roman"/>
                      <w:sz w:val="24"/>
                      <w:szCs w:val="24"/>
                      <w:lang w:bidi="ru-RU"/>
                    </w:rPr>
                    <w:t>Ленинская</w:t>
                  </w:r>
                  <w:proofErr w:type="gramEnd"/>
                  <w:r w:rsidRPr="00540EC8">
                    <w:rPr>
                      <w:rFonts w:ascii="Times New Roman" w:eastAsia="Times New Roman" w:hAnsi="Times New Roman" w:cs="Times New Roman"/>
                      <w:sz w:val="24"/>
                      <w:szCs w:val="24"/>
                      <w:lang w:bidi="ru-RU"/>
                    </w:rPr>
                    <w:t>, д. 10</w:t>
                  </w:r>
                </w:p>
              </w:tc>
            </w:tr>
            <w:tr w:rsidR="005B2D98" w:rsidRPr="00540EC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proofErr w:type="spellStart"/>
                  <w:r w:rsidRPr="00540EC8">
                    <w:rPr>
                      <w:rFonts w:ascii="Times New Roman" w:eastAsia="Times New Roman" w:hAnsi="Times New Roman" w:cs="Times New Roman"/>
                      <w:sz w:val="24"/>
                      <w:szCs w:val="24"/>
                      <w:lang w:bidi="ru-RU"/>
                    </w:rPr>
                    <w:t>Быстринский</w:t>
                  </w:r>
                  <w:proofErr w:type="spellEnd"/>
                  <w:r w:rsidRPr="00540EC8">
                    <w:rPr>
                      <w:rFonts w:ascii="Times New Roman" w:eastAsia="Times New Roman" w:hAnsi="Times New Roman" w:cs="Times New Roman"/>
                      <w:sz w:val="24"/>
                      <w:szCs w:val="24"/>
                      <w:lang w:bidi="ru-RU"/>
                    </w:rPr>
                    <w:t xml:space="preserve"> филиал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Камчатский край, </w:t>
                  </w:r>
                  <w:proofErr w:type="spellStart"/>
                  <w:r w:rsidRPr="00540EC8">
                    <w:rPr>
                      <w:rFonts w:ascii="Times New Roman" w:eastAsia="Times New Roman" w:hAnsi="Times New Roman" w:cs="Times New Roman"/>
                      <w:sz w:val="24"/>
                      <w:szCs w:val="24"/>
                      <w:lang w:bidi="ru-RU"/>
                    </w:rPr>
                    <w:t>Быстринский</w:t>
                  </w:r>
                  <w:proofErr w:type="spellEnd"/>
                  <w:r w:rsidRPr="00540EC8">
                    <w:rPr>
                      <w:rFonts w:ascii="Times New Roman" w:eastAsia="Times New Roman" w:hAnsi="Times New Roman" w:cs="Times New Roman"/>
                      <w:sz w:val="24"/>
                      <w:szCs w:val="24"/>
                      <w:lang w:bidi="ru-RU"/>
                    </w:rPr>
                    <w:t xml:space="preserve"> район, </w:t>
                  </w:r>
                </w:p>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п. Эссо, ул. </w:t>
                  </w:r>
                  <w:proofErr w:type="gramStart"/>
                  <w:r w:rsidRPr="00540EC8">
                    <w:rPr>
                      <w:rFonts w:ascii="Times New Roman" w:eastAsia="Times New Roman" w:hAnsi="Times New Roman" w:cs="Times New Roman"/>
                      <w:sz w:val="24"/>
                      <w:szCs w:val="24"/>
                      <w:lang w:bidi="ru-RU"/>
                    </w:rPr>
                    <w:t>Советская</w:t>
                  </w:r>
                  <w:proofErr w:type="gramEnd"/>
                  <w:r w:rsidRPr="00540EC8">
                    <w:rPr>
                      <w:rFonts w:ascii="Times New Roman" w:eastAsia="Times New Roman" w:hAnsi="Times New Roman" w:cs="Times New Roman"/>
                      <w:sz w:val="24"/>
                      <w:szCs w:val="24"/>
                      <w:lang w:bidi="ru-RU"/>
                    </w:rPr>
                    <w:t>, д. 4</w:t>
                  </w:r>
                </w:p>
              </w:tc>
            </w:tr>
            <w:tr w:rsidR="005B2D98" w:rsidRPr="00540EC8" w:rsidTr="00540EC8">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proofErr w:type="spellStart"/>
                  <w:r w:rsidRPr="00540EC8">
                    <w:rPr>
                      <w:rFonts w:ascii="Times New Roman" w:eastAsia="Times New Roman" w:hAnsi="Times New Roman" w:cs="Times New Roman"/>
                      <w:sz w:val="24"/>
                      <w:szCs w:val="24"/>
                      <w:lang w:bidi="ru-RU"/>
                    </w:rPr>
                    <w:t>Усть-Камчатский</w:t>
                  </w:r>
                  <w:proofErr w:type="spellEnd"/>
                  <w:r w:rsidRPr="00540EC8">
                    <w:rPr>
                      <w:rFonts w:ascii="Times New Roman" w:eastAsia="Times New Roman" w:hAnsi="Times New Roman" w:cs="Times New Roman"/>
                      <w:sz w:val="24"/>
                      <w:szCs w:val="24"/>
                      <w:lang w:bidi="ru-RU"/>
                    </w:rPr>
                    <w:t xml:space="preserve"> филиал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lang w:bidi="ru-RU"/>
                    </w:rPr>
                    <w:t xml:space="preserve">Камчатский край, </w:t>
                  </w:r>
                  <w:proofErr w:type="spellStart"/>
                  <w:r w:rsidRPr="00540EC8">
                    <w:rPr>
                      <w:rFonts w:ascii="Times New Roman" w:eastAsia="Times New Roman" w:hAnsi="Times New Roman" w:cs="Times New Roman"/>
                      <w:sz w:val="24"/>
                      <w:szCs w:val="24"/>
                      <w:lang w:bidi="ru-RU"/>
                    </w:rPr>
                    <w:t>Усть</w:t>
                  </w:r>
                  <w:proofErr w:type="spellEnd"/>
                  <w:r w:rsidRPr="00540EC8">
                    <w:rPr>
                      <w:rFonts w:ascii="Times New Roman" w:eastAsia="Times New Roman" w:hAnsi="Times New Roman" w:cs="Times New Roman"/>
                      <w:sz w:val="24"/>
                      <w:szCs w:val="24"/>
                      <w:lang w:bidi="ru-RU"/>
                    </w:rPr>
                    <w:t xml:space="preserve"> - Камчатский район, п. </w:t>
                  </w:r>
                  <w:proofErr w:type="spellStart"/>
                  <w:proofErr w:type="gramStart"/>
                  <w:r w:rsidRPr="00540EC8">
                    <w:rPr>
                      <w:rFonts w:ascii="Times New Roman" w:eastAsia="Times New Roman" w:hAnsi="Times New Roman" w:cs="Times New Roman"/>
                      <w:sz w:val="24"/>
                      <w:szCs w:val="24"/>
                      <w:lang w:bidi="ru-RU"/>
                    </w:rPr>
                    <w:t>Усть</w:t>
                  </w:r>
                  <w:proofErr w:type="spellEnd"/>
                  <w:r w:rsidRPr="00540EC8">
                    <w:rPr>
                      <w:rFonts w:ascii="Times New Roman" w:eastAsia="Times New Roman" w:hAnsi="Times New Roman" w:cs="Times New Roman"/>
                      <w:sz w:val="24"/>
                      <w:szCs w:val="24"/>
                      <w:lang w:bidi="ru-RU"/>
                    </w:rPr>
                    <w:t xml:space="preserve"> - </w:t>
                  </w:r>
                  <w:proofErr w:type="spellStart"/>
                  <w:r w:rsidRPr="00540EC8">
                    <w:rPr>
                      <w:rFonts w:ascii="Times New Roman" w:eastAsia="Times New Roman" w:hAnsi="Times New Roman" w:cs="Times New Roman"/>
                      <w:sz w:val="24"/>
                      <w:szCs w:val="24"/>
                      <w:lang w:bidi="ru-RU"/>
                    </w:rPr>
                    <w:t>Камчатск</w:t>
                  </w:r>
                  <w:proofErr w:type="spellEnd"/>
                  <w:proofErr w:type="gramEnd"/>
                  <w:r w:rsidRPr="00540EC8">
                    <w:rPr>
                      <w:rFonts w:ascii="Times New Roman" w:eastAsia="Times New Roman" w:hAnsi="Times New Roman" w:cs="Times New Roman"/>
                      <w:sz w:val="24"/>
                      <w:szCs w:val="24"/>
                      <w:lang w:bidi="ru-RU"/>
                    </w:rPr>
                    <w:t>, ул. 60 лет Октября, д. 24</w:t>
                  </w:r>
                </w:p>
              </w:tc>
            </w:tr>
            <w:tr w:rsidR="005B2D98" w:rsidRPr="00540EC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Дополнительный офис </w:t>
                  </w:r>
                  <w:proofErr w:type="spellStart"/>
                  <w:r w:rsidRPr="00540EC8">
                    <w:rPr>
                      <w:rFonts w:ascii="Times New Roman" w:eastAsia="Times New Roman" w:hAnsi="Times New Roman" w:cs="Times New Roman"/>
                      <w:sz w:val="24"/>
                      <w:szCs w:val="24"/>
                      <w:lang w:bidi="ru-RU"/>
                    </w:rPr>
                    <w:t>Усть-Камчатского</w:t>
                  </w:r>
                  <w:proofErr w:type="spellEnd"/>
                  <w:r w:rsidRPr="00540EC8">
                    <w:rPr>
                      <w:rFonts w:ascii="Times New Roman" w:eastAsia="Times New Roman" w:hAnsi="Times New Roman" w:cs="Times New Roman"/>
                      <w:sz w:val="24"/>
                      <w:szCs w:val="24"/>
                      <w:lang w:bidi="ru-RU"/>
                    </w:rPr>
                    <w:t xml:space="preserve">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lang w:bidi="ru-RU"/>
                    </w:rPr>
                    <w:t xml:space="preserve">Камчатский край, </w:t>
                  </w:r>
                  <w:proofErr w:type="spellStart"/>
                  <w:r w:rsidRPr="00540EC8">
                    <w:rPr>
                      <w:rFonts w:ascii="Times New Roman" w:eastAsia="Times New Roman" w:hAnsi="Times New Roman" w:cs="Times New Roman"/>
                      <w:sz w:val="24"/>
                      <w:szCs w:val="24"/>
                      <w:lang w:bidi="ru-RU"/>
                    </w:rPr>
                    <w:t>Усть</w:t>
                  </w:r>
                  <w:proofErr w:type="spellEnd"/>
                  <w:r w:rsidRPr="00540EC8">
                    <w:rPr>
                      <w:rFonts w:ascii="Times New Roman" w:eastAsia="Times New Roman" w:hAnsi="Times New Roman" w:cs="Times New Roman"/>
                      <w:sz w:val="24"/>
                      <w:szCs w:val="24"/>
                      <w:lang w:bidi="ru-RU"/>
                    </w:rPr>
                    <w:t xml:space="preserve"> - Камчатский район, п. Ключи ул. </w:t>
                  </w:r>
                  <w:proofErr w:type="gramStart"/>
                  <w:r w:rsidRPr="00540EC8">
                    <w:rPr>
                      <w:rFonts w:ascii="Times New Roman" w:eastAsia="Times New Roman" w:hAnsi="Times New Roman" w:cs="Times New Roman"/>
                      <w:sz w:val="24"/>
                      <w:szCs w:val="24"/>
                      <w:lang w:bidi="ru-RU"/>
                    </w:rPr>
                    <w:t>Школьная</w:t>
                  </w:r>
                  <w:proofErr w:type="gramEnd"/>
                  <w:r w:rsidRPr="00540EC8">
                    <w:rPr>
                      <w:rFonts w:ascii="Times New Roman" w:eastAsia="Times New Roman" w:hAnsi="Times New Roman" w:cs="Times New Roman"/>
                      <w:sz w:val="24"/>
                      <w:szCs w:val="24"/>
                      <w:lang w:bidi="ru-RU"/>
                    </w:rPr>
                    <w:t>, д. 8</w:t>
                  </w:r>
                </w:p>
              </w:tc>
            </w:tr>
            <w:tr w:rsidR="005B2D98" w:rsidRPr="00540EC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Дополнительный офис </w:t>
                  </w:r>
                  <w:proofErr w:type="spellStart"/>
                  <w:r w:rsidRPr="00540EC8">
                    <w:rPr>
                      <w:rFonts w:ascii="Times New Roman" w:eastAsia="Times New Roman" w:hAnsi="Times New Roman" w:cs="Times New Roman"/>
                      <w:sz w:val="24"/>
                      <w:szCs w:val="24"/>
                      <w:lang w:bidi="ru-RU"/>
                    </w:rPr>
                    <w:t>Усть-Камчатского</w:t>
                  </w:r>
                  <w:proofErr w:type="spellEnd"/>
                  <w:r w:rsidRPr="00540EC8">
                    <w:rPr>
                      <w:rFonts w:ascii="Times New Roman" w:eastAsia="Times New Roman" w:hAnsi="Times New Roman" w:cs="Times New Roman"/>
                      <w:sz w:val="24"/>
                      <w:szCs w:val="24"/>
                      <w:lang w:bidi="ru-RU"/>
                    </w:rPr>
                    <w:t xml:space="preserve">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lang w:bidi="ru-RU"/>
                    </w:rPr>
                    <w:t xml:space="preserve">Камчатский край, </w:t>
                  </w:r>
                  <w:proofErr w:type="spellStart"/>
                  <w:r w:rsidRPr="00540EC8">
                    <w:rPr>
                      <w:rFonts w:ascii="Times New Roman" w:eastAsia="Times New Roman" w:hAnsi="Times New Roman" w:cs="Times New Roman"/>
                      <w:sz w:val="24"/>
                      <w:szCs w:val="24"/>
                      <w:lang w:bidi="ru-RU"/>
                    </w:rPr>
                    <w:t>Усть</w:t>
                  </w:r>
                  <w:proofErr w:type="spellEnd"/>
                  <w:r w:rsidRPr="00540EC8">
                    <w:rPr>
                      <w:rFonts w:ascii="Times New Roman" w:eastAsia="Times New Roman" w:hAnsi="Times New Roman" w:cs="Times New Roman"/>
                      <w:sz w:val="24"/>
                      <w:szCs w:val="24"/>
                      <w:lang w:bidi="ru-RU"/>
                    </w:rPr>
                    <w:t xml:space="preserve"> - Камчатский район, п. </w:t>
                  </w:r>
                  <w:proofErr w:type="spellStart"/>
                  <w:r w:rsidRPr="00540EC8">
                    <w:rPr>
                      <w:rFonts w:ascii="Times New Roman" w:eastAsia="Times New Roman" w:hAnsi="Times New Roman" w:cs="Times New Roman"/>
                      <w:sz w:val="24"/>
                      <w:szCs w:val="24"/>
                      <w:lang w:bidi="ru-RU"/>
                    </w:rPr>
                    <w:t>Козыревск</w:t>
                  </w:r>
                  <w:proofErr w:type="spellEnd"/>
                  <w:r w:rsidRPr="00540EC8">
                    <w:rPr>
                      <w:rFonts w:ascii="Times New Roman" w:eastAsia="Times New Roman" w:hAnsi="Times New Roman" w:cs="Times New Roman"/>
                      <w:sz w:val="24"/>
                      <w:szCs w:val="24"/>
                      <w:lang w:bidi="ru-RU"/>
                    </w:rPr>
                    <w:t xml:space="preserve">, ул. </w:t>
                  </w:r>
                  <w:proofErr w:type="gramStart"/>
                  <w:r w:rsidRPr="00540EC8">
                    <w:rPr>
                      <w:rFonts w:ascii="Times New Roman" w:eastAsia="Times New Roman" w:hAnsi="Times New Roman" w:cs="Times New Roman"/>
                      <w:sz w:val="24"/>
                      <w:szCs w:val="24"/>
                      <w:lang w:bidi="ru-RU"/>
                    </w:rPr>
                    <w:t>Ленинская</w:t>
                  </w:r>
                  <w:proofErr w:type="gramEnd"/>
                  <w:r w:rsidRPr="00540EC8">
                    <w:rPr>
                      <w:rFonts w:ascii="Times New Roman" w:eastAsia="Times New Roman" w:hAnsi="Times New Roman" w:cs="Times New Roman"/>
                      <w:sz w:val="24"/>
                      <w:szCs w:val="24"/>
                      <w:lang w:bidi="ru-RU"/>
                    </w:rPr>
                    <w:t>, д. 6А</w:t>
                  </w:r>
                </w:p>
              </w:tc>
            </w:tr>
            <w:tr w:rsidR="005B2D98" w:rsidRPr="00540EC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proofErr w:type="spellStart"/>
                  <w:r w:rsidRPr="00540EC8">
                    <w:rPr>
                      <w:rFonts w:ascii="Times New Roman" w:eastAsia="Times New Roman" w:hAnsi="Times New Roman" w:cs="Times New Roman"/>
                      <w:sz w:val="24"/>
                      <w:szCs w:val="24"/>
                      <w:lang w:bidi="ru-RU"/>
                    </w:rPr>
                    <w:t>Усть-Большерецкий</w:t>
                  </w:r>
                  <w:proofErr w:type="spellEnd"/>
                  <w:r w:rsidRPr="00540EC8">
                    <w:rPr>
                      <w:rFonts w:ascii="Times New Roman" w:eastAsia="Times New Roman" w:hAnsi="Times New Roman" w:cs="Times New Roman"/>
                      <w:sz w:val="24"/>
                      <w:szCs w:val="24"/>
                      <w:lang w:bidi="ru-RU"/>
                    </w:rPr>
                    <w:t xml:space="preserve"> филиал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proofErr w:type="gramStart"/>
                  <w:r w:rsidRPr="00540EC8">
                    <w:rPr>
                      <w:rFonts w:ascii="Times New Roman" w:eastAsia="Times New Roman" w:hAnsi="Times New Roman" w:cs="Times New Roman"/>
                      <w:sz w:val="24"/>
                      <w:szCs w:val="24"/>
                      <w:lang w:bidi="ru-RU"/>
                    </w:rPr>
                    <w:t xml:space="preserve">Камчатский край, </w:t>
                  </w:r>
                  <w:proofErr w:type="spellStart"/>
                  <w:r w:rsidRPr="00540EC8">
                    <w:rPr>
                      <w:rFonts w:ascii="Times New Roman" w:eastAsia="Times New Roman" w:hAnsi="Times New Roman" w:cs="Times New Roman"/>
                      <w:sz w:val="24"/>
                      <w:szCs w:val="24"/>
                      <w:lang w:bidi="ru-RU"/>
                    </w:rPr>
                    <w:t>Усть</w:t>
                  </w:r>
                  <w:proofErr w:type="spellEnd"/>
                  <w:r w:rsidRPr="00540EC8">
                    <w:rPr>
                      <w:rFonts w:ascii="Times New Roman" w:eastAsia="Times New Roman" w:hAnsi="Times New Roman" w:cs="Times New Roman"/>
                      <w:sz w:val="24"/>
                      <w:szCs w:val="24"/>
                      <w:lang w:bidi="ru-RU"/>
                    </w:rPr>
                    <w:t xml:space="preserve"> - Большерецкий район, п. Усть-Большерецк, ул. Бочкарева, д. 10</w:t>
                  </w:r>
                  <w:proofErr w:type="gramEnd"/>
                </w:p>
              </w:tc>
            </w:tr>
            <w:tr w:rsidR="005B2D98" w:rsidRPr="00540EC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Дополнительный офис </w:t>
                  </w:r>
                  <w:proofErr w:type="spellStart"/>
                  <w:r w:rsidRPr="00540EC8">
                    <w:rPr>
                      <w:rFonts w:ascii="Times New Roman" w:eastAsia="Times New Roman" w:hAnsi="Times New Roman" w:cs="Times New Roman"/>
                      <w:sz w:val="24"/>
                      <w:szCs w:val="24"/>
                      <w:lang w:bidi="ru-RU"/>
                    </w:rPr>
                    <w:t>Усть-Большерецкого</w:t>
                  </w:r>
                  <w:proofErr w:type="spellEnd"/>
                  <w:r w:rsidRPr="00540EC8">
                    <w:rPr>
                      <w:rFonts w:ascii="Times New Roman" w:eastAsia="Times New Roman" w:hAnsi="Times New Roman" w:cs="Times New Roman"/>
                      <w:sz w:val="24"/>
                      <w:szCs w:val="24"/>
                      <w:lang w:bidi="ru-RU"/>
                    </w:rPr>
                    <w:t xml:space="preserve">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proofErr w:type="gramStart"/>
                  <w:r w:rsidRPr="00540EC8">
                    <w:rPr>
                      <w:rFonts w:ascii="Times New Roman" w:eastAsia="Times New Roman" w:hAnsi="Times New Roman" w:cs="Times New Roman"/>
                      <w:sz w:val="24"/>
                      <w:szCs w:val="24"/>
                      <w:lang w:bidi="ru-RU"/>
                    </w:rPr>
                    <w:t xml:space="preserve">Камчатский край, </w:t>
                  </w:r>
                  <w:proofErr w:type="spellStart"/>
                  <w:r w:rsidRPr="00540EC8">
                    <w:rPr>
                      <w:rFonts w:ascii="Times New Roman" w:eastAsia="Times New Roman" w:hAnsi="Times New Roman" w:cs="Times New Roman"/>
                      <w:sz w:val="24"/>
                      <w:szCs w:val="24"/>
                      <w:lang w:bidi="ru-RU"/>
                    </w:rPr>
                    <w:t>Усть</w:t>
                  </w:r>
                  <w:proofErr w:type="spellEnd"/>
                  <w:r w:rsidRPr="00540EC8">
                    <w:rPr>
                      <w:rFonts w:ascii="Times New Roman" w:eastAsia="Times New Roman" w:hAnsi="Times New Roman" w:cs="Times New Roman"/>
                      <w:sz w:val="24"/>
                      <w:szCs w:val="24"/>
                      <w:lang w:bidi="ru-RU"/>
                    </w:rPr>
                    <w:t xml:space="preserve"> - Большерецкий район, п. Апача, ул. Юбилейная, д.  9 кв. 15</w:t>
                  </w:r>
                  <w:proofErr w:type="gramEnd"/>
                </w:p>
              </w:tc>
            </w:tr>
            <w:tr w:rsidR="005B2D98" w:rsidRPr="00540EC8" w:rsidTr="00540EC8">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Дополнительный офис </w:t>
                  </w:r>
                  <w:proofErr w:type="spellStart"/>
                  <w:r w:rsidRPr="00540EC8">
                    <w:rPr>
                      <w:rFonts w:ascii="Times New Roman" w:eastAsia="Times New Roman" w:hAnsi="Times New Roman" w:cs="Times New Roman"/>
                      <w:sz w:val="24"/>
                      <w:szCs w:val="24"/>
                      <w:lang w:bidi="ru-RU"/>
                    </w:rPr>
                    <w:t>Усть-Большерецкого</w:t>
                  </w:r>
                  <w:proofErr w:type="spellEnd"/>
                  <w:r w:rsidRPr="00540EC8">
                    <w:rPr>
                      <w:rFonts w:ascii="Times New Roman" w:eastAsia="Times New Roman" w:hAnsi="Times New Roman" w:cs="Times New Roman"/>
                      <w:sz w:val="24"/>
                      <w:szCs w:val="24"/>
                      <w:lang w:bidi="ru-RU"/>
                    </w:rPr>
                    <w:t xml:space="preserve">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proofErr w:type="gramStart"/>
                  <w:r w:rsidRPr="00540EC8">
                    <w:rPr>
                      <w:rFonts w:ascii="Times New Roman" w:eastAsia="Times New Roman" w:hAnsi="Times New Roman" w:cs="Times New Roman"/>
                      <w:sz w:val="24"/>
                      <w:szCs w:val="24"/>
                      <w:lang w:bidi="ru-RU"/>
                    </w:rPr>
                    <w:t xml:space="preserve">Камчатский край, </w:t>
                  </w:r>
                  <w:proofErr w:type="spellStart"/>
                  <w:r w:rsidRPr="00540EC8">
                    <w:rPr>
                      <w:rFonts w:ascii="Times New Roman" w:eastAsia="Times New Roman" w:hAnsi="Times New Roman" w:cs="Times New Roman"/>
                      <w:sz w:val="24"/>
                      <w:szCs w:val="24"/>
                      <w:lang w:bidi="ru-RU"/>
                    </w:rPr>
                    <w:t>Усть</w:t>
                  </w:r>
                  <w:proofErr w:type="spellEnd"/>
                  <w:r w:rsidRPr="00540EC8">
                    <w:rPr>
                      <w:rFonts w:ascii="Times New Roman" w:eastAsia="Times New Roman" w:hAnsi="Times New Roman" w:cs="Times New Roman"/>
                      <w:sz w:val="24"/>
                      <w:szCs w:val="24"/>
                      <w:lang w:bidi="ru-RU"/>
                    </w:rPr>
                    <w:t xml:space="preserve"> - Большерецкий район, п. Озерновский, ул. Рабочая, д. 5 кв. 21</w:t>
                  </w:r>
                  <w:proofErr w:type="gramEnd"/>
                </w:p>
              </w:tc>
            </w:tr>
            <w:tr w:rsidR="005B2D98" w:rsidRPr="00540EC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Дополнительный офис </w:t>
                  </w:r>
                  <w:proofErr w:type="spellStart"/>
                  <w:r w:rsidRPr="00540EC8">
                    <w:rPr>
                      <w:rFonts w:ascii="Times New Roman" w:eastAsia="Times New Roman" w:hAnsi="Times New Roman" w:cs="Times New Roman"/>
                      <w:sz w:val="24"/>
                      <w:szCs w:val="24"/>
                      <w:lang w:bidi="ru-RU"/>
                    </w:rPr>
                    <w:t>Усть-Большерецкого</w:t>
                  </w:r>
                  <w:proofErr w:type="spellEnd"/>
                  <w:r w:rsidRPr="00540EC8">
                    <w:rPr>
                      <w:rFonts w:ascii="Times New Roman" w:eastAsia="Times New Roman" w:hAnsi="Times New Roman" w:cs="Times New Roman"/>
                      <w:sz w:val="24"/>
                      <w:szCs w:val="24"/>
                      <w:lang w:bidi="ru-RU"/>
                    </w:rPr>
                    <w:t xml:space="preserve"> филиала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proofErr w:type="gramStart"/>
                  <w:r w:rsidRPr="00540EC8">
                    <w:rPr>
                      <w:rFonts w:ascii="Times New Roman" w:eastAsia="Times New Roman" w:hAnsi="Times New Roman" w:cs="Times New Roman"/>
                      <w:sz w:val="24"/>
                      <w:szCs w:val="24"/>
                      <w:lang w:bidi="ru-RU"/>
                    </w:rPr>
                    <w:t xml:space="preserve">Камчатский край, </w:t>
                  </w:r>
                  <w:proofErr w:type="spellStart"/>
                  <w:r w:rsidRPr="00540EC8">
                    <w:rPr>
                      <w:rFonts w:ascii="Times New Roman" w:eastAsia="Times New Roman" w:hAnsi="Times New Roman" w:cs="Times New Roman"/>
                      <w:sz w:val="24"/>
                      <w:szCs w:val="24"/>
                      <w:lang w:bidi="ru-RU"/>
                    </w:rPr>
                    <w:t>Усть</w:t>
                  </w:r>
                  <w:proofErr w:type="spellEnd"/>
                  <w:r w:rsidRPr="00540EC8">
                    <w:rPr>
                      <w:rFonts w:ascii="Times New Roman" w:eastAsia="Times New Roman" w:hAnsi="Times New Roman" w:cs="Times New Roman"/>
                      <w:sz w:val="24"/>
                      <w:szCs w:val="24"/>
                      <w:lang w:bidi="ru-RU"/>
                    </w:rPr>
                    <w:t xml:space="preserve"> - Большерецкий район, п. Октябрьский, ул. Комсомольская, д. 47 кв. 18</w:t>
                  </w:r>
                  <w:proofErr w:type="gramEnd"/>
                </w:p>
              </w:tc>
            </w:tr>
            <w:tr w:rsidR="005B2D98" w:rsidRPr="00540EC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proofErr w:type="spellStart"/>
                  <w:r w:rsidRPr="00540EC8">
                    <w:rPr>
                      <w:rFonts w:ascii="Times New Roman" w:eastAsia="Times New Roman" w:hAnsi="Times New Roman" w:cs="Times New Roman"/>
                      <w:sz w:val="24"/>
                      <w:szCs w:val="24"/>
                      <w:lang w:bidi="ru-RU"/>
                    </w:rPr>
                    <w:t>Соболевское</w:t>
                  </w:r>
                  <w:proofErr w:type="spellEnd"/>
                  <w:r w:rsidRPr="00540EC8">
                    <w:rPr>
                      <w:rFonts w:ascii="Times New Roman" w:eastAsia="Times New Roman" w:hAnsi="Times New Roman" w:cs="Times New Roman"/>
                      <w:sz w:val="24"/>
                      <w:szCs w:val="24"/>
                      <w:lang w:bidi="ru-RU"/>
                    </w:rPr>
                    <w:t xml:space="preserve"> отделение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lang w:bidi="ru-RU"/>
                    </w:rPr>
                    <w:t>Камчатский край, Соболевский район, с. Соболево, ул. Набережная, д. 6Б</w:t>
                  </w:r>
                </w:p>
              </w:tc>
            </w:tr>
            <w:tr w:rsidR="005B2D98" w:rsidRPr="00540EC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Алеутское отделение КГКУ </w:t>
                  </w:r>
                  <w:r w:rsidRPr="00540EC8">
                    <w:rPr>
                      <w:rFonts w:ascii="Times New Roman" w:eastAsia="Times New Roman" w:hAnsi="Times New Roman" w:cs="Times New Roman"/>
                      <w:sz w:val="24"/>
                      <w:szCs w:val="24"/>
                      <w:lang w:bidi="ru-RU"/>
                    </w:rPr>
                    <w:lastRenderedPageBreak/>
                    <w:t>«МФЦ Камчатского края</w:t>
                  </w:r>
                </w:p>
              </w:tc>
              <w:tc>
                <w:tcPr>
                  <w:tcW w:w="4274" w:type="dxa"/>
                  <w:tcBorders>
                    <w:top w:val="single" w:sz="4" w:space="0" w:color="auto"/>
                    <w:left w:val="single" w:sz="4" w:space="0" w:color="auto"/>
                    <w:bottom w:val="single" w:sz="4" w:space="0" w:color="auto"/>
                    <w:right w:val="single" w:sz="4" w:space="0" w:color="auto"/>
                  </w:tcBorders>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lang w:bidi="ru-RU"/>
                    </w:rPr>
                    <w:lastRenderedPageBreak/>
                    <w:t xml:space="preserve">Камчатский край, Алеутский </w:t>
                  </w:r>
                  <w:r w:rsidRPr="00540EC8">
                    <w:rPr>
                      <w:rFonts w:ascii="Times New Roman" w:eastAsia="Times New Roman" w:hAnsi="Times New Roman" w:cs="Times New Roman"/>
                      <w:sz w:val="24"/>
                      <w:szCs w:val="24"/>
                      <w:lang w:bidi="ru-RU"/>
                    </w:rPr>
                    <w:lastRenderedPageBreak/>
                    <w:t>район, с. Никольское, ул.50 лет Октября, д.24</w:t>
                  </w:r>
                </w:p>
              </w:tc>
            </w:tr>
            <w:tr w:rsidR="005B2D98" w:rsidRPr="00540EC8" w:rsidTr="00540EC8">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lastRenderedPageBreak/>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rPr>
                    <w:t>Филиал МФЦ Корякского округа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Камчатский край, </w:t>
                  </w:r>
                  <w:proofErr w:type="spellStart"/>
                  <w:r w:rsidRPr="00540EC8">
                    <w:rPr>
                      <w:rFonts w:ascii="Times New Roman" w:eastAsia="Times New Roman" w:hAnsi="Times New Roman" w:cs="Times New Roman"/>
                      <w:sz w:val="24"/>
                      <w:szCs w:val="24"/>
                      <w:lang w:bidi="ru-RU"/>
                    </w:rPr>
                    <w:t>Тигильский</w:t>
                  </w:r>
                  <w:proofErr w:type="spellEnd"/>
                  <w:r w:rsidRPr="00540EC8">
                    <w:rPr>
                      <w:rFonts w:ascii="Times New Roman" w:eastAsia="Times New Roman" w:hAnsi="Times New Roman" w:cs="Times New Roman"/>
                      <w:sz w:val="24"/>
                      <w:szCs w:val="24"/>
                      <w:lang w:bidi="ru-RU"/>
                    </w:rPr>
                    <w:t xml:space="preserve"> район, </w:t>
                  </w:r>
                  <w:proofErr w:type="spellStart"/>
                  <w:r w:rsidRPr="00540EC8">
                    <w:rPr>
                      <w:rFonts w:ascii="Times New Roman" w:eastAsia="Times New Roman" w:hAnsi="Times New Roman" w:cs="Times New Roman"/>
                      <w:sz w:val="24"/>
                      <w:szCs w:val="24"/>
                      <w:lang w:bidi="ru-RU"/>
                    </w:rPr>
                    <w:t>пгт</w:t>
                  </w:r>
                  <w:proofErr w:type="spellEnd"/>
                  <w:r w:rsidRPr="00540EC8">
                    <w:rPr>
                      <w:rFonts w:ascii="Times New Roman" w:eastAsia="Times New Roman" w:hAnsi="Times New Roman" w:cs="Times New Roman"/>
                      <w:sz w:val="24"/>
                      <w:szCs w:val="24"/>
                      <w:lang w:bidi="ru-RU"/>
                    </w:rPr>
                    <w:t xml:space="preserve">. Палана, ул.50 лет Камчатского Комсомола, д. 1 </w:t>
                  </w:r>
                </w:p>
              </w:tc>
            </w:tr>
            <w:tr w:rsidR="005B2D98" w:rsidRPr="00540EC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Дополнительный офис филиала МФЦ Корякского округа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Камчатский край, </w:t>
                  </w:r>
                  <w:proofErr w:type="spellStart"/>
                  <w:r w:rsidRPr="00540EC8">
                    <w:rPr>
                      <w:rFonts w:ascii="Times New Roman" w:eastAsia="Times New Roman" w:hAnsi="Times New Roman" w:cs="Times New Roman"/>
                      <w:sz w:val="24"/>
                      <w:szCs w:val="24"/>
                      <w:lang w:bidi="ru-RU"/>
                    </w:rPr>
                    <w:t>Карагинский</w:t>
                  </w:r>
                  <w:proofErr w:type="spellEnd"/>
                  <w:r w:rsidRPr="00540EC8">
                    <w:rPr>
                      <w:rFonts w:ascii="Times New Roman" w:eastAsia="Times New Roman" w:hAnsi="Times New Roman" w:cs="Times New Roman"/>
                      <w:sz w:val="24"/>
                      <w:szCs w:val="24"/>
                      <w:lang w:bidi="ru-RU"/>
                    </w:rPr>
                    <w:t xml:space="preserve"> район, </w:t>
                  </w:r>
                </w:p>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п. </w:t>
                  </w:r>
                  <w:proofErr w:type="spellStart"/>
                  <w:r w:rsidRPr="00540EC8">
                    <w:rPr>
                      <w:rFonts w:ascii="Times New Roman" w:eastAsia="Times New Roman" w:hAnsi="Times New Roman" w:cs="Times New Roman"/>
                      <w:sz w:val="24"/>
                      <w:szCs w:val="24"/>
                      <w:lang w:bidi="ru-RU"/>
                    </w:rPr>
                    <w:t>Оссора</w:t>
                  </w:r>
                  <w:proofErr w:type="spellEnd"/>
                  <w:r w:rsidRPr="00540EC8">
                    <w:rPr>
                      <w:rFonts w:ascii="Times New Roman" w:eastAsia="Times New Roman" w:hAnsi="Times New Roman" w:cs="Times New Roman"/>
                      <w:sz w:val="24"/>
                      <w:szCs w:val="24"/>
                      <w:lang w:bidi="ru-RU"/>
                    </w:rPr>
                    <w:t>, ул. Советская, д. 72</w:t>
                  </w:r>
                </w:p>
              </w:tc>
            </w:tr>
            <w:tr w:rsidR="005B2D98" w:rsidRPr="00540EC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2D98" w:rsidRPr="00540EC8" w:rsidRDefault="005B2D98" w:rsidP="00213617">
                  <w:pPr>
                    <w:shd w:val="clear" w:color="auto" w:fill="FFFFFF"/>
                    <w:spacing w:after="0" w:line="240" w:lineRule="auto"/>
                    <w:ind w:right="523"/>
                    <w:contextualSpacing/>
                    <w:jc w:val="center"/>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Дополнительный офис филиала МФЦ Корякского округа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Камчатский край, </w:t>
                  </w:r>
                  <w:proofErr w:type="spellStart"/>
                  <w:r w:rsidRPr="00540EC8">
                    <w:rPr>
                      <w:rFonts w:ascii="Times New Roman" w:eastAsia="Times New Roman" w:hAnsi="Times New Roman" w:cs="Times New Roman"/>
                      <w:sz w:val="24"/>
                      <w:szCs w:val="24"/>
                      <w:lang w:bidi="ru-RU"/>
                    </w:rPr>
                    <w:t>Олюторский</w:t>
                  </w:r>
                  <w:proofErr w:type="spellEnd"/>
                  <w:r w:rsidRPr="00540EC8">
                    <w:rPr>
                      <w:rFonts w:ascii="Times New Roman" w:eastAsia="Times New Roman" w:hAnsi="Times New Roman" w:cs="Times New Roman"/>
                      <w:sz w:val="24"/>
                      <w:szCs w:val="24"/>
                      <w:lang w:bidi="ru-RU"/>
                    </w:rPr>
                    <w:t xml:space="preserve"> район, </w:t>
                  </w:r>
                </w:p>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п. </w:t>
                  </w:r>
                  <w:proofErr w:type="spellStart"/>
                  <w:r w:rsidRPr="00540EC8">
                    <w:rPr>
                      <w:rFonts w:ascii="Times New Roman" w:eastAsia="Times New Roman" w:hAnsi="Times New Roman" w:cs="Times New Roman"/>
                      <w:sz w:val="24"/>
                      <w:szCs w:val="24"/>
                      <w:lang w:bidi="ru-RU"/>
                    </w:rPr>
                    <w:t>Тиличики</w:t>
                  </w:r>
                  <w:proofErr w:type="spellEnd"/>
                  <w:r w:rsidRPr="00540EC8">
                    <w:rPr>
                      <w:rFonts w:ascii="Times New Roman" w:eastAsia="Times New Roman" w:hAnsi="Times New Roman" w:cs="Times New Roman"/>
                      <w:sz w:val="24"/>
                      <w:szCs w:val="24"/>
                      <w:lang w:bidi="ru-RU"/>
                    </w:rPr>
                    <w:t>, ул. Школьная, д. 17</w:t>
                  </w:r>
                </w:p>
              </w:tc>
            </w:tr>
            <w:tr w:rsidR="005B2D98" w:rsidRPr="00540EC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Дополнительный офис филиала МФЦ Корякского округа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Камчатский край, </w:t>
                  </w:r>
                  <w:proofErr w:type="spellStart"/>
                  <w:r w:rsidRPr="00540EC8">
                    <w:rPr>
                      <w:rFonts w:ascii="Times New Roman" w:eastAsia="Times New Roman" w:hAnsi="Times New Roman" w:cs="Times New Roman"/>
                      <w:sz w:val="24"/>
                      <w:szCs w:val="24"/>
                      <w:lang w:bidi="ru-RU"/>
                    </w:rPr>
                    <w:t>Пенжинский</w:t>
                  </w:r>
                  <w:proofErr w:type="spellEnd"/>
                  <w:r w:rsidRPr="00540EC8">
                    <w:rPr>
                      <w:rFonts w:ascii="Times New Roman" w:eastAsia="Times New Roman" w:hAnsi="Times New Roman" w:cs="Times New Roman"/>
                      <w:sz w:val="24"/>
                      <w:szCs w:val="24"/>
                      <w:lang w:bidi="ru-RU"/>
                    </w:rPr>
                    <w:t xml:space="preserve"> район, </w:t>
                  </w:r>
                </w:p>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с. </w:t>
                  </w:r>
                  <w:proofErr w:type="gramStart"/>
                  <w:r w:rsidRPr="00540EC8">
                    <w:rPr>
                      <w:rFonts w:ascii="Times New Roman" w:eastAsia="Times New Roman" w:hAnsi="Times New Roman" w:cs="Times New Roman"/>
                      <w:sz w:val="24"/>
                      <w:szCs w:val="24"/>
                      <w:lang w:bidi="ru-RU"/>
                    </w:rPr>
                    <w:t>Каменское</w:t>
                  </w:r>
                  <w:proofErr w:type="gramEnd"/>
                  <w:r w:rsidRPr="00540EC8">
                    <w:rPr>
                      <w:rFonts w:ascii="Times New Roman" w:eastAsia="Times New Roman" w:hAnsi="Times New Roman" w:cs="Times New Roman"/>
                      <w:sz w:val="24"/>
                      <w:szCs w:val="24"/>
                      <w:lang w:bidi="ru-RU"/>
                    </w:rPr>
                    <w:t>, ул. Ленина, д.18 кв. 1</w:t>
                  </w:r>
                </w:p>
              </w:tc>
            </w:tr>
            <w:tr w:rsidR="005B2D98" w:rsidRPr="005B2D98" w:rsidTr="00540EC8">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32.</w:t>
                  </w:r>
                </w:p>
              </w:tc>
              <w:tc>
                <w:tcPr>
                  <w:tcW w:w="4566" w:type="dxa"/>
                  <w:tcBorders>
                    <w:top w:val="single" w:sz="4" w:space="0" w:color="auto"/>
                    <w:left w:val="single" w:sz="4" w:space="0" w:color="auto"/>
                    <w:bottom w:val="single" w:sz="4" w:space="0" w:color="auto"/>
                    <w:right w:val="single" w:sz="4" w:space="0" w:color="auto"/>
                  </w:tcBorders>
                  <w:vAlign w:val="center"/>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rPr>
                  </w:pPr>
                  <w:r w:rsidRPr="00540EC8">
                    <w:rPr>
                      <w:rFonts w:ascii="Times New Roman" w:eastAsia="Times New Roman" w:hAnsi="Times New Roman" w:cs="Times New Roman"/>
                      <w:sz w:val="24"/>
                      <w:szCs w:val="24"/>
                    </w:rPr>
                    <w:t>Дополнительный офис филиала МФЦ Корякского округа КГКУ «МФЦ Камчатского края»</w:t>
                  </w:r>
                </w:p>
              </w:tc>
              <w:tc>
                <w:tcPr>
                  <w:tcW w:w="4274" w:type="dxa"/>
                  <w:tcBorders>
                    <w:top w:val="single" w:sz="4" w:space="0" w:color="auto"/>
                    <w:left w:val="single" w:sz="4" w:space="0" w:color="auto"/>
                    <w:bottom w:val="single" w:sz="4" w:space="0" w:color="auto"/>
                    <w:right w:val="single" w:sz="4" w:space="0" w:color="auto"/>
                  </w:tcBorders>
                  <w:hideMark/>
                </w:tcPr>
                <w:p w:rsidR="005B2D98" w:rsidRPr="00540EC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Камчатский край, </w:t>
                  </w:r>
                  <w:proofErr w:type="spellStart"/>
                  <w:r w:rsidRPr="00540EC8">
                    <w:rPr>
                      <w:rFonts w:ascii="Times New Roman" w:eastAsia="Times New Roman" w:hAnsi="Times New Roman" w:cs="Times New Roman"/>
                      <w:sz w:val="24"/>
                      <w:szCs w:val="24"/>
                      <w:lang w:bidi="ru-RU"/>
                    </w:rPr>
                    <w:t>Тигильский</w:t>
                  </w:r>
                  <w:proofErr w:type="spellEnd"/>
                  <w:r w:rsidRPr="00540EC8">
                    <w:rPr>
                      <w:rFonts w:ascii="Times New Roman" w:eastAsia="Times New Roman" w:hAnsi="Times New Roman" w:cs="Times New Roman"/>
                      <w:sz w:val="24"/>
                      <w:szCs w:val="24"/>
                      <w:lang w:bidi="ru-RU"/>
                    </w:rPr>
                    <w:t xml:space="preserve"> район, </w:t>
                  </w:r>
                </w:p>
                <w:p w:rsidR="005B2D98" w:rsidRPr="005B2D98" w:rsidRDefault="005B2D98" w:rsidP="00540EC8">
                  <w:pPr>
                    <w:shd w:val="clear" w:color="auto" w:fill="FFFFFF"/>
                    <w:spacing w:after="0" w:line="240" w:lineRule="auto"/>
                    <w:ind w:right="523"/>
                    <w:contextualSpacing/>
                    <w:rPr>
                      <w:rFonts w:ascii="Times New Roman" w:eastAsia="Times New Roman" w:hAnsi="Times New Roman" w:cs="Times New Roman"/>
                      <w:sz w:val="24"/>
                      <w:szCs w:val="24"/>
                      <w:lang w:bidi="ru-RU"/>
                    </w:rPr>
                  </w:pPr>
                  <w:r w:rsidRPr="00540EC8">
                    <w:rPr>
                      <w:rFonts w:ascii="Times New Roman" w:eastAsia="Times New Roman" w:hAnsi="Times New Roman" w:cs="Times New Roman"/>
                      <w:sz w:val="24"/>
                      <w:szCs w:val="24"/>
                      <w:lang w:bidi="ru-RU"/>
                    </w:rPr>
                    <w:t xml:space="preserve">с. Тигиль, ул. </w:t>
                  </w:r>
                  <w:proofErr w:type="gramStart"/>
                  <w:r w:rsidRPr="00540EC8">
                    <w:rPr>
                      <w:rFonts w:ascii="Times New Roman" w:eastAsia="Times New Roman" w:hAnsi="Times New Roman" w:cs="Times New Roman"/>
                      <w:sz w:val="24"/>
                      <w:szCs w:val="24"/>
                      <w:lang w:bidi="ru-RU"/>
                    </w:rPr>
                    <w:t>Партизанская</w:t>
                  </w:r>
                  <w:proofErr w:type="gramEnd"/>
                  <w:r w:rsidRPr="00540EC8">
                    <w:rPr>
                      <w:rFonts w:ascii="Times New Roman" w:eastAsia="Times New Roman" w:hAnsi="Times New Roman" w:cs="Times New Roman"/>
                      <w:sz w:val="24"/>
                      <w:szCs w:val="24"/>
                      <w:lang w:bidi="ru-RU"/>
                    </w:rPr>
                    <w:t>, д. 40</w:t>
                  </w:r>
                </w:p>
              </w:tc>
            </w:tr>
          </w:tbl>
          <w:p w:rsidR="005B2D98" w:rsidRPr="005B2D98" w:rsidRDefault="005B2D98" w:rsidP="00540EC8">
            <w:pPr>
              <w:shd w:val="clear" w:color="auto" w:fill="FFFFFF"/>
              <w:spacing w:after="0" w:line="240" w:lineRule="auto"/>
              <w:ind w:right="523" w:firstLine="709"/>
              <w:contextualSpacing/>
              <w:jc w:val="right"/>
              <w:rPr>
                <w:rFonts w:ascii="Times New Roman" w:eastAsia="Times New Roman" w:hAnsi="Times New Roman" w:cs="Times New Roman"/>
                <w:sz w:val="24"/>
                <w:szCs w:val="24"/>
              </w:rPr>
            </w:pPr>
          </w:p>
          <w:p w:rsidR="005B2D98" w:rsidRDefault="005B2D98" w:rsidP="00540EC8">
            <w:pPr>
              <w:spacing w:before="100" w:beforeAutospacing="1" w:after="100" w:afterAutospacing="1" w:line="240" w:lineRule="exact"/>
              <w:ind w:right="523"/>
              <w:rPr>
                <w:rFonts w:ascii="Times New Roman" w:eastAsia="Times New Roman" w:hAnsi="Times New Roman" w:cs="Times New Roman"/>
                <w:color w:val="000000" w:themeColor="text1"/>
                <w:sz w:val="24"/>
                <w:szCs w:val="24"/>
              </w:rPr>
            </w:pPr>
          </w:p>
          <w:p w:rsidR="004C6442" w:rsidRDefault="004C6442" w:rsidP="00540EC8">
            <w:pPr>
              <w:spacing w:before="100" w:beforeAutospacing="1" w:after="100" w:afterAutospacing="1" w:line="240" w:lineRule="exact"/>
              <w:ind w:right="523"/>
              <w:rPr>
                <w:rFonts w:ascii="Times New Roman" w:eastAsia="Times New Roman" w:hAnsi="Times New Roman" w:cs="Times New Roman"/>
                <w:color w:val="000000" w:themeColor="text1"/>
                <w:sz w:val="24"/>
                <w:szCs w:val="24"/>
              </w:rPr>
            </w:pPr>
          </w:p>
          <w:p w:rsidR="004C6442" w:rsidRDefault="004C6442" w:rsidP="00540EC8">
            <w:pPr>
              <w:spacing w:before="100" w:beforeAutospacing="1" w:after="100" w:afterAutospacing="1" w:line="240" w:lineRule="exact"/>
              <w:ind w:right="523"/>
              <w:rPr>
                <w:rFonts w:ascii="Times New Roman" w:eastAsia="Times New Roman" w:hAnsi="Times New Roman" w:cs="Times New Roman"/>
                <w:color w:val="000000" w:themeColor="text1"/>
                <w:sz w:val="24"/>
                <w:szCs w:val="24"/>
              </w:rPr>
            </w:pPr>
          </w:p>
          <w:p w:rsidR="004C6442" w:rsidRPr="00AD5AC1" w:rsidRDefault="004C6442" w:rsidP="00540EC8">
            <w:pPr>
              <w:spacing w:before="100" w:beforeAutospacing="1" w:after="100" w:afterAutospacing="1" w:line="240" w:lineRule="exact"/>
              <w:ind w:right="523"/>
              <w:rPr>
                <w:rFonts w:ascii="Times New Roman" w:eastAsia="Times New Roman" w:hAnsi="Times New Roman" w:cs="Times New Roman"/>
                <w:color w:val="000000" w:themeColor="text1"/>
                <w:sz w:val="28"/>
                <w:szCs w:val="28"/>
              </w:rPr>
            </w:pPr>
          </w:p>
          <w:p w:rsidR="00AD5AC1" w:rsidRDefault="00AD5AC1" w:rsidP="004C6442">
            <w:pPr>
              <w:shd w:val="clear" w:color="auto" w:fill="FFFFFF"/>
              <w:spacing w:after="0" w:line="240" w:lineRule="auto"/>
              <w:ind w:right="522"/>
              <w:contextualSpacing/>
              <w:jc w:val="right"/>
              <w:rPr>
                <w:rFonts w:ascii="Times New Roman" w:eastAsia="Times New Roman" w:hAnsi="Times New Roman" w:cs="Times New Roman"/>
                <w:bCs/>
                <w:sz w:val="28"/>
                <w:szCs w:val="28"/>
              </w:rPr>
            </w:pPr>
          </w:p>
          <w:p w:rsidR="00AD5AC1" w:rsidRDefault="00AD5AC1" w:rsidP="004C6442">
            <w:pPr>
              <w:shd w:val="clear" w:color="auto" w:fill="FFFFFF"/>
              <w:spacing w:after="0" w:line="240" w:lineRule="auto"/>
              <w:ind w:right="522"/>
              <w:contextualSpacing/>
              <w:jc w:val="right"/>
              <w:rPr>
                <w:rFonts w:ascii="Times New Roman" w:eastAsia="Times New Roman" w:hAnsi="Times New Roman" w:cs="Times New Roman"/>
                <w:bCs/>
                <w:sz w:val="28"/>
                <w:szCs w:val="28"/>
              </w:rPr>
            </w:pPr>
          </w:p>
          <w:p w:rsidR="00AD5AC1" w:rsidRDefault="00AD5AC1" w:rsidP="004C6442">
            <w:pPr>
              <w:shd w:val="clear" w:color="auto" w:fill="FFFFFF"/>
              <w:spacing w:after="0" w:line="240" w:lineRule="auto"/>
              <w:ind w:right="522"/>
              <w:contextualSpacing/>
              <w:jc w:val="right"/>
              <w:rPr>
                <w:rFonts w:ascii="Times New Roman" w:eastAsia="Times New Roman" w:hAnsi="Times New Roman" w:cs="Times New Roman"/>
                <w:bCs/>
                <w:sz w:val="28"/>
                <w:szCs w:val="28"/>
              </w:rPr>
            </w:pPr>
          </w:p>
          <w:p w:rsidR="00AD5AC1" w:rsidRDefault="00AD5AC1" w:rsidP="004C6442">
            <w:pPr>
              <w:shd w:val="clear" w:color="auto" w:fill="FFFFFF"/>
              <w:spacing w:after="0" w:line="240" w:lineRule="auto"/>
              <w:ind w:right="522"/>
              <w:contextualSpacing/>
              <w:jc w:val="right"/>
              <w:rPr>
                <w:rFonts w:ascii="Times New Roman" w:eastAsia="Times New Roman" w:hAnsi="Times New Roman" w:cs="Times New Roman"/>
                <w:bCs/>
                <w:sz w:val="28"/>
                <w:szCs w:val="28"/>
              </w:rPr>
            </w:pPr>
          </w:p>
          <w:p w:rsidR="00AD5AC1" w:rsidRDefault="00AD5AC1" w:rsidP="004C6442">
            <w:pPr>
              <w:shd w:val="clear" w:color="auto" w:fill="FFFFFF"/>
              <w:spacing w:after="0" w:line="240" w:lineRule="auto"/>
              <w:ind w:right="522"/>
              <w:contextualSpacing/>
              <w:jc w:val="right"/>
              <w:rPr>
                <w:rFonts w:ascii="Times New Roman" w:eastAsia="Times New Roman" w:hAnsi="Times New Roman" w:cs="Times New Roman"/>
                <w:bCs/>
                <w:sz w:val="28"/>
                <w:szCs w:val="28"/>
              </w:rPr>
            </w:pPr>
          </w:p>
          <w:p w:rsidR="00AD5AC1" w:rsidRDefault="00AD5AC1" w:rsidP="004C6442">
            <w:pPr>
              <w:shd w:val="clear" w:color="auto" w:fill="FFFFFF"/>
              <w:spacing w:after="0" w:line="240" w:lineRule="auto"/>
              <w:ind w:right="522"/>
              <w:contextualSpacing/>
              <w:jc w:val="right"/>
              <w:rPr>
                <w:rFonts w:ascii="Times New Roman" w:eastAsia="Times New Roman" w:hAnsi="Times New Roman" w:cs="Times New Roman"/>
                <w:bCs/>
                <w:sz w:val="28"/>
                <w:szCs w:val="28"/>
              </w:rPr>
            </w:pPr>
          </w:p>
          <w:p w:rsidR="00AD5AC1" w:rsidRDefault="00AD5AC1" w:rsidP="004C6442">
            <w:pPr>
              <w:shd w:val="clear" w:color="auto" w:fill="FFFFFF"/>
              <w:spacing w:after="0" w:line="240" w:lineRule="auto"/>
              <w:ind w:right="522"/>
              <w:contextualSpacing/>
              <w:jc w:val="right"/>
              <w:rPr>
                <w:rFonts w:ascii="Times New Roman" w:eastAsia="Times New Roman" w:hAnsi="Times New Roman" w:cs="Times New Roman"/>
                <w:bCs/>
                <w:sz w:val="28"/>
                <w:szCs w:val="28"/>
              </w:rPr>
            </w:pPr>
          </w:p>
          <w:p w:rsidR="00AD5AC1" w:rsidRDefault="00AD5AC1" w:rsidP="004C6442">
            <w:pPr>
              <w:shd w:val="clear" w:color="auto" w:fill="FFFFFF"/>
              <w:spacing w:after="0" w:line="240" w:lineRule="auto"/>
              <w:ind w:right="522"/>
              <w:contextualSpacing/>
              <w:jc w:val="right"/>
              <w:rPr>
                <w:rFonts w:ascii="Times New Roman" w:eastAsia="Times New Roman" w:hAnsi="Times New Roman" w:cs="Times New Roman"/>
                <w:bCs/>
                <w:sz w:val="28"/>
                <w:szCs w:val="28"/>
              </w:rPr>
            </w:pPr>
          </w:p>
          <w:p w:rsidR="00AD5AC1" w:rsidRDefault="00AD5AC1" w:rsidP="004C6442">
            <w:pPr>
              <w:shd w:val="clear" w:color="auto" w:fill="FFFFFF"/>
              <w:spacing w:after="0" w:line="240" w:lineRule="auto"/>
              <w:ind w:right="522"/>
              <w:contextualSpacing/>
              <w:jc w:val="right"/>
              <w:rPr>
                <w:rFonts w:ascii="Times New Roman" w:eastAsia="Times New Roman" w:hAnsi="Times New Roman" w:cs="Times New Roman"/>
                <w:bCs/>
                <w:sz w:val="28"/>
                <w:szCs w:val="28"/>
              </w:rPr>
            </w:pPr>
          </w:p>
          <w:p w:rsidR="00AD5AC1" w:rsidRDefault="00AD5AC1" w:rsidP="004C6442">
            <w:pPr>
              <w:shd w:val="clear" w:color="auto" w:fill="FFFFFF"/>
              <w:spacing w:after="0" w:line="240" w:lineRule="auto"/>
              <w:ind w:right="522"/>
              <w:contextualSpacing/>
              <w:jc w:val="right"/>
              <w:rPr>
                <w:rFonts w:ascii="Times New Roman" w:eastAsia="Times New Roman" w:hAnsi="Times New Roman" w:cs="Times New Roman"/>
                <w:bCs/>
                <w:sz w:val="28"/>
                <w:szCs w:val="28"/>
              </w:rPr>
            </w:pPr>
          </w:p>
          <w:p w:rsidR="00AD5AC1" w:rsidRDefault="00AD5AC1" w:rsidP="004C6442">
            <w:pPr>
              <w:shd w:val="clear" w:color="auto" w:fill="FFFFFF"/>
              <w:spacing w:after="0" w:line="240" w:lineRule="auto"/>
              <w:ind w:right="522"/>
              <w:contextualSpacing/>
              <w:jc w:val="right"/>
              <w:rPr>
                <w:rFonts w:ascii="Times New Roman" w:eastAsia="Times New Roman" w:hAnsi="Times New Roman" w:cs="Times New Roman"/>
                <w:bCs/>
                <w:sz w:val="28"/>
                <w:szCs w:val="28"/>
              </w:rPr>
            </w:pPr>
          </w:p>
          <w:p w:rsidR="00AD5AC1" w:rsidRDefault="00AD5AC1" w:rsidP="004C6442">
            <w:pPr>
              <w:shd w:val="clear" w:color="auto" w:fill="FFFFFF"/>
              <w:spacing w:after="0" w:line="240" w:lineRule="auto"/>
              <w:ind w:right="522"/>
              <w:contextualSpacing/>
              <w:jc w:val="right"/>
              <w:rPr>
                <w:rFonts w:ascii="Times New Roman" w:eastAsia="Times New Roman" w:hAnsi="Times New Roman" w:cs="Times New Roman"/>
                <w:bCs/>
                <w:sz w:val="28"/>
                <w:szCs w:val="28"/>
              </w:rPr>
            </w:pPr>
          </w:p>
          <w:p w:rsidR="00AD5AC1" w:rsidRDefault="00AD5AC1" w:rsidP="004C6442">
            <w:pPr>
              <w:shd w:val="clear" w:color="auto" w:fill="FFFFFF"/>
              <w:spacing w:after="0" w:line="240" w:lineRule="auto"/>
              <w:ind w:right="522"/>
              <w:contextualSpacing/>
              <w:jc w:val="right"/>
              <w:rPr>
                <w:rFonts w:ascii="Times New Roman" w:eastAsia="Times New Roman" w:hAnsi="Times New Roman" w:cs="Times New Roman"/>
                <w:bCs/>
                <w:sz w:val="28"/>
                <w:szCs w:val="28"/>
              </w:rPr>
            </w:pPr>
          </w:p>
          <w:p w:rsidR="00AD5AC1" w:rsidRDefault="00AD5AC1" w:rsidP="004C6442">
            <w:pPr>
              <w:shd w:val="clear" w:color="auto" w:fill="FFFFFF"/>
              <w:spacing w:after="0" w:line="240" w:lineRule="auto"/>
              <w:ind w:right="522"/>
              <w:contextualSpacing/>
              <w:jc w:val="right"/>
              <w:rPr>
                <w:rFonts w:ascii="Times New Roman" w:eastAsia="Times New Roman" w:hAnsi="Times New Roman" w:cs="Times New Roman"/>
                <w:bCs/>
                <w:sz w:val="28"/>
                <w:szCs w:val="28"/>
              </w:rPr>
            </w:pPr>
          </w:p>
          <w:p w:rsidR="00AD5AC1" w:rsidRDefault="00AD5AC1" w:rsidP="004C6442">
            <w:pPr>
              <w:shd w:val="clear" w:color="auto" w:fill="FFFFFF"/>
              <w:spacing w:after="0" w:line="240" w:lineRule="auto"/>
              <w:ind w:right="522"/>
              <w:contextualSpacing/>
              <w:jc w:val="right"/>
              <w:rPr>
                <w:rFonts w:ascii="Times New Roman" w:eastAsia="Times New Roman" w:hAnsi="Times New Roman" w:cs="Times New Roman"/>
                <w:bCs/>
                <w:sz w:val="28"/>
                <w:szCs w:val="28"/>
              </w:rPr>
            </w:pPr>
          </w:p>
          <w:p w:rsidR="00AD5AC1" w:rsidRDefault="00AD5AC1" w:rsidP="004C6442">
            <w:pPr>
              <w:shd w:val="clear" w:color="auto" w:fill="FFFFFF"/>
              <w:spacing w:after="0" w:line="240" w:lineRule="auto"/>
              <w:ind w:right="522"/>
              <w:contextualSpacing/>
              <w:jc w:val="right"/>
              <w:rPr>
                <w:rFonts w:ascii="Times New Roman" w:eastAsia="Times New Roman" w:hAnsi="Times New Roman" w:cs="Times New Roman"/>
                <w:bCs/>
                <w:sz w:val="28"/>
                <w:szCs w:val="28"/>
              </w:rPr>
            </w:pPr>
          </w:p>
          <w:p w:rsidR="0070310E" w:rsidRDefault="0070310E" w:rsidP="004C6442">
            <w:pPr>
              <w:shd w:val="clear" w:color="auto" w:fill="FFFFFF"/>
              <w:spacing w:after="0" w:line="240" w:lineRule="auto"/>
              <w:ind w:right="522"/>
              <w:contextualSpacing/>
              <w:jc w:val="right"/>
              <w:rPr>
                <w:rFonts w:ascii="Times New Roman" w:eastAsia="Times New Roman" w:hAnsi="Times New Roman" w:cs="Times New Roman"/>
                <w:bCs/>
                <w:sz w:val="28"/>
                <w:szCs w:val="28"/>
              </w:rPr>
            </w:pPr>
          </w:p>
          <w:p w:rsidR="0070310E" w:rsidRDefault="0070310E" w:rsidP="004C6442">
            <w:pPr>
              <w:shd w:val="clear" w:color="auto" w:fill="FFFFFF"/>
              <w:spacing w:after="0" w:line="240" w:lineRule="auto"/>
              <w:ind w:right="522"/>
              <w:contextualSpacing/>
              <w:jc w:val="right"/>
              <w:rPr>
                <w:rFonts w:ascii="Times New Roman" w:eastAsia="Times New Roman" w:hAnsi="Times New Roman" w:cs="Times New Roman"/>
                <w:bCs/>
                <w:sz w:val="28"/>
                <w:szCs w:val="28"/>
              </w:rPr>
            </w:pPr>
          </w:p>
          <w:p w:rsidR="00AD5AC1" w:rsidRDefault="00AD5AC1" w:rsidP="004C6442">
            <w:pPr>
              <w:shd w:val="clear" w:color="auto" w:fill="FFFFFF"/>
              <w:spacing w:after="0" w:line="240" w:lineRule="auto"/>
              <w:ind w:right="522"/>
              <w:contextualSpacing/>
              <w:jc w:val="right"/>
              <w:rPr>
                <w:rFonts w:ascii="Times New Roman" w:eastAsia="Times New Roman" w:hAnsi="Times New Roman" w:cs="Times New Roman"/>
                <w:bCs/>
                <w:sz w:val="28"/>
                <w:szCs w:val="28"/>
              </w:rPr>
            </w:pPr>
          </w:p>
          <w:p w:rsidR="004C6442" w:rsidRPr="00AD5AC1" w:rsidRDefault="004C6442" w:rsidP="004C6442">
            <w:pPr>
              <w:shd w:val="clear" w:color="auto" w:fill="FFFFFF"/>
              <w:spacing w:after="0" w:line="240" w:lineRule="auto"/>
              <w:ind w:right="522"/>
              <w:contextualSpacing/>
              <w:jc w:val="right"/>
              <w:rPr>
                <w:rFonts w:ascii="Times New Roman" w:eastAsia="Times New Roman" w:hAnsi="Times New Roman" w:cs="Times New Roman"/>
                <w:bCs/>
                <w:sz w:val="28"/>
                <w:szCs w:val="28"/>
              </w:rPr>
            </w:pPr>
            <w:r w:rsidRPr="00AD5AC1">
              <w:rPr>
                <w:rFonts w:ascii="Times New Roman" w:eastAsia="Times New Roman" w:hAnsi="Times New Roman" w:cs="Times New Roman"/>
                <w:bCs/>
                <w:sz w:val="28"/>
                <w:szCs w:val="28"/>
              </w:rPr>
              <w:lastRenderedPageBreak/>
              <w:t xml:space="preserve">Приложение 4 </w:t>
            </w:r>
          </w:p>
          <w:p w:rsidR="004C6442" w:rsidRDefault="004C6442" w:rsidP="00AD5AC1">
            <w:pPr>
              <w:spacing w:after="0" w:line="240" w:lineRule="auto"/>
              <w:ind w:right="522"/>
              <w:jc w:val="right"/>
              <w:rPr>
                <w:rFonts w:ascii="Times New Roman" w:eastAsia="Times New Roman" w:hAnsi="Times New Roman" w:cs="Times New Roman"/>
                <w:color w:val="000000" w:themeColor="text1"/>
                <w:sz w:val="24"/>
                <w:szCs w:val="24"/>
              </w:rPr>
            </w:pPr>
            <w:r w:rsidRPr="00AD5AC1">
              <w:rPr>
                <w:rFonts w:ascii="Times New Roman" w:eastAsia="Times New Roman" w:hAnsi="Times New Roman" w:cs="Times New Roman"/>
                <w:bCs/>
                <w:sz w:val="28"/>
                <w:szCs w:val="28"/>
              </w:rPr>
              <w:t xml:space="preserve">к </w:t>
            </w:r>
            <w:hyperlink r:id="rId29" w:anchor="sub_1000#sub_1000" w:history="1">
              <w:r w:rsidRPr="00AD5AC1">
                <w:rPr>
                  <w:rFonts w:ascii="Times New Roman" w:eastAsia="Times New Roman" w:hAnsi="Times New Roman" w:cs="Times New Roman"/>
                  <w:bCs/>
                  <w:sz w:val="28"/>
                  <w:szCs w:val="28"/>
                </w:rPr>
                <w:t>административному регламенту</w:t>
              </w:r>
            </w:hyperlink>
          </w:p>
          <w:p w:rsidR="00AD5AC1" w:rsidRDefault="00AD5AC1" w:rsidP="00AD5AC1">
            <w:pPr>
              <w:spacing w:after="0" w:line="240" w:lineRule="auto"/>
              <w:ind w:right="522"/>
              <w:jc w:val="right"/>
              <w:rPr>
                <w:rFonts w:ascii="Times New Roman" w:eastAsia="Times New Roman" w:hAnsi="Times New Roman" w:cs="Times New Roman"/>
                <w:color w:val="000000" w:themeColor="text1"/>
                <w:sz w:val="24"/>
                <w:szCs w:val="24"/>
              </w:rPr>
            </w:pPr>
          </w:p>
          <w:tbl>
            <w:tblPr>
              <w:tblW w:w="9606" w:type="dxa"/>
              <w:tblLook w:val="04A0"/>
            </w:tblPr>
            <w:tblGrid>
              <w:gridCol w:w="4219"/>
              <w:gridCol w:w="5387"/>
            </w:tblGrid>
            <w:tr w:rsidR="004C6442" w:rsidRPr="009118E5" w:rsidTr="004C6442">
              <w:trPr>
                <w:trHeight w:val="2478"/>
              </w:trPr>
              <w:tc>
                <w:tcPr>
                  <w:tcW w:w="4219" w:type="dxa"/>
                </w:tcPr>
                <w:p w:rsidR="004C6442" w:rsidRPr="009118E5" w:rsidRDefault="004C6442" w:rsidP="004C6442">
                  <w:pPr>
                    <w:tabs>
                      <w:tab w:val="left" w:pos="1590"/>
                    </w:tabs>
                    <w:spacing w:after="0" w:line="240" w:lineRule="auto"/>
                    <w:rPr>
                      <w:rFonts w:ascii="Times New Roman" w:eastAsia="Times New Roman" w:hAnsi="Times New Roman" w:cs="Times New Roman"/>
                      <w:b/>
                      <w:noProof/>
                      <w:sz w:val="28"/>
                      <w:szCs w:val="28"/>
                    </w:rPr>
                  </w:pPr>
                </w:p>
                <w:p w:rsidR="004C6442" w:rsidRPr="009118E5" w:rsidRDefault="004C6442" w:rsidP="004C6442">
                  <w:pPr>
                    <w:tabs>
                      <w:tab w:val="left" w:pos="1590"/>
                    </w:tabs>
                    <w:spacing w:after="0" w:line="240" w:lineRule="auto"/>
                    <w:jc w:val="center"/>
                    <w:rPr>
                      <w:rFonts w:ascii="Times New Roman" w:eastAsia="Times New Roman" w:hAnsi="Times New Roman" w:cs="Times New Roman"/>
                      <w:b/>
                      <w:noProof/>
                      <w:sz w:val="28"/>
                      <w:szCs w:val="28"/>
                    </w:rPr>
                  </w:pPr>
                  <w:r w:rsidRPr="009118E5">
                    <w:rPr>
                      <w:rFonts w:ascii="Times New Roman" w:eastAsia="Times New Roman" w:hAnsi="Times New Roman" w:cs="Times New Roman"/>
                      <w:b/>
                      <w:noProof/>
                      <w:sz w:val="28"/>
                      <w:szCs w:val="28"/>
                    </w:rPr>
                    <w:t>Управление архитектуры</w:t>
                  </w:r>
                </w:p>
                <w:p w:rsidR="004C6442" w:rsidRPr="009118E5" w:rsidRDefault="004C6442" w:rsidP="004C6442">
                  <w:pPr>
                    <w:tabs>
                      <w:tab w:val="left" w:pos="1590"/>
                    </w:tabs>
                    <w:spacing w:after="0" w:line="240" w:lineRule="auto"/>
                    <w:jc w:val="center"/>
                    <w:rPr>
                      <w:rFonts w:ascii="Times New Roman" w:eastAsia="Times New Roman" w:hAnsi="Times New Roman" w:cs="Times New Roman"/>
                      <w:b/>
                      <w:noProof/>
                      <w:sz w:val="28"/>
                      <w:szCs w:val="28"/>
                    </w:rPr>
                  </w:pPr>
                  <w:r w:rsidRPr="009118E5">
                    <w:rPr>
                      <w:rFonts w:ascii="Times New Roman" w:eastAsia="Times New Roman" w:hAnsi="Times New Roman" w:cs="Times New Roman"/>
                      <w:b/>
                      <w:noProof/>
                      <w:sz w:val="28"/>
                      <w:szCs w:val="28"/>
                    </w:rPr>
                    <w:t>и градостроительства</w:t>
                  </w:r>
                </w:p>
                <w:p w:rsidR="004C6442" w:rsidRPr="009118E5" w:rsidRDefault="004C6442" w:rsidP="004C6442">
                  <w:pPr>
                    <w:tabs>
                      <w:tab w:val="left" w:pos="1590"/>
                    </w:tabs>
                    <w:spacing w:after="0" w:line="240" w:lineRule="auto"/>
                    <w:jc w:val="center"/>
                    <w:rPr>
                      <w:rFonts w:ascii="Times New Roman" w:eastAsia="Times New Roman" w:hAnsi="Times New Roman" w:cs="Times New Roman"/>
                      <w:b/>
                      <w:noProof/>
                      <w:sz w:val="28"/>
                      <w:szCs w:val="28"/>
                    </w:rPr>
                  </w:pPr>
                  <w:r w:rsidRPr="009118E5">
                    <w:rPr>
                      <w:rFonts w:ascii="Times New Roman" w:eastAsia="Times New Roman" w:hAnsi="Times New Roman" w:cs="Times New Roman"/>
                      <w:b/>
                      <w:noProof/>
                      <w:sz w:val="28"/>
                      <w:szCs w:val="28"/>
                    </w:rPr>
                    <w:t>администрации</w:t>
                  </w:r>
                </w:p>
                <w:p w:rsidR="004C6442" w:rsidRPr="009118E5" w:rsidRDefault="004C6442" w:rsidP="004C6442">
                  <w:pPr>
                    <w:tabs>
                      <w:tab w:val="left" w:pos="1590"/>
                    </w:tabs>
                    <w:spacing w:after="0" w:line="240" w:lineRule="auto"/>
                    <w:jc w:val="center"/>
                    <w:rPr>
                      <w:rFonts w:ascii="Times New Roman" w:eastAsia="Times New Roman" w:hAnsi="Times New Roman" w:cs="Times New Roman"/>
                      <w:b/>
                      <w:noProof/>
                      <w:sz w:val="28"/>
                      <w:szCs w:val="28"/>
                    </w:rPr>
                  </w:pPr>
                  <w:r w:rsidRPr="009118E5">
                    <w:rPr>
                      <w:rFonts w:ascii="Times New Roman" w:eastAsia="Times New Roman" w:hAnsi="Times New Roman" w:cs="Times New Roman"/>
                      <w:b/>
                      <w:noProof/>
                      <w:sz w:val="28"/>
                      <w:szCs w:val="28"/>
                    </w:rPr>
                    <w:t xml:space="preserve">Елизовского городского </w:t>
                  </w:r>
                </w:p>
                <w:p w:rsidR="004C6442" w:rsidRPr="009118E5" w:rsidRDefault="004C6442" w:rsidP="004C6442">
                  <w:pPr>
                    <w:tabs>
                      <w:tab w:val="left" w:pos="1590"/>
                    </w:tabs>
                    <w:spacing w:after="0" w:line="240" w:lineRule="auto"/>
                    <w:jc w:val="center"/>
                    <w:rPr>
                      <w:rFonts w:ascii="Times New Roman" w:eastAsia="Times New Roman" w:hAnsi="Times New Roman" w:cs="Times New Roman"/>
                      <w:b/>
                      <w:noProof/>
                      <w:sz w:val="28"/>
                      <w:szCs w:val="28"/>
                    </w:rPr>
                  </w:pPr>
                  <w:r w:rsidRPr="009118E5">
                    <w:rPr>
                      <w:rFonts w:ascii="Times New Roman" w:eastAsia="Times New Roman" w:hAnsi="Times New Roman" w:cs="Times New Roman"/>
                      <w:b/>
                      <w:noProof/>
                      <w:sz w:val="28"/>
                      <w:szCs w:val="28"/>
                    </w:rPr>
                    <w:t xml:space="preserve">поселения </w:t>
                  </w:r>
                </w:p>
                <w:p w:rsidR="004C6442" w:rsidRPr="009118E5" w:rsidRDefault="004C6442" w:rsidP="004C6442">
                  <w:pPr>
                    <w:tabs>
                      <w:tab w:val="left" w:pos="1590"/>
                    </w:tabs>
                    <w:spacing w:after="0" w:line="240" w:lineRule="auto"/>
                    <w:jc w:val="center"/>
                    <w:rPr>
                      <w:rFonts w:ascii="Times New Roman" w:hAnsi="Times New Roman"/>
                      <w:noProof/>
                      <w:sz w:val="28"/>
                      <w:szCs w:val="28"/>
                    </w:rPr>
                  </w:pPr>
                  <w:r w:rsidRPr="009118E5">
                    <w:rPr>
                      <w:rFonts w:ascii="Times New Roman" w:hAnsi="Times New Roman"/>
                      <w:noProof/>
                      <w:sz w:val="28"/>
                      <w:szCs w:val="28"/>
                    </w:rPr>
                    <w:t>684000,Камчатский край,</w:t>
                  </w:r>
                </w:p>
                <w:p w:rsidR="004C6442" w:rsidRPr="009118E5" w:rsidRDefault="004C6442" w:rsidP="004C6442">
                  <w:pPr>
                    <w:tabs>
                      <w:tab w:val="left" w:pos="1590"/>
                    </w:tabs>
                    <w:spacing w:after="0" w:line="240" w:lineRule="auto"/>
                    <w:jc w:val="center"/>
                    <w:rPr>
                      <w:rFonts w:ascii="Times New Roman" w:hAnsi="Times New Roman"/>
                      <w:noProof/>
                      <w:sz w:val="28"/>
                      <w:szCs w:val="28"/>
                    </w:rPr>
                  </w:pPr>
                  <w:r w:rsidRPr="009118E5">
                    <w:rPr>
                      <w:rFonts w:ascii="Times New Roman" w:hAnsi="Times New Roman"/>
                      <w:noProof/>
                      <w:sz w:val="28"/>
                      <w:szCs w:val="28"/>
                    </w:rPr>
                    <w:t>г.Елизово, ул.В.Кручины,20</w:t>
                  </w:r>
                </w:p>
                <w:p w:rsidR="004C6442" w:rsidRPr="009118E5" w:rsidRDefault="004C6442" w:rsidP="004C6442">
                  <w:pPr>
                    <w:spacing w:before="60" w:after="0" w:line="240" w:lineRule="auto"/>
                    <w:jc w:val="center"/>
                    <w:rPr>
                      <w:rFonts w:ascii="Times New Roman" w:eastAsia="Times New Roman" w:hAnsi="Times New Roman" w:cs="Times New Roman"/>
                      <w:sz w:val="28"/>
                      <w:szCs w:val="28"/>
                    </w:rPr>
                  </w:pPr>
                </w:p>
                <w:p w:rsidR="004C6442" w:rsidRPr="009118E5" w:rsidRDefault="004C6442" w:rsidP="004C6442">
                  <w:pPr>
                    <w:spacing w:before="60" w:after="0" w:line="240" w:lineRule="auto"/>
                    <w:jc w:val="center"/>
                    <w:rPr>
                      <w:rFonts w:ascii="Times New Roman" w:eastAsia="Times New Roman" w:hAnsi="Times New Roman" w:cs="Times New Roman"/>
                      <w:sz w:val="28"/>
                      <w:szCs w:val="28"/>
                    </w:rPr>
                  </w:pPr>
                  <w:r w:rsidRPr="009118E5">
                    <w:rPr>
                      <w:rFonts w:ascii="Times New Roman" w:eastAsia="Times New Roman" w:hAnsi="Times New Roman" w:cs="Times New Roman"/>
                      <w:sz w:val="28"/>
                      <w:szCs w:val="28"/>
                    </w:rPr>
                    <w:t xml:space="preserve">УВЕДОМЛЕНИЕ </w:t>
                  </w:r>
                </w:p>
                <w:p w:rsidR="004C6442" w:rsidRPr="009118E5" w:rsidRDefault="004C6442" w:rsidP="004C6442">
                  <w:pPr>
                    <w:spacing w:before="60" w:after="0" w:line="240" w:lineRule="auto"/>
                    <w:jc w:val="center"/>
                    <w:rPr>
                      <w:rFonts w:ascii="Times New Roman" w:eastAsia="Times New Roman" w:hAnsi="Times New Roman" w:cs="Times New Roman"/>
                      <w:sz w:val="28"/>
                      <w:szCs w:val="28"/>
                    </w:rPr>
                  </w:pPr>
                  <w:r w:rsidRPr="009118E5">
                    <w:rPr>
                      <w:rFonts w:ascii="Times New Roman" w:eastAsia="Times New Roman" w:hAnsi="Times New Roman" w:cs="Times New Roman"/>
                      <w:sz w:val="28"/>
                      <w:szCs w:val="28"/>
                    </w:rPr>
                    <w:t>__________ №___________</w:t>
                  </w:r>
                </w:p>
                <w:p w:rsidR="004C6442" w:rsidRPr="009118E5" w:rsidRDefault="004C6442" w:rsidP="004C6442">
                  <w:pPr>
                    <w:tabs>
                      <w:tab w:val="left" w:pos="1590"/>
                    </w:tabs>
                    <w:spacing w:after="0" w:line="240" w:lineRule="auto"/>
                    <w:jc w:val="center"/>
                    <w:rPr>
                      <w:rFonts w:ascii="Times New Roman" w:eastAsia="Times New Roman" w:hAnsi="Times New Roman" w:cs="Times New Roman"/>
                      <w:sz w:val="28"/>
                      <w:szCs w:val="28"/>
                    </w:rPr>
                  </w:pPr>
                </w:p>
                <w:p w:rsidR="009118E5" w:rsidRPr="009118E5" w:rsidRDefault="009118E5" w:rsidP="004C6442">
                  <w:pPr>
                    <w:tabs>
                      <w:tab w:val="left" w:pos="1590"/>
                    </w:tabs>
                    <w:spacing w:after="0" w:line="240" w:lineRule="auto"/>
                    <w:jc w:val="center"/>
                    <w:rPr>
                      <w:rFonts w:ascii="Times New Roman" w:eastAsia="Times New Roman" w:hAnsi="Times New Roman" w:cs="Times New Roman"/>
                      <w:sz w:val="28"/>
                      <w:szCs w:val="28"/>
                    </w:rPr>
                  </w:pPr>
                </w:p>
                <w:p w:rsidR="009118E5" w:rsidRPr="009118E5" w:rsidRDefault="009118E5" w:rsidP="009118E5">
                  <w:pPr>
                    <w:tabs>
                      <w:tab w:val="left" w:pos="1590"/>
                    </w:tabs>
                    <w:spacing w:after="0" w:line="240" w:lineRule="auto"/>
                    <w:rPr>
                      <w:rFonts w:ascii="Times New Roman" w:eastAsia="Times New Roman" w:hAnsi="Times New Roman" w:cs="Times New Roman"/>
                      <w:sz w:val="28"/>
                      <w:szCs w:val="28"/>
                    </w:rPr>
                  </w:pPr>
                  <w:r w:rsidRPr="009118E5">
                    <w:rPr>
                      <w:rFonts w:ascii="Times New Roman" w:eastAsia="Times New Roman" w:hAnsi="Times New Roman" w:cs="Times New Roman"/>
                      <w:sz w:val="28"/>
                      <w:szCs w:val="28"/>
                    </w:rPr>
                    <w:t xml:space="preserve">Об отказе в выдаче разрешения </w:t>
                  </w:r>
                </w:p>
                <w:p w:rsidR="009118E5" w:rsidRPr="009118E5" w:rsidRDefault="009118E5" w:rsidP="009118E5">
                  <w:pPr>
                    <w:tabs>
                      <w:tab w:val="left" w:pos="1590"/>
                    </w:tabs>
                    <w:spacing w:after="0" w:line="240" w:lineRule="auto"/>
                    <w:rPr>
                      <w:rFonts w:ascii="Times New Roman" w:eastAsia="Times New Roman" w:hAnsi="Times New Roman" w:cs="Times New Roman"/>
                      <w:sz w:val="28"/>
                      <w:szCs w:val="28"/>
                    </w:rPr>
                  </w:pPr>
                  <w:r w:rsidRPr="009118E5">
                    <w:rPr>
                      <w:rFonts w:ascii="Times New Roman" w:eastAsia="Times New Roman" w:hAnsi="Times New Roman" w:cs="Times New Roman"/>
                      <w:sz w:val="28"/>
                      <w:szCs w:val="28"/>
                    </w:rPr>
                    <w:t>на ввод объекта в эксплуатацию</w:t>
                  </w:r>
                </w:p>
                <w:p w:rsidR="009118E5" w:rsidRPr="009118E5" w:rsidRDefault="009118E5" w:rsidP="009118E5">
                  <w:pPr>
                    <w:tabs>
                      <w:tab w:val="left" w:pos="1590"/>
                    </w:tabs>
                    <w:spacing w:after="0" w:line="240" w:lineRule="auto"/>
                    <w:rPr>
                      <w:rFonts w:ascii="Times New Roman" w:eastAsia="Times New Roman" w:hAnsi="Times New Roman" w:cs="Times New Roman"/>
                      <w:sz w:val="28"/>
                      <w:szCs w:val="28"/>
                    </w:rPr>
                  </w:pPr>
                </w:p>
              </w:tc>
              <w:tc>
                <w:tcPr>
                  <w:tcW w:w="5387" w:type="dxa"/>
                </w:tcPr>
                <w:p w:rsidR="004C6442" w:rsidRPr="009118E5" w:rsidRDefault="004C6442" w:rsidP="009118E5">
                  <w:pPr>
                    <w:spacing w:after="0" w:line="240" w:lineRule="auto"/>
                    <w:rPr>
                      <w:rFonts w:ascii="Times New Roman" w:hAnsi="Times New Roman" w:cs="Times New Roman"/>
                      <w:b/>
                      <w:bCs/>
                      <w:sz w:val="28"/>
                      <w:szCs w:val="28"/>
                    </w:rPr>
                  </w:pPr>
                </w:p>
                <w:p w:rsidR="004C6442" w:rsidRPr="009118E5" w:rsidRDefault="004C6442" w:rsidP="004C6442">
                  <w:pPr>
                    <w:pStyle w:val="71"/>
                    <w:shd w:val="clear" w:color="auto" w:fill="auto"/>
                    <w:spacing w:before="0" w:after="0" w:line="240" w:lineRule="auto"/>
                    <w:ind w:firstLine="0"/>
                    <w:jc w:val="left"/>
                    <w:rPr>
                      <w:b w:val="0"/>
                      <w:sz w:val="28"/>
                      <w:szCs w:val="28"/>
                    </w:rPr>
                  </w:pPr>
                  <w:r w:rsidRPr="009118E5">
                    <w:rPr>
                      <w:b w:val="0"/>
                      <w:color w:val="000000"/>
                      <w:sz w:val="28"/>
                      <w:szCs w:val="28"/>
                    </w:rPr>
                    <w:t>Полное наименование организации- застройщика или фамилия, имя, отчество (при наличии) застройщика - физического лица</w:t>
                  </w:r>
                </w:p>
                <w:p w:rsidR="004C6442" w:rsidRPr="009118E5" w:rsidRDefault="004C6442" w:rsidP="004C6442">
                  <w:pPr>
                    <w:pStyle w:val="71"/>
                    <w:shd w:val="clear" w:color="auto" w:fill="auto"/>
                    <w:spacing w:before="0" w:after="0" w:line="240" w:lineRule="auto"/>
                    <w:ind w:firstLine="0"/>
                    <w:jc w:val="left"/>
                    <w:rPr>
                      <w:b w:val="0"/>
                      <w:color w:val="000000"/>
                      <w:sz w:val="28"/>
                      <w:szCs w:val="28"/>
                    </w:rPr>
                  </w:pPr>
                </w:p>
                <w:p w:rsidR="004C6442" w:rsidRPr="009118E5" w:rsidRDefault="004C6442" w:rsidP="004C6442">
                  <w:pPr>
                    <w:pStyle w:val="71"/>
                    <w:shd w:val="clear" w:color="auto" w:fill="auto"/>
                    <w:spacing w:before="0" w:after="0" w:line="240" w:lineRule="auto"/>
                    <w:ind w:firstLine="0"/>
                    <w:jc w:val="left"/>
                    <w:rPr>
                      <w:b w:val="0"/>
                      <w:sz w:val="28"/>
                      <w:szCs w:val="28"/>
                    </w:rPr>
                  </w:pPr>
                  <w:r w:rsidRPr="009118E5">
                    <w:rPr>
                      <w:b w:val="0"/>
                      <w:color w:val="000000"/>
                      <w:sz w:val="28"/>
                      <w:szCs w:val="28"/>
                    </w:rPr>
                    <w:t>Почтовый адрес или адрес проживания (для физического лица)</w:t>
                  </w:r>
                </w:p>
                <w:p w:rsidR="004C6442" w:rsidRPr="009118E5" w:rsidRDefault="004C6442" w:rsidP="004C6442">
                  <w:pPr>
                    <w:spacing w:after="0" w:line="240" w:lineRule="auto"/>
                    <w:ind w:right="-144"/>
                    <w:jc w:val="right"/>
                    <w:rPr>
                      <w:rFonts w:ascii="Times New Roman" w:hAnsi="Times New Roman" w:cs="Times New Roman"/>
                      <w:bCs/>
                      <w:sz w:val="28"/>
                      <w:szCs w:val="28"/>
                    </w:rPr>
                  </w:pPr>
                </w:p>
                <w:p w:rsidR="004C6442" w:rsidRPr="009118E5" w:rsidRDefault="004C6442" w:rsidP="004C6442">
                  <w:pPr>
                    <w:framePr w:hSpace="180" w:wrap="around" w:vAnchor="text" w:hAnchor="margin" w:y="80"/>
                    <w:autoSpaceDE w:val="0"/>
                    <w:autoSpaceDN w:val="0"/>
                    <w:adjustRightInd w:val="0"/>
                    <w:spacing w:after="0" w:line="240" w:lineRule="auto"/>
                    <w:jc w:val="right"/>
                    <w:rPr>
                      <w:rFonts w:ascii="Times New Roman" w:eastAsia="Times New Roman" w:hAnsi="Times New Roman" w:cs="Times New Roman"/>
                      <w:sz w:val="28"/>
                      <w:szCs w:val="28"/>
                    </w:rPr>
                  </w:pPr>
                </w:p>
              </w:tc>
            </w:tr>
          </w:tbl>
          <w:p w:rsidR="009118E5" w:rsidRPr="009118E5" w:rsidRDefault="009118E5" w:rsidP="009118E5">
            <w:pPr>
              <w:tabs>
                <w:tab w:val="left" w:pos="1590"/>
              </w:tabs>
              <w:spacing w:after="0" w:line="240" w:lineRule="auto"/>
              <w:ind w:right="665" w:firstLine="709"/>
              <w:jc w:val="both"/>
              <w:rPr>
                <w:rFonts w:ascii="Times New Roman" w:eastAsia="Times New Roman" w:hAnsi="Times New Roman" w:cs="Times New Roman"/>
                <w:sz w:val="28"/>
                <w:szCs w:val="28"/>
              </w:rPr>
            </w:pPr>
            <w:r w:rsidRPr="009118E5">
              <w:rPr>
                <w:rFonts w:ascii="Times New Roman" w:hAnsi="Times New Roman" w:cs="Times New Roman"/>
                <w:sz w:val="28"/>
                <w:szCs w:val="28"/>
              </w:rPr>
              <w:t xml:space="preserve">Управление архитектуры администрации Елизовского городского поселения уведомляет об отказе в выдаче разрешения на </w:t>
            </w:r>
            <w:r w:rsidRPr="009118E5">
              <w:rPr>
                <w:rFonts w:ascii="Times New Roman" w:eastAsia="Times New Roman" w:hAnsi="Times New Roman" w:cs="Times New Roman"/>
                <w:sz w:val="28"/>
                <w:szCs w:val="28"/>
              </w:rPr>
              <w:t xml:space="preserve"> ввод объекта в эксплуатацию</w:t>
            </w:r>
            <w:r w:rsidRPr="009118E5">
              <w:rPr>
                <w:rFonts w:ascii="Times New Roman" w:hAnsi="Times New Roman" w:cs="Times New Roman"/>
                <w:sz w:val="28"/>
                <w:szCs w:val="28"/>
              </w:rPr>
              <w:t xml:space="preserve"> (наименование и строительный адрес объекта).</w:t>
            </w:r>
          </w:p>
          <w:p w:rsidR="009118E5" w:rsidRPr="009118E5" w:rsidRDefault="009118E5" w:rsidP="009118E5">
            <w:pPr>
              <w:tabs>
                <w:tab w:val="left" w:pos="1590"/>
              </w:tabs>
              <w:spacing w:after="0" w:line="240" w:lineRule="auto"/>
              <w:ind w:right="665" w:firstLine="709"/>
              <w:jc w:val="both"/>
              <w:rPr>
                <w:rFonts w:ascii="Times New Roman" w:eastAsia="Times New Roman" w:hAnsi="Times New Roman" w:cs="Times New Roman"/>
                <w:sz w:val="28"/>
                <w:szCs w:val="28"/>
              </w:rPr>
            </w:pPr>
            <w:r w:rsidRPr="009118E5">
              <w:rPr>
                <w:rFonts w:ascii="Times New Roman" w:hAnsi="Times New Roman" w:cs="Times New Roman"/>
                <w:sz w:val="28"/>
                <w:szCs w:val="28"/>
              </w:rPr>
              <w:t>Причина отказа: (указывается причина отказа).</w:t>
            </w:r>
          </w:p>
          <w:p w:rsidR="009118E5" w:rsidRPr="009118E5" w:rsidRDefault="009118E5" w:rsidP="009118E5">
            <w:pPr>
              <w:tabs>
                <w:tab w:val="left" w:pos="1590"/>
              </w:tabs>
              <w:spacing w:after="0" w:line="240" w:lineRule="auto"/>
              <w:ind w:right="665" w:firstLine="709"/>
              <w:jc w:val="both"/>
              <w:rPr>
                <w:rFonts w:ascii="Times New Roman" w:eastAsia="Times New Roman" w:hAnsi="Times New Roman" w:cs="Times New Roman"/>
                <w:sz w:val="28"/>
                <w:szCs w:val="28"/>
              </w:rPr>
            </w:pPr>
            <w:r w:rsidRPr="009118E5">
              <w:rPr>
                <w:rFonts w:ascii="Times New Roman" w:hAnsi="Times New Roman" w:cs="Times New Roman"/>
                <w:sz w:val="28"/>
                <w:szCs w:val="28"/>
              </w:rPr>
              <w:t xml:space="preserve">Отказ в выдаче разрешения </w:t>
            </w:r>
            <w:r w:rsidRPr="009118E5">
              <w:rPr>
                <w:rFonts w:ascii="Times New Roman" w:eastAsia="Times New Roman" w:hAnsi="Times New Roman" w:cs="Times New Roman"/>
                <w:sz w:val="28"/>
                <w:szCs w:val="28"/>
              </w:rPr>
              <w:t xml:space="preserve">на ввод объекта в эксплуатацию </w:t>
            </w:r>
            <w:r w:rsidRPr="009118E5">
              <w:rPr>
                <w:rFonts w:ascii="Times New Roman" w:hAnsi="Times New Roman" w:cs="Times New Roman"/>
                <w:sz w:val="28"/>
                <w:szCs w:val="28"/>
              </w:rPr>
              <w:t>может быть оспорен в судебном порядке.</w:t>
            </w:r>
          </w:p>
          <w:p w:rsidR="009118E5" w:rsidRDefault="009118E5" w:rsidP="009118E5">
            <w:pPr>
              <w:tabs>
                <w:tab w:val="left" w:pos="1590"/>
              </w:tabs>
              <w:spacing w:after="0" w:line="240" w:lineRule="auto"/>
              <w:ind w:right="665" w:firstLine="709"/>
              <w:jc w:val="both"/>
              <w:rPr>
                <w:rFonts w:ascii="Times New Roman" w:eastAsia="Times New Roman" w:hAnsi="Times New Roman" w:cs="Times New Roman"/>
                <w:sz w:val="28"/>
                <w:szCs w:val="28"/>
              </w:rPr>
            </w:pPr>
            <w:r w:rsidRPr="009118E5">
              <w:rPr>
                <w:rFonts w:ascii="Times New Roman" w:hAnsi="Times New Roman" w:cs="Times New Roman"/>
                <w:sz w:val="28"/>
                <w:szCs w:val="28"/>
              </w:rPr>
              <w:t xml:space="preserve">Отказ в выдаче разрешения не является препятствием дня повторной подачи документов для выдачи разрешения </w:t>
            </w:r>
            <w:r w:rsidRPr="009118E5">
              <w:rPr>
                <w:rFonts w:ascii="Times New Roman" w:eastAsia="Times New Roman" w:hAnsi="Times New Roman" w:cs="Times New Roman"/>
                <w:sz w:val="28"/>
                <w:szCs w:val="28"/>
              </w:rPr>
              <w:t xml:space="preserve">на ввод объекта в эксплуатацию </w:t>
            </w:r>
            <w:r w:rsidRPr="009118E5">
              <w:rPr>
                <w:rFonts w:ascii="Times New Roman" w:hAnsi="Times New Roman" w:cs="Times New Roman"/>
                <w:sz w:val="28"/>
                <w:szCs w:val="28"/>
              </w:rPr>
              <w:t>при условии устранения вышеуказанных причин, вызвавших отказ.</w:t>
            </w:r>
          </w:p>
          <w:p w:rsidR="009118E5" w:rsidRPr="009118E5" w:rsidRDefault="009118E5" w:rsidP="009118E5">
            <w:pPr>
              <w:tabs>
                <w:tab w:val="left" w:pos="1590"/>
              </w:tabs>
              <w:spacing w:after="0" w:line="240" w:lineRule="auto"/>
              <w:ind w:right="665" w:firstLine="709"/>
              <w:jc w:val="both"/>
              <w:rPr>
                <w:rFonts w:ascii="Times New Roman" w:eastAsia="Times New Roman" w:hAnsi="Times New Roman" w:cs="Times New Roman"/>
                <w:sz w:val="28"/>
                <w:szCs w:val="28"/>
              </w:rPr>
            </w:pPr>
          </w:p>
          <w:p w:rsidR="009118E5" w:rsidRPr="009118E5" w:rsidRDefault="009118E5" w:rsidP="009118E5">
            <w:pPr>
              <w:spacing w:after="0" w:line="240" w:lineRule="auto"/>
              <w:ind w:right="665" w:firstLine="709"/>
              <w:jc w:val="both"/>
              <w:rPr>
                <w:rFonts w:ascii="Times New Roman" w:hAnsi="Times New Roman" w:cs="Times New Roman"/>
                <w:sz w:val="28"/>
                <w:szCs w:val="28"/>
              </w:rPr>
            </w:pPr>
            <w:r w:rsidRPr="009118E5">
              <w:rPr>
                <w:rFonts w:ascii="Times New Roman" w:hAnsi="Times New Roman" w:cs="Times New Roman"/>
                <w:sz w:val="28"/>
                <w:szCs w:val="28"/>
              </w:rPr>
              <w:t>Приложение: (перечисляются документы с указанием количества листов и экземпляров).</w:t>
            </w:r>
          </w:p>
          <w:p w:rsidR="009118E5" w:rsidRDefault="009118E5" w:rsidP="009118E5">
            <w:pPr>
              <w:ind w:right="665"/>
              <w:jc w:val="both"/>
            </w:pPr>
          </w:p>
          <w:p w:rsidR="009118E5" w:rsidRPr="00953A46" w:rsidRDefault="009118E5" w:rsidP="009118E5">
            <w:pPr>
              <w:tabs>
                <w:tab w:val="left" w:pos="7133"/>
              </w:tabs>
              <w:ind w:right="665"/>
              <w:jc w:val="both"/>
              <w:rPr>
                <w:rFonts w:ascii="Times New Roman" w:hAnsi="Times New Roman" w:cs="Times New Roman"/>
                <w:sz w:val="28"/>
                <w:szCs w:val="28"/>
              </w:rPr>
            </w:pPr>
            <w:r w:rsidRPr="00953A46">
              <w:rPr>
                <w:rFonts w:ascii="Times New Roman" w:hAnsi="Times New Roman" w:cs="Times New Roman"/>
                <w:sz w:val="28"/>
                <w:szCs w:val="28"/>
              </w:rPr>
              <w:t xml:space="preserve">Наименование должности </w:t>
            </w:r>
            <w:r>
              <w:rPr>
                <w:rFonts w:ascii="Times New Roman" w:hAnsi="Times New Roman" w:cs="Times New Roman"/>
                <w:sz w:val="28"/>
                <w:szCs w:val="28"/>
              </w:rPr>
              <w:t xml:space="preserve">         </w:t>
            </w:r>
            <w:r w:rsidRPr="00953A46">
              <w:rPr>
                <w:rFonts w:ascii="Times New Roman" w:hAnsi="Times New Roman" w:cs="Times New Roman"/>
                <w:i/>
                <w:sz w:val="28"/>
                <w:szCs w:val="28"/>
              </w:rPr>
              <w:t>Личная подпись</w:t>
            </w:r>
            <w:r>
              <w:rPr>
                <w:rFonts w:ascii="Times New Roman" w:hAnsi="Times New Roman" w:cs="Times New Roman"/>
                <w:i/>
                <w:sz w:val="28"/>
                <w:szCs w:val="28"/>
              </w:rPr>
              <w:tab/>
            </w:r>
            <w:r>
              <w:rPr>
                <w:rFonts w:ascii="Times New Roman" w:hAnsi="Times New Roman" w:cs="Times New Roman"/>
                <w:sz w:val="28"/>
                <w:szCs w:val="28"/>
              </w:rPr>
              <w:t>И.О. Фамилия</w:t>
            </w:r>
          </w:p>
          <w:p w:rsidR="009118E5" w:rsidRDefault="009118E5" w:rsidP="009118E5">
            <w:pPr>
              <w:tabs>
                <w:tab w:val="left" w:pos="6453"/>
              </w:tabs>
              <w:ind w:right="665"/>
              <w:jc w:val="both"/>
              <w:rPr>
                <w:rFonts w:ascii="Times New Roman" w:hAnsi="Times New Roman" w:cs="Times New Roman"/>
                <w:sz w:val="28"/>
                <w:szCs w:val="28"/>
              </w:rPr>
            </w:pPr>
            <w:r w:rsidRPr="00953A46">
              <w:rPr>
                <w:rFonts w:ascii="Times New Roman" w:hAnsi="Times New Roman" w:cs="Times New Roman"/>
                <w:sz w:val="28"/>
                <w:szCs w:val="28"/>
              </w:rPr>
              <w:t>Уведомление получил</w:t>
            </w:r>
            <w:r>
              <w:rPr>
                <w:rFonts w:ascii="Times New Roman" w:hAnsi="Times New Roman" w:cs="Times New Roman"/>
                <w:sz w:val="28"/>
                <w:szCs w:val="28"/>
              </w:rPr>
              <w:t>:</w:t>
            </w:r>
            <w:r w:rsidRPr="00953A46">
              <w:rPr>
                <w:rFonts w:ascii="Times New Roman" w:hAnsi="Times New Roman" w:cs="Times New Roman"/>
                <w:sz w:val="28"/>
                <w:szCs w:val="28"/>
              </w:rPr>
              <w:t xml:space="preserve"> *</w:t>
            </w:r>
          </w:p>
          <w:p w:rsidR="009118E5" w:rsidRDefault="009118E5" w:rsidP="009118E5">
            <w:pPr>
              <w:tabs>
                <w:tab w:val="left" w:pos="6453"/>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      _______________   _______________</w:t>
            </w:r>
          </w:p>
          <w:p w:rsidR="005B2D98" w:rsidRPr="00AD5AC1" w:rsidRDefault="009118E5" w:rsidP="00AD5AC1">
            <w:pPr>
              <w:tabs>
                <w:tab w:val="left" w:pos="4360"/>
                <w:tab w:val="left" w:pos="6453"/>
              </w:tabs>
              <w:spacing w:after="0" w:line="240" w:lineRule="auto"/>
              <w:rPr>
                <w:rFonts w:ascii="Times New Roman" w:hAnsi="Times New Roman" w:cs="Times New Roman"/>
                <w:sz w:val="18"/>
                <w:szCs w:val="18"/>
              </w:rPr>
            </w:pPr>
            <w:r w:rsidRPr="00953A46">
              <w:rPr>
                <w:rFonts w:ascii="Times New Roman" w:hAnsi="Times New Roman" w:cs="Times New Roman"/>
                <w:sz w:val="18"/>
                <w:szCs w:val="18"/>
              </w:rPr>
              <w:t>(наименование должности представления)</w:t>
            </w:r>
            <w:r w:rsidRPr="00953A46">
              <w:rPr>
                <w:rFonts w:ascii="Times New Roman" w:hAnsi="Times New Roman" w:cs="Times New Roman"/>
                <w:sz w:val="18"/>
                <w:szCs w:val="18"/>
              </w:rPr>
              <w:tab/>
            </w:r>
            <w:r>
              <w:rPr>
                <w:rFonts w:ascii="Times New Roman" w:hAnsi="Times New Roman" w:cs="Times New Roman"/>
                <w:sz w:val="18"/>
                <w:szCs w:val="18"/>
              </w:rPr>
              <w:t xml:space="preserve">    (подпись)              </w:t>
            </w:r>
            <w:r w:rsidR="00AD5AC1">
              <w:rPr>
                <w:rFonts w:ascii="Times New Roman" w:hAnsi="Times New Roman" w:cs="Times New Roman"/>
                <w:sz w:val="18"/>
                <w:szCs w:val="18"/>
              </w:rPr>
              <w:t xml:space="preserve">          (расшифровка подписи)</w:t>
            </w:r>
          </w:p>
        </w:tc>
      </w:tr>
      <w:tr w:rsidR="00F344E8" w:rsidRPr="002024B6" w:rsidTr="001A4D29">
        <w:trPr>
          <w:trHeight w:val="240"/>
        </w:trPr>
        <w:tc>
          <w:tcPr>
            <w:tcW w:w="9693" w:type="dxa"/>
            <w:vMerge/>
            <w:hideMark/>
          </w:tcPr>
          <w:p w:rsidR="00F344E8" w:rsidRPr="002024B6" w:rsidRDefault="00F344E8" w:rsidP="00540EC8">
            <w:pPr>
              <w:spacing w:after="0" w:line="240" w:lineRule="exact"/>
              <w:ind w:right="523"/>
              <w:rPr>
                <w:rFonts w:ascii="Arial CYR" w:eastAsia="Times New Roman" w:hAnsi="Arial CYR" w:cs="Arial CYR"/>
                <w:i/>
                <w:iCs/>
                <w:color w:val="000000" w:themeColor="text1"/>
                <w:sz w:val="16"/>
                <w:szCs w:val="16"/>
              </w:rPr>
            </w:pPr>
          </w:p>
        </w:tc>
      </w:tr>
      <w:tr w:rsidR="00F344E8" w:rsidRPr="002024B6" w:rsidTr="001A4D29">
        <w:trPr>
          <w:trHeight w:val="240"/>
        </w:trPr>
        <w:tc>
          <w:tcPr>
            <w:tcW w:w="9693" w:type="dxa"/>
            <w:vMerge/>
            <w:hideMark/>
          </w:tcPr>
          <w:p w:rsidR="00F344E8" w:rsidRPr="002024B6" w:rsidRDefault="00F344E8" w:rsidP="00540EC8">
            <w:pPr>
              <w:spacing w:after="0" w:line="240" w:lineRule="exact"/>
              <w:ind w:right="523"/>
              <w:rPr>
                <w:rFonts w:ascii="Arial CYR" w:eastAsia="Times New Roman" w:hAnsi="Arial CYR" w:cs="Arial CYR"/>
                <w:i/>
                <w:iCs/>
                <w:color w:val="000000" w:themeColor="text1"/>
                <w:sz w:val="16"/>
                <w:szCs w:val="16"/>
              </w:rPr>
            </w:pPr>
          </w:p>
        </w:tc>
      </w:tr>
      <w:tr w:rsidR="00F344E8" w:rsidRPr="002024B6" w:rsidTr="001A4D29">
        <w:trPr>
          <w:trHeight w:val="240"/>
        </w:trPr>
        <w:tc>
          <w:tcPr>
            <w:tcW w:w="9693" w:type="dxa"/>
            <w:vMerge/>
            <w:hideMark/>
          </w:tcPr>
          <w:p w:rsidR="00F344E8" w:rsidRPr="002024B6" w:rsidRDefault="00F344E8" w:rsidP="00540EC8">
            <w:pPr>
              <w:spacing w:after="0" w:line="240" w:lineRule="exact"/>
              <w:ind w:right="523"/>
              <w:rPr>
                <w:rFonts w:ascii="Arial CYR" w:eastAsia="Times New Roman" w:hAnsi="Arial CYR" w:cs="Arial CYR"/>
                <w:i/>
                <w:iCs/>
                <w:color w:val="000000" w:themeColor="text1"/>
                <w:sz w:val="16"/>
                <w:szCs w:val="16"/>
              </w:rPr>
            </w:pPr>
          </w:p>
        </w:tc>
      </w:tr>
      <w:tr w:rsidR="00F344E8" w:rsidRPr="002024B6" w:rsidTr="001A4D29">
        <w:trPr>
          <w:trHeight w:val="240"/>
        </w:trPr>
        <w:tc>
          <w:tcPr>
            <w:tcW w:w="9693" w:type="dxa"/>
            <w:vMerge/>
            <w:hideMark/>
          </w:tcPr>
          <w:p w:rsidR="00F344E8" w:rsidRPr="002024B6" w:rsidRDefault="00F344E8" w:rsidP="00540EC8">
            <w:pPr>
              <w:spacing w:after="0" w:line="240" w:lineRule="exact"/>
              <w:ind w:right="523"/>
              <w:rPr>
                <w:rFonts w:ascii="Arial CYR" w:eastAsia="Times New Roman" w:hAnsi="Arial CYR" w:cs="Arial CYR"/>
                <w:i/>
                <w:iCs/>
                <w:color w:val="000000" w:themeColor="text1"/>
                <w:sz w:val="16"/>
                <w:szCs w:val="16"/>
              </w:rPr>
            </w:pPr>
          </w:p>
        </w:tc>
      </w:tr>
      <w:tr w:rsidR="00F344E8" w:rsidRPr="002024B6" w:rsidTr="001A4D29">
        <w:trPr>
          <w:trHeight w:val="240"/>
        </w:trPr>
        <w:tc>
          <w:tcPr>
            <w:tcW w:w="9693" w:type="dxa"/>
            <w:vMerge/>
            <w:hideMark/>
          </w:tcPr>
          <w:p w:rsidR="00F344E8" w:rsidRPr="002024B6" w:rsidRDefault="00F344E8" w:rsidP="00540EC8">
            <w:pPr>
              <w:spacing w:after="0" w:line="240" w:lineRule="exact"/>
              <w:ind w:right="523"/>
              <w:rPr>
                <w:rFonts w:ascii="Arial CYR" w:eastAsia="Times New Roman" w:hAnsi="Arial CYR" w:cs="Arial CYR"/>
                <w:i/>
                <w:iCs/>
                <w:color w:val="000000" w:themeColor="text1"/>
                <w:sz w:val="16"/>
                <w:szCs w:val="16"/>
              </w:rPr>
            </w:pPr>
          </w:p>
        </w:tc>
      </w:tr>
      <w:tr w:rsidR="00F344E8" w:rsidRPr="002024B6" w:rsidTr="001A4D29">
        <w:trPr>
          <w:trHeight w:val="240"/>
        </w:trPr>
        <w:tc>
          <w:tcPr>
            <w:tcW w:w="9693" w:type="dxa"/>
            <w:vMerge/>
            <w:hideMark/>
          </w:tcPr>
          <w:p w:rsidR="00F344E8" w:rsidRPr="002024B6" w:rsidRDefault="00F344E8" w:rsidP="00540EC8">
            <w:pPr>
              <w:spacing w:after="0" w:line="240" w:lineRule="exact"/>
              <w:ind w:right="523"/>
              <w:rPr>
                <w:rFonts w:ascii="Arial CYR" w:eastAsia="Times New Roman" w:hAnsi="Arial CYR" w:cs="Arial CYR"/>
                <w:i/>
                <w:iCs/>
                <w:color w:val="000000" w:themeColor="text1"/>
                <w:sz w:val="16"/>
                <w:szCs w:val="16"/>
              </w:rPr>
            </w:pPr>
          </w:p>
        </w:tc>
      </w:tr>
    </w:tbl>
    <w:p w:rsidR="002024B6" w:rsidRPr="002024B6" w:rsidRDefault="002024B6" w:rsidP="00AD5AC1"/>
    <w:sectPr w:rsidR="002024B6" w:rsidRPr="002024B6" w:rsidSect="00540EC8">
      <w:footerReference w:type="defaul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D51" w:rsidRDefault="00AB4D51" w:rsidP="002024B6">
      <w:pPr>
        <w:spacing w:after="0" w:line="240" w:lineRule="auto"/>
      </w:pPr>
      <w:r>
        <w:separator/>
      </w:r>
    </w:p>
  </w:endnote>
  <w:endnote w:type="continuationSeparator" w:id="1">
    <w:p w:rsidR="00AB4D51" w:rsidRDefault="00AB4D51" w:rsidP="00202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D51" w:rsidRDefault="00AB4D51">
    <w:pPr>
      <w:pStyle w:val="af3"/>
      <w:jc w:val="right"/>
    </w:pPr>
  </w:p>
  <w:p w:rsidR="00AB4D51" w:rsidRDefault="00AB4D5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D51" w:rsidRDefault="00AB4D51" w:rsidP="002024B6">
      <w:pPr>
        <w:spacing w:after="0" w:line="240" w:lineRule="auto"/>
      </w:pPr>
      <w:r>
        <w:separator/>
      </w:r>
    </w:p>
  </w:footnote>
  <w:footnote w:type="continuationSeparator" w:id="1">
    <w:p w:rsidR="00AB4D51" w:rsidRDefault="00AB4D51" w:rsidP="00202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3CF7"/>
    <w:multiLevelType w:val="hybridMultilevel"/>
    <w:tmpl w:val="31AE2DDE"/>
    <w:lvl w:ilvl="0" w:tplc="92124E5C">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
    <w:nsid w:val="0A48258C"/>
    <w:multiLevelType w:val="hybridMultilevel"/>
    <w:tmpl w:val="2DB28F64"/>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426644"/>
    <w:multiLevelType w:val="hybridMultilevel"/>
    <w:tmpl w:val="2E88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322CB"/>
    <w:multiLevelType w:val="hybridMultilevel"/>
    <w:tmpl w:val="15CCB87A"/>
    <w:lvl w:ilvl="0" w:tplc="92124E5C">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
    <w:nsid w:val="0DA816F0"/>
    <w:multiLevelType w:val="hybridMultilevel"/>
    <w:tmpl w:val="5FC0A4E0"/>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9B13A7"/>
    <w:multiLevelType w:val="hybridMultilevel"/>
    <w:tmpl w:val="696CB012"/>
    <w:lvl w:ilvl="0" w:tplc="92124E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F73720C"/>
    <w:multiLevelType w:val="multilevel"/>
    <w:tmpl w:val="D24A01EE"/>
    <w:lvl w:ilvl="0">
      <w:start w:val="1"/>
      <w:numFmt w:val="decimal"/>
      <w:lvlText w:val="%1."/>
      <w:lvlJc w:val="left"/>
      <w:pPr>
        <w:ind w:left="876"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7">
    <w:nsid w:val="11C739BD"/>
    <w:multiLevelType w:val="hybridMultilevel"/>
    <w:tmpl w:val="7D42C8B0"/>
    <w:lvl w:ilvl="0" w:tplc="92124E5C">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C5652A"/>
    <w:multiLevelType w:val="multilevel"/>
    <w:tmpl w:val="97284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2C4281"/>
    <w:multiLevelType w:val="hybridMultilevel"/>
    <w:tmpl w:val="41B6405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112E88"/>
    <w:multiLevelType w:val="hybridMultilevel"/>
    <w:tmpl w:val="89B67FD8"/>
    <w:lvl w:ilvl="0" w:tplc="92124E5C">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1">
    <w:nsid w:val="238C61F7"/>
    <w:multiLevelType w:val="hybridMultilevel"/>
    <w:tmpl w:val="0F184DA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9D6581"/>
    <w:multiLevelType w:val="hybridMultilevel"/>
    <w:tmpl w:val="B6F45780"/>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49725B"/>
    <w:multiLevelType w:val="multilevel"/>
    <w:tmpl w:val="97284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413289"/>
    <w:multiLevelType w:val="hybridMultilevel"/>
    <w:tmpl w:val="1BCA9D10"/>
    <w:lvl w:ilvl="0" w:tplc="6AFCB4C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AE0512"/>
    <w:multiLevelType w:val="hybridMultilevel"/>
    <w:tmpl w:val="6C846C5A"/>
    <w:lvl w:ilvl="0" w:tplc="92124E5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2F1744C"/>
    <w:multiLevelType w:val="hybridMultilevel"/>
    <w:tmpl w:val="B0D69C5E"/>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C95458"/>
    <w:multiLevelType w:val="hybridMultilevel"/>
    <w:tmpl w:val="FBE8BE3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04E5E"/>
    <w:multiLevelType w:val="hybridMultilevel"/>
    <w:tmpl w:val="66AC5A6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E03EF7"/>
    <w:multiLevelType w:val="hybridMultilevel"/>
    <w:tmpl w:val="A380D1C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9B49B8"/>
    <w:multiLevelType w:val="hybridMultilevel"/>
    <w:tmpl w:val="C28E3EA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7B39A6"/>
    <w:multiLevelType w:val="hybridMultilevel"/>
    <w:tmpl w:val="85A6BC8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015E29"/>
    <w:multiLevelType w:val="hybridMultilevel"/>
    <w:tmpl w:val="D4C89394"/>
    <w:lvl w:ilvl="0" w:tplc="92124E5C">
      <w:start w:val="1"/>
      <w:numFmt w:val="bullet"/>
      <w:lvlText w:val=""/>
      <w:lvlJc w:val="left"/>
      <w:pPr>
        <w:ind w:left="773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3C2C84"/>
    <w:multiLevelType w:val="hybridMultilevel"/>
    <w:tmpl w:val="0574B53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A2393F"/>
    <w:multiLevelType w:val="multilevel"/>
    <w:tmpl w:val="DF9E427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9F32B6B"/>
    <w:multiLevelType w:val="hybridMultilevel"/>
    <w:tmpl w:val="AB0C8A8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B35164"/>
    <w:multiLevelType w:val="hybridMultilevel"/>
    <w:tmpl w:val="82C8904A"/>
    <w:lvl w:ilvl="0" w:tplc="E6F603A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011ED1"/>
    <w:multiLevelType w:val="hybridMultilevel"/>
    <w:tmpl w:val="B9CC3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0A1089A"/>
    <w:multiLevelType w:val="multilevel"/>
    <w:tmpl w:val="97284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8877B4"/>
    <w:multiLevelType w:val="hybridMultilevel"/>
    <w:tmpl w:val="127C7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68E4618"/>
    <w:multiLevelType w:val="hybridMultilevel"/>
    <w:tmpl w:val="C81C8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046AA3"/>
    <w:multiLevelType w:val="hybridMultilevel"/>
    <w:tmpl w:val="60D2EB9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6D3463"/>
    <w:multiLevelType w:val="hybridMultilevel"/>
    <w:tmpl w:val="0F964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CC66EA5"/>
    <w:multiLevelType w:val="hybridMultilevel"/>
    <w:tmpl w:val="FBC45B7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26C1C69"/>
    <w:multiLevelType w:val="hybridMultilevel"/>
    <w:tmpl w:val="3244A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287BEC"/>
    <w:multiLevelType w:val="hybridMultilevel"/>
    <w:tmpl w:val="A164E7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667134"/>
    <w:multiLevelType w:val="hybridMultilevel"/>
    <w:tmpl w:val="3F08A07C"/>
    <w:lvl w:ilvl="0" w:tplc="92124E5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8">
    <w:nsid w:val="6AC550FF"/>
    <w:multiLevelType w:val="hybridMultilevel"/>
    <w:tmpl w:val="00FC3B96"/>
    <w:lvl w:ilvl="0" w:tplc="92124E5C">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9">
    <w:nsid w:val="73CF16EB"/>
    <w:multiLevelType w:val="hybridMultilevel"/>
    <w:tmpl w:val="F9D8762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686750"/>
    <w:multiLevelType w:val="hybridMultilevel"/>
    <w:tmpl w:val="4CBE887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E10C6A"/>
    <w:multiLevelType w:val="hybridMultilevel"/>
    <w:tmpl w:val="F3B85D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74E4B79"/>
    <w:multiLevelType w:val="hybridMultilevel"/>
    <w:tmpl w:val="77D4600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8426E2"/>
    <w:multiLevelType w:val="hybridMultilevel"/>
    <w:tmpl w:val="C2DE473E"/>
    <w:lvl w:ilvl="0" w:tplc="92124E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BFD61CE"/>
    <w:multiLevelType w:val="hybridMultilevel"/>
    <w:tmpl w:val="B69E404E"/>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34"/>
  </w:num>
  <w:num w:numId="4">
    <w:abstractNumId w:val="35"/>
  </w:num>
  <w:num w:numId="5">
    <w:abstractNumId w:val="28"/>
  </w:num>
  <w:num w:numId="6">
    <w:abstractNumId w:val="33"/>
  </w:num>
  <w:num w:numId="7">
    <w:abstractNumId w:val="14"/>
  </w:num>
  <w:num w:numId="8">
    <w:abstractNumId w:val="24"/>
  </w:num>
  <w:num w:numId="9">
    <w:abstractNumId w:val="36"/>
  </w:num>
  <w:num w:numId="10">
    <w:abstractNumId w:val="44"/>
  </w:num>
  <w:num w:numId="11">
    <w:abstractNumId w:val="8"/>
  </w:num>
  <w:num w:numId="12">
    <w:abstractNumId w:val="5"/>
  </w:num>
  <w:num w:numId="13">
    <w:abstractNumId w:val="10"/>
  </w:num>
  <w:num w:numId="14">
    <w:abstractNumId w:val="3"/>
  </w:num>
  <w:num w:numId="15">
    <w:abstractNumId w:val="0"/>
  </w:num>
  <w:num w:numId="16">
    <w:abstractNumId w:val="13"/>
  </w:num>
  <w:num w:numId="17">
    <w:abstractNumId w:val="29"/>
  </w:num>
  <w:num w:numId="18">
    <w:abstractNumId w:val="16"/>
  </w:num>
  <w:num w:numId="19">
    <w:abstractNumId w:val="4"/>
  </w:num>
  <w:num w:numId="20">
    <w:abstractNumId w:val="19"/>
  </w:num>
  <w:num w:numId="21">
    <w:abstractNumId w:val="9"/>
  </w:num>
  <w:num w:numId="22">
    <w:abstractNumId w:val="21"/>
  </w:num>
  <w:num w:numId="23">
    <w:abstractNumId w:val="20"/>
  </w:num>
  <w:num w:numId="24">
    <w:abstractNumId w:val="39"/>
  </w:num>
  <w:num w:numId="25">
    <w:abstractNumId w:val="38"/>
  </w:num>
  <w:num w:numId="26">
    <w:abstractNumId w:val="32"/>
  </w:num>
  <w:num w:numId="27">
    <w:abstractNumId w:val="11"/>
  </w:num>
  <w:num w:numId="28">
    <w:abstractNumId w:val="25"/>
  </w:num>
  <w:num w:numId="29">
    <w:abstractNumId w:val="23"/>
  </w:num>
  <w:num w:numId="30">
    <w:abstractNumId w:val="1"/>
  </w:num>
  <w:num w:numId="31">
    <w:abstractNumId w:val="41"/>
  </w:num>
  <w:num w:numId="32">
    <w:abstractNumId w:val="40"/>
  </w:num>
  <w:num w:numId="33">
    <w:abstractNumId w:val="26"/>
  </w:num>
  <w:num w:numId="34">
    <w:abstractNumId w:val="31"/>
  </w:num>
  <w:num w:numId="35">
    <w:abstractNumId w:val="17"/>
  </w:num>
  <w:num w:numId="36">
    <w:abstractNumId w:val="37"/>
  </w:num>
  <w:num w:numId="37">
    <w:abstractNumId w:val="42"/>
  </w:num>
  <w:num w:numId="38">
    <w:abstractNumId w:val="18"/>
  </w:num>
  <w:num w:numId="39">
    <w:abstractNumId w:val="2"/>
  </w:num>
  <w:num w:numId="40">
    <w:abstractNumId w:val="7"/>
  </w:num>
  <w:num w:numId="41">
    <w:abstractNumId w:val="43"/>
  </w:num>
  <w:num w:numId="42">
    <w:abstractNumId w:val="12"/>
  </w:num>
  <w:num w:numId="43">
    <w:abstractNumId w:val="27"/>
  </w:num>
  <w:num w:numId="44">
    <w:abstractNumId w:val="22"/>
  </w:num>
  <w:num w:numId="45">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28A9"/>
    <w:rsid w:val="00024C49"/>
    <w:rsid w:val="0003429F"/>
    <w:rsid w:val="00046DCB"/>
    <w:rsid w:val="00053A2C"/>
    <w:rsid w:val="000544B3"/>
    <w:rsid w:val="00055632"/>
    <w:rsid w:val="000723B2"/>
    <w:rsid w:val="000801E6"/>
    <w:rsid w:val="000A078C"/>
    <w:rsid w:val="000C54C9"/>
    <w:rsid w:val="000C7859"/>
    <w:rsid w:val="000E2531"/>
    <w:rsid w:val="00114C2C"/>
    <w:rsid w:val="00122E64"/>
    <w:rsid w:val="00131BCD"/>
    <w:rsid w:val="00154C54"/>
    <w:rsid w:val="00181C08"/>
    <w:rsid w:val="001961BB"/>
    <w:rsid w:val="001A4D29"/>
    <w:rsid w:val="001C18B7"/>
    <w:rsid w:val="001C1DC8"/>
    <w:rsid w:val="001C2082"/>
    <w:rsid w:val="001C6EAD"/>
    <w:rsid w:val="001D6BBE"/>
    <w:rsid w:val="002024B6"/>
    <w:rsid w:val="0021101C"/>
    <w:rsid w:val="00213617"/>
    <w:rsid w:val="00230DC0"/>
    <w:rsid w:val="002452E4"/>
    <w:rsid w:val="00261040"/>
    <w:rsid w:val="00270650"/>
    <w:rsid w:val="00273DE6"/>
    <w:rsid w:val="002B1223"/>
    <w:rsid w:val="002B409A"/>
    <w:rsid w:val="002B5FC6"/>
    <w:rsid w:val="002C01EF"/>
    <w:rsid w:val="002C7DC1"/>
    <w:rsid w:val="002F66A6"/>
    <w:rsid w:val="002F789E"/>
    <w:rsid w:val="00303AF6"/>
    <w:rsid w:val="00310C1F"/>
    <w:rsid w:val="00313855"/>
    <w:rsid w:val="00316C7C"/>
    <w:rsid w:val="003206F1"/>
    <w:rsid w:val="00330A47"/>
    <w:rsid w:val="003504AA"/>
    <w:rsid w:val="00354BEE"/>
    <w:rsid w:val="003631C9"/>
    <w:rsid w:val="00386439"/>
    <w:rsid w:val="00387416"/>
    <w:rsid w:val="00391EB1"/>
    <w:rsid w:val="00393000"/>
    <w:rsid w:val="003934F9"/>
    <w:rsid w:val="003A5629"/>
    <w:rsid w:val="003B5CE8"/>
    <w:rsid w:val="003B7EC7"/>
    <w:rsid w:val="003C3930"/>
    <w:rsid w:val="003C4757"/>
    <w:rsid w:val="003D0D95"/>
    <w:rsid w:val="003F053D"/>
    <w:rsid w:val="003F3CD8"/>
    <w:rsid w:val="003F5008"/>
    <w:rsid w:val="004304BF"/>
    <w:rsid w:val="004405C3"/>
    <w:rsid w:val="004505BA"/>
    <w:rsid w:val="004522DF"/>
    <w:rsid w:val="00452C71"/>
    <w:rsid w:val="00462DC8"/>
    <w:rsid w:val="004656AC"/>
    <w:rsid w:val="00473BBF"/>
    <w:rsid w:val="00474269"/>
    <w:rsid w:val="00484A6A"/>
    <w:rsid w:val="004A2FF5"/>
    <w:rsid w:val="004C6442"/>
    <w:rsid w:val="004D6C9B"/>
    <w:rsid w:val="00540EC8"/>
    <w:rsid w:val="00543A40"/>
    <w:rsid w:val="00550000"/>
    <w:rsid w:val="00551672"/>
    <w:rsid w:val="00560CB2"/>
    <w:rsid w:val="00567503"/>
    <w:rsid w:val="005725A5"/>
    <w:rsid w:val="00577B9B"/>
    <w:rsid w:val="00582995"/>
    <w:rsid w:val="00594A75"/>
    <w:rsid w:val="005A28A9"/>
    <w:rsid w:val="005B2D98"/>
    <w:rsid w:val="005E127D"/>
    <w:rsid w:val="00622D7C"/>
    <w:rsid w:val="006261B9"/>
    <w:rsid w:val="00634D6D"/>
    <w:rsid w:val="00637BFE"/>
    <w:rsid w:val="00656441"/>
    <w:rsid w:val="006944E4"/>
    <w:rsid w:val="006A1EF8"/>
    <w:rsid w:val="006A2081"/>
    <w:rsid w:val="006B31F2"/>
    <w:rsid w:val="0070310E"/>
    <w:rsid w:val="00712F9B"/>
    <w:rsid w:val="007513E4"/>
    <w:rsid w:val="00753071"/>
    <w:rsid w:val="007536F2"/>
    <w:rsid w:val="00754C75"/>
    <w:rsid w:val="00775D6B"/>
    <w:rsid w:val="00776C6F"/>
    <w:rsid w:val="0079553F"/>
    <w:rsid w:val="007D451B"/>
    <w:rsid w:val="007F16B2"/>
    <w:rsid w:val="008007E4"/>
    <w:rsid w:val="0082651F"/>
    <w:rsid w:val="008502E6"/>
    <w:rsid w:val="0086683D"/>
    <w:rsid w:val="00875587"/>
    <w:rsid w:val="008800E7"/>
    <w:rsid w:val="0089157E"/>
    <w:rsid w:val="008A4568"/>
    <w:rsid w:val="008A7AD6"/>
    <w:rsid w:val="008C47F5"/>
    <w:rsid w:val="008C6EF1"/>
    <w:rsid w:val="008F3C50"/>
    <w:rsid w:val="0090235F"/>
    <w:rsid w:val="009118E5"/>
    <w:rsid w:val="009136BE"/>
    <w:rsid w:val="0091749D"/>
    <w:rsid w:val="00925A00"/>
    <w:rsid w:val="009301A1"/>
    <w:rsid w:val="00931DF0"/>
    <w:rsid w:val="00935083"/>
    <w:rsid w:val="0093526F"/>
    <w:rsid w:val="00940E22"/>
    <w:rsid w:val="009435FA"/>
    <w:rsid w:val="00954502"/>
    <w:rsid w:val="009A5DF8"/>
    <w:rsid w:val="009A6C3C"/>
    <w:rsid w:val="009B1771"/>
    <w:rsid w:val="009D2C1D"/>
    <w:rsid w:val="009D6526"/>
    <w:rsid w:val="009D7B0E"/>
    <w:rsid w:val="009E7783"/>
    <w:rsid w:val="00A014C9"/>
    <w:rsid w:val="00A20532"/>
    <w:rsid w:val="00A23817"/>
    <w:rsid w:val="00A4280A"/>
    <w:rsid w:val="00A470F6"/>
    <w:rsid w:val="00A81237"/>
    <w:rsid w:val="00A8138C"/>
    <w:rsid w:val="00A8632D"/>
    <w:rsid w:val="00A91542"/>
    <w:rsid w:val="00A93B3D"/>
    <w:rsid w:val="00A9412E"/>
    <w:rsid w:val="00AA3ACB"/>
    <w:rsid w:val="00AB4D51"/>
    <w:rsid w:val="00AC4ECB"/>
    <w:rsid w:val="00AD5AC1"/>
    <w:rsid w:val="00B01ECE"/>
    <w:rsid w:val="00B028C8"/>
    <w:rsid w:val="00B1317F"/>
    <w:rsid w:val="00B23B50"/>
    <w:rsid w:val="00B33F29"/>
    <w:rsid w:val="00B41CA5"/>
    <w:rsid w:val="00B440C3"/>
    <w:rsid w:val="00B82D3A"/>
    <w:rsid w:val="00B90018"/>
    <w:rsid w:val="00B92C56"/>
    <w:rsid w:val="00BD43C7"/>
    <w:rsid w:val="00BD6214"/>
    <w:rsid w:val="00C01556"/>
    <w:rsid w:val="00C07818"/>
    <w:rsid w:val="00C108DB"/>
    <w:rsid w:val="00C310A4"/>
    <w:rsid w:val="00C37118"/>
    <w:rsid w:val="00C43A75"/>
    <w:rsid w:val="00C47F8C"/>
    <w:rsid w:val="00C60956"/>
    <w:rsid w:val="00C61599"/>
    <w:rsid w:val="00C91940"/>
    <w:rsid w:val="00CA6501"/>
    <w:rsid w:val="00CB3AFF"/>
    <w:rsid w:val="00CB52C2"/>
    <w:rsid w:val="00CC0FF4"/>
    <w:rsid w:val="00CD14C4"/>
    <w:rsid w:val="00CD2962"/>
    <w:rsid w:val="00CF490C"/>
    <w:rsid w:val="00CF6136"/>
    <w:rsid w:val="00D1453F"/>
    <w:rsid w:val="00D219C7"/>
    <w:rsid w:val="00D65052"/>
    <w:rsid w:val="00D81D39"/>
    <w:rsid w:val="00DB2E8C"/>
    <w:rsid w:val="00DB3D93"/>
    <w:rsid w:val="00DE525B"/>
    <w:rsid w:val="00E1412A"/>
    <w:rsid w:val="00E52EB5"/>
    <w:rsid w:val="00E5607D"/>
    <w:rsid w:val="00E76374"/>
    <w:rsid w:val="00E97726"/>
    <w:rsid w:val="00EB30DF"/>
    <w:rsid w:val="00EF77F8"/>
    <w:rsid w:val="00F06592"/>
    <w:rsid w:val="00F344E8"/>
    <w:rsid w:val="00F61565"/>
    <w:rsid w:val="00FA5FCC"/>
    <w:rsid w:val="00FB5549"/>
    <w:rsid w:val="00FC5D35"/>
    <w:rsid w:val="00FC7905"/>
    <w:rsid w:val="00FC7A9F"/>
    <w:rsid w:val="00FF4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colormenu v:ext="edit" strokecolor="none [3213]"/>
    </o:shapedefaults>
    <o:shapelayout v:ext="edit">
      <o:idmap v:ext="edit" data="1"/>
      <o:rules v:ext="edit">
        <o:r id="V:Rule15" type="connector" idref="#_x0000_s1029"/>
        <o:r id="V:Rule16" type="connector" idref="#_x0000_s1042"/>
        <o:r id="V:Rule17" type="connector" idref="#_x0000_s1044"/>
        <o:r id="V:Rule18" type="connector" idref="#_x0000_s1034"/>
        <o:r id="V:Rule19" type="connector" idref="#_x0000_s1031"/>
        <o:r id="V:Rule20" type="connector" idref="#_x0000_s1049"/>
        <o:r id="V:Rule21" type="connector" idref="#_x0000_s1035"/>
        <o:r id="V:Rule22" type="connector" idref="#_x0000_s1046"/>
        <o:r id="V:Rule23" type="connector" idref="#_x0000_s1038"/>
        <o:r id="V:Rule24" type="connector" idref="#_x0000_s1033"/>
        <o:r id="V:Rule25" type="connector" idref="#_x0000_s1030"/>
        <o:r id="V:Rule26" type="connector" idref="#_x0000_s1040"/>
        <o:r id="V:Rule27" type="connector" idref="#_x0000_s1043"/>
        <o:r id="V:Rule28"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4BF"/>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uiPriority w:val="99"/>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paragraph" w:styleId="af9">
    <w:name w:val="Title"/>
    <w:basedOn w:val="a"/>
    <w:link w:val="afa"/>
    <w:uiPriority w:val="99"/>
    <w:qFormat/>
    <w:rsid w:val="00C61599"/>
    <w:pPr>
      <w:spacing w:after="0" w:line="240" w:lineRule="auto"/>
      <w:jc w:val="center"/>
    </w:pPr>
    <w:rPr>
      <w:rFonts w:ascii="Times New Roman" w:eastAsia="Times New Roman" w:hAnsi="Times New Roman" w:cs="Times New Roman"/>
      <w:b/>
      <w:sz w:val="28"/>
      <w:szCs w:val="24"/>
    </w:rPr>
  </w:style>
  <w:style w:type="character" w:customStyle="1" w:styleId="afa">
    <w:name w:val="Название Знак"/>
    <w:basedOn w:val="a0"/>
    <w:link w:val="af9"/>
    <w:uiPriority w:val="99"/>
    <w:rsid w:val="00C61599"/>
    <w:rPr>
      <w:rFonts w:ascii="Times New Roman" w:eastAsia="Times New Roman" w:hAnsi="Times New Roman" w:cs="Times New Roman"/>
      <w:b/>
      <w:sz w:val="28"/>
      <w:szCs w:val="24"/>
    </w:rPr>
  </w:style>
  <w:style w:type="character" w:customStyle="1" w:styleId="afb">
    <w:name w:val="Основной текст_"/>
    <w:basedOn w:val="a0"/>
    <w:link w:val="7"/>
    <w:rsid w:val="003B5CE8"/>
    <w:rPr>
      <w:rFonts w:ascii="Times New Roman" w:eastAsia="Times New Roman" w:hAnsi="Times New Roman" w:cs="Times New Roman"/>
      <w:sz w:val="26"/>
      <w:szCs w:val="26"/>
      <w:shd w:val="clear" w:color="auto" w:fill="FFFFFF"/>
    </w:rPr>
  </w:style>
  <w:style w:type="paragraph" w:customStyle="1" w:styleId="7">
    <w:name w:val="Основной текст7"/>
    <w:basedOn w:val="a"/>
    <w:link w:val="afb"/>
    <w:rsid w:val="003B5CE8"/>
    <w:pPr>
      <w:widowControl w:val="0"/>
      <w:shd w:val="clear" w:color="auto" w:fill="FFFFFF"/>
      <w:spacing w:before="240" w:after="0" w:line="322" w:lineRule="exact"/>
      <w:ind w:hanging="1020"/>
      <w:jc w:val="center"/>
    </w:pPr>
    <w:rPr>
      <w:rFonts w:ascii="Times New Roman" w:eastAsia="Times New Roman" w:hAnsi="Times New Roman" w:cs="Times New Roman"/>
      <w:sz w:val="26"/>
      <w:szCs w:val="26"/>
    </w:rPr>
  </w:style>
  <w:style w:type="paragraph" w:customStyle="1" w:styleId="22">
    <w:name w:val="Основной текст2"/>
    <w:basedOn w:val="a"/>
    <w:rsid w:val="009D2C1D"/>
    <w:pPr>
      <w:widowControl w:val="0"/>
      <w:shd w:val="clear" w:color="auto" w:fill="FFFFFF"/>
      <w:spacing w:after="420" w:line="456" w:lineRule="exact"/>
      <w:ind w:hanging="520"/>
    </w:pPr>
    <w:rPr>
      <w:rFonts w:ascii="Times New Roman" w:eastAsia="Times New Roman" w:hAnsi="Times New Roman" w:cs="Times New Roman"/>
      <w:spacing w:val="2"/>
      <w:sz w:val="17"/>
      <w:szCs w:val="17"/>
    </w:rPr>
  </w:style>
  <w:style w:type="character" w:customStyle="1" w:styleId="105pt0pt">
    <w:name w:val="Основной текст + 10;5 pt;Интервал 0 pt"/>
    <w:basedOn w:val="afb"/>
    <w:rsid w:val="0086683D"/>
    <w:rPr>
      <w:b w:val="0"/>
      <w:bCs w:val="0"/>
      <w:i w:val="0"/>
      <w:iCs w:val="0"/>
      <w:smallCaps w:val="0"/>
      <w:strike w:val="0"/>
      <w:color w:val="000000"/>
      <w:spacing w:val="3"/>
      <w:w w:val="100"/>
      <w:position w:val="0"/>
      <w:sz w:val="21"/>
      <w:szCs w:val="21"/>
      <w:u w:val="none"/>
      <w:lang w:val="ru-RU"/>
    </w:rPr>
  </w:style>
  <w:style w:type="character" w:customStyle="1" w:styleId="85pt">
    <w:name w:val="Основной текст + 8;5 pt;Полужирный"/>
    <w:basedOn w:val="afb"/>
    <w:rsid w:val="0086683D"/>
    <w:rPr>
      <w:b/>
      <w:bCs/>
      <w:i w:val="0"/>
      <w:iCs w:val="0"/>
      <w:smallCaps w:val="0"/>
      <w:strike w:val="0"/>
      <w:color w:val="000000"/>
      <w:spacing w:val="0"/>
      <w:w w:val="100"/>
      <w:position w:val="0"/>
      <w:sz w:val="17"/>
      <w:szCs w:val="17"/>
      <w:u w:val="none"/>
      <w:lang w:val="ru-RU"/>
    </w:rPr>
  </w:style>
  <w:style w:type="character" w:customStyle="1" w:styleId="23">
    <w:name w:val="Подпись к таблице (2) + Малые прописные"/>
    <w:basedOn w:val="a0"/>
    <w:rsid w:val="0086683D"/>
    <w:rPr>
      <w:rFonts w:ascii="Tahoma" w:eastAsia="Tahoma" w:hAnsi="Tahoma" w:cs="Tahoma"/>
      <w:b w:val="0"/>
      <w:bCs w:val="0"/>
      <w:i w:val="0"/>
      <w:iCs w:val="0"/>
      <w:smallCaps/>
      <w:strike w:val="0"/>
      <w:color w:val="000000"/>
      <w:spacing w:val="-7"/>
      <w:w w:val="100"/>
      <w:position w:val="0"/>
      <w:sz w:val="13"/>
      <w:szCs w:val="13"/>
      <w:u w:val="none"/>
      <w:lang w:val="ru-RU"/>
    </w:rPr>
  </w:style>
  <w:style w:type="character" w:customStyle="1" w:styleId="75pt">
    <w:name w:val="Основной текст + 7;5 pt"/>
    <w:basedOn w:val="afb"/>
    <w:rsid w:val="00F06592"/>
    <w:rPr>
      <w:b w:val="0"/>
      <w:bCs w:val="0"/>
      <w:i w:val="0"/>
      <w:iCs w:val="0"/>
      <w:smallCaps w:val="0"/>
      <w:strike w:val="0"/>
      <w:color w:val="000000"/>
      <w:spacing w:val="2"/>
      <w:w w:val="100"/>
      <w:position w:val="0"/>
      <w:sz w:val="15"/>
      <w:szCs w:val="15"/>
      <w:u w:val="none"/>
      <w:lang w:val="ru-RU"/>
    </w:rPr>
  </w:style>
  <w:style w:type="character" w:customStyle="1" w:styleId="Consolas10pt0pt">
    <w:name w:val="Основной текст + Consolas;10 pt;Интервал 0 pt"/>
    <w:basedOn w:val="afb"/>
    <w:rsid w:val="00F06592"/>
    <w:rPr>
      <w:rFonts w:ascii="Consolas" w:eastAsia="Consolas" w:hAnsi="Consolas" w:cs="Consolas"/>
      <w:b w:val="0"/>
      <w:bCs w:val="0"/>
      <w:i w:val="0"/>
      <w:iCs w:val="0"/>
      <w:smallCaps w:val="0"/>
      <w:strike w:val="0"/>
      <w:color w:val="000000"/>
      <w:spacing w:val="0"/>
      <w:w w:val="100"/>
      <w:position w:val="0"/>
      <w:sz w:val="20"/>
      <w:szCs w:val="20"/>
      <w:u w:val="none"/>
    </w:rPr>
  </w:style>
  <w:style w:type="character" w:customStyle="1" w:styleId="af">
    <w:name w:val="Абзац списка Знак"/>
    <w:link w:val="ae"/>
    <w:uiPriority w:val="34"/>
    <w:locked/>
    <w:rsid w:val="00A8632D"/>
    <w:rPr>
      <w:rFonts w:ascii="Calibri" w:eastAsia="Calibri" w:hAnsi="Calibri" w:cs="Times New Roman"/>
      <w:lang w:eastAsia="en-US"/>
    </w:rPr>
  </w:style>
  <w:style w:type="character" w:customStyle="1" w:styleId="70">
    <w:name w:val="Основной текст (7)_"/>
    <w:basedOn w:val="a0"/>
    <w:link w:val="71"/>
    <w:rsid w:val="004C6442"/>
    <w:rPr>
      <w:rFonts w:ascii="Times New Roman" w:eastAsia="Times New Roman" w:hAnsi="Times New Roman" w:cs="Times New Roman"/>
      <w:b/>
      <w:bCs/>
      <w:sz w:val="17"/>
      <w:szCs w:val="17"/>
      <w:shd w:val="clear" w:color="auto" w:fill="FFFFFF"/>
    </w:rPr>
  </w:style>
  <w:style w:type="paragraph" w:customStyle="1" w:styleId="71">
    <w:name w:val="Основной текст (7)"/>
    <w:basedOn w:val="a"/>
    <w:link w:val="70"/>
    <w:rsid w:val="004C6442"/>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41_upr@rosreestr.ru" TargetMode="External"/><Relationship Id="rId18" Type="http://schemas.openxmlformats.org/officeDocument/2006/relationships/hyperlink" Target="consultantplus://offline/ref=09EF6381353465E0D67B9B0D5C3A9AB4F23E3268ABB3E48194A39E5FDDC6fDF" TargetMode="External"/><Relationship Id="rId26" Type="http://schemas.openxmlformats.org/officeDocument/2006/relationships/hyperlink" Target="consultantplus://offline/ref=1BBC22C281BE3E9CAF41491C4702E48714AE58F130C6741C8B40F82AB10F3D75AB70DE128579O2X" TargetMode="External"/><Relationship Id="rId3" Type="http://schemas.openxmlformats.org/officeDocument/2006/relationships/styles" Target="styles.xml"/><Relationship Id="rId21" Type="http://schemas.openxmlformats.org/officeDocument/2006/relationships/hyperlink" Target="http://gosuslugi41.ru" TargetMode="External"/><Relationship Id="rId7" Type="http://schemas.openxmlformats.org/officeDocument/2006/relationships/endnotes" Target="endnotes.xml"/><Relationship Id="rId12" Type="http://schemas.openxmlformats.org/officeDocument/2006/relationships/hyperlink" Target="http://nalog.ru/m41" TargetMode="External"/><Relationship Id="rId17" Type="http://schemas.openxmlformats.org/officeDocument/2006/relationships/hyperlink" Target="https://www.gosuslugi.ru" TargetMode="External"/><Relationship Id="rId25" Type="http://schemas.openxmlformats.org/officeDocument/2006/relationships/hyperlink" Target="http://portalmfc.kamgov.ru" TargetMode="External"/><Relationship Id="rId2" Type="http://schemas.openxmlformats.org/officeDocument/2006/relationships/numbering" Target="numbering.xml"/><Relationship Id="rId16" Type="http://schemas.openxmlformats.org/officeDocument/2006/relationships/hyperlink" Target="https://gosuslugi41.ru" TargetMode="External"/><Relationship Id="rId20" Type="http://schemas.openxmlformats.org/officeDocument/2006/relationships/hyperlink" Target="http://www.gosuslugi.ru" TargetMode="External"/><Relationship Id="rId29" Type="http://schemas.openxmlformats.org/officeDocument/2006/relationships/hyperlink" Target="http://kikvidze.volganet.ru/reglaments/docs/&#1055;&#1088;&#1080;&#1083;&#1086;&#1078;&#1077;&#1085;&#1080;&#1077;%20N%205.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fc.kamgov.ru" TargetMode="External"/><Relationship Id="rId24" Type="http://schemas.openxmlformats.org/officeDocument/2006/relationships/hyperlink" Target="http://gosuslugi41.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ortalmfc.kamgov.ru" TargetMode="External"/><Relationship Id="rId23" Type="http://schemas.openxmlformats.org/officeDocument/2006/relationships/hyperlink" Target="http://www.gosuslugi.ru" TargetMode="External"/><Relationship Id="rId28" Type="http://schemas.openxmlformats.org/officeDocument/2006/relationships/hyperlink" Target="http://kikvidze.volganet.ru/reglaments/docs/&#1055;&#1088;&#1080;&#1083;&#1086;&#1078;&#1077;&#1085;&#1080;&#1077;%20N%205.doc" TargetMode="External"/><Relationship Id="rId10" Type="http://schemas.openxmlformats.org/officeDocument/2006/relationships/hyperlink" Target="mailto:arh-egp@rambler.ru" TargetMode="External"/><Relationship Id="rId19" Type="http://schemas.openxmlformats.org/officeDocument/2006/relationships/hyperlink" Target="http://www.admelizovo.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izovo@fromru.com" TargetMode="External"/><Relationship Id="rId14" Type="http://schemas.openxmlformats.org/officeDocument/2006/relationships/hyperlink" Target="mailto:fgu41@u41.rosreestr.ru" TargetMode="External"/><Relationship Id="rId22" Type="http://schemas.openxmlformats.org/officeDocument/2006/relationships/hyperlink" Target="http://portalmfc.kamgov.ru" TargetMode="External"/><Relationship Id="rId27" Type="http://schemas.openxmlformats.org/officeDocument/2006/relationships/hyperlink" Target="consultantplus://offline/ref=9380CF9CA638AACD3D104C4D935D4BE697E5C8935BB515F3AC97E75661M6X8E"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CC80C-7E64-4D6A-A0B8-7439D2ED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2046</TotalTime>
  <Pages>37</Pages>
  <Words>11554</Words>
  <Characters>65861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arch244</dc:creator>
  <cp:keywords/>
  <dc:description/>
  <cp:lastModifiedBy>arch244</cp:lastModifiedBy>
  <cp:revision>46</cp:revision>
  <cp:lastPrinted>2016-01-31T21:48:00Z</cp:lastPrinted>
  <dcterms:created xsi:type="dcterms:W3CDTF">2015-11-24T05:28:00Z</dcterms:created>
  <dcterms:modified xsi:type="dcterms:W3CDTF">2016-02-03T00:02:00Z</dcterms:modified>
</cp:coreProperties>
</file>