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F37A5" w:rsidRPr="00BF37A5">
        <w:rPr>
          <w:u w:val="single"/>
        </w:rPr>
        <w:t>25.07.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BF37A5">
        <w:t xml:space="preserve">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F37A5" w:rsidRPr="00BF37A5">
        <w:rPr>
          <w:u w:val="single"/>
        </w:rPr>
        <w:t>952-п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471D9">
        <w:rPr>
          <w:sz w:val="28"/>
          <w:szCs w:val="28"/>
        </w:rPr>
        <w:t>2</w:t>
      </w:r>
      <w:r w:rsidR="00AF030A">
        <w:rPr>
          <w:sz w:val="28"/>
          <w:szCs w:val="28"/>
        </w:rPr>
        <w:t>5</w:t>
      </w:r>
      <w:r w:rsidR="00D471D9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D471D9">
        <w:rPr>
          <w:sz w:val="28"/>
          <w:szCs w:val="28"/>
        </w:rPr>
        <w:t>Береговая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471D9">
        <w:rPr>
          <w:sz w:val="28"/>
          <w:szCs w:val="28"/>
        </w:rPr>
        <w:t>25а</w:t>
      </w:r>
      <w:r w:rsidR="00263335" w:rsidRPr="00557AAA">
        <w:rPr>
          <w:sz w:val="28"/>
          <w:szCs w:val="28"/>
        </w:rPr>
        <w:t xml:space="preserve"> по ул. </w:t>
      </w:r>
      <w:r w:rsidR="00D471D9">
        <w:rPr>
          <w:sz w:val="28"/>
          <w:szCs w:val="28"/>
        </w:rPr>
        <w:t>Береговая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851"/>
        <w:gridCol w:w="1559"/>
        <w:gridCol w:w="284"/>
        <w:gridCol w:w="992"/>
        <w:gridCol w:w="1266"/>
        <w:gridCol w:w="2419"/>
        <w:gridCol w:w="993"/>
        <w:gridCol w:w="333"/>
        <w:gridCol w:w="1793"/>
      </w:tblGrid>
      <w:tr w:rsidR="0004546F" w:rsidRPr="0017601B" w:rsidTr="00FF33D2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4546F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04546F" w:rsidRPr="009E2B4C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04546F" w:rsidRPr="009E2B4C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04546F" w:rsidRPr="009E2B4C" w:rsidRDefault="0004546F" w:rsidP="00FF33D2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от </w:t>
            </w:r>
            <w:r w:rsidR="00BF37A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25.</w:t>
            </w: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BF37A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07.2018 </w:t>
            </w: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№ </w:t>
            </w:r>
            <w:r w:rsidR="00BF37A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952</w:t>
            </w:r>
            <w:r w:rsidRPr="009E2B4C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04546F" w:rsidRPr="0017601B" w:rsidRDefault="0004546F" w:rsidP="00FF33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46F" w:rsidRPr="00C7528E" w:rsidTr="00FF33D2">
        <w:trPr>
          <w:cnfStyle w:val="000000100000"/>
        </w:trPr>
        <w:tc>
          <w:tcPr>
            <w:cnfStyle w:val="001000000000"/>
            <w:tcW w:w="851" w:type="dxa"/>
            <w:tcBorders>
              <w:top w:val="nil"/>
            </w:tcBorders>
            <w:shd w:val="clear" w:color="auto" w:fill="auto"/>
          </w:tcPr>
          <w:p w:rsidR="0004546F" w:rsidRPr="00F868D0" w:rsidRDefault="0004546F" w:rsidP="00FF33D2">
            <w:pPr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8"/>
            <w:tcBorders>
              <w:top w:val="nil"/>
            </w:tcBorders>
            <w:shd w:val="clear" w:color="auto" w:fill="auto"/>
          </w:tcPr>
          <w:p w:rsidR="0004546F" w:rsidRPr="00F868D0" w:rsidRDefault="0004546F" w:rsidP="00FF33D2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</w:p>
        </w:tc>
      </w:tr>
      <w:tr w:rsidR="0004546F" w:rsidRPr="00C7528E" w:rsidTr="00FF33D2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4"/>
            <w:tcBorders>
              <w:top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41:05:0101001:10180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546F" w:rsidRPr="00C7528E" w:rsidTr="00FF33D2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4"/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546F" w:rsidRPr="00C7528E" w:rsidTr="00FF33D2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Береговая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25а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546F" w:rsidRPr="008F50B0" w:rsidTr="00FF33D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41:05:0101001:10179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546F" w:rsidRPr="008F50B0" w:rsidTr="00FF33D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4546F" w:rsidRPr="008F50B0" w:rsidTr="00FF33D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Береговая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25а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546F" w:rsidRPr="008F50B0" w:rsidRDefault="0004546F" w:rsidP="00FF33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04546F" w:rsidRPr="00AE4778" w:rsidRDefault="0004546F" w:rsidP="0004546F"/>
    <w:p w:rsidR="00376D91" w:rsidRDefault="00376D91" w:rsidP="00263335">
      <w:pPr>
        <w:ind w:left="1080" w:hanging="1080"/>
        <w:jc w:val="both"/>
      </w:pPr>
    </w:p>
    <w:sectPr w:rsidR="00376D91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08" w:rsidRDefault="00617F08" w:rsidP="006B54A3">
      <w:r>
        <w:separator/>
      </w:r>
    </w:p>
  </w:endnote>
  <w:endnote w:type="continuationSeparator" w:id="0">
    <w:p w:rsidR="00617F08" w:rsidRDefault="00617F0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08" w:rsidRDefault="00617F08" w:rsidP="006B54A3">
      <w:r>
        <w:separator/>
      </w:r>
    </w:p>
  </w:footnote>
  <w:footnote w:type="continuationSeparator" w:id="0">
    <w:p w:rsidR="00617F08" w:rsidRDefault="00617F0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546F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5BDE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5AD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6CA4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230C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F08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2A3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030A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37A5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1D9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E73C-7740-4C3F-91D0-1B66459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478</cp:revision>
  <cp:lastPrinted>2018-07-24T23:34:00Z</cp:lastPrinted>
  <dcterms:created xsi:type="dcterms:W3CDTF">2017-04-28T00:00:00Z</dcterms:created>
  <dcterms:modified xsi:type="dcterms:W3CDTF">2018-07-27T02:20:00Z</dcterms:modified>
</cp:coreProperties>
</file>