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8988" w14:textId="77777777" w:rsidR="00924654" w:rsidRPr="00EC08CA" w:rsidRDefault="006B4316" w:rsidP="00CC4DD5">
      <w:pPr>
        <w:spacing w:line="240" w:lineRule="exact"/>
        <w:jc w:val="right"/>
        <w:outlineLvl w:val="0"/>
        <w:rPr>
          <w:noProof/>
        </w:rPr>
      </w:pPr>
      <w:r w:rsidRPr="00EC08CA">
        <w:rPr>
          <w:noProof/>
        </w:rPr>
        <w:t xml:space="preserve"> </w:t>
      </w:r>
      <w:r w:rsidR="00071598" w:rsidRPr="00EC08CA">
        <w:rPr>
          <w:noProof/>
        </w:rPr>
        <w:t>ПРОЕКТ</w:t>
      </w:r>
      <w:r w:rsidR="00924654" w:rsidRPr="00EC08CA">
        <w:rPr>
          <w:noProof/>
        </w:rPr>
        <w:t xml:space="preserve"> </w:t>
      </w:r>
    </w:p>
    <w:p w14:paraId="45C52FE0" w14:textId="77777777" w:rsidR="002C1FB1" w:rsidRPr="00EC08CA" w:rsidRDefault="00924654" w:rsidP="00CC4DD5">
      <w:pPr>
        <w:spacing w:line="240" w:lineRule="exact"/>
        <w:jc w:val="right"/>
        <w:outlineLvl w:val="0"/>
        <w:rPr>
          <w:noProof/>
        </w:rPr>
      </w:pPr>
      <w:r w:rsidRPr="00EC08CA">
        <w:rPr>
          <w:noProof/>
        </w:rPr>
        <w:t>подготовлен на основании</w:t>
      </w:r>
    </w:p>
    <w:p w14:paraId="4E835B4D" w14:textId="77777777" w:rsidR="002C1FB1" w:rsidRPr="00EC08CA" w:rsidRDefault="00924654" w:rsidP="002C1FB1">
      <w:pPr>
        <w:spacing w:line="240" w:lineRule="exact"/>
        <w:jc w:val="right"/>
        <w:outlineLvl w:val="0"/>
        <w:rPr>
          <w:noProof/>
        </w:rPr>
      </w:pPr>
      <w:r w:rsidRPr="00EC08CA">
        <w:rPr>
          <w:noProof/>
        </w:rPr>
        <w:t xml:space="preserve"> постановления</w:t>
      </w:r>
      <w:r w:rsidR="002C1FB1" w:rsidRPr="00EC08CA">
        <w:rPr>
          <w:noProof/>
        </w:rPr>
        <w:t xml:space="preserve"> </w:t>
      </w:r>
      <w:r w:rsidRPr="00EC08CA">
        <w:rPr>
          <w:noProof/>
        </w:rPr>
        <w:t>администрации</w:t>
      </w:r>
    </w:p>
    <w:p w14:paraId="5603B38E" w14:textId="7C972C17" w:rsidR="00924654" w:rsidRPr="00EC08CA" w:rsidRDefault="00924654" w:rsidP="002C1FB1">
      <w:pPr>
        <w:spacing w:line="240" w:lineRule="exact"/>
        <w:jc w:val="right"/>
        <w:outlineLvl w:val="0"/>
        <w:rPr>
          <w:noProof/>
        </w:rPr>
      </w:pPr>
      <w:r w:rsidRPr="00EC08CA">
        <w:rPr>
          <w:noProof/>
        </w:rPr>
        <w:t xml:space="preserve"> Елизовского городского поселения</w:t>
      </w:r>
    </w:p>
    <w:p w14:paraId="5C42680C" w14:textId="612B0175" w:rsidR="00924654" w:rsidRPr="00EC08CA" w:rsidRDefault="00924654" w:rsidP="00CC4DD5">
      <w:pPr>
        <w:spacing w:line="240" w:lineRule="exact"/>
        <w:jc w:val="right"/>
        <w:outlineLvl w:val="0"/>
        <w:rPr>
          <w:noProof/>
        </w:rPr>
      </w:pPr>
      <w:r w:rsidRPr="00EC08CA">
        <w:rPr>
          <w:noProof/>
        </w:rPr>
        <w:t xml:space="preserve">от </w:t>
      </w:r>
      <w:r w:rsidR="002C1FB1" w:rsidRPr="00EC08CA">
        <w:rPr>
          <w:noProof/>
        </w:rPr>
        <w:t>06.05.2022 № 497-п</w:t>
      </w:r>
    </w:p>
    <w:p w14:paraId="3DC7E0CB" w14:textId="77777777" w:rsidR="00E37C01" w:rsidRPr="00EC08CA" w:rsidRDefault="00E37C01" w:rsidP="005F1EC4">
      <w:pPr>
        <w:rPr>
          <w:noProof/>
          <w:sz w:val="20"/>
          <w:szCs w:val="20"/>
        </w:rPr>
      </w:pPr>
    </w:p>
    <w:p w14:paraId="3807963A" w14:textId="77777777" w:rsidR="00BF4D65" w:rsidRPr="00EC08CA" w:rsidRDefault="00BF4D65" w:rsidP="00BF4D65">
      <w:pPr>
        <w:jc w:val="center"/>
        <w:rPr>
          <w:noProof/>
          <w:sz w:val="28"/>
          <w:szCs w:val="28"/>
        </w:rPr>
      </w:pPr>
      <w:r w:rsidRPr="00EC08CA">
        <w:rPr>
          <w:noProof/>
          <w:sz w:val="28"/>
          <w:szCs w:val="28"/>
        </w:rPr>
        <w:drawing>
          <wp:inline distT="0" distB="0" distL="0" distR="0" wp14:anchorId="20335EBD" wp14:editId="6DC62A56">
            <wp:extent cx="655320" cy="974725"/>
            <wp:effectExtent l="19050" t="0" r="0" b="0"/>
            <wp:docPr id="2" name="Рисунок 1" descr="Описание: ГЕРБ ЕЛИЗОВО (ОРЕ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ЕЛИЗОВО (ОРЕЛ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AF7AE" w14:textId="77777777" w:rsidR="00BF4D65" w:rsidRPr="00EC08CA" w:rsidRDefault="00BF4D65" w:rsidP="005A0AEB">
      <w:pPr>
        <w:spacing w:line="300" w:lineRule="exact"/>
        <w:ind w:firstLine="684"/>
        <w:jc w:val="center"/>
        <w:outlineLvl w:val="0"/>
        <w:rPr>
          <w:b/>
        </w:rPr>
      </w:pPr>
      <w:r w:rsidRPr="00EC08CA">
        <w:rPr>
          <w:b/>
        </w:rPr>
        <w:t>ЕЛИЗОВСКИЙ МУНИЦИПАЛЬНЫЙ РАЙОН</w:t>
      </w:r>
    </w:p>
    <w:p w14:paraId="239C8210" w14:textId="77777777" w:rsidR="00BF4D65" w:rsidRPr="00EC08CA" w:rsidRDefault="00BF4D65" w:rsidP="005A0AEB">
      <w:pPr>
        <w:spacing w:after="120" w:line="300" w:lineRule="exact"/>
        <w:ind w:firstLine="686"/>
        <w:jc w:val="center"/>
        <w:rPr>
          <w:b/>
          <w:sz w:val="28"/>
          <w:szCs w:val="28"/>
        </w:rPr>
      </w:pPr>
      <w:r w:rsidRPr="00EC08CA">
        <w:rPr>
          <w:b/>
          <w:sz w:val="28"/>
          <w:szCs w:val="28"/>
        </w:rPr>
        <w:t>«ЕЛИЗОВСКОЕ ГОРОДСКОЕ ПОСЕЛЕНИЕ»</w:t>
      </w:r>
    </w:p>
    <w:p w14:paraId="46366DF6" w14:textId="77777777" w:rsidR="00BF4D65" w:rsidRPr="00EC08CA" w:rsidRDefault="00BF4D65" w:rsidP="005A0AEB">
      <w:pPr>
        <w:spacing w:after="120" w:line="300" w:lineRule="exact"/>
        <w:ind w:firstLine="686"/>
        <w:jc w:val="center"/>
        <w:rPr>
          <w:b/>
          <w:sz w:val="28"/>
          <w:szCs w:val="28"/>
        </w:rPr>
      </w:pPr>
      <w:r w:rsidRPr="00EC08CA">
        <w:rPr>
          <w:b/>
          <w:sz w:val="28"/>
          <w:szCs w:val="28"/>
        </w:rPr>
        <w:t>Муниципальный нормативный правовой акт</w:t>
      </w:r>
    </w:p>
    <w:p w14:paraId="31256184" w14:textId="77777777" w:rsidR="001470E2" w:rsidRPr="00EC08CA" w:rsidRDefault="00BF4D65" w:rsidP="005A0AEB">
      <w:pPr>
        <w:spacing w:line="300" w:lineRule="exact"/>
        <w:jc w:val="center"/>
        <w:rPr>
          <w:b/>
          <w:sz w:val="28"/>
          <w:szCs w:val="28"/>
        </w:rPr>
      </w:pPr>
      <w:r w:rsidRPr="00EC08CA">
        <w:rPr>
          <w:b/>
          <w:sz w:val="28"/>
          <w:szCs w:val="28"/>
        </w:rPr>
        <w:t>О внесении изменений в муниципальный нормативный правовой акт «</w:t>
      </w:r>
      <w:r w:rsidR="007A33DA" w:rsidRPr="00EC08CA">
        <w:rPr>
          <w:b/>
          <w:sz w:val="28"/>
          <w:szCs w:val="28"/>
        </w:rPr>
        <w:t>Правила землепользования</w:t>
      </w:r>
      <w:r w:rsidRPr="00EC08CA">
        <w:rPr>
          <w:b/>
          <w:sz w:val="28"/>
          <w:szCs w:val="28"/>
        </w:rPr>
        <w:t xml:space="preserve"> и застройки Елизовского городского поселения</w:t>
      </w:r>
      <w:r w:rsidR="001470E2" w:rsidRPr="00EC08CA">
        <w:rPr>
          <w:b/>
          <w:sz w:val="28"/>
          <w:szCs w:val="28"/>
        </w:rPr>
        <w:t xml:space="preserve"> Елизовского района Камчатского края</w:t>
      </w:r>
      <w:r w:rsidRPr="00EC08CA">
        <w:rPr>
          <w:b/>
          <w:sz w:val="28"/>
          <w:szCs w:val="28"/>
        </w:rPr>
        <w:t>»</w:t>
      </w:r>
    </w:p>
    <w:p w14:paraId="021AD50E" w14:textId="77777777" w:rsidR="00157F43" w:rsidRPr="00EC08CA" w:rsidRDefault="00BF4D65" w:rsidP="005A0AEB">
      <w:pPr>
        <w:spacing w:after="120" w:line="300" w:lineRule="exact"/>
        <w:jc w:val="center"/>
        <w:rPr>
          <w:b/>
          <w:sz w:val="28"/>
          <w:szCs w:val="28"/>
        </w:rPr>
      </w:pPr>
      <w:r w:rsidRPr="00EC08CA">
        <w:rPr>
          <w:b/>
          <w:sz w:val="28"/>
          <w:szCs w:val="28"/>
        </w:rPr>
        <w:t xml:space="preserve"> от 12.09.2011 № 10-НПА</w:t>
      </w:r>
    </w:p>
    <w:p w14:paraId="5A6C343B" w14:textId="77777777" w:rsidR="00BF4D65" w:rsidRPr="00EC08CA" w:rsidRDefault="00BF4D65" w:rsidP="005A0AEB">
      <w:pPr>
        <w:spacing w:line="300" w:lineRule="exact"/>
        <w:jc w:val="center"/>
        <w:rPr>
          <w:i/>
        </w:rPr>
      </w:pPr>
      <w:r w:rsidRPr="00EC08CA">
        <w:rPr>
          <w:i/>
        </w:rPr>
        <w:t xml:space="preserve">Принят Решением Собрания депутатов Елизовского городского поселения </w:t>
      </w:r>
    </w:p>
    <w:p w14:paraId="041C937B" w14:textId="77777777" w:rsidR="00157F43" w:rsidRPr="00EC08CA" w:rsidRDefault="00BF4D65" w:rsidP="005A0AEB">
      <w:pPr>
        <w:spacing w:line="300" w:lineRule="exact"/>
        <w:jc w:val="center"/>
        <w:rPr>
          <w:i/>
        </w:rPr>
      </w:pPr>
      <w:r w:rsidRPr="00EC08CA">
        <w:rPr>
          <w:i/>
        </w:rPr>
        <w:t xml:space="preserve"> №_____ от __________________</w:t>
      </w:r>
    </w:p>
    <w:p w14:paraId="57528A35" w14:textId="40AAC250" w:rsidR="00186DC8" w:rsidRPr="00EC08CA" w:rsidRDefault="00186DC8" w:rsidP="0027682D">
      <w:pPr>
        <w:jc w:val="both"/>
        <w:rPr>
          <w:b/>
          <w:sz w:val="28"/>
          <w:szCs w:val="28"/>
        </w:rPr>
      </w:pPr>
    </w:p>
    <w:p w14:paraId="71ED51B9" w14:textId="77777777" w:rsidR="009E57CD" w:rsidRPr="00EC08CA" w:rsidRDefault="009E57CD" w:rsidP="0027682D">
      <w:pPr>
        <w:jc w:val="both"/>
        <w:rPr>
          <w:b/>
          <w:sz w:val="28"/>
          <w:szCs w:val="28"/>
        </w:rPr>
      </w:pPr>
    </w:p>
    <w:p w14:paraId="148CF9C2" w14:textId="77777777" w:rsidR="00E17087" w:rsidRPr="00EC08CA" w:rsidRDefault="00E14897" w:rsidP="009E57CD">
      <w:pPr>
        <w:jc w:val="both"/>
        <w:outlineLvl w:val="0"/>
        <w:rPr>
          <w:sz w:val="28"/>
          <w:szCs w:val="28"/>
        </w:rPr>
      </w:pPr>
      <w:r w:rsidRPr="00EC08CA">
        <w:rPr>
          <w:b/>
          <w:sz w:val="28"/>
          <w:szCs w:val="28"/>
        </w:rPr>
        <w:t xml:space="preserve"> </w:t>
      </w:r>
      <w:r w:rsidR="00FC6410" w:rsidRPr="00EC08CA">
        <w:rPr>
          <w:b/>
          <w:sz w:val="28"/>
          <w:szCs w:val="28"/>
        </w:rPr>
        <w:t xml:space="preserve">    </w:t>
      </w:r>
      <w:r w:rsidR="00E32CA0" w:rsidRPr="00EC08CA">
        <w:rPr>
          <w:b/>
          <w:sz w:val="28"/>
          <w:szCs w:val="28"/>
        </w:rPr>
        <w:t>Статья 1.</w:t>
      </w:r>
      <w:r w:rsidR="00E32CA0" w:rsidRPr="00EC08CA">
        <w:rPr>
          <w:sz w:val="28"/>
          <w:szCs w:val="28"/>
        </w:rPr>
        <w:t xml:space="preserve"> </w:t>
      </w:r>
    </w:p>
    <w:p w14:paraId="7F564D88" w14:textId="3E4EFB98" w:rsidR="00C61941" w:rsidRPr="00EC08CA" w:rsidRDefault="00E32CA0" w:rsidP="009E57CD">
      <w:pPr>
        <w:spacing w:after="240"/>
        <w:ind w:firstLine="420"/>
        <w:jc w:val="both"/>
        <w:rPr>
          <w:sz w:val="28"/>
          <w:szCs w:val="28"/>
        </w:rPr>
      </w:pPr>
      <w:r w:rsidRPr="00EC08CA">
        <w:rPr>
          <w:sz w:val="28"/>
          <w:szCs w:val="28"/>
        </w:rPr>
        <w:t>Внести в</w:t>
      </w:r>
      <w:r w:rsidR="00071598" w:rsidRPr="00EC08CA">
        <w:rPr>
          <w:sz w:val="28"/>
          <w:szCs w:val="28"/>
        </w:rPr>
        <w:t xml:space="preserve"> муниципальный нормативный правовой акт</w:t>
      </w:r>
      <w:r w:rsidRPr="00EC08CA">
        <w:rPr>
          <w:sz w:val="28"/>
          <w:szCs w:val="28"/>
        </w:rPr>
        <w:t xml:space="preserve"> </w:t>
      </w:r>
      <w:r w:rsidR="00BF4D65" w:rsidRPr="00EC08CA">
        <w:rPr>
          <w:sz w:val="28"/>
          <w:szCs w:val="28"/>
        </w:rPr>
        <w:t>«</w:t>
      </w:r>
      <w:r w:rsidRPr="00EC08CA">
        <w:rPr>
          <w:sz w:val="28"/>
          <w:szCs w:val="28"/>
        </w:rPr>
        <w:t>Правила землепользования и застройки Елизовского городского поселения</w:t>
      </w:r>
      <w:r w:rsidR="001470E2" w:rsidRPr="00EC08CA">
        <w:rPr>
          <w:sz w:val="28"/>
          <w:szCs w:val="28"/>
        </w:rPr>
        <w:t xml:space="preserve"> Елизовского района Камчатского края</w:t>
      </w:r>
      <w:r w:rsidR="00BF4D65" w:rsidRPr="00EC08CA">
        <w:rPr>
          <w:sz w:val="28"/>
          <w:szCs w:val="28"/>
        </w:rPr>
        <w:t>» от 12.09.2011 № 10-НПА</w:t>
      </w:r>
      <w:r w:rsidR="00B30D93" w:rsidRPr="00EC08CA">
        <w:rPr>
          <w:sz w:val="28"/>
          <w:szCs w:val="28"/>
        </w:rPr>
        <w:t>, принятый</w:t>
      </w:r>
      <w:r w:rsidRPr="00EC08CA">
        <w:rPr>
          <w:sz w:val="28"/>
          <w:szCs w:val="28"/>
        </w:rPr>
        <w:t xml:space="preserve"> Решением собрания депутатов Елизовского городского посе</w:t>
      </w:r>
      <w:r w:rsidR="00BF4D65" w:rsidRPr="00EC08CA">
        <w:rPr>
          <w:sz w:val="28"/>
          <w:szCs w:val="28"/>
        </w:rPr>
        <w:t>ления</w:t>
      </w:r>
      <w:r w:rsidR="004F47A4" w:rsidRPr="00EC08CA">
        <w:rPr>
          <w:sz w:val="28"/>
          <w:szCs w:val="28"/>
        </w:rPr>
        <w:t xml:space="preserve"> от 07.09.2011 года №126</w:t>
      </w:r>
      <w:r w:rsidRPr="00EC08CA">
        <w:rPr>
          <w:sz w:val="28"/>
          <w:szCs w:val="28"/>
        </w:rPr>
        <w:t>, следующие изменения:</w:t>
      </w:r>
    </w:p>
    <w:p w14:paraId="561E1311" w14:textId="58A50288" w:rsidR="003F6AAC" w:rsidRPr="00EC08CA" w:rsidRDefault="003F6AAC" w:rsidP="009E57CD">
      <w:pPr>
        <w:pStyle w:val="a3"/>
        <w:numPr>
          <w:ilvl w:val="0"/>
          <w:numId w:val="28"/>
        </w:numPr>
        <w:spacing w:after="240"/>
        <w:jc w:val="both"/>
        <w:rPr>
          <w:iCs/>
          <w:sz w:val="28"/>
          <w:szCs w:val="28"/>
        </w:rPr>
      </w:pPr>
      <w:r w:rsidRPr="00EC08CA">
        <w:rPr>
          <w:iCs/>
          <w:sz w:val="28"/>
          <w:szCs w:val="28"/>
        </w:rPr>
        <w:t xml:space="preserve">В разделе </w:t>
      </w:r>
      <w:r w:rsidRPr="00EC08CA">
        <w:rPr>
          <w:iCs/>
          <w:sz w:val="28"/>
          <w:szCs w:val="28"/>
          <w:lang w:val="en-US"/>
        </w:rPr>
        <w:t>I</w:t>
      </w:r>
      <w:r w:rsidRPr="00EC08CA">
        <w:rPr>
          <w:iCs/>
          <w:sz w:val="28"/>
          <w:szCs w:val="28"/>
        </w:rPr>
        <w:t xml:space="preserve"> </w:t>
      </w:r>
      <w:r w:rsidRPr="00EC08CA">
        <w:rPr>
          <w:sz w:val="28"/>
          <w:szCs w:val="28"/>
          <w:lang w:eastAsia="ar-SA"/>
        </w:rPr>
        <w:t>Порядок применения правил землепользования и застройки и внесения в них изменений</w:t>
      </w:r>
      <w:r w:rsidR="005C019D" w:rsidRPr="00EC08CA">
        <w:rPr>
          <w:sz w:val="28"/>
          <w:szCs w:val="28"/>
          <w:lang w:eastAsia="ar-SA"/>
        </w:rPr>
        <w:t>:</w:t>
      </w:r>
    </w:p>
    <w:p w14:paraId="5F096DB4" w14:textId="05BFA268" w:rsidR="003F6AAC" w:rsidRPr="00EC08CA" w:rsidRDefault="005C019D" w:rsidP="009E57CD">
      <w:pPr>
        <w:pStyle w:val="a3"/>
        <w:numPr>
          <w:ilvl w:val="1"/>
          <w:numId w:val="28"/>
        </w:numPr>
        <w:spacing w:after="240"/>
        <w:jc w:val="both"/>
        <w:rPr>
          <w:iCs/>
          <w:sz w:val="28"/>
          <w:szCs w:val="28"/>
        </w:rPr>
      </w:pPr>
      <w:r w:rsidRPr="00EC08CA">
        <w:rPr>
          <w:iCs/>
          <w:sz w:val="28"/>
          <w:szCs w:val="28"/>
        </w:rPr>
        <w:t>пункт</w:t>
      </w:r>
      <w:r w:rsidR="003F6AAC" w:rsidRPr="00EC08CA">
        <w:rPr>
          <w:iCs/>
          <w:sz w:val="28"/>
          <w:szCs w:val="28"/>
        </w:rPr>
        <w:t xml:space="preserve"> </w:t>
      </w:r>
      <w:r w:rsidRPr="00EC08CA">
        <w:rPr>
          <w:iCs/>
          <w:sz w:val="28"/>
          <w:szCs w:val="28"/>
        </w:rPr>
        <w:t>«</w:t>
      </w:r>
      <w:r w:rsidR="003F6AAC" w:rsidRPr="00EC08CA">
        <w:rPr>
          <w:iCs/>
          <w:sz w:val="28"/>
          <w:szCs w:val="28"/>
        </w:rPr>
        <w:t>зоны инженерной инфраструктуры</w:t>
      </w:r>
      <w:r w:rsidRPr="00EC08CA">
        <w:rPr>
          <w:iCs/>
          <w:sz w:val="28"/>
          <w:szCs w:val="28"/>
        </w:rPr>
        <w:t>»</w:t>
      </w:r>
      <w:r w:rsidR="003F6AAC" w:rsidRPr="00EC08CA">
        <w:rPr>
          <w:iCs/>
          <w:sz w:val="28"/>
          <w:szCs w:val="28"/>
        </w:rPr>
        <w:t xml:space="preserve"> в части 3 статьи 16 дополнить зоной инженерной инфраструктуры (И 1)</w:t>
      </w:r>
      <w:r w:rsidRPr="00EC08CA">
        <w:rPr>
          <w:iCs/>
          <w:sz w:val="28"/>
          <w:szCs w:val="28"/>
        </w:rPr>
        <w:t>.</w:t>
      </w:r>
    </w:p>
    <w:p w14:paraId="286FC86F" w14:textId="64BD882D" w:rsidR="0007042E" w:rsidRPr="00EC08CA" w:rsidRDefault="0007042E" w:rsidP="009E57CD">
      <w:pPr>
        <w:pStyle w:val="a3"/>
        <w:numPr>
          <w:ilvl w:val="0"/>
          <w:numId w:val="28"/>
        </w:numPr>
        <w:spacing w:after="240"/>
        <w:jc w:val="both"/>
        <w:rPr>
          <w:iCs/>
          <w:sz w:val="28"/>
          <w:szCs w:val="28"/>
        </w:rPr>
      </w:pPr>
      <w:r w:rsidRPr="00EC08CA">
        <w:rPr>
          <w:iCs/>
          <w:sz w:val="28"/>
          <w:szCs w:val="28"/>
        </w:rPr>
        <w:t xml:space="preserve">В разделе </w:t>
      </w:r>
      <w:r w:rsidRPr="00EC08CA">
        <w:rPr>
          <w:iCs/>
          <w:sz w:val="28"/>
          <w:szCs w:val="28"/>
          <w:lang w:val="en-US"/>
        </w:rPr>
        <w:t>II</w:t>
      </w:r>
      <w:r w:rsidRPr="00EC08CA">
        <w:rPr>
          <w:iCs/>
          <w:sz w:val="28"/>
          <w:szCs w:val="28"/>
        </w:rPr>
        <w:t xml:space="preserve"> Карта градостроительного зонирования:</w:t>
      </w:r>
    </w:p>
    <w:p w14:paraId="7716BE26" w14:textId="0C0A02F0" w:rsidR="00CC4DD5" w:rsidRPr="00EC08CA" w:rsidRDefault="00CC4DD5" w:rsidP="009E57CD">
      <w:pPr>
        <w:pStyle w:val="a3"/>
        <w:numPr>
          <w:ilvl w:val="1"/>
          <w:numId w:val="28"/>
        </w:numPr>
        <w:spacing w:after="240"/>
        <w:jc w:val="both"/>
        <w:rPr>
          <w:iCs/>
          <w:sz w:val="28"/>
          <w:szCs w:val="28"/>
        </w:rPr>
      </w:pPr>
      <w:r w:rsidRPr="00EC08CA">
        <w:rPr>
          <w:iCs/>
          <w:sz w:val="28"/>
          <w:szCs w:val="28"/>
        </w:rPr>
        <w:t xml:space="preserve">установить территориальную зону </w:t>
      </w:r>
      <w:r w:rsidR="003F6AAC" w:rsidRPr="00EC08CA">
        <w:rPr>
          <w:iCs/>
          <w:sz w:val="28"/>
          <w:szCs w:val="28"/>
        </w:rPr>
        <w:t>инженерной инфраструктуры</w:t>
      </w:r>
      <w:r w:rsidR="009B5E31" w:rsidRPr="00EC08CA">
        <w:rPr>
          <w:iCs/>
          <w:sz w:val="28"/>
          <w:szCs w:val="28"/>
        </w:rPr>
        <w:t xml:space="preserve"> </w:t>
      </w:r>
      <w:r w:rsidR="003F6AAC" w:rsidRPr="00EC08CA">
        <w:rPr>
          <w:iCs/>
          <w:sz w:val="28"/>
          <w:szCs w:val="28"/>
        </w:rPr>
        <w:t>(И</w:t>
      </w:r>
      <w:r w:rsidR="005C019D" w:rsidRPr="00EC08CA">
        <w:rPr>
          <w:iCs/>
          <w:sz w:val="28"/>
          <w:szCs w:val="28"/>
        </w:rPr>
        <w:t xml:space="preserve"> 1</w:t>
      </w:r>
      <w:r w:rsidR="003F6AAC" w:rsidRPr="00EC08CA">
        <w:rPr>
          <w:iCs/>
          <w:sz w:val="28"/>
          <w:szCs w:val="28"/>
        </w:rPr>
        <w:t>)</w:t>
      </w:r>
      <w:r w:rsidRPr="00EC08CA">
        <w:rPr>
          <w:iCs/>
          <w:sz w:val="28"/>
          <w:szCs w:val="28"/>
        </w:rPr>
        <w:t xml:space="preserve"> по границам </w:t>
      </w:r>
      <w:r w:rsidR="003F6AAC" w:rsidRPr="00EC08CA">
        <w:rPr>
          <w:iCs/>
          <w:sz w:val="28"/>
          <w:szCs w:val="28"/>
        </w:rPr>
        <w:t>земельного участка с кадастровым номером 41:05:0101004:67</w:t>
      </w:r>
      <w:r w:rsidRPr="00EC08CA">
        <w:rPr>
          <w:iCs/>
          <w:sz w:val="28"/>
          <w:szCs w:val="28"/>
        </w:rPr>
        <w:t xml:space="preserve"> (приложение</w:t>
      </w:r>
      <w:r w:rsidR="009E57CD" w:rsidRPr="00EC08CA">
        <w:rPr>
          <w:iCs/>
          <w:sz w:val="28"/>
          <w:szCs w:val="28"/>
        </w:rPr>
        <w:t xml:space="preserve"> 1</w:t>
      </w:r>
      <w:r w:rsidRPr="00EC08CA">
        <w:rPr>
          <w:iCs/>
          <w:sz w:val="28"/>
          <w:szCs w:val="28"/>
        </w:rPr>
        <w:t>).</w:t>
      </w:r>
    </w:p>
    <w:p w14:paraId="5A37C4B1" w14:textId="77777777" w:rsidR="009E57CD" w:rsidRPr="00EC08CA" w:rsidRDefault="009E57CD" w:rsidP="009E57CD">
      <w:pPr>
        <w:pStyle w:val="a3"/>
        <w:numPr>
          <w:ilvl w:val="0"/>
          <w:numId w:val="28"/>
        </w:numPr>
        <w:spacing w:after="240"/>
        <w:jc w:val="both"/>
        <w:rPr>
          <w:sz w:val="28"/>
          <w:szCs w:val="28"/>
          <w:u w:val="single"/>
        </w:rPr>
      </w:pPr>
      <w:r w:rsidRPr="00EC08CA">
        <w:rPr>
          <w:sz w:val="28"/>
          <w:szCs w:val="28"/>
        </w:rPr>
        <w:t xml:space="preserve">В </w:t>
      </w:r>
      <w:r w:rsidR="003F6AAC" w:rsidRPr="00EC08CA">
        <w:rPr>
          <w:sz w:val="28"/>
          <w:szCs w:val="28"/>
        </w:rPr>
        <w:t>Р</w:t>
      </w:r>
      <w:r w:rsidR="00C17BF9" w:rsidRPr="00EC08CA">
        <w:rPr>
          <w:sz w:val="28"/>
          <w:szCs w:val="28"/>
        </w:rPr>
        <w:t>аздел</w:t>
      </w:r>
      <w:r w:rsidRPr="00EC08CA">
        <w:rPr>
          <w:sz w:val="28"/>
          <w:szCs w:val="28"/>
        </w:rPr>
        <w:t>е</w:t>
      </w:r>
      <w:r w:rsidR="00C17BF9" w:rsidRPr="00EC08CA">
        <w:rPr>
          <w:sz w:val="28"/>
          <w:szCs w:val="28"/>
        </w:rPr>
        <w:t xml:space="preserve"> </w:t>
      </w:r>
      <w:r w:rsidR="00C17BF9" w:rsidRPr="00EC08CA">
        <w:rPr>
          <w:sz w:val="28"/>
          <w:szCs w:val="28"/>
          <w:lang w:val="en-US"/>
        </w:rPr>
        <w:t>III</w:t>
      </w:r>
      <w:r w:rsidR="00C17BF9" w:rsidRPr="00EC08CA">
        <w:rPr>
          <w:sz w:val="28"/>
          <w:szCs w:val="28"/>
        </w:rPr>
        <w:t xml:space="preserve"> Градостроительные регламенты</w:t>
      </w:r>
      <w:r w:rsidRPr="00EC08CA">
        <w:rPr>
          <w:sz w:val="28"/>
          <w:szCs w:val="28"/>
        </w:rPr>
        <w:t>:</w:t>
      </w:r>
    </w:p>
    <w:p w14:paraId="5AD1E0D2" w14:textId="7D1A5769" w:rsidR="009E57CD" w:rsidRPr="00EC08CA" w:rsidRDefault="009E57CD" w:rsidP="009E57CD">
      <w:pPr>
        <w:pStyle w:val="a3"/>
        <w:numPr>
          <w:ilvl w:val="1"/>
          <w:numId w:val="28"/>
        </w:numPr>
        <w:jc w:val="both"/>
        <w:rPr>
          <w:sz w:val="28"/>
          <w:szCs w:val="28"/>
        </w:rPr>
      </w:pPr>
      <w:r w:rsidRPr="00EC08CA">
        <w:rPr>
          <w:sz w:val="28"/>
          <w:szCs w:val="28"/>
        </w:rPr>
        <w:t>пункт 1 статьи 43 Градостроительный регламент в границах производственной территориальной зоны (П 1) дополнить основными видами разрешенного использования «обеспечение обороны и безопасности» (8.0) и «обеспечение вооруженных сил» (8.1) следующего содержания:</w:t>
      </w:r>
    </w:p>
    <w:p w14:paraId="76985AB7" w14:textId="77777777" w:rsidR="009E57CD" w:rsidRPr="00EC08CA" w:rsidRDefault="009E57CD" w:rsidP="009E57CD">
      <w:pPr>
        <w:pStyle w:val="a3"/>
        <w:ind w:left="144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5"/>
        <w:gridCol w:w="2333"/>
        <w:gridCol w:w="2888"/>
        <w:gridCol w:w="2551"/>
      </w:tblGrid>
      <w:tr w:rsidR="00EC08CA" w:rsidRPr="00EC08CA" w14:paraId="3E8CE5C3" w14:textId="77777777" w:rsidTr="0039538B">
        <w:trPr>
          <w:trHeight w:val="692"/>
        </w:trPr>
        <w:tc>
          <w:tcPr>
            <w:tcW w:w="4308" w:type="dxa"/>
            <w:gridSpan w:val="2"/>
            <w:tcBorders>
              <w:top w:val="single" w:sz="8" w:space="0" w:color="auto"/>
            </w:tcBorders>
            <w:vAlign w:val="center"/>
          </w:tcPr>
          <w:p w14:paraId="7D0B8D08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ВИДЫ РАЗРЕШЕННОГО ИСПОЛЬЗОВАНИЯ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</w:tcBorders>
            <w:vAlign w:val="center"/>
          </w:tcPr>
          <w:p w14:paraId="3F2E7241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vAlign w:val="center"/>
          </w:tcPr>
          <w:p w14:paraId="73E1F550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C08CA" w:rsidRPr="00EC08CA" w14:paraId="6801AA60" w14:textId="77777777" w:rsidTr="00C2729E">
        <w:trPr>
          <w:trHeight w:val="505"/>
        </w:trPr>
        <w:tc>
          <w:tcPr>
            <w:tcW w:w="1975" w:type="dxa"/>
            <w:vAlign w:val="center"/>
          </w:tcPr>
          <w:p w14:paraId="3E5752AA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ЗЕМЕЛЬНЫХ УЧАСТКОВ</w:t>
            </w:r>
          </w:p>
          <w:p w14:paraId="370B2205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(код по классификатору)</w:t>
            </w:r>
          </w:p>
        </w:tc>
        <w:tc>
          <w:tcPr>
            <w:tcW w:w="2333" w:type="dxa"/>
            <w:vAlign w:val="center"/>
          </w:tcPr>
          <w:p w14:paraId="4124E0A0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888" w:type="dxa"/>
            <w:vMerge/>
            <w:vAlign w:val="center"/>
          </w:tcPr>
          <w:p w14:paraId="3ECA268D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C35D38D" w14:textId="77777777" w:rsidR="009E57CD" w:rsidRPr="00EC08CA" w:rsidRDefault="009E57CD" w:rsidP="0039538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EC08CA" w:rsidRPr="00EC08CA" w14:paraId="4DAEBD66" w14:textId="77777777" w:rsidTr="00EC359E">
        <w:tc>
          <w:tcPr>
            <w:tcW w:w="1975" w:type="dxa"/>
            <w:tcBorders>
              <w:bottom w:val="single" w:sz="8" w:space="0" w:color="auto"/>
            </w:tcBorders>
          </w:tcPr>
          <w:p w14:paraId="63CAE982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Обеспечение обороны и безопасности.</w:t>
            </w:r>
          </w:p>
          <w:p w14:paraId="3E40450B" w14:textId="7A6D11F7" w:rsidR="00C2729E" w:rsidRPr="00EC08CA" w:rsidRDefault="00C2729E" w:rsidP="00C2729E">
            <w:pPr>
              <w:autoSpaceDN w:val="0"/>
              <w:adjustRightInd w:val="0"/>
              <w:spacing w:line="240" w:lineRule="exact"/>
            </w:pPr>
            <w:r w:rsidRPr="00EC08CA">
              <w:t>(8.0)</w:t>
            </w:r>
          </w:p>
        </w:tc>
        <w:tc>
          <w:tcPr>
            <w:tcW w:w="2333" w:type="dxa"/>
            <w:tcBorders>
              <w:bottom w:val="single" w:sz="8" w:space="0" w:color="auto"/>
            </w:tcBorders>
          </w:tcPr>
          <w:p w14:paraId="4557269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Объекты</w:t>
            </w:r>
          </w:p>
          <w:p w14:paraId="3B70646B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капитального</w:t>
            </w:r>
          </w:p>
          <w:p w14:paraId="61C9367C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строительства,</w:t>
            </w:r>
          </w:p>
          <w:p w14:paraId="7F3C162C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необходимые для</w:t>
            </w:r>
          </w:p>
          <w:p w14:paraId="3F2BA21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подготовки и</w:t>
            </w:r>
          </w:p>
          <w:p w14:paraId="07F68CB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поддержания в</w:t>
            </w:r>
          </w:p>
          <w:p w14:paraId="18806CEC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боевой готовности</w:t>
            </w:r>
          </w:p>
          <w:p w14:paraId="11DF4E90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Вооруженных Сил</w:t>
            </w:r>
          </w:p>
          <w:p w14:paraId="3ED59FF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Российской</w:t>
            </w:r>
          </w:p>
          <w:p w14:paraId="24667C4E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Федерации, других</w:t>
            </w:r>
          </w:p>
          <w:p w14:paraId="0ABB914F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войск, воинских</w:t>
            </w:r>
          </w:p>
          <w:p w14:paraId="58C2366D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формирований и</w:t>
            </w:r>
          </w:p>
          <w:p w14:paraId="2DAECC50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органов управлений</w:t>
            </w:r>
          </w:p>
          <w:p w14:paraId="25E0F54D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ими (размещение</w:t>
            </w:r>
          </w:p>
          <w:p w14:paraId="422F5574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военных организаций,</w:t>
            </w:r>
          </w:p>
          <w:p w14:paraId="2CEE0BBF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внутренних войск,</w:t>
            </w:r>
          </w:p>
          <w:p w14:paraId="4345789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учреждений и других</w:t>
            </w:r>
          </w:p>
          <w:p w14:paraId="5B307A1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объектов, дислокация</w:t>
            </w:r>
          </w:p>
          <w:p w14:paraId="6DC8D5DD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войск и сил флота),</w:t>
            </w:r>
          </w:p>
          <w:p w14:paraId="4CC175BF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проведение воинских учений и других</w:t>
            </w:r>
          </w:p>
          <w:p w14:paraId="34CF00F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мероприятий,</w:t>
            </w:r>
          </w:p>
          <w:p w14:paraId="0465091B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направленных на</w:t>
            </w:r>
          </w:p>
          <w:p w14:paraId="331B109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обеспечение боевой</w:t>
            </w:r>
          </w:p>
          <w:p w14:paraId="3057A0FC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готовности воинских</w:t>
            </w:r>
          </w:p>
          <w:p w14:paraId="2CC7A54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частей.</w:t>
            </w:r>
          </w:p>
          <w:p w14:paraId="021BBA49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Здания военных</w:t>
            </w:r>
          </w:p>
          <w:p w14:paraId="7CC625CF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училищ, военных</w:t>
            </w:r>
          </w:p>
          <w:p w14:paraId="58A5653E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институтов, военных</w:t>
            </w:r>
          </w:p>
          <w:p w14:paraId="5C29F3C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университетов,</w:t>
            </w:r>
          </w:p>
          <w:p w14:paraId="507A2DF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военных академий.</w:t>
            </w:r>
          </w:p>
          <w:p w14:paraId="7A41AB80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Объекты</w:t>
            </w:r>
          </w:p>
          <w:p w14:paraId="445D40BD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капитального</w:t>
            </w:r>
          </w:p>
          <w:p w14:paraId="48897A9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строительства,</w:t>
            </w:r>
          </w:p>
          <w:p w14:paraId="5D30A3DB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обеспечивающие</w:t>
            </w:r>
          </w:p>
          <w:p w14:paraId="2E0B00D2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осуществление</w:t>
            </w:r>
          </w:p>
          <w:p w14:paraId="772B403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lastRenderedPageBreak/>
              <w:t>таможенной</w:t>
            </w:r>
          </w:p>
          <w:p w14:paraId="025B6F2D" w14:textId="514B8C91" w:rsidR="00C2729E" w:rsidRPr="00EC08CA" w:rsidRDefault="00C2729E" w:rsidP="00C2729E">
            <w:pPr>
              <w:pStyle w:val="a6"/>
              <w:spacing w:line="240" w:lineRule="exact"/>
              <w:rPr>
                <w:szCs w:val="24"/>
                <w:lang w:eastAsia="ru-RU"/>
              </w:rPr>
            </w:pPr>
            <w:r w:rsidRPr="00EC08CA">
              <w:t>деятельности.</w:t>
            </w:r>
          </w:p>
        </w:tc>
        <w:tc>
          <w:tcPr>
            <w:tcW w:w="2888" w:type="dxa"/>
            <w:tcBorders>
              <w:bottom w:val="single" w:sz="8" w:space="0" w:color="auto"/>
            </w:tcBorders>
          </w:tcPr>
          <w:p w14:paraId="5A5C89FD" w14:textId="77777777" w:rsidR="00C2729E" w:rsidRPr="00EC08CA" w:rsidRDefault="00C2729E" w:rsidP="00C2729E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Минимальный размер земельного участка - 500 кв.м.</w:t>
            </w:r>
          </w:p>
          <w:p w14:paraId="2ECC9B01" w14:textId="2B269DA8" w:rsidR="00C2729E" w:rsidRPr="00EC08CA" w:rsidRDefault="00C2729E" w:rsidP="00C2729E">
            <w:pPr>
              <w:pStyle w:val="a6"/>
              <w:spacing w:line="240" w:lineRule="exact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A63472F" w14:textId="037AFB58" w:rsidR="00C2729E" w:rsidRPr="00EC08CA" w:rsidRDefault="00C2729E" w:rsidP="00C2729E">
            <w:pPr>
              <w:pStyle w:val="a6"/>
              <w:spacing w:line="240" w:lineRule="exact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C2729E" w:rsidRPr="00EC08CA" w14:paraId="290E4CEB" w14:textId="77777777" w:rsidTr="00C2729E">
        <w:tc>
          <w:tcPr>
            <w:tcW w:w="1975" w:type="dxa"/>
          </w:tcPr>
          <w:p w14:paraId="1CA0BD06" w14:textId="77777777" w:rsidR="00C2729E" w:rsidRPr="00EC08CA" w:rsidRDefault="00C2729E" w:rsidP="00C2729E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Обеспечение вооруженных сил.</w:t>
            </w:r>
          </w:p>
          <w:p w14:paraId="4485D215" w14:textId="5D805DDA" w:rsidR="00C2729E" w:rsidRPr="00EC08CA" w:rsidRDefault="00C2729E" w:rsidP="00C2729E">
            <w:pPr>
              <w:autoSpaceDN w:val="0"/>
              <w:adjustRightInd w:val="0"/>
              <w:spacing w:line="240" w:lineRule="exact"/>
            </w:pPr>
            <w:r w:rsidRPr="00EC08CA">
              <w:t>(8.1)</w:t>
            </w:r>
          </w:p>
        </w:tc>
        <w:tc>
          <w:tcPr>
            <w:tcW w:w="2333" w:type="dxa"/>
          </w:tcPr>
          <w:p w14:paraId="209D69C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Объекты капитального строительства, предназначенные для разработки, испытания, производства ремонта или уничтожения вооружения, техники военного назначения и боеприпасов.</w:t>
            </w:r>
          </w:p>
          <w:p w14:paraId="51EF1117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испытательных полигонов, Объекты капитального строительства, предназначенные для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      </w:r>
          </w:p>
          <w:p w14:paraId="5CD93875" w14:textId="5B6F827C" w:rsidR="00C2729E" w:rsidRPr="00EC08CA" w:rsidRDefault="00C2729E" w:rsidP="00C2729E">
            <w:pPr>
              <w:pStyle w:val="a6"/>
              <w:spacing w:line="240" w:lineRule="exact"/>
              <w:rPr>
                <w:szCs w:val="24"/>
                <w:lang w:eastAsia="ru-RU"/>
              </w:rPr>
            </w:pPr>
            <w:r w:rsidRPr="00EC08CA">
              <w:t>Объекты капитального строительства, необходимые для создания и хранения запасов материальных ценностей в государственном и мобилизационном резервах (хранилища, склады и другие объекты).</w:t>
            </w:r>
          </w:p>
        </w:tc>
        <w:tc>
          <w:tcPr>
            <w:tcW w:w="2888" w:type="dxa"/>
          </w:tcPr>
          <w:p w14:paraId="5FEDB4CC" w14:textId="77777777" w:rsidR="00C2729E" w:rsidRPr="00EC08CA" w:rsidRDefault="00C2729E" w:rsidP="00C2729E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Обеспечение вооруженных сил.</w:t>
            </w:r>
          </w:p>
          <w:p w14:paraId="1457CFA0" w14:textId="3D3DE993" w:rsidR="00C2729E" w:rsidRPr="00EC08CA" w:rsidRDefault="00C2729E" w:rsidP="00C2729E">
            <w:pPr>
              <w:pStyle w:val="a6"/>
              <w:spacing w:line="240" w:lineRule="exact"/>
              <w:rPr>
                <w:szCs w:val="24"/>
              </w:rPr>
            </w:pPr>
            <w:r w:rsidRPr="00EC08CA">
              <w:rPr>
                <w:szCs w:val="24"/>
                <w:lang w:eastAsia="ru-RU"/>
              </w:rPr>
              <w:t>(8.1)</w:t>
            </w:r>
          </w:p>
        </w:tc>
        <w:tc>
          <w:tcPr>
            <w:tcW w:w="2551" w:type="dxa"/>
          </w:tcPr>
          <w:p w14:paraId="0B3682B9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Объекты капитального строительства, предназначенные для разработки, испытания, производства ремонта или уничтожения вооружения, техники военного назначения и боеприпасов.</w:t>
            </w:r>
          </w:p>
          <w:p w14:paraId="4541B04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испытательных полигонов, Объекты капитального строительства, предназначенные для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</w:t>
            </w:r>
          </w:p>
          <w:p w14:paraId="07C4EEEA" w14:textId="041448B2" w:rsidR="00C2729E" w:rsidRPr="00EC08CA" w:rsidRDefault="00C2729E" w:rsidP="00C2729E">
            <w:pPr>
              <w:pStyle w:val="a6"/>
              <w:spacing w:line="240" w:lineRule="exact"/>
              <w:rPr>
                <w:szCs w:val="24"/>
              </w:rPr>
            </w:pPr>
            <w:r w:rsidRPr="00EC08CA">
              <w:t>Объекты капитального строительства, необходимые для создания и хранения запасов материальных ценностей в государственном и мобилизационном резервах (хранилища, склады и другие объекты).</w:t>
            </w:r>
          </w:p>
        </w:tc>
      </w:tr>
    </w:tbl>
    <w:p w14:paraId="08D48824" w14:textId="77777777" w:rsidR="009E57CD" w:rsidRPr="00EC08CA" w:rsidRDefault="009E57CD" w:rsidP="009E57CD">
      <w:pPr>
        <w:pStyle w:val="a3"/>
        <w:spacing w:after="240"/>
        <w:ind w:left="720"/>
        <w:jc w:val="both"/>
        <w:rPr>
          <w:sz w:val="28"/>
          <w:szCs w:val="28"/>
        </w:rPr>
      </w:pPr>
    </w:p>
    <w:p w14:paraId="031A49DF" w14:textId="7B9D8504" w:rsidR="00C2729E" w:rsidRPr="00EC08CA" w:rsidRDefault="009E57CD" w:rsidP="00C2729E">
      <w:pPr>
        <w:pStyle w:val="a3"/>
        <w:numPr>
          <w:ilvl w:val="1"/>
          <w:numId w:val="28"/>
        </w:numPr>
        <w:spacing w:after="240"/>
        <w:jc w:val="both"/>
        <w:rPr>
          <w:sz w:val="28"/>
          <w:szCs w:val="28"/>
        </w:rPr>
      </w:pPr>
      <w:r w:rsidRPr="00EC08CA">
        <w:rPr>
          <w:sz w:val="28"/>
          <w:szCs w:val="28"/>
        </w:rPr>
        <w:t xml:space="preserve">  </w:t>
      </w:r>
      <w:r w:rsidR="00C2729E" w:rsidRPr="00EC08CA">
        <w:rPr>
          <w:sz w:val="28"/>
          <w:szCs w:val="28"/>
        </w:rPr>
        <w:t>д</w:t>
      </w:r>
      <w:r w:rsidR="003F6AAC" w:rsidRPr="00EC08CA">
        <w:rPr>
          <w:sz w:val="28"/>
          <w:szCs w:val="28"/>
        </w:rPr>
        <w:t>ополнить</w:t>
      </w:r>
      <w:r w:rsidR="00C2729E" w:rsidRPr="00EC08CA">
        <w:rPr>
          <w:sz w:val="28"/>
          <w:szCs w:val="28"/>
        </w:rPr>
        <w:t xml:space="preserve"> статьей 46.1</w:t>
      </w:r>
      <w:r w:rsidR="003F6AAC" w:rsidRPr="00EC08CA">
        <w:rPr>
          <w:sz w:val="28"/>
          <w:szCs w:val="28"/>
        </w:rPr>
        <w:t xml:space="preserve"> </w:t>
      </w:r>
      <w:r w:rsidR="00C2729E" w:rsidRPr="00EC08CA">
        <w:rPr>
          <w:sz w:val="28"/>
          <w:szCs w:val="28"/>
        </w:rPr>
        <w:t>Г</w:t>
      </w:r>
      <w:r w:rsidR="003F6AAC" w:rsidRPr="00EC08CA">
        <w:rPr>
          <w:sz w:val="28"/>
          <w:szCs w:val="28"/>
        </w:rPr>
        <w:t>радостроительны</w:t>
      </w:r>
      <w:r w:rsidR="00C2729E" w:rsidRPr="00EC08CA">
        <w:rPr>
          <w:sz w:val="28"/>
          <w:szCs w:val="28"/>
        </w:rPr>
        <w:t>й</w:t>
      </w:r>
      <w:r w:rsidR="003F6AAC" w:rsidRPr="00EC08CA">
        <w:rPr>
          <w:sz w:val="28"/>
          <w:szCs w:val="28"/>
        </w:rPr>
        <w:t xml:space="preserve"> регламент</w:t>
      </w:r>
      <w:r w:rsidR="00C2729E" w:rsidRPr="00EC08CA">
        <w:rPr>
          <w:sz w:val="28"/>
          <w:szCs w:val="28"/>
        </w:rPr>
        <w:t xml:space="preserve"> в границах</w:t>
      </w:r>
      <w:r w:rsidR="003F6AAC" w:rsidRPr="00EC08CA">
        <w:rPr>
          <w:sz w:val="28"/>
          <w:szCs w:val="28"/>
        </w:rPr>
        <w:t xml:space="preserve"> территориальной зоны инженерной инфраструктуры (И 1)</w:t>
      </w:r>
      <w:r w:rsidR="009B5E31" w:rsidRPr="00EC08CA">
        <w:rPr>
          <w:sz w:val="28"/>
          <w:szCs w:val="28"/>
        </w:rPr>
        <w:t>, следующего содержания:</w:t>
      </w:r>
      <w:r w:rsidR="003F6AAC" w:rsidRPr="00EC08CA">
        <w:rPr>
          <w:sz w:val="28"/>
          <w:szCs w:val="28"/>
        </w:rPr>
        <w:t xml:space="preserve"> </w:t>
      </w:r>
    </w:p>
    <w:p w14:paraId="18120200" w14:textId="05E36730" w:rsidR="00C2729E" w:rsidRPr="00EC08CA" w:rsidRDefault="00C2729E" w:rsidP="009B5E31">
      <w:pPr>
        <w:spacing w:after="240"/>
        <w:jc w:val="both"/>
        <w:rPr>
          <w:sz w:val="28"/>
          <w:szCs w:val="28"/>
        </w:rPr>
      </w:pPr>
    </w:p>
    <w:p w14:paraId="5D2A2D02" w14:textId="44FECF6D" w:rsidR="00C2729E" w:rsidRPr="00EC08CA" w:rsidRDefault="00C2729E" w:rsidP="00C2729E">
      <w:pPr>
        <w:keepLines/>
        <w:widowControl w:val="0"/>
        <w:spacing w:before="200"/>
        <w:outlineLvl w:val="2"/>
        <w:rPr>
          <w:rFonts w:asciiTheme="majorHAnsi" w:eastAsiaTheme="majorEastAsia" w:hAnsiTheme="majorHAnsi" w:cstheme="majorBidi"/>
          <w:b/>
          <w:bCs/>
        </w:rPr>
      </w:pPr>
      <w:r w:rsidRPr="00EC08CA">
        <w:rPr>
          <w:rFonts w:asciiTheme="majorHAnsi" w:eastAsiaTheme="majorEastAsia" w:hAnsiTheme="majorHAnsi" w:cstheme="majorBidi"/>
          <w:b/>
          <w:bCs/>
        </w:rPr>
        <w:lastRenderedPageBreak/>
        <w:t>«Статья 46.1. Градостроительный регламент в границах территориальной зоны инженерной инфраструктуры (И 1).</w:t>
      </w:r>
    </w:p>
    <w:p w14:paraId="360D7CB8" w14:textId="77777777" w:rsidR="00C2729E" w:rsidRPr="00EC08CA" w:rsidRDefault="00C2729E" w:rsidP="00C2729E">
      <w:pPr>
        <w:widowControl w:val="0"/>
        <w:rPr>
          <w:szCs w:val="20"/>
          <w:lang w:eastAsia="en-US"/>
        </w:rPr>
      </w:pPr>
    </w:p>
    <w:p w14:paraId="3E767443" w14:textId="77777777" w:rsidR="00C2729E" w:rsidRPr="00EC08CA" w:rsidRDefault="00C2729E" w:rsidP="00C2729E">
      <w:pPr>
        <w:rPr>
          <w:b/>
        </w:rPr>
      </w:pPr>
      <w:r w:rsidRPr="00EC08CA">
        <w:rPr>
          <w:b/>
        </w:rPr>
        <w:t>1.   ОСНОВНЫЕ ВИДЫ РАЗРЕШЁННОГО ИСПОЛЬЗОВАНИЯ</w:t>
      </w:r>
    </w:p>
    <w:p w14:paraId="61570AE0" w14:textId="77777777" w:rsidR="00C2729E" w:rsidRPr="00EC08CA" w:rsidRDefault="00C2729E" w:rsidP="00C2729E">
      <w:pPr>
        <w:rPr>
          <w:b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9"/>
        <w:gridCol w:w="2871"/>
        <w:gridCol w:w="2858"/>
        <w:gridCol w:w="2103"/>
      </w:tblGrid>
      <w:tr w:rsidR="00EC08CA" w:rsidRPr="00EC08CA" w14:paraId="780AC789" w14:textId="77777777" w:rsidTr="002C1FB1">
        <w:trPr>
          <w:trHeight w:val="692"/>
        </w:trPr>
        <w:tc>
          <w:tcPr>
            <w:tcW w:w="4810" w:type="dxa"/>
            <w:gridSpan w:val="2"/>
            <w:tcBorders>
              <w:top w:val="single" w:sz="8" w:space="0" w:color="auto"/>
            </w:tcBorders>
            <w:vAlign w:val="center"/>
          </w:tcPr>
          <w:p w14:paraId="634919BA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 xml:space="preserve">ВИДЫ РАЗРЕШЕННОГО ИСПОЛЬЗОВАНИЯ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</w:tcBorders>
            <w:vAlign w:val="center"/>
          </w:tcPr>
          <w:p w14:paraId="066CD30F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</w:tcBorders>
            <w:vAlign w:val="center"/>
          </w:tcPr>
          <w:p w14:paraId="17E99BCD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C08CA" w:rsidRPr="00EC08CA" w14:paraId="33E382AA" w14:textId="77777777" w:rsidTr="002C1FB1">
        <w:trPr>
          <w:trHeight w:val="505"/>
        </w:trPr>
        <w:tc>
          <w:tcPr>
            <w:tcW w:w="1939" w:type="dxa"/>
            <w:vAlign w:val="center"/>
          </w:tcPr>
          <w:p w14:paraId="5095B839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ЗЕМЕЛЬНЫХ УЧАСТКОВ</w:t>
            </w:r>
          </w:p>
          <w:p w14:paraId="1AC93A73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(код по классификатору)</w:t>
            </w:r>
          </w:p>
        </w:tc>
        <w:tc>
          <w:tcPr>
            <w:tcW w:w="2871" w:type="dxa"/>
            <w:vAlign w:val="center"/>
          </w:tcPr>
          <w:p w14:paraId="34D41C27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858" w:type="dxa"/>
            <w:vMerge/>
            <w:vAlign w:val="center"/>
          </w:tcPr>
          <w:p w14:paraId="4848DDDB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  <w:vAlign w:val="center"/>
          </w:tcPr>
          <w:p w14:paraId="2E7404A9" w14:textId="77777777" w:rsidR="00C2729E" w:rsidRPr="00EC08CA" w:rsidRDefault="00C2729E" w:rsidP="00C272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08CA" w:rsidRPr="00EC08CA" w14:paraId="130558F6" w14:textId="77777777" w:rsidTr="002C1FB1">
        <w:trPr>
          <w:trHeight w:val="131"/>
        </w:trPr>
        <w:tc>
          <w:tcPr>
            <w:tcW w:w="1939" w:type="dxa"/>
          </w:tcPr>
          <w:p w14:paraId="3A18813C" w14:textId="77777777" w:rsidR="00C2729E" w:rsidRPr="00EC08CA" w:rsidRDefault="00C2729E" w:rsidP="00C2729E">
            <w:r w:rsidRPr="00EC08CA">
              <w:t>Коммунальное обслуживание.</w:t>
            </w:r>
          </w:p>
          <w:p w14:paraId="5922AD97" w14:textId="77777777" w:rsidR="00C2729E" w:rsidRPr="00EC08CA" w:rsidRDefault="00C2729E" w:rsidP="00C2729E">
            <w:r w:rsidRPr="00EC08CA">
              <w:t>(3.1)</w:t>
            </w:r>
          </w:p>
        </w:tc>
        <w:tc>
          <w:tcPr>
            <w:tcW w:w="2871" w:type="dxa"/>
          </w:tcPr>
          <w:p w14:paraId="226A6F0C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Здания и сооружения,</w:t>
            </w:r>
          </w:p>
          <w:p w14:paraId="6832D621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используемые в целях</w:t>
            </w:r>
          </w:p>
          <w:p w14:paraId="014DA7B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обеспечения</w:t>
            </w:r>
          </w:p>
          <w:p w14:paraId="1B284817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физических и юридических лиц</w:t>
            </w:r>
          </w:p>
          <w:p w14:paraId="736252B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коммунальными</w:t>
            </w:r>
          </w:p>
          <w:p w14:paraId="1E0B992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услугами.</w:t>
            </w:r>
          </w:p>
          <w:p w14:paraId="3DFF0944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Здания и сооружения,</w:t>
            </w:r>
          </w:p>
          <w:p w14:paraId="7C1353F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обеспечивающие</w:t>
            </w:r>
          </w:p>
          <w:p w14:paraId="0C88F18B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поставку воды, тепла,</w:t>
            </w:r>
          </w:p>
          <w:p w14:paraId="7CA707A2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электричества, газа,</w:t>
            </w:r>
          </w:p>
          <w:p w14:paraId="2EDCBD2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отвод</w:t>
            </w:r>
          </w:p>
          <w:p w14:paraId="655138D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канализационных</w:t>
            </w:r>
          </w:p>
          <w:p w14:paraId="77FE685E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стоков, очистку и</w:t>
            </w:r>
          </w:p>
          <w:p w14:paraId="75F6DD4C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уборку объектов</w:t>
            </w:r>
          </w:p>
          <w:p w14:paraId="1A94B641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недвижимости.</w:t>
            </w:r>
          </w:p>
          <w:p w14:paraId="5620A90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Котельные.</w:t>
            </w:r>
          </w:p>
          <w:p w14:paraId="3E00CA4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Водозаборы.</w:t>
            </w:r>
          </w:p>
          <w:p w14:paraId="3F5CFF1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Очистные сооружения.</w:t>
            </w:r>
          </w:p>
          <w:p w14:paraId="6DB36534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Насосные станции.</w:t>
            </w:r>
          </w:p>
          <w:p w14:paraId="163E7727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Водопроводы.</w:t>
            </w:r>
          </w:p>
          <w:p w14:paraId="756DBF00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Линии электропередач.</w:t>
            </w:r>
          </w:p>
          <w:p w14:paraId="0E4546CF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Трансформаторные</w:t>
            </w:r>
          </w:p>
          <w:p w14:paraId="12BA2494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подстанции.</w:t>
            </w:r>
          </w:p>
          <w:p w14:paraId="0A1A1025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Газопроводы.</w:t>
            </w:r>
          </w:p>
          <w:p w14:paraId="24EA0EC5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Линии связи.</w:t>
            </w:r>
          </w:p>
          <w:p w14:paraId="42455F4D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Телефонные станции.</w:t>
            </w:r>
          </w:p>
          <w:p w14:paraId="7A65EE9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Канализации.</w:t>
            </w:r>
          </w:p>
          <w:p w14:paraId="337F7DC9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Стоянки.</w:t>
            </w:r>
          </w:p>
          <w:p w14:paraId="3D095AF7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Гаражи и мастерские</w:t>
            </w:r>
          </w:p>
          <w:p w14:paraId="2AF3927E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для обслуживания</w:t>
            </w:r>
          </w:p>
          <w:p w14:paraId="5D47C0A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уборочной и аварийной</w:t>
            </w:r>
          </w:p>
          <w:p w14:paraId="24B7323F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техники.</w:t>
            </w:r>
          </w:p>
          <w:p w14:paraId="230F515D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Сооружения,</w:t>
            </w:r>
          </w:p>
          <w:p w14:paraId="1DB11249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необходимые для сбора</w:t>
            </w:r>
          </w:p>
          <w:p w14:paraId="2D174885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и плавки снега.</w:t>
            </w:r>
          </w:p>
          <w:p w14:paraId="7145F38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Здания,</w:t>
            </w:r>
          </w:p>
          <w:p w14:paraId="239C5A63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предназначенные для</w:t>
            </w:r>
          </w:p>
          <w:p w14:paraId="4044416F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приема физических и</w:t>
            </w:r>
          </w:p>
          <w:p w14:paraId="158F2561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lastRenderedPageBreak/>
              <w:t>юридических лиц в</w:t>
            </w:r>
          </w:p>
          <w:p w14:paraId="2F99BCD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связи с</w:t>
            </w:r>
          </w:p>
          <w:p w14:paraId="37EEBD0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предоставлением им</w:t>
            </w:r>
          </w:p>
          <w:p w14:paraId="5CD69A7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коммунальных услуг.</w:t>
            </w:r>
          </w:p>
        </w:tc>
        <w:tc>
          <w:tcPr>
            <w:tcW w:w="2858" w:type="dxa"/>
          </w:tcPr>
          <w:p w14:paraId="2FF0E122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lastRenderedPageBreak/>
              <w:t>Площадь земельного участка:</w:t>
            </w:r>
          </w:p>
          <w:p w14:paraId="46F9B2A3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Минимальная -50кв.м.</w:t>
            </w:r>
          </w:p>
          <w:p w14:paraId="7446F685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03" w:type="dxa"/>
          </w:tcPr>
          <w:p w14:paraId="616C4E51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5E48CC5D" w14:textId="77777777" w:rsidTr="002C1FB1">
        <w:trPr>
          <w:trHeight w:val="131"/>
        </w:trPr>
        <w:tc>
          <w:tcPr>
            <w:tcW w:w="1939" w:type="dxa"/>
          </w:tcPr>
          <w:p w14:paraId="4F329F8C" w14:textId="77777777" w:rsidR="00C2729E" w:rsidRPr="00EC08CA" w:rsidRDefault="00C2729E" w:rsidP="00C2729E">
            <w:pPr>
              <w:widowControl w:val="0"/>
            </w:pPr>
            <w:r w:rsidRPr="00EC08CA">
              <w:rPr>
                <w:lang w:eastAsia="en-US"/>
              </w:rPr>
              <w:t>Автомобильные мойки.</w:t>
            </w:r>
          </w:p>
          <w:p w14:paraId="641F90F4" w14:textId="77777777" w:rsidR="00C2729E" w:rsidRPr="00EC08CA" w:rsidRDefault="00C2729E" w:rsidP="00C2729E">
            <w:pPr>
              <w:autoSpaceDE w:val="0"/>
              <w:autoSpaceDN w:val="0"/>
              <w:adjustRightInd w:val="0"/>
            </w:pPr>
            <w:r w:rsidRPr="00EC08CA">
              <w:t>(4.9.1.3)</w:t>
            </w:r>
          </w:p>
        </w:tc>
        <w:tc>
          <w:tcPr>
            <w:tcW w:w="2871" w:type="dxa"/>
          </w:tcPr>
          <w:p w14:paraId="2A08CB57" w14:textId="77777777" w:rsidR="00C2729E" w:rsidRPr="00EC08CA" w:rsidRDefault="00C2729E" w:rsidP="00C27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Автомобильные мойки, магазины сопутствующей торговли.</w:t>
            </w:r>
          </w:p>
        </w:tc>
        <w:tc>
          <w:tcPr>
            <w:tcW w:w="2858" w:type="dxa"/>
          </w:tcPr>
          <w:p w14:paraId="2E6D9542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Площадь земельного участка:</w:t>
            </w:r>
          </w:p>
          <w:p w14:paraId="3D03D7D9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Минимальная – 500кв.м.;</w:t>
            </w:r>
          </w:p>
          <w:p w14:paraId="577C75A0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Максимальная – 2500кв.м.</w:t>
            </w:r>
          </w:p>
          <w:p w14:paraId="5CB95423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Минимальные отступы застройки:</w:t>
            </w:r>
          </w:p>
          <w:p w14:paraId="4CDDBAD3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Со стороны магистральных улиц - 5м.</w:t>
            </w:r>
          </w:p>
          <w:p w14:paraId="71551102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Со стороны улиц местного значения - 3м.</w:t>
            </w:r>
          </w:p>
        </w:tc>
        <w:tc>
          <w:tcPr>
            <w:tcW w:w="2103" w:type="dxa"/>
          </w:tcPr>
          <w:p w14:paraId="677A6A31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43D72F6" w14:textId="77777777" w:rsidTr="002C1FB1">
        <w:trPr>
          <w:trHeight w:val="131"/>
        </w:trPr>
        <w:tc>
          <w:tcPr>
            <w:tcW w:w="1939" w:type="dxa"/>
          </w:tcPr>
          <w:p w14:paraId="29D50193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Ремонт автомобилей.</w:t>
            </w:r>
          </w:p>
          <w:p w14:paraId="6BAA2C8E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(4.9.1.4)</w:t>
            </w:r>
          </w:p>
        </w:tc>
        <w:tc>
          <w:tcPr>
            <w:tcW w:w="2871" w:type="dxa"/>
          </w:tcPr>
          <w:p w14:paraId="7A7C40B7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Мастерские, предназначенные для ремонта и обслуживания автомобилей, и прочих объектов дорожного сервиса,  магазины сопутствующей торговли.</w:t>
            </w:r>
          </w:p>
        </w:tc>
        <w:tc>
          <w:tcPr>
            <w:tcW w:w="2858" w:type="dxa"/>
          </w:tcPr>
          <w:p w14:paraId="0BCB9383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Площадь земельного участка:</w:t>
            </w:r>
          </w:p>
          <w:p w14:paraId="1BE6B2C7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Минимальная – 500кв.м.;</w:t>
            </w:r>
          </w:p>
          <w:p w14:paraId="7C6539E1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Максимальная – 2500кв.м.</w:t>
            </w:r>
          </w:p>
          <w:p w14:paraId="526A78C7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Минимальные отступы застройки:</w:t>
            </w:r>
          </w:p>
          <w:p w14:paraId="59A856DD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Со стороны магистральных улиц - 5м.</w:t>
            </w:r>
          </w:p>
          <w:p w14:paraId="2A193DB2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Со стороны улиц местного значения - 3м.</w:t>
            </w:r>
          </w:p>
        </w:tc>
        <w:tc>
          <w:tcPr>
            <w:tcW w:w="2103" w:type="dxa"/>
          </w:tcPr>
          <w:p w14:paraId="25608E3D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BD9E516" w14:textId="77777777" w:rsidTr="002C1FB1">
        <w:trPr>
          <w:trHeight w:val="131"/>
        </w:trPr>
        <w:tc>
          <w:tcPr>
            <w:tcW w:w="1939" w:type="dxa"/>
          </w:tcPr>
          <w:p w14:paraId="446FEEB4" w14:textId="77777777" w:rsidR="00C2729E" w:rsidRPr="00EC08CA" w:rsidRDefault="00C2729E" w:rsidP="00C27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Хранение автотранспорта.</w:t>
            </w:r>
          </w:p>
          <w:p w14:paraId="15255718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(2.7.1)</w:t>
            </w:r>
          </w:p>
        </w:tc>
        <w:tc>
          <w:tcPr>
            <w:tcW w:w="2871" w:type="dxa"/>
          </w:tcPr>
          <w:p w14:paraId="548AF62E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Отдельно стоящие и пристроенные гаражи, в том числе подземные, предназначенные для хранения автотранспорта, за исключением служебных гаражей.</w:t>
            </w:r>
          </w:p>
        </w:tc>
        <w:tc>
          <w:tcPr>
            <w:tcW w:w="2858" w:type="dxa"/>
          </w:tcPr>
          <w:p w14:paraId="721320F8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Площадь земельного участка:</w:t>
            </w:r>
          </w:p>
          <w:p w14:paraId="62E4B743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Минимальная – 500кв.м.;</w:t>
            </w:r>
          </w:p>
          <w:p w14:paraId="7B577834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Максимальная – 2500кв.м.</w:t>
            </w:r>
          </w:p>
          <w:p w14:paraId="65AB4E30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Минимальные отступы застройки:</w:t>
            </w:r>
          </w:p>
          <w:p w14:paraId="77E36578" w14:textId="77777777" w:rsidR="00C2729E" w:rsidRPr="00EC08CA" w:rsidRDefault="00C2729E" w:rsidP="00C2729E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Со стороны магистральных улиц - 5м.</w:t>
            </w:r>
          </w:p>
          <w:p w14:paraId="69B8AB38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Со стороны улиц местного значения - 3м.</w:t>
            </w:r>
          </w:p>
        </w:tc>
        <w:tc>
          <w:tcPr>
            <w:tcW w:w="2103" w:type="dxa"/>
          </w:tcPr>
          <w:p w14:paraId="6C8D82A5" w14:textId="77777777" w:rsidR="00C2729E" w:rsidRPr="00EC08CA" w:rsidRDefault="00C2729E" w:rsidP="00C2729E">
            <w:pPr>
              <w:spacing w:line="276" w:lineRule="auto"/>
              <w:rPr>
                <w:lang w:eastAsia="en-US"/>
              </w:rPr>
            </w:pPr>
            <w:r w:rsidRPr="00EC08CA">
              <w:rPr>
                <w:lang w:eastAsia="en-US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3B9D54DA" w14:textId="77777777" w:rsidTr="002C1FB1">
        <w:trPr>
          <w:trHeight w:val="131"/>
        </w:trPr>
        <w:tc>
          <w:tcPr>
            <w:tcW w:w="1939" w:type="dxa"/>
            <w:tcBorders>
              <w:bottom w:val="single" w:sz="8" w:space="0" w:color="auto"/>
            </w:tcBorders>
          </w:tcPr>
          <w:p w14:paraId="41363B42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Обеспечение внутреннего правопорядка.</w:t>
            </w:r>
          </w:p>
          <w:p w14:paraId="588C2AA4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(8.3)</w:t>
            </w:r>
          </w:p>
        </w:tc>
        <w:tc>
          <w:tcPr>
            <w:tcW w:w="2871" w:type="dxa"/>
            <w:tcBorders>
              <w:bottom w:val="single" w:sz="8" w:space="0" w:color="auto"/>
            </w:tcBorders>
          </w:tcPr>
          <w:p w14:paraId="144CC35A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Объекты капитального строительства, необходимые для подготовки и поддержания в готовности органов внутренних дел, Росгвардии и спасательных служб, в которых существует военизированная служба.</w:t>
            </w:r>
          </w:p>
          <w:p w14:paraId="5FEF0B24" w14:textId="77777777" w:rsidR="00C2729E" w:rsidRPr="00EC08CA" w:rsidRDefault="00C2729E" w:rsidP="00C2729E">
            <w:pPr>
              <w:autoSpaceDN w:val="0"/>
              <w:adjustRightInd w:val="0"/>
              <w:jc w:val="both"/>
            </w:pPr>
            <w:r w:rsidRPr="00EC08CA">
              <w:lastRenderedPageBreak/>
              <w:t>Объекты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2858" w:type="dxa"/>
            <w:tcBorders>
              <w:bottom w:val="single" w:sz="8" w:space="0" w:color="auto"/>
            </w:tcBorders>
          </w:tcPr>
          <w:p w14:paraId="708B4DCD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lastRenderedPageBreak/>
              <w:t>Минимальный размер</w:t>
            </w:r>
          </w:p>
          <w:p w14:paraId="2B3496A1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земельного участка - 50 кв.м.</w:t>
            </w:r>
          </w:p>
          <w:p w14:paraId="1B835A5C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Минимальные отступы от</w:t>
            </w:r>
          </w:p>
          <w:p w14:paraId="192E33EC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границ</w:t>
            </w:r>
          </w:p>
          <w:p w14:paraId="1C8A9690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земельного участка в целях</w:t>
            </w:r>
          </w:p>
          <w:p w14:paraId="0BBEE423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определения места</w:t>
            </w:r>
          </w:p>
          <w:p w14:paraId="3542D3AE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допустимого</w:t>
            </w:r>
          </w:p>
          <w:p w14:paraId="5FBF8031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размещения объекта - 3 м,</w:t>
            </w:r>
          </w:p>
          <w:p w14:paraId="50A5CAAA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lastRenderedPageBreak/>
              <w:t>со стороны</w:t>
            </w:r>
          </w:p>
          <w:p w14:paraId="035CC70F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магистральных улиц - 5 м.</w:t>
            </w:r>
          </w:p>
        </w:tc>
        <w:tc>
          <w:tcPr>
            <w:tcW w:w="2103" w:type="dxa"/>
            <w:tcBorders>
              <w:bottom w:val="single" w:sz="8" w:space="0" w:color="auto"/>
            </w:tcBorders>
          </w:tcPr>
          <w:p w14:paraId="194D4220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lastRenderedPageBreak/>
              <w:t>В соответствии с</w:t>
            </w:r>
          </w:p>
          <w:p w14:paraId="43EE7787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действующими</w:t>
            </w:r>
          </w:p>
          <w:p w14:paraId="2E6C4ED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техническими регламентами,</w:t>
            </w:r>
          </w:p>
          <w:p w14:paraId="0C192496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правилами и нормами.</w:t>
            </w:r>
          </w:p>
        </w:tc>
      </w:tr>
    </w:tbl>
    <w:p w14:paraId="1DCCF82E" w14:textId="77777777" w:rsidR="00C2729E" w:rsidRPr="00EC08CA" w:rsidRDefault="00C2729E" w:rsidP="00C2729E">
      <w:pPr>
        <w:rPr>
          <w:b/>
          <w:szCs w:val="20"/>
          <w:lang w:eastAsia="en-US"/>
        </w:rPr>
      </w:pPr>
    </w:p>
    <w:p w14:paraId="5B59AD0A" w14:textId="7D7BA1CF" w:rsidR="00C2729E" w:rsidRPr="00EC08CA" w:rsidRDefault="00C2729E" w:rsidP="00C2729E">
      <w:pPr>
        <w:rPr>
          <w:b/>
          <w:szCs w:val="20"/>
          <w:lang w:eastAsia="en-US"/>
        </w:rPr>
      </w:pPr>
      <w:r w:rsidRPr="00EC08CA">
        <w:rPr>
          <w:b/>
          <w:szCs w:val="20"/>
          <w:lang w:eastAsia="en-US"/>
        </w:rPr>
        <w:t>2.   УСЛОВНО РАЗРЕШЁННЫЕ ВИДЫ ИСПОЛЬЗОВАНИЯ:</w:t>
      </w:r>
    </w:p>
    <w:p w14:paraId="0AFB7358" w14:textId="6B84B53B" w:rsidR="00C2729E" w:rsidRPr="00EC08CA" w:rsidRDefault="00C2729E" w:rsidP="00C2729E">
      <w:pPr>
        <w:rPr>
          <w:b/>
          <w:szCs w:val="20"/>
          <w:lang w:eastAsia="en-US"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0"/>
        <w:gridCol w:w="2914"/>
        <w:gridCol w:w="2491"/>
        <w:gridCol w:w="2126"/>
      </w:tblGrid>
      <w:tr w:rsidR="00EC08CA" w:rsidRPr="00EC08CA" w14:paraId="35BB045E" w14:textId="77777777" w:rsidTr="002C1FB1">
        <w:trPr>
          <w:trHeight w:val="692"/>
        </w:trPr>
        <w:tc>
          <w:tcPr>
            <w:tcW w:w="5154" w:type="dxa"/>
            <w:gridSpan w:val="2"/>
            <w:tcBorders>
              <w:top w:val="single" w:sz="8" w:space="0" w:color="auto"/>
            </w:tcBorders>
            <w:vAlign w:val="center"/>
          </w:tcPr>
          <w:p w14:paraId="09D8DC6E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 xml:space="preserve">ВИДЫ РАЗРЕШЕННОГО ИСПОЛЬЗОВАНИЯ 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</w:tcBorders>
            <w:vAlign w:val="center"/>
          </w:tcPr>
          <w:p w14:paraId="5F8D0D59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vAlign w:val="center"/>
          </w:tcPr>
          <w:p w14:paraId="414601AC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EC08CA" w:rsidRPr="00EC08CA" w14:paraId="4AA6C3DF" w14:textId="77777777" w:rsidTr="002C1FB1">
        <w:trPr>
          <w:trHeight w:val="505"/>
        </w:trPr>
        <w:tc>
          <w:tcPr>
            <w:tcW w:w="2240" w:type="dxa"/>
            <w:vAlign w:val="center"/>
          </w:tcPr>
          <w:p w14:paraId="62A35EAA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ЗЕМЕЛЬНЫХ УЧАСТКОВ</w:t>
            </w:r>
          </w:p>
          <w:p w14:paraId="30739BC4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(код по классификатору)</w:t>
            </w:r>
          </w:p>
        </w:tc>
        <w:tc>
          <w:tcPr>
            <w:tcW w:w="2914" w:type="dxa"/>
            <w:vAlign w:val="center"/>
          </w:tcPr>
          <w:p w14:paraId="5E2B7948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491" w:type="dxa"/>
            <w:vMerge/>
            <w:vAlign w:val="center"/>
          </w:tcPr>
          <w:p w14:paraId="44D89925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478000D" w14:textId="77777777" w:rsidR="00C2729E" w:rsidRPr="00EC08CA" w:rsidRDefault="00C2729E" w:rsidP="003953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08CA" w:rsidRPr="00EC08CA" w14:paraId="687701EE" w14:textId="77777777" w:rsidTr="002C1FB1">
        <w:trPr>
          <w:trHeight w:val="131"/>
        </w:trPr>
        <w:tc>
          <w:tcPr>
            <w:tcW w:w="2240" w:type="dxa"/>
          </w:tcPr>
          <w:p w14:paraId="31B868F5" w14:textId="77777777" w:rsidR="00240CD2" w:rsidRPr="00EC08CA" w:rsidRDefault="00240CD2" w:rsidP="00240CD2">
            <w:pPr>
              <w:pStyle w:val="a6"/>
              <w:spacing w:line="276" w:lineRule="auto"/>
              <w:rPr>
                <w:bCs/>
                <w:szCs w:val="24"/>
                <w:lang w:eastAsia="ru-RU"/>
              </w:rPr>
            </w:pPr>
            <w:r w:rsidRPr="00EC08CA">
              <w:rPr>
                <w:bCs/>
                <w:szCs w:val="24"/>
                <w:lang w:eastAsia="ru-RU"/>
              </w:rPr>
              <w:t>Среднеэтажная  жилая застройка.</w:t>
            </w:r>
          </w:p>
          <w:p w14:paraId="0A9F4ECE" w14:textId="77777777" w:rsidR="00240CD2" w:rsidRPr="00EC08CA" w:rsidRDefault="00240CD2" w:rsidP="00240CD2">
            <w:pPr>
              <w:autoSpaceDN w:val="0"/>
              <w:adjustRightInd w:val="0"/>
              <w:spacing w:line="276" w:lineRule="auto"/>
              <w:rPr>
                <w:bCs/>
                <w:lang w:val="en-US"/>
              </w:rPr>
            </w:pPr>
            <w:r w:rsidRPr="00EC08CA">
              <w:rPr>
                <w:bCs/>
                <w:lang w:val="en-US"/>
              </w:rPr>
              <w:t>(2.5)</w:t>
            </w:r>
          </w:p>
          <w:p w14:paraId="0F597E9F" w14:textId="7CFABBE7" w:rsidR="00240CD2" w:rsidRPr="00EC08CA" w:rsidRDefault="00240CD2" w:rsidP="00240CD2"/>
        </w:tc>
        <w:tc>
          <w:tcPr>
            <w:tcW w:w="2914" w:type="dxa"/>
          </w:tcPr>
          <w:p w14:paraId="1C9EF979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Многоквартирные жилые дома (среднеэтажные не выше 8 этажей).</w:t>
            </w:r>
          </w:p>
          <w:p w14:paraId="19D5591F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Благоустройство и озеленение.</w:t>
            </w:r>
          </w:p>
          <w:p w14:paraId="28C8BCA6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Подземные гаражи и автостоянки.</w:t>
            </w:r>
          </w:p>
          <w:p w14:paraId="37FA0399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Обустройство спортивных и детских площадок, площадок для отдыха.</w:t>
            </w:r>
          </w:p>
          <w:p w14:paraId="11AC8FF5" w14:textId="0D68CF84" w:rsidR="00240CD2" w:rsidRPr="00EC08CA" w:rsidRDefault="00240CD2" w:rsidP="00240CD2">
            <w:pPr>
              <w:autoSpaceDN w:val="0"/>
              <w:adjustRightInd w:val="0"/>
            </w:pPr>
            <w:r w:rsidRPr="00EC08CA">
              <w:t>Объекты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2491" w:type="dxa"/>
          </w:tcPr>
          <w:p w14:paraId="08EDA0A5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 xml:space="preserve">Минимальный размер земельного участка – 600 кв. м. </w:t>
            </w:r>
          </w:p>
          <w:p w14:paraId="1F389B6E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</w:rPr>
              <w:t xml:space="preserve">Минимальные отступы от границ земельного участка в целях определения места допустимого размещения объекта – 3 м. </w:t>
            </w:r>
          </w:p>
          <w:p w14:paraId="59AF9B5C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– 49.</w:t>
            </w:r>
          </w:p>
          <w:p w14:paraId="3DAAF23E" w14:textId="40E7EE71" w:rsidR="00240CD2" w:rsidRPr="00EC08CA" w:rsidRDefault="00240CD2" w:rsidP="00240CD2">
            <w:pPr>
              <w:widowControl w:val="0"/>
              <w:rPr>
                <w:lang w:eastAsia="en-US"/>
              </w:rPr>
            </w:pPr>
            <w:r w:rsidRPr="00EC08CA">
              <w:t>Количество этажей – 8.</w:t>
            </w:r>
          </w:p>
        </w:tc>
        <w:tc>
          <w:tcPr>
            <w:tcW w:w="2126" w:type="dxa"/>
          </w:tcPr>
          <w:p w14:paraId="621C084B" w14:textId="1CB32C9C" w:rsidR="00240CD2" w:rsidRPr="00EC08CA" w:rsidRDefault="00240CD2" w:rsidP="00240CD2">
            <w:pPr>
              <w:widowControl w:val="0"/>
              <w:rPr>
                <w:lang w:eastAsia="en-US"/>
              </w:rPr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67DA8596" w14:textId="77777777" w:rsidTr="002C1FB1">
        <w:trPr>
          <w:trHeight w:val="131"/>
        </w:trPr>
        <w:tc>
          <w:tcPr>
            <w:tcW w:w="2240" w:type="dxa"/>
            <w:vAlign w:val="center"/>
          </w:tcPr>
          <w:p w14:paraId="59764EFE" w14:textId="77777777" w:rsidR="00240CD2" w:rsidRPr="00EC08CA" w:rsidRDefault="00240CD2" w:rsidP="00240CD2">
            <w:pPr>
              <w:rPr>
                <w:lang w:val="en-US"/>
              </w:rPr>
            </w:pPr>
            <w:r w:rsidRPr="00EC08CA">
              <w:t>Многоэтажная жилая застройка.</w:t>
            </w:r>
          </w:p>
          <w:p w14:paraId="5373CAFE" w14:textId="2AC138FF" w:rsidR="00240CD2" w:rsidRPr="00EC08CA" w:rsidRDefault="00240CD2" w:rsidP="00240CD2">
            <w:pPr>
              <w:autoSpaceDE w:val="0"/>
              <w:autoSpaceDN w:val="0"/>
              <w:adjustRightInd w:val="0"/>
            </w:pPr>
            <w:r w:rsidRPr="00EC08CA">
              <w:rPr>
                <w:lang w:val="en-US"/>
              </w:rPr>
              <w:t>(2.6)</w:t>
            </w:r>
          </w:p>
        </w:tc>
        <w:tc>
          <w:tcPr>
            <w:tcW w:w="2914" w:type="dxa"/>
          </w:tcPr>
          <w:p w14:paraId="51B4567E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Многоквартирные жилые дома (многоэтажные, от 9 до 11 этажей).</w:t>
            </w:r>
          </w:p>
          <w:p w14:paraId="0E670109" w14:textId="77777777" w:rsidR="00240CD2" w:rsidRPr="00EC08CA" w:rsidRDefault="00240CD2" w:rsidP="00240CD2">
            <w:pPr>
              <w:pStyle w:val="a6"/>
              <w:spacing w:line="276" w:lineRule="auto"/>
            </w:pPr>
            <w:r w:rsidRPr="00EC08CA">
              <w:lastRenderedPageBreak/>
              <w:t>Благоустройствои озеленение придомовых территорий.</w:t>
            </w:r>
          </w:p>
          <w:p w14:paraId="209F60E8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Обустройство спортивных и детских площадок,</w:t>
            </w:r>
          </w:p>
          <w:p w14:paraId="1D556552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хозяйственных площадок, площадок для отдыха. Подземные гаражи и автостоянки.</w:t>
            </w:r>
          </w:p>
          <w:p w14:paraId="1C3F4EBD" w14:textId="701CC7BD" w:rsidR="00240CD2" w:rsidRPr="00EC08CA" w:rsidRDefault="00240CD2" w:rsidP="00240C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t>Объекты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2491" w:type="dxa"/>
          </w:tcPr>
          <w:p w14:paraId="1B278C68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 xml:space="preserve">Минимальный размер земельного участка – 1000 кв. м. </w:t>
            </w:r>
          </w:p>
          <w:p w14:paraId="5742373D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</w:rPr>
              <w:t xml:space="preserve">Минимальные отступы от границ </w:t>
            </w:r>
            <w:r w:rsidRPr="00EC08CA">
              <w:rPr>
                <w:szCs w:val="24"/>
              </w:rPr>
              <w:lastRenderedPageBreak/>
              <w:t xml:space="preserve">земельного участка в целях определения места допустимого размещения объекта – 3 м. </w:t>
            </w:r>
          </w:p>
          <w:p w14:paraId="224E079D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– 45.</w:t>
            </w:r>
          </w:p>
          <w:p w14:paraId="56C04C7C" w14:textId="2686CD75" w:rsidR="00240CD2" w:rsidRPr="00EC08CA" w:rsidRDefault="00240CD2" w:rsidP="00240CD2">
            <w:pPr>
              <w:widowControl w:val="0"/>
              <w:rPr>
                <w:lang w:eastAsia="en-US"/>
              </w:rPr>
            </w:pPr>
            <w:r w:rsidRPr="00EC08CA">
              <w:t>Количество этажей – 11.</w:t>
            </w:r>
          </w:p>
        </w:tc>
        <w:tc>
          <w:tcPr>
            <w:tcW w:w="2126" w:type="dxa"/>
            <w:vAlign w:val="center"/>
          </w:tcPr>
          <w:p w14:paraId="1C84B68E" w14:textId="77777777" w:rsidR="00240CD2" w:rsidRPr="00EC08CA" w:rsidRDefault="00240CD2" w:rsidP="00240CD2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lastRenderedPageBreak/>
              <w:t>В соответствии с действующими</w:t>
            </w:r>
          </w:p>
          <w:p w14:paraId="2A5C3024" w14:textId="77777777" w:rsidR="00240CD2" w:rsidRPr="00EC08CA" w:rsidRDefault="00240CD2" w:rsidP="00240CD2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техническими регламентами, правилами и</w:t>
            </w:r>
          </w:p>
          <w:p w14:paraId="2A430318" w14:textId="2DAFA4A7" w:rsidR="00240CD2" w:rsidRPr="00EC08CA" w:rsidRDefault="00240CD2" w:rsidP="00240CD2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нормами</w:t>
            </w:r>
          </w:p>
        </w:tc>
      </w:tr>
      <w:tr w:rsidR="00EC08CA" w:rsidRPr="00EC08CA" w14:paraId="6D65CC83" w14:textId="77777777" w:rsidTr="002C1FB1">
        <w:trPr>
          <w:trHeight w:val="131"/>
        </w:trPr>
        <w:tc>
          <w:tcPr>
            <w:tcW w:w="2240" w:type="dxa"/>
          </w:tcPr>
          <w:p w14:paraId="7E24EE10" w14:textId="77777777" w:rsidR="00C2729E" w:rsidRPr="00EC08CA" w:rsidRDefault="00240CD2" w:rsidP="0039538B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Обслуживание жилой застройки.</w:t>
            </w:r>
          </w:p>
          <w:p w14:paraId="501634F2" w14:textId="37625300" w:rsidR="00240CD2" w:rsidRPr="00EC08CA" w:rsidRDefault="00240CD2" w:rsidP="0039538B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(2.7)</w:t>
            </w:r>
          </w:p>
        </w:tc>
        <w:tc>
          <w:tcPr>
            <w:tcW w:w="2914" w:type="dxa"/>
          </w:tcPr>
          <w:p w14:paraId="5700BD05" w14:textId="0BF32027" w:rsidR="00240CD2" w:rsidRPr="00EC08CA" w:rsidRDefault="00240CD2" w:rsidP="00240CD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sub_1031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кодами 3.1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2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3.2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3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3.3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4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3.4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41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3.4.1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51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3.5.1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6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3.6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7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3.7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3101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3.10.1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41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4.1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43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4.3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44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4.4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046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4.6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512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5.1.2</w:t>
              </w:r>
            </w:hyperlink>
            <w:r w:rsidRPr="00EC08CA">
              <w:rPr>
                <w:rFonts w:ascii="Times New Roman" w:hAnsi="Times New Roman" w:cs="Times New Roman"/>
              </w:rPr>
              <w:t xml:space="preserve">, </w:t>
            </w:r>
            <w:hyperlink w:anchor="sub_1513" w:history="1">
              <w:r w:rsidRPr="00EC08CA">
                <w:rPr>
                  <w:rStyle w:val="af"/>
                  <w:rFonts w:ascii="Times New Roman" w:hAnsi="Times New Roman" w:cs="Times New Roman"/>
                  <w:color w:val="auto"/>
                </w:rPr>
                <w:t>5.1.3</w:t>
              </w:r>
            </w:hyperlink>
            <w:r w:rsidRPr="00EC08CA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</w:t>
            </w:r>
          </w:p>
          <w:p w14:paraId="7EFA08A5" w14:textId="48876FFD" w:rsidR="00C2729E" w:rsidRPr="00EC08CA" w:rsidRDefault="00C2729E" w:rsidP="00240CD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31A5C10B" w14:textId="10E0BEFD" w:rsidR="00C2729E" w:rsidRPr="00EC08CA" w:rsidRDefault="00C2729E" w:rsidP="0039538B">
            <w:pPr>
              <w:widowControl w:val="0"/>
              <w:rPr>
                <w:lang w:eastAsia="en-US"/>
              </w:rPr>
            </w:pPr>
          </w:p>
        </w:tc>
        <w:tc>
          <w:tcPr>
            <w:tcW w:w="2126" w:type="dxa"/>
          </w:tcPr>
          <w:p w14:paraId="2EFE89A4" w14:textId="77777777" w:rsidR="00240CD2" w:rsidRPr="00EC08CA" w:rsidRDefault="00240CD2" w:rsidP="00240CD2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В соответствии с действующими</w:t>
            </w:r>
          </w:p>
          <w:p w14:paraId="75F31B56" w14:textId="77777777" w:rsidR="00240CD2" w:rsidRPr="00EC08CA" w:rsidRDefault="00240CD2" w:rsidP="00240CD2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техническими регламентами, правилами и</w:t>
            </w:r>
          </w:p>
          <w:p w14:paraId="3EEB8BFA" w14:textId="03D2574A" w:rsidR="00C2729E" w:rsidRPr="00EC08CA" w:rsidRDefault="00240CD2" w:rsidP="00240CD2">
            <w:pPr>
              <w:widowControl w:val="0"/>
              <w:rPr>
                <w:lang w:eastAsia="en-US"/>
              </w:rPr>
            </w:pPr>
            <w:r w:rsidRPr="00EC08CA">
              <w:rPr>
                <w:lang w:eastAsia="en-US"/>
              </w:rPr>
              <w:t>нормами.</w:t>
            </w:r>
          </w:p>
        </w:tc>
      </w:tr>
      <w:tr w:rsidR="00EC08CA" w:rsidRPr="00EC08CA" w14:paraId="5E8C3A28" w14:textId="77777777" w:rsidTr="002C1FB1">
        <w:trPr>
          <w:trHeight w:val="131"/>
        </w:trPr>
        <w:tc>
          <w:tcPr>
            <w:tcW w:w="2240" w:type="dxa"/>
          </w:tcPr>
          <w:p w14:paraId="2536EBE6" w14:textId="77777777" w:rsidR="00240CD2" w:rsidRPr="00EC08CA" w:rsidRDefault="00240CD2" w:rsidP="00240CD2">
            <w:pPr>
              <w:autoSpaceDN w:val="0"/>
              <w:adjustRightInd w:val="0"/>
            </w:pPr>
            <w:r w:rsidRPr="00EC08CA">
              <w:t>Предоставление коммунальных услуг.</w:t>
            </w:r>
          </w:p>
          <w:p w14:paraId="099DFE29" w14:textId="4AEA2316" w:rsidR="00240CD2" w:rsidRPr="00EC08CA" w:rsidRDefault="00240CD2" w:rsidP="00240CD2">
            <w:pPr>
              <w:autoSpaceDN w:val="0"/>
              <w:adjustRightInd w:val="0"/>
            </w:pPr>
            <w:r w:rsidRPr="00EC08CA">
              <w:t>(3.1.1)</w:t>
            </w:r>
          </w:p>
        </w:tc>
        <w:tc>
          <w:tcPr>
            <w:tcW w:w="2914" w:type="dxa"/>
          </w:tcPr>
          <w:p w14:paraId="173B509A" w14:textId="77777777" w:rsidR="00240CD2" w:rsidRPr="00EC08CA" w:rsidRDefault="00240CD2" w:rsidP="00240CD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EC08CA">
              <w:rPr>
                <w:rFonts w:ascii="Times New Roman" w:hAnsi="Times New Roman" w:cs="Times New Roman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14:paraId="0D2C2977" w14:textId="660D9481" w:rsidR="00240CD2" w:rsidRPr="00EC08CA" w:rsidRDefault="00240CD2" w:rsidP="00240CD2">
            <w:pPr>
              <w:rPr>
                <w:lang w:eastAsia="en-US"/>
              </w:rPr>
            </w:pPr>
          </w:p>
        </w:tc>
        <w:tc>
          <w:tcPr>
            <w:tcW w:w="2491" w:type="dxa"/>
            <w:tcBorders>
              <w:bottom w:val="single" w:sz="8" w:space="0" w:color="auto"/>
            </w:tcBorders>
          </w:tcPr>
          <w:p w14:paraId="2E813E59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Площадь земельного участка:</w:t>
            </w:r>
          </w:p>
          <w:p w14:paraId="2F41A517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Минимальная - 50 кв.м.,</w:t>
            </w:r>
          </w:p>
          <w:p w14:paraId="04672525" w14:textId="7BAD3DBB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 xml:space="preserve">Максимальная - </w:t>
            </w:r>
            <w:r w:rsidR="00665034" w:rsidRPr="00EC08CA">
              <w:rPr>
                <w:szCs w:val="24"/>
              </w:rPr>
              <w:t>3</w:t>
            </w:r>
            <w:r w:rsidRPr="00EC08CA">
              <w:rPr>
                <w:szCs w:val="24"/>
              </w:rPr>
              <w:t>000 кв.м.</w:t>
            </w:r>
          </w:p>
          <w:p w14:paraId="0408C25A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застройки:</w:t>
            </w:r>
          </w:p>
          <w:p w14:paraId="5F14BC3A" w14:textId="77777777" w:rsidR="00240CD2" w:rsidRPr="00EC08CA" w:rsidRDefault="00240CD2" w:rsidP="00240CD2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Со стороны магистральных улиц - 5 м.</w:t>
            </w:r>
          </w:p>
          <w:p w14:paraId="74759695" w14:textId="3985EC7D" w:rsidR="00240CD2" w:rsidRPr="00EC08CA" w:rsidRDefault="00240CD2" w:rsidP="00240CD2">
            <w:pPr>
              <w:rPr>
                <w:lang w:eastAsia="en-US"/>
              </w:rPr>
            </w:pPr>
            <w:r w:rsidRPr="00EC08CA">
              <w:t>Со стороны улиц местного значения - 3м.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5E1ECC30" w14:textId="61CE5512" w:rsidR="00240CD2" w:rsidRPr="00EC08CA" w:rsidRDefault="00240CD2" w:rsidP="00240CD2">
            <w:pPr>
              <w:spacing w:line="276" w:lineRule="auto"/>
              <w:rPr>
                <w:lang w:eastAsia="en-US"/>
              </w:rPr>
            </w:pPr>
            <w:r w:rsidRPr="00EC08CA">
              <w:lastRenderedPageBreak/>
              <w:t xml:space="preserve">В соответствии с действующими техническими регламентами, </w:t>
            </w:r>
            <w:r w:rsidRPr="00EC08CA">
              <w:lastRenderedPageBreak/>
              <w:t>правилами и нормами.</w:t>
            </w:r>
          </w:p>
        </w:tc>
      </w:tr>
      <w:tr w:rsidR="00EC08CA" w:rsidRPr="00EC08CA" w14:paraId="13C2E9D5" w14:textId="77777777" w:rsidTr="002C1FB1">
        <w:trPr>
          <w:trHeight w:val="131"/>
        </w:trPr>
        <w:tc>
          <w:tcPr>
            <w:tcW w:w="2240" w:type="dxa"/>
          </w:tcPr>
          <w:p w14:paraId="128C733E" w14:textId="11440B46" w:rsidR="00665034" w:rsidRPr="00EC08CA" w:rsidRDefault="00665034" w:rsidP="00665034">
            <w:pPr>
              <w:pStyle w:val="ac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lastRenderedPageBreak/>
              <w:t>Административные здания организаций, обеспечивающих предоставление коммунальных услуг.</w:t>
            </w:r>
          </w:p>
          <w:p w14:paraId="7A713AC4" w14:textId="3B48F3A8" w:rsidR="00665034" w:rsidRPr="00EC08CA" w:rsidRDefault="00665034" w:rsidP="00665034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(3.1.2)</w:t>
            </w:r>
          </w:p>
          <w:p w14:paraId="49280B11" w14:textId="40684E90" w:rsidR="00665034" w:rsidRPr="00EC08CA" w:rsidRDefault="00665034" w:rsidP="00665034">
            <w:pPr>
              <w:autoSpaceDN w:val="0"/>
              <w:adjustRightInd w:val="0"/>
            </w:pPr>
          </w:p>
        </w:tc>
        <w:tc>
          <w:tcPr>
            <w:tcW w:w="2914" w:type="dxa"/>
          </w:tcPr>
          <w:p w14:paraId="53704016" w14:textId="6017EF70" w:rsidR="00665034" w:rsidRPr="00EC08CA" w:rsidRDefault="00665034" w:rsidP="006650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  <w:p w14:paraId="6F41F1A6" w14:textId="2980772A" w:rsidR="00665034" w:rsidRPr="00EC08CA" w:rsidRDefault="00665034" w:rsidP="00665034">
            <w:pPr>
              <w:autoSpaceDN w:val="0"/>
              <w:adjustRightInd w:val="0"/>
              <w:jc w:val="both"/>
            </w:pPr>
          </w:p>
        </w:tc>
        <w:tc>
          <w:tcPr>
            <w:tcW w:w="2491" w:type="dxa"/>
          </w:tcPr>
          <w:p w14:paraId="50929B10" w14:textId="77777777" w:rsidR="00665034" w:rsidRPr="00EC08CA" w:rsidRDefault="00665034" w:rsidP="00665034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Площадь земельного участка:</w:t>
            </w:r>
          </w:p>
          <w:p w14:paraId="23538C42" w14:textId="77777777" w:rsidR="00665034" w:rsidRPr="00EC08CA" w:rsidRDefault="00665034" w:rsidP="00665034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Минимальная - 50 кв.м.,</w:t>
            </w:r>
          </w:p>
          <w:p w14:paraId="5738727A" w14:textId="55344751" w:rsidR="00665034" w:rsidRPr="00EC08CA" w:rsidRDefault="00665034" w:rsidP="00665034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Максимальная - 2000 кв.м.</w:t>
            </w:r>
          </w:p>
          <w:p w14:paraId="2B8C9C7F" w14:textId="77777777" w:rsidR="00665034" w:rsidRPr="00EC08CA" w:rsidRDefault="00665034" w:rsidP="00665034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застройки:</w:t>
            </w:r>
          </w:p>
          <w:p w14:paraId="4C5C765F" w14:textId="77777777" w:rsidR="00665034" w:rsidRPr="00EC08CA" w:rsidRDefault="00665034" w:rsidP="00665034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Со стороны магистральных улиц - 5 м.</w:t>
            </w:r>
          </w:p>
          <w:p w14:paraId="3E4FBF88" w14:textId="12360A3C" w:rsidR="00665034" w:rsidRPr="00EC08CA" w:rsidRDefault="00665034" w:rsidP="00665034">
            <w:pPr>
              <w:rPr>
                <w:lang w:eastAsia="en-US"/>
              </w:rPr>
            </w:pPr>
            <w:r w:rsidRPr="00EC08CA">
              <w:t>Со стороны улиц местного значения - 3м.</w:t>
            </w:r>
          </w:p>
        </w:tc>
        <w:tc>
          <w:tcPr>
            <w:tcW w:w="2126" w:type="dxa"/>
            <w:vAlign w:val="center"/>
          </w:tcPr>
          <w:p w14:paraId="66ACF1BE" w14:textId="3E334C9B" w:rsidR="00665034" w:rsidRPr="00EC08CA" w:rsidRDefault="00665034" w:rsidP="00665034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55251D36" w14:textId="77777777" w:rsidTr="002C1FB1">
        <w:trPr>
          <w:trHeight w:val="131"/>
        </w:trPr>
        <w:tc>
          <w:tcPr>
            <w:tcW w:w="2240" w:type="dxa"/>
          </w:tcPr>
          <w:p w14:paraId="3917B957" w14:textId="77777777" w:rsidR="00665034" w:rsidRPr="00EC08CA" w:rsidRDefault="00665034" w:rsidP="00665034">
            <w:pPr>
              <w:autoSpaceDN w:val="0"/>
              <w:adjustRightInd w:val="0"/>
              <w:jc w:val="both"/>
            </w:pPr>
            <w:r w:rsidRPr="00EC08CA">
              <w:t>Социальное обслуживание.</w:t>
            </w:r>
          </w:p>
          <w:p w14:paraId="3D62C086" w14:textId="5E2E04D0" w:rsidR="00665034" w:rsidRPr="00EC08CA" w:rsidRDefault="00665034" w:rsidP="00665034">
            <w:pPr>
              <w:pStyle w:val="ac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(3.2)</w:t>
            </w:r>
          </w:p>
        </w:tc>
        <w:tc>
          <w:tcPr>
            <w:tcW w:w="2914" w:type="dxa"/>
          </w:tcPr>
          <w:p w14:paraId="267B80F9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 xml:space="preserve">Здания, предназначенные для оказания гражданам социальной помощи. </w:t>
            </w:r>
          </w:p>
          <w:p w14:paraId="6B0F8907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>Дома престарелых.</w:t>
            </w:r>
          </w:p>
          <w:p w14:paraId="4E08B0B4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 xml:space="preserve"> Дома ребенка.</w:t>
            </w:r>
          </w:p>
          <w:p w14:paraId="3E6FB73E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 xml:space="preserve"> Детские дома.</w:t>
            </w:r>
          </w:p>
          <w:p w14:paraId="5ED594CC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>Пункты ночлега для бездомных граждан.</w:t>
            </w:r>
          </w:p>
          <w:p w14:paraId="42BA36B1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 xml:space="preserve">Объекты капитального строительства для временного размещения вынужденных </w:t>
            </w:r>
            <w:r w:rsidRPr="00EC08CA">
              <w:lastRenderedPageBreak/>
              <w:t>переселенцев, лиц, признанных беженцами.</w:t>
            </w:r>
          </w:p>
          <w:p w14:paraId="7CD1034E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>Здания, предназначенные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интересам.</w:t>
            </w:r>
          </w:p>
          <w:p w14:paraId="7978D3D3" w14:textId="77777777" w:rsidR="00665034" w:rsidRPr="00EC08CA" w:rsidRDefault="00665034" w:rsidP="0066503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Здания, предназначенные для размещения пунктов оказания услуг почтовой, телеграфной, междугородней и международной телефонной связи.</w:t>
            </w:r>
          </w:p>
          <w:p w14:paraId="1080AEE6" w14:textId="2B6335AC" w:rsidR="00665034" w:rsidRPr="00EC08CA" w:rsidRDefault="00665034" w:rsidP="006650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t>Общежития, предназначенные для проживания граждан на время их работы, службы или обучения, за исключением гостиниц                       и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2491" w:type="dxa"/>
          </w:tcPr>
          <w:p w14:paraId="180ED03E" w14:textId="77777777" w:rsidR="00665034" w:rsidRPr="00EC08CA" w:rsidRDefault="00665034" w:rsidP="0066503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33C25558" w14:textId="0B579C50" w:rsidR="00665034" w:rsidRPr="00EC08CA" w:rsidRDefault="00665034" w:rsidP="00665034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4.</w:t>
            </w:r>
          </w:p>
        </w:tc>
        <w:tc>
          <w:tcPr>
            <w:tcW w:w="2126" w:type="dxa"/>
          </w:tcPr>
          <w:p w14:paraId="4150D5C1" w14:textId="3B146EF9" w:rsidR="00665034" w:rsidRPr="00EC08CA" w:rsidRDefault="00665034" w:rsidP="00665034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1BCF4C18" w14:textId="77777777" w:rsidTr="002C1FB1">
        <w:trPr>
          <w:trHeight w:val="131"/>
        </w:trPr>
        <w:tc>
          <w:tcPr>
            <w:tcW w:w="2240" w:type="dxa"/>
          </w:tcPr>
          <w:p w14:paraId="2B3D7A9C" w14:textId="77777777" w:rsidR="00665034" w:rsidRPr="00EC08CA" w:rsidRDefault="00665034" w:rsidP="00665034">
            <w:pPr>
              <w:autoSpaceDN w:val="0"/>
              <w:adjustRightInd w:val="0"/>
              <w:jc w:val="both"/>
            </w:pPr>
            <w:r w:rsidRPr="00EC08CA">
              <w:lastRenderedPageBreak/>
              <w:t>Дома социального обслуживания.</w:t>
            </w:r>
          </w:p>
          <w:p w14:paraId="0108B52D" w14:textId="70958B02" w:rsidR="00665034" w:rsidRPr="00EC08CA" w:rsidRDefault="00665034" w:rsidP="00665034">
            <w:pPr>
              <w:autoSpaceDN w:val="0"/>
              <w:adjustRightInd w:val="0"/>
              <w:jc w:val="both"/>
            </w:pPr>
            <w:r w:rsidRPr="00EC08CA">
              <w:t>(3.2.1)</w:t>
            </w:r>
          </w:p>
        </w:tc>
        <w:tc>
          <w:tcPr>
            <w:tcW w:w="2914" w:type="dxa"/>
          </w:tcPr>
          <w:p w14:paraId="3402D1D9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>Дома престарелых.</w:t>
            </w:r>
          </w:p>
          <w:p w14:paraId="6B395110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 xml:space="preserve"> Дома ребенка.</w:t>
            </w:r>
          </w:p>
          <w:p w14:paraId="10E7CDD9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 xml:space="preserve"> Детские дома.</w:t>
            </w:r>
          </w:p>
          <w:p w14:paraId="27D0BB33" w14:textId="77777777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>Пункты ночлега для бездомных граждан.</w:t>
            </w:r>
          </w:p>
          <w:p w14:paraId="461B2C3B" w14:textId="0DAA644E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>Объекты капитального строительства для временного размещения вынужденных переселенцев, лиц, признанных беженцами.</w:t>
            </w:r>
          </w:p>
        </w:tc>
        <w:tc>
          <w:tcPr>
            <w:tcW w:w="2491" w:type="dxa"/>
          </w:tcPr>
          <w:p w14:paraId="5CD6B078" w14:textId="77777777" w:rsidR="00665034" w:rsidRPr="00EC08CA" w:rsidRDefault="00665034" w:rsidP="0066503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1B7CA5B5" w14:textId="333CC4E9" w:rsidR="00665034" w:rsidRPr="00EC08CA" w:rsidRDefault="00665034" w:rsidP="0066503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4.</w:t>
            </w:r>
          </w:p>
        </w:tc>
        <w:tc>
          <w:tcPr>
            <w:tcW w:w="2126" w:type="dxa"/>
          </w:tcPr>
          <w:p w14:paraId="17EDE0A1" w14:textId="3D5AE5E7" w:rsidR="00665034" w:rsidRPr="00EC08CA" w:rsidRDefault="00665034" w:rsidP="00665034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74105CCE" w14:textId="77777777" w:rsidTr="002C1FB1">
        <w:trPr>
          <w:trHeight w:val="131"/>
        </w:trPr>
        <w:tc>
          <w:tcPr>
            <w:tcW w:w="2240" w:type="dxa"/>
          </w:tcPr>
          <w:p w14:paraId="377E9BF5" w14:textId="77777777" w:rsidR="00665034" w:rsidRPr="00EC08CA" w:rsidRDefault="00665034" w:rsidP="00665034">
            <w:pPr>
              <w:autoSpaceDN w:val="0"/>
              <w:adjustRightInd w:val="0"/>
              <w:jc w:val="both"/>
            </w:pPr>
            <w:r w:rsidRPr="00EC08CA">
              <w:t>Оказание социальной помощи населению.</w:t>
            </w:r>
          </w:p>
          <w:p w14:paraId="5C6F6821" w14:textId="0F31D79B" w:rsidR="00665034" w:rsidRPr="00EC08CA" w:rsidRDefault="00665034" w:rsidP="00665034">
            <w:pPr>
              <w:autoSpaceDN w:val="0"/>
              <w:adjustRightInd w:val="0"/>
              <w:jc w:val="both"/>
            </w:pPr>
            <w:r w:rsidRPr="00EC08CA">
              <w:t>(3.2.2)</w:t>
            </w:r>
          </w:p>
        </w:tc>
        <w:tc>
          <w:tcPr>
            <w:tcW w:w="2914" w:type="dxa"/>
          </w:tcPr>
          <w:p w14:paraId="38FAB0AD" w14:textId="0629015F" w:rsidR="00665034" w:rsidRPr="00EC08CA" w:rsidRDefault="00665034" w:rsidP="00665034">
            <w:pPr>
              <w:autoSpaceDN w:val="0"/>
              <w:adjustRightInd w:val="0"/>
              <w:spacing w:line="276" w:lineRule="auto"/>
            </w:pPr>
            <w:r w:rsidRPr="00EC08CA">
              <w:t>Здания, предназначенные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интересам.</w:t>
            </w:r>
          </w:p>
        </w:tc>
        <w:tc>
          <w:tcPr>
            <w:tcW w:w="2491" w:type="dxa"/>
          </w:tcPr>
          <w:p w14:paraId="6E26457E" w14:textId="77777777" w:rsidR="00665034" w:rsidRPr="00EC08CA" w:rsidRDefault="00665034" w:rsidP="0066503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0458ABE7" w14:textId="4D44E484" w:rsidR="00665034" w:rsidRPr="00EC08CA" w:rsidRDefault="00665034" w:rsidP="0066503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4.</w:t>
            </w:r>
          </w:p>
        </w:tc>
        <w:tc>
          <w:tcPr>
            <w:tcW w:w="2126" w:type="dxa"/>
          </w:tcPr>
          <w:p w14:paraId="58C7623B" w14:textId="66FF6B9A" w:rsidR="00665034" w:rsidRPr="00EC08CA" w:rsidRDefault="00665034" w:rsidP="00665034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190736DC" w14:textId="77777777" w:rsidTr="002C1FB1">
        <w:trPr>
          <w:trHeight w:val="131"/>
        </w:trPr>
        <w:tc>
          <w:tcPr>
            <w:tcW w:w="2240" w:type="dxa"/>
          </w:tcPr>
          <w:p w14:paraId="441833EA" w14:textId="77777777" w:rsidR="008E2176" w:rsidRPr="00EC08CA" w:rsidRDefault="008E2176" w:rsidP="008E2176">
            <w:pPr>
              <w:autoSpaceDN w:val="0"/>
              <w:adjustRightInd w:val="0"/>
              <w:jc w:val="both"/>
            </w:pPr>
            <w:r w:rsidRPr="00EC08CA">
              <w:t>Оказание услуг связи.</w:t>
            </w:r>
          </w:p>
          <w:p w14:paraId="34A33666" w14:textId="6F8C6C86" w:rsidR="008E2176" w:rsidRPr="00EC08CA" w:rsidRDefault="008E2176" w:rsidP="008E2176">
            <w:pPr>
              <w:autoSpaceDN w:val="0"/>
              <w:adjustRightInd w:val="0"/>
              <w:jc w:val="both"/>
            </w:pPr>
            <w:r w:rsidRPr="00EC08CA">
              <w:t>(3.2.3)</w:t>
            </w:r>
          </w:p>
        </w:tc>
        <w:tc>
          <w:tcPr>
            <w:tcW w:w="2914" w:type="dxa"/>
          </w:tcPr>
          <w:p w14:paraId="746AA8D7" w14:textId="792C4CAF" w:rsidR="008E2176" w:rsidRPr="00EC08CA" w:rsidRDefault="008E2176" w:rsidP="008E2176">
            <w:pPr>
              <w:autoSpaceDN w:val="0"/>
              <w:adjustRightInd w:val="0"/>
              <w:spacing w:line="276" w:lineRule="auto"/>
            </w:pPr>
            <w:r w:rsidRPr="00EC08CA">
              <w:t>Здания, предназначенные для размещения пунктов оказания услуг почтовой, телеграфной, междугородней и международной телефонной связи.</w:t>
            </w:r>
          </w:p>
        </w:tc>
        <w:tc>
          <w:tcPr>
            <w:tcW w:w="2491" w:type="dxa"/>
          </w:tcPr>
          <w:p w14:paraId="3386C717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3ADC2C61" w14:textId="54909E63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4.</w:t>
            </w:r>
          </w:p>
        </w:tc>
        <w:tc>
          <w:tcPr>
            <w:tcW w:w="2126" w:type="dxa"/>
          </w:tcPr>
          <w:p w14:paraId="2B9F4AD9" w14:textId="4B191E6C" w:rsidR="008E2176" w:rsidRPr="00EC08CA" w:rsidRDefault="008E2176" w:rsidP="008E2176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1C9CA498" w14:textId="77777777" w:rsidTr="002C1FB1">
        <w:trPr>
          <w:trHeight w:val="131"/>
        </w:trPr>
        <w:tc>
          <w:tcPr>
            <w:tcW w:w="2240" w:type="dxa"/>
          </w:tcPr>
          <w:p w14:paraId="4CDEBF8A" w14:textId="77777777" w:rsidR="008E2176" w:rsidRPr="00EC08CA" w:rsidRDefault="008E2176" w:rsidP="008E2176">
            <w:pPr>
              <w:autoSpaceDN w:val="0"/>
              <w:adjustRightInd w:val="0"/>
              <w:jc w:val="both"/>
            </w:pPr>
            <w:r w:rsidRPr="00EC08CA">
              <w:lastRenderedPageBreak/>
              <w:t>Общежития.</w:t>
            </w:r>
          </w:p>
          <w:p w14:paraId="34F1893E" w14:textId="1866F9F6" w:rsidR="008E2176" w:rsidRPr="00EC08CA" w:rsidRDefault="008E2176" w:rsidP="008E2176">
            <w:pPr>
              <w:autoSpaceDN w:val="0"/>
              <w:adjustRightInd w:val="0"/>
              <w:jc w:val="both"/>
            </w:pPr>
            <w:r w:rsidRPr="00EC08CA">
              <w:t>(3.2.4)</w:t>
            </w:r>
          </w:p>
        </w:tc>
        <w:tc>
          <w:tcPr>
            <w:tcW w:w="2914" w:type="dxa"/>
          </w:tcPr>
          <w:p w14:paraId="312AD86E" w14:textId="41900A44" w:rsidR="008E2176" w:rsidRPr="00EC08CA" w:rsidRDefault="008E2176" w:rsidP="008E2176">
            <w:pPr>
              <w:autoSpaceDN w:val="0"/>
              <w:adjustRightInd w:val="0"/>
              <w:spacing w:line="276" w:lineRule="auto"/>
            </w:pPr>
            <w:r w:rsidRPr="00EC08CA">
              <w:t>Общежития, предназначенные для проживания граждан на время их работы, службы или обучения, за исключением гостиниц                       и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2491" w:type="dxa"/>
          </w:tcPr>
          <w:p w14:paraId="4DE69983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53BDC3AF" w14:textId="229C0305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4.</w:t>
            </w:r>
          </w:p>
        </w:tc>
        <w:tc>
          <w:tcPr>
            <w:tcW w:w="2126" w:type="dxa"/>
          </w:tcPr>
          <w:p w14:paraId="3208F49B" w14:textId="562C94C8" w:rsidR="008E2176" w:rsidRPr="00EC08CA" w:rsidRDefault="008E2176" w:rsidP="008E2176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26A2BCB5" w14:textId="77777777" w:rsidTr="002C1FB1">
        <w:trPr>
          <w:trHeight w:val="131"/>
        </w:trPr>
        <w:tc>
          <w:tcPr>
            <w:tcW w:w="2240" w:type="dxa"/>
          </w:tcPr>
          <w:p w14:paraId="48CBE27D" w14:textId="77777777" w:rsidR="008E2176" w:rsidRPr="00EC08CA" w:rsidRDefault="008E2176" w:rsidP="008E2176">
            <w:pPr>
              <w:autoSpaceDN w:val="0"/>
              <w:adjustRightInd w:val="0"/>
            </w:pPr>
            <w:r w:rsidRPr="00EC08CA">
              <w:t>Бытовое обслуживание.</w:t>
            </w:r>
          </w:p>
          <w:p w14:paraId="601A9302" w14:textId="50BCC2E1" w:rsidR="008E2176" w:rsidRPr="00EC08CA" w:rsidRDefault="008E2176" w:rsidP="008E2176">
            <w:pPr>
              <w:autoSpaceDN w:val="0"/>
              <w:adjustRightInd w:val="0"/>
              <w:jc w:val="both"/>
            </w:pPr>
            <w:r w:rsidRPr="00EC08CA">
              <w:rPr>
                <w:lang w:val="en-US"/>
              </w:rPr>
              <w:t>(3.3)</w:t>
            </w:r>
          </w:p>
        </w:tc>
        <w:tc>
          <w:tcPr>
            <w:tcW w:w="2914" w:type="dxa"/>
          </w:tcPr>
          <w:p w14:paraId="748D1A09" w14:textId="77777777" w:rsidR="008E2176" w:rsidRPr="00EC08CA" w:rsidRDefault="008E2176" w:rsidP="008E2176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Мастерские мелкого ремонта.</w:t>
            </w:r>
          </w:p>
          <w:p w14:paraId="642CC57A" w14:textId="77777777" w:rsidR="008E2176" w:rsidRPr="00EC08CA" w:rsidRDefault="008E2176" w:rsidP="008E2176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Ателье.</w:t>
            </w:r>
          </w:p>
          <w:p w14:paraId="24A0BD0D" w14:textId="77777777" w:rsidR="008E2176" w:rsidRPr="00EC08CA" w:rsidRDefault="008E2176" w:rsidP="008E2176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Бани.</w:t>
            </w:r>
          </w:p>
          <w:p w14:paraId="45816C7F" w14:textId="77777777" w:rsidR="008E2176" w:rsidRPr="00EC08CA" w:rsidRDefault="008E2176" w:rsidP="008E2176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Парикмахерские.</w:t>
            </w:r>
          </w:p>
          <w:p w14:paraId="112C16A3" w14:textId="77777777" w:rsidR="008E2176" w:rsidRPr="00EC08CA" w:rsidRDefault="008E2176" w:rsidP="008E2176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Прачечные.</w:t>
            </w:r>
          </w:p>
          <w:p w14:paraId="636D1E2A" w14:textId="77777777" w:rsidR="008E2176" w:rsidRPr="00EC08CA" w:rsidRDefault="008E2176" w:rsidP="008E2176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Химчистки</w:t>
            </w:r>
          </w:p>
          <w:p w14:paraId="7686A158" w14:textId="6C2B1EE0" w:rsidR="008E2176" w:rsidRPr="00EC08CA" w:rsidRDefault="008E2176" w:rsidP="008E2176">
            <w:pPr>
              <w:autoSpaceDN w:val="0"/>
              <w:adjustRightInd w:val="0"/>
              <w:spacing w:line="276" w:lineRule="auto"/>
            </w:pPr>
            <w:r w:rsidRPr="00EC08CA">
              <w:t>Похоронные бюро</w:t>
            </w:r>
          </w:p>
        </w:tc>
        <w:tc>
          <w:tcPr>
            <w:tcW w:w="2491" w:type="dxa"/>
          </w:tcPr>
          <w:p w14:paraId="4D4C6D9D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500 кв. м.</w:t>
            </w:r>
          </w:p>
          <w:p w14:paraId="0815EBCB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 Максимальный процент застройки в границах земельного участка – 53,2.</w:t>
            </w:r>
          </w:p>
          <w:p w14:paraId="25E8A335" w14:textId="4C03705C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2</w:t>
            </w:r>
          </w:p>
        </w:tc>
        <w:tc>
          <w:tcPr>
            <w:tcW w:w="2126" w:type="dxa"/>
          </w:tcPr>
          <w:p w14:paraId="68C9F401" w14:textId="3AFA5A4E" w:rsidR="008E2176" w:rsidRPr="00EC08CA" w:rsidRDefault="008E2176" w:rsidP="008E2176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43F439E6" w14:textId="77777777" w:rsidTr="002C1FB1">
        <w:trPr>
          <w:trHeight w:val="131"/>
        </w:trPr>
        <w:tc>
          <w:tcPr>
            <w:tcW w:w="2240" w:type="dxa"/>
          </w:tcPr>
          <w:p w14:paraId="78B0E7CC" w14:textId="77777777" w:rsidR="008E2176" w:rsidRPr="00EC08CA" w:rsidRDefault="008E2176" w:rsidP="008E2176">
            <w:pPr>
              <w:autoSpaceDN w:val="0"/>
              <w:adjustRightInd w:val="0"/>
            </w:pPr>
            <w:r w:rsidRPr="00EC08CA">
              <w:t>Здравоохранение.</w:t>
            </w:r>
          </w:p>
          <w:p w14:paraId="10ED003F" w14:textId="35B9681C" w:rsidR="008E2176" w:rsidRPr="00EC08CA" w:rsidRDefault="008E2176" w:rsidP="008E2176">
            <w:pPr>
              <w:autoSpaceDN w:val="0"/>
              <w:adjustRightInd w:val="0"/>
            </w:pPr>
            <w:r w:rsidRPr="00EC08CA">
              <w:t>(3.4)</w:t>
            </w:r>
          </w:p>
        </w:tc>
        <w:tc>
          <w:tcPr>
            <w:tcW w:w="2914" w:type="dxa"/>
          </w:tcPr>
          <w:p w14:paraId="24DBBC56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Объекты капитального строительства, предназначенных для оказания гражданам медицинской помощи.</w:t>
            </w:r>
          </w:p>
          <w:p w14:paraId="1CD4F1A2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Поликлиники. Фельдшерские пункты. Пункты здравоохранения. Центры матери и ребенка. Диагностические центры. Молочные кухни.</w:t>
            </w:r>
          </w:p>
          <w:p w14:paraId="304684C8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Станции донорства крови. Клинические лаборатории.</w:t>
            </w:r>
          </w:p>
          <w:p w14:paraId="1C60B796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Больницы.</w:t>
            </w:r>
          </w:p>
          <w:p w14:paraId="456FC18B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Родильные дома. Диспансеры.</w:t>
            </w:r>
          </w:p>
          <w:p w14:paraId="6B60D958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Научно-медицинские учреждения.</w:t>
            </w:r>
          </w:p>
          <w:p w14:paraId="7D7EFBBA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Прочие объекты, обеспечивающие оказание услуги по лечению в стационаре.</w:t>
            </w:r>
          </w:p>
          <w:p w14:paraId="0B8C0B08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Станции скорой помощи. Площадки санитарной авиации.</w:t>
            </w:r>
          </w:p>
          <w:p w14:paraId="6F2F3C30" w14:textId="77777777" w:rsidR="008E2176" w:rsidRPr="00EC08CA" w:rsidRDefault="008E2176" w:rsidP="008E2176">
            <w:pPr>
              <w:pStyle w:val="a6"/>
              <w:rPr>
                <w:szCs w:val="24"/>
                <w:lang w:eastAsia="ru-RU"/>
              </w:rPr>
            </w:pPr>
          </w:p>
        </w:tc>
        <w:tc>
          <w:tcPr>
            <w:tcW w:w="2491" w:type="dxa"/>
          </w:tcPr>
          <w:p w14:paraId="168FDA25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Минимальные размеры земельного участка:</w:t>
            </w:r>
          </w:p>
          <w:p w14:paraId="27B085AD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больницы, родильные дома – 6000 кв.м.</w:t>
            </w:r>
          </w:p>
          <w:p w14:paraId="3A04F538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поликлиники, фельдшерские пункты – 2000 кв.м.</w:t>
            </w:r>
          </w:p>
          <w:p w14:paraId="6B404819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иные объекты здравоохранения – 600 кв.м.</w:t>
            </w:r>
          </w:p>
          <w:p w14:paraId="1C1AD05C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14:paraId="4BB814D7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Максимальный процент застройки в границах земельного участка площадью 6000 кв. м. – 70.</w:t>
            </w:r>
          </w:p>
          <w:p w14:paraId="70045784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площадью 2000 кв. м. – 60.</w:t>
            </w:r>
          </w:p>
          <w:p w14:paraId="719E53DE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площадью 600 кв. м. – 40.</w:t>
            </w:r>
          </w:p>
          <w:p w14:paraId="620461A9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5.</w:t>
            </w:r>
          </w:p>
          <w:p w14:paraId="0224EC56" w14:textId="5D236D87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Предельная высота ограждения – 2 м.</w:t>
            </w:r>
          </w:p>
        </w:tc>
        <w:tc>
          <w:tcPr>
            <w:tcW w:w="2126" w:type="dxa"/>
          </w:tcPr>
          <w:p w14:paraId="5D8B4C1F" w14:textId="4D85F915" w:rsidR="008E2176" w:rsidRPr="00EC08CA" w:rsidRDefault="008E2176" w:rsidP="008E2176">
            <w:pPr>
              <w:autoSpaceDN w:val="0"/>
              <w:adjustRightInd w:val="0"/>
            </w:pPr>
            <w:r w:rsidRPr="00EC08CA">
              <w:lastRenderedPageBreak/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285D6F63" w14:textId="77777777" w:rsidTr="002C1FB1">
        <w:trPr>
          <w:trHeight w:val="131"/>
        </w:trPr>
        <w:tc>
          <w:tcPr>
            <w:tcW w:w="2240" w:type="dxa"/>
          </w:tcPr>
          <w:p w14:paraId="1C925356" w14:textId="77777777" w:rsidR="008E2176" w:rsidRPr="00EC08CA" w:rsidRDefault="008E2176" w:rsidP="008E2176">
            <w:pPr>
              <w:autoSpaceDN w:val="0"/>
              <w:adjustRightInd w:val="0"/>
            </w:pPr>
            <w:r w:rsidRPr="00EC08CA">
              <w:t>Амбулаторно-поликлиническое обслуживание.</w:t>
            </w:r>
          </w:p>
          <w:p w14:paraId="6B8B8D3B" w14:textId="3493D6F8" w:rsidR="008E2176" w:rsidRPr="00EC08CA" w:rsidRDefault="008E2176" w:rsidP="008E2176">
            <w:pPr>
              <w:autoSpaceDN w:val="0"/>
              <w:adjustRightInd w:val="0"/>
            </w:pPr>
            <w:r w:rsidRPr="00EC08CA">
              <w:t>(3.4.1)</w:t>
            </w:r>
          </w:p>
        </w:tc>
        <w:tc>
          <w:tcPr>
            <w:tcW w:w="2914" w:type="dxa"/>
          </w:tcPr>
          <w:p w14:paraId="26AAC1EF" w14:textId="77777777" w:rsidR="008E2176" w:rsidRPr="00EC08CA" w:rsidRDefault="008E2176" w:rsidP="008E217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Объекты капитального строительства, предназначенных для оказания гражданам медицинской помощи.</w:t>
            </w:r>
          </w:p>
          <w:p w14:paraId="7FDEBF7E" w14:textId="77777777" w:rsidR="008E2176" w:rsidRPr="00EC08CA" w:rsidRDefault="008E2176" w:rsidP="008E217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Поликлиники. Фельдшерские пункты. Пункты здравоохранения. Центры матери и ребенка. Диагностические центры.Молочные кухни.</w:t>
            </w:r>
          </w:p>
          <w:p w14:paraId="1F654487" w14:textId="77777777" w:rsidR="008E2176" w:rsidRPr="00EC08CA" w:rsidRDefault="008E2176" w:rsidP="008E217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Станции донорства крови.Клинические лаборатории.</w:t>
            </w:r>
          </w:p>
          <w:p w14:paraId="0B02BD59" w14:textId="77777777" w:rsidR="008E2176" w:rsidRPr="00EC08CA" w:rsidRDefault="008E2176" w:rsidP="008E2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Больницы.</w:t>
            </w:r>
          </w:p>
          <w:p w14:paraId="0326ABB2" w14:textId="77777777" w:rsidR="008E2176" w:rsidRPr="00EC08CA" w:rsidRDefault="008E2176" w:rsidP="008E2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Родильные дома. Диспансеры.</w:t>
            </w:r>
          </w:p>
          <w:p w14:paraId="7D956D27" w14:textId="77777777" w:rsidR="008E2176" w:rsidRPr="00EC08CA" w:rsidRDefault="008E2176" w:rsidP="008E2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Научно-медицинские учреждения.</w:t>
            </w:r>
          </w:p>
          <w:p w14:paraId="688978CA" w14:textId="77777777" w:rsidR="008E2176" w:rsidRPr="00EC08CA" w:rsidRDefault="008E2176" w:rsidP="008E2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Прочие объекты, обеспечивающие оказание услуги по лечению в стационаре.</w:t>
            </w:r>
          </w:p>
          <w:p w14:paraId="7CEBC574" w14:textId="77777777" w:rsidR="008E2176" w:rsidRPr="00EC08CA" w:rsidRDefault="008E2176" w:rsidP="008E2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Станции скорой помощи. Площадки санитарной авиации.</w:t>
            </w:r>
          </w:p>
          <w:p w14:paraId="63B5F882" w14:textId="77777777" w:rsidR="008E2176" w:rsidRPr="00EC08CA" w:rsidRDefault="008E2176" w:rsidP="008E2176">
            <w:pPr>
              <w:pStyle w:val="a6"/>
              <w:rPr>
                <w:szCs w:val="24"/>
              </w:rPr>
            </w:pPr>
          </w:p>
        </w:tc>
        <w:tc>
          <w:tcPr>
            <w:tcW w:w="2491" w:type="dxa"/>
          </w:tcPr>
          <w:p w14:paraId="7C02FECE" w14:textId="77777777" w:rsidR="008E2176" w:rsidRPr="00EC08CA" w:rsidRDefault="008E2176" w:rsidP="008E2176">
            <w:pPr>
              <w:pStyle w:val="a6"/>
            </w:pPr>
            <w:r w:rsidRPr="00EC08CA">
              <w:t>Минимальные размеры земельного участка:</w:t>
            </w:r>
          </w:p>
          <w:p w14:paraId="19F614DB" w14:textId="77777777" w:rsidR="008E2176" w:rsidRPr="00EC08CA" w:rsidRDefault="008E2176" w:rsidP="008E2176">
            <w:pPr>
              <w:pStyle w:val="a6"/>
            </w:pPr>
            <w:r w:rsidRPr="00EC08CA">
              <w:t>- поликлиники, фельдшерские пункты – 2000 кв.м.</w:t>
            </w:r>
          </w:p>
          <w:p w14:paraId="108ADE51" w14:textId="77777777" w:rsidR="008E2176" w:rsidRPr="00EC08CA" w:rsidRDefault="008E2176" w:rsidP="008E2176">
            <w:pPr>
              <w:pStyle w:val="a6"/>
            </w:pPr>
            <w:r w:rsidRPr="00EC08CA">
              <w:t>- иные объекты здравоохранения – 600 кв.м.</w:t>
            </w:r>
          </w:p>
          <w:p w14:paraId="3A7F8B37" w14:textId="77777777" w:rsidR="008E2176" w:rsidRPr="00EC08CA" w:rsidRDefault="008E2176" w:rsidP="008E2176">
            <w:pPr>
              <w:pStyle w:val="a6"/>
            </w:pPr>
            <w:r w:rsidRPr="00EC08CA"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14:paraId="4A0C82E3" w14:textId="77777777" w:rsidR="008E2176" w:rsidRPr="00EC08CA" w:rsidRDefault="008E2176" w:rsidP="008E2176">
            <w:pPr>
              <w:pStyle w:val="a6"/>
            </w:pPr>
            <w:r w:rsidRPr="00EC08CA">
              <w:t>Максимальный процент застройки в границах земельного участка площадью 6000 кв. м. – 70.</w:t>
            </w:r>
          </w:p>
          <w:p w14:paraId="5D062A5C" w14:textId="77777777" w:rsidR="008E2176" w:rsidRPr="00EC08CA" w:rsidRDefault="008E2176" w:rsidP="008E2176">
            <w:pPr>
              <w:pStyle w:val="a6"/>
            </w:pPr>
            <w:r w:rsidRPr="00EC08CA">
              <w:t>Максимальный процент застройки в границах земельного участка площадью 2000 кв. м. – 60.</w:t>
            </w:r>
          </w:p>
          <w:p w14:paraId="5093FAD7" w14:textId="77777777" w:rsidR="008E2176" w:rsidRPr="00EC08CA" w:rsidRDefault="008E2176" w:rsidP="008E2176">
            <w:pPr>
              <w:pStyle w:val="a6"/>
            </w:pPr>
            <w:r w:rsidRPr="00EC08CA">
              <w:t>Максимальный процент застройки в границах земельного участка площадью 600 кв. м. – 40.</w:t>
            </w:r>
          </w:p>
          <w:p w14:paraId="580AE7C4" w14:textId="77777777" w:rsidR="008E2176" w:rsidRPr="00EC08CA" w:rsidRDefault="008E2176" w:rsidP="008E2176">
            <w:pPr>
              <w:pStyle w:val="a6"/>
            </w:pPr>
            <w:r w:rsidRPr="00EC08CA">
              <w:lastRenderedPageBreak/>
              <w:t>Предельное количество  этажей – 5.</w:t>
            </w:r>
          </w:p>
          <w:p w14:paraId="570B789A" w14:textId="356A25FE" w:rsidR="008E2176" w:rsidRPr="00EC08CA" w:rsidRDefault="008E2176" w:rsidP="008E2176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Предельная высота ограждения – 2 м.</w:t>
            </w:r>
          </w:p>
        </w:tc>
        <w:tc>
          <w:tcPr>
            <w:tcW w:w="2126" w:type="dxa"/>
          </w:tcPr>
          <w:p w14:paraId="6E1EA2EE" w14:textId="2BAEA698" w:rsidR="008E2176" w:rsidRPr="00EC08CA" w:rsidRDefault="008E2176" w:rsidP="008E2176">
            <w:pPr>
              <w:autoSpaceDN w:val="0"/>
              <w:adjustRightInd w:val="0"/>
            </w:pPr>
            <w:r w:rsidRPr="00EC08CA">
              <w:lastRenderedPageBreak/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160BB05B" w14:textId="77777777" w:rsidTr="002C1FB1">
        <w:trPr>
          <w:trHeight w:val="131"/>
        </w:trPr>
        <w:tc>
          <w:tcPr>
            <w:tcW w:w="2240" w:type="dxa"/>
          </w:tcPr>
          <w:p w14:paraId="2AEA62E0" w14:textId="77777777" w:rsidR="008E2176" w:rsidRPr="00EC08CA" w:rsidRDefault="008E2176" w:rsidP="008E2176">
            <w:pPr>
              <w:autoSpaceDN w:val="0"/>
              <w:adjustRightInd w:val="0"/>
            </w:pPr>
            <w:r w:rsidRPr="00EC08CA">
              <w:t>Стационарное медицинское обслуживание.</w:t>
            </w:r>
          </w:p>
          <w:p w14:paraId="30BD18C3" w14:textId="7CDFF8D9" w:rsidR="008E2176" w:rsidRPr="00EC08CA" w:rsidRDefault="008E2176" w:rsidP="008E2176">
            <w:pPr>
              <w:autoSpaceDN w:val="0"/>
              <w:adjustRightInd w:val="0"/>
            </w:pPr>
            <w:r w:rsidRPr="00EC08CA">
              <w:t>(3.4.2)</w:t>
            </w:r>
          </w:p>
        </w:tc>
        <w:tc>
          <w:tcPr>
            <w:tcW w:w="2914" w:type="dxa"/>
          </w:tcPr>
          <w:p w14:paraId="375A95FE" w14:textId="77777777" w:rsidR="008E2176" w:rsidRPr="00EC08CA" w:rsidRDefault="008E2176" w:rsidP="008E2176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Объекты капитального строительства, предназначенных для оказания гражданам медицинской помощи в стационарах.</w:t>
            </w:r>
          </w:p>
          <w:p w14:paraId="2939002D" w14:textId="77777777" w:rsidR="008E2176" w:rsidRPr="00EC08CA" w:rsidRDefault="008E2176" w:rsidP="008E2176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Больницы.</w:t>
            </w:r>
          </w:p>
          <w:p w14:paraId="0AC87C18" w14:textId="77777777" w:rsidR="008E2176" w:rsidRPr="00EC08CA" w:rsidRDefault="008E2176" w:rsidP="008E2176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Родильные дома. Диспансеры.</w:t>
            </w:r>
          </w:p>
          <w:p w14:paraId="484D4B9B" w14:textId="77777777" w:rsidR="008E2176" w:rsidRPr="00EC08CA" w:rsidRDefault="008E2176" w:rsidP="008E2176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Научно-медицинские учреждения.</w:t>
            </w:r>
          </w:p>
          <w:p w14:paraId="585A5D90" w14:textId="77777777" w:rsidR="008E2176" w:rsidRPr="00EC08CA" w:rsidRDefault="008E2176" w:rsidP="008E2176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Прочие объекты, обеспечивающие оказание услуги по лечению в стационаре.</w:t>
            </w:r>
          </w:p>
          <w:p w14:paraId="1DC43881" w14:textId="77777777" w:rsidR="008E2176" w:rsidRPr="00EC08CA" w:rsidRDefault="008E2176" w:rsidP="008E2176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Станции скорой помощи.</w:t>
            </w:r>
          </w:p>
          <w:p w14:paraId="616BBE9D" w14:textId="0BB86284" w:rsidR="008E2176" w:rsidRPr="00EC08CA" w:rsidRDefault="008E2176" w:rsidP="008E217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Площадки санитарной авиации.</w:t>
            </w:r>
          </w:p>
        </w:tc>
        <w:tc>
          <w:tcPr>
            <w:tcW w:w="2491" w:type="dxa"/>
          </w:tcPr>
          <w:p w14:paraId="3BA81787" w14:textId="77777777" w:rsidR="008E2176" w:rsidRPr="00EC08CA" w:rsidRDefault="008E2176" w:rsidP="008E2176">
            <w:pPr>
              <w:pStyle w:val="a6"/>
            </w:pPr>
            <w:r w:rsidRPr="00EC08CA">
              <w:t>Минимальные размеры земельного участка:</w:t>
            </w:r>
          </w:p>
          <w:p w14:paraId="3A9B6B03" w14:textId="77777777" w:rsidR="008E2176" w:rsidRPr="00EC08CA" w:rsidRDefault="008E2176" w:rsidP="008E2176">
            <w:pPr>
              <w:pStyle w:val="a6"/>
            </w:pPr>
            <w:r w:rsidRPr="00EC08CA">
              <w:t>- больницы, родильные дома – 6000 кв.м.</w:t>
            </w:r>
          </w:p>
          <w:p w14:paraId="77652B2D" w14:textId="77777777" w:rsidR="008E2176" w:rsidRPr="00EC08CA" w:rsidRDefault="008E2176" w:rsidP="008E2176">
            <w:pPr>
              <w:pStyle w:val="a6"/>
            </w:pPr>
            <w:r w:rsidRPr="00EC08CA">
              <w:t>- иные объекты здравоохранения – 600 кв.м.</w:t>
            </w:r>
          </w:p>
          <w:p w14:paraId="7F365C6C" w14:textId="77777777" w:rsidR="008E2176" w:rsidRPr="00EC08CA" w:rsidRDefault="008E2176" w:rsidP="008E2176">
            <w:pPr>
              <w:pStyle w:val="a6"/>
            </w:pPr>
            <w:r w:rsidRPr="00EC08CA"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14:paraId="63849DD5" w14:textId="77777777" w:rsidR="008E2176" w:rsidRPr="00EC08CA" w:rsidRDefault="008E2176" w:rsidP="008E2176">
            <w:pPr>
              <w:pStyle w:val="a6"/>
            </w:pPr>
            <w:r w:rsidRPr="00EC08CA">
              <w:t>Максимальный процент застройки в границах земельного участка площадью 6000 кв. м. – 70.</w:t>
            </w:r>
          </w:p>
          <w:p w14:paraId="71A7E54B" w14:textId="77777777" w:rsidR="008E2176" w:rsidRPr="00EC08CA" w:rsidRDefault="008E2176" w:rsidP="008E2176">
            <w:pPr>
              <w:pStyle w:val="a6"/>
            </w:pPr>
            <w:r w:rsidRPr="00EC08CA">
              <w:t>Максимальный процент застройки в границах земельного участка площадью 2000 кв. м. – 60.</w:t>
            </w:r>
          </w:p>
          <w:p w14:paraId="5114642F" w14:textId="77777777" w:rsidR="008E2176" w:rsidRPr="00EC08CA" w:rsidRDefault="008E2176" w:rsidP="008E2176">
            <w:pPr>
              <w:pStyle w:val="a6"/>
            </w:pPr>
            <w:r w:rsidRPr="00EC08CA">
              <w:t>Максимальный процент застройки в границах земельного участка площадью 600 кв. м. – 40.</w:t>
            </w:r>
          </w:p>
          <w:p w14:paraId="16543552" w14:textId="77777777" w:rsidR="008E2176" w:rsidRPr="00EC08CA" w:rsidRDefault="008E2176" w:rsidP="008E2176">
            <w:pPr>
              <w:pStyle w:val="a6"/>
            </w:pPr>
            <w:r w:rsidRPr="00EC08CA">
              <w:t>Предельное количество  этажей – 5.</w:t>
            </w:r>
          </w:p>
          <w:p w14:paraId="7D7C7BB3" w14:textId="378E40E3" w:rsidR="008E2176" w:rsidRPr="00EC08CA" w:rsidRDefault="008E2176" w:rsidP="008E2176">
            <w:pPr>
              <w:pStyle w:val="a6"/>
            </w:pPr>
            <w:r w:rsidRPr="00EC08CA">
              <w:rPr>
                <w:szCs w:val="24"/>
              </w:rPr>
              <w:t>Предельная высота ограждения – 2 м.</w:t>
            </w:r>
          </w:p>
        </w:tc>
        <w:tc>
          <w:tcPr>
            <w:tcW w:w="2126" w:type="dxa"/>
          </w:tcPr>
          <w:p w14:paraId="2BA28D19" w14:textId="0A7627FA" w:rsidR="008E2176" w:rsidRPr="00EC08CA" w:rsidRDefault="008E2176" w:rsidP="008E2176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77061D20" w14:textId="77777777" w:rsidTr="002C1FB1">
        <w:trPr>
          <w:trHeight w:val="131"/>
        </w:trPr>
        <w:tc>
          <w:tcPr>
            <w:tcW w:w="2240" w:type="dxa"/>
          </w:tcPr>
          <w:p w14:paraId="0C461C52" w14:textId="5DD8770C" w:rsidR="008E2176" w:rsidRPr="00EC08CA" w:rsidRDefault="008E2176" w:rsidP="008E2176">
            <w:pPr>
              <w:autoSpaceDN w:val="0"/>
              <w:adjustRightInd w:val="0"/>
            </w:pPr>
            <w:bookmarkStart w:id="0" w:name="sub_10343"/>
            <w:r w:rsidRPr="00EC08CA">
              <w:t>Медицинские организации особого назначения</w:t>
            </w:r>
            <w:bookmarkEnd w:id="0"/>
            <w:r w:rsidR="00F8178F" w:rsidRPr="00EC08CA">
              <w:t>.</w:t>
            </w:r>
          </w:p>
          <w:p w14:paraId="0A1DBED0" w14:textId="29A64766" w:rsidR="00F8178F" w:rsidRPr="00EC08CA" w:rsidRDefault="00F8178F" w:rsidP="008E2176">
            <w:pPr>
              <w:autoSpaceDN w:val="0"/>
              <w:adjustRightInd w:val="0"/>
            </w:pPr>
            <w:r w:rsidRPr="00EC08CA">
              <w:t>(3.4.3)</w:t>
            </w:r>
          </w:p>
        </w:tc>
        <w:tc>
          <w:tcPr>
            <w:tcW w:w="2914" w:type="dxa"/>
          </w:tcPr>
          <w:p w14:paraId="322DEE08" w14:textId="3184A0A0" w:rsidR="008E2176" w:rsidRPr="00EC08CA" w:rsidRDefault="008E2176" w:rsidP="008E2176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(морги).</w:t>
            </w:r>
          </w:p>
        </w:tc>
        <w:tc>
          <w:tcPr>
            <w:tcW w:w="2491" w:type="dxa"/>
          </w:tcPr>
          <w:p w14:paraId="13EDDF1F" w14:textId="15EC90FB" w:rsidR="008E2176" w:rsidRPr="00EC08CA" w:rsidRDefault="008E2176" w:rsidP="008E2176">
            <w:pPr>
              <w:pStyle w:val="a6"/>
            </w:pPr>
            <w:r w:rsidRPr="00EC08CA">
              <w:t>Минимальные размеры земельного участка: 600 кв.м</w:t>
            </w:r>
          </w:p>
          <w:p w14:paraId="26D38002" w14:textId="2F82AE39" w:rsidR="008E2176" w:rsidRPr="00EC08CA" w:rsidRDefault="008E2176" w:rsidP="008E2176">
            <w:pPr>
              <w:pStyle w:val="a6"/>
            </w:pPr>
            <w:r w:rsidRPr="00EC08CA">
              <w:t>Максимальные размеры земельного участка: 4000 кв.м.</w:t>
            </w:r>
          </w:p>
          <w:p w14:paraId="0CFC7DA3" w14:textId="43628DA9" w:rsidR="008E2176" w:rsidRPr="00EC08CA" w:rsidRDefault="008E2176" w:rsidP="008E2176">
            <w:pPr>
              <w:pStyle w:val="a6"/>
            </w:pPr>
            <w:r w:rsidRPr="00EC08CA">
              <w:t xml:space="preserve">Минимальные отступы от границ земельного участка в целях определения места допустимого </w:t>
            </w:r>
            <w:r w:rsidRPr="00EC08CA">
              <w:lastRenderedPageBreak/>
              <w:t>размещения объекта – 5 м.</w:t>
            </w:r>
          </w:p>
          <w:p w14:paraId="5907B02B" w14:textId="0A500B1A" w:rsidR="008E2176" w:rsidRPr="00EC08CA" w:rsidRDefault="008E2176" w:rsidP="008E2176">
            <w:pPr>
              <w:pStyle w:val="a6"/>
            </w:pPr>
            <w:r w:rsidRPr="00EC08CA">
              <w:t>Максимальный процент застройки в границах земельного участка площадью – 60.</w:t>
            </w:r>
          </w:p>
          <w:p w14:paraId="271172CA" w14:textId="77777777" w:rsidR="008E2176" w:rsidRPr="00EC08CA" w:rsidRDefault="008E2176" w:rsidP="008E2176">
            <w:pPr>
              <w:pStyle w:val="a6"/>
            </w:pPr>
          </w:p>
        </w:tc>
        <w:tc>
          <w:tcPr>
            <w:tcW w:w="2126" w:type="dxa"/>
          </w:tcPr>
          <w:p w14:paraId="636D669A" w14:textId="1696E567" w:rsidR="008E2176" w:rsidRPr="00EC08CA" w:rsidRDefault="008E2176" w:rsidP="008E2176">
            <w:pPr>
              <w:autoSpaceDN w:val="0"/>
              <w:adjustRightInd w:val="0"/>
            </w:pPr>
            <w:r w:rsidRPr="00EC08CA">
              <w:lastRenderedPageBreak/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AC0F508" w14:textId="77777777" w:rsidTr="002C1FB1">
        <w:trPr>
          <w:trHeight w:val="131"/>
        </w:trPr>
        <w:tc>
          <w:tcPr>
            <w:tcW w:w="2240" w:type="dxa"/>
          </w:tcPr>
          <w:p w14:paraId="23792D79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Образование и просвещение.</w:t>
            </w:r>
          </w:p>
          <w:p w14:paraId="0A8CE180" w14:textId="00B516AE" w:rsidR="00F8178F" w:rsidRPr="00EC08CA" w:rsidRDefault="00F8178F" w:rsidP="00F8178F">
            <w:pPr>
              <w:autoSpaceDN w:val="0"/>
              <w:adjustRightInd w:val="0"/>
            </w:pPr>
            <w:r w:rsidRPr="00EC08CA">
              <w:t>(3.5)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14:paraId="082E4C3A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Детские ясли.</w:t>
            </w:r>
          </w:p>
          <w:p w14:paraId="03762BC9" w14:textId="77777777" w:rsidR="00F8178F" w:rsidRPr="00EC08CA" w:rsidRDefault="00F8178F" w:rsidP="00F8178F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EC08CA">
              <w:rPr>
                <w:rFonts w:ascii="Times New Roman" w:hAnsi="Times New Roman" w:cs="Times New Roman"/>
                <w:lang w:eastAsia="ru-RU"/>
              </w:rPr>
              <w:t>Детские сады.</w:t>
            </w:r>
          </w:p>
          <w:p w14:paraId="5C78684D" w14:textId="77777777" w:rsidR="00F8178F" w:rsidRPr="00EC08CA" w:rsidRDefault="00F8178F" w:rsidP="00F8178F"/>
          <w:p w14:paraId="2DB48691" w14:textId="77777777" w:rsidR="00F8178F" w:rsidRPr="00EC08CA" w:rsidRDefault="00F8178F" w:rsidP="00F8178F"/>
          <w:p w14:paraId="38EC9AD0" w14:textId="77777777" w:rsidR="00F8178F" w:rsidRPr="00EC08CA" w:rsidRDefault="00F8178F" w:rsidP="00F8178F"/>
          <w:p w14:paraId="45A5C634" w14:textId="77777777" w:rsidR="00F8178F" w:rsidRPr="00EC08CA" w:rsidRDefault="00F8178F" w:rsidP="00F8178F"/>
          <w:p w14:paraId="4FB591D4" w14:textId="77777777" w:rsidR="00F8178F" w:rsidRPr="00EC08CA" w:rsidRDefault="00F8178F" w:rsidP="00F8178F"/>
          <w:p w14:paraId="69C669FD" w14:textId="77777777" w:rsidR="00F8178F" w:rsidRPr="00EC08CA" w:rsidRDefault="00F8178F" w:rsidP="00F8178F"/>
          <w:p w14:paraId="675802B6" w14:textId="77777777" w:rsidR="00F8178F" w:rsidRPr="00EC08CA" w:rsidRDefault="00F8178F" w:rsidP="00F8178F"/>
          <w:p w14:paraId="09C1545E" w14:textId="77777777" w:rsidR="00F8178F" w:rsidRPr="00EC08CA" w:rsidRDefault="00F8178F" w:rsidP="00F8178F"/>
          <w:p w14:paraId="7EFA73FB" w14:textId="77777777" w:rsidR="00F8178F" w:rsidRPr="00EC08CA" w:rsidRDefault="00F8178F" w:rsidP="00F8178F"/>
          <w:p w14:paraId="667A7A28" w14:textId="77777777" w:rsidR="00F8178F" w:rsidRPr="00EC08CA" w:rsidRDefault="00F8178F" w:rsidP="00F8178F"/>
          <w:p w14:paraId="2A4FB5DC" w14:textId="77777777" w:rsidR="00F8178F" w:rsidRPr="00EC08CA" w:rsidRDefault="00F8178F" w:rsidP="00F8178F"/>
          <w:p w14:paraId="616792E7" w14:textId="77777777" w:rsidR="00F8178F" w:rsidRPr="00EC08CA" w:rsidRDefault="00F8178F" w:rsidP="00F8178F"/>
          <w:p w14:paraId="6783D1C2" w14:textId="77777777" w:rsidR="00F8178F" w:rsidRPr="00EC08CA" w:rsidRDefault="00F8178F" w:rsidP="00F8178F"/>
          <w:p w14:paraId="3A559C85" w14:textId="77777777" w:rsidR="00F8178F" w:rsidRPr="00EC08CA" w:rsidRDefault="00F8178F" w:rsidP="00F8178F"/>
          <w:p w14:paraId="3762A779" w14:textId="77777777" w:rsidR="00F8178F" w:rsidRPr="00EC08CA" w:rsidRDefault="00F8178F" w:rsidP="00F8178F"/>
          <w:p w14:paraId="79661DA1" w14:textId="77777777" w:rsidR="00F8178F" w:rsidRPr="00EC08CA" w:rsidRDefault="00F8178F" w:rsidP="00F8178F"/>
          <w:p w14:paraId="528F3652" w14:textId="77777777" w:rsidR="00F8178F" w:rsidRPr="00EC08CA" w:rsidRDefault="00F8178F" w:rsidP="00F8178F"/>
          <w:p w14:paraId="0923887F" w14:textId="77777777" w:rsidR="00F8178F" w:rsidRPr="00EC08CA" w:rsidRDefault="00F8178F" w:rsidP="00F8178F"/>
          <w:p w14:paraId="0AFA7860" w14:textId="77777777" w:rsidR="00F8178F" w:rsidRPr="00EC08CA" w:rsidRDefault="00F8178F" w:rsidP="00F8178F"/>
          <w:p w14:paraId="0B869816" w14:textId="77777777" w:rsidR="00F8178F" w:rsidRPr="00EC08CA" w:rsidRDefault="00F8178F" w:rsidP="00F8178F"/>
          <w:p w14:paraId="216EB69F" w14:textId="77777777" w:rsidR="00F8178F" w:rsidRPr="00EC08CA" w:rsidRDefault="00F8178F" w:rsidP="00F8178F"/>
          <w:p w14:paraId="52613503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Школы.</w:t>
            </w:r>
          </w:p>
          <w:p w14:paraId="763B89CE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Лицеи.</w:t>
            </w:r>
          </w:p>
          <w:p w14:paraId="65229C3E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Гимназии.</w:t>
            </w:r>
          </w:p>
          <w:p w14:paraId="7BD0F2D3" w14:textId="77777777" w:rsidR="00F8178F" w:rsidRPr="00EC08CA" w:rsidRDefault="00F8178F" w:rsidP="00F8178F">
            <w:pPr>
              <w:autoSpaceDN w:val="0"/>
              <w:adjustRightInd w:val="0"/>
              <w:jc w:val="both"/>
            </w:pPr>
            <w:r w:rsidRPr="00EC08CA"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просвещению.</w:t>
            </w:r>
          </w:p>
          <w:p w14:paraId="1A0095F8" w14:textId="77777777" w:rsidR="00F8178F" w:rsidRPr="00EC08CA" w:rsidRDefault="00F8178F" w:rsidP="00F8178F">
            <w:pPr>
              <w:autoSpaceDN w:val="0"/>
              <w:adjustRightInd w:val="0"/>
              <w:jc w:val="both"/>
            </w:pPr>
            <w:r w:rsidRPr="00EC08CA">
              <w:t>Здания и спортивные сооружения, предназначенные для занятия обучающихся физической культурой и спортом.</w:t>
            </w:r>
          </w:p>
          <w:p w14:paraId="114B77F0" w14:textId="77777777" w:rsidR="00F8178F" w:rsidRPr="00EC08CA" w:rsidRDefault="00F8178F" w:rsidP="00F8178F"/>
          <w:p w14:paraId="4A4AEF7F" w14:textId="77777777" w:rsidR="00F8178F" w:rsidRPr="00EC08CA" w:rsidRDefault="00F8178F" w:rsidP="00F8178F"/>
          <w:p w14:paraId="690F5562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 xml:space="preserve">Объекты капитального строительства, предназначенные для </w:t>
            </w: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lastRenderedPageBreak/>
              <w:t>профессионального образования и просвещения.</w:t>
            </w:r>
          </w:p>
          <w:p w14:paraId="0C4B8E09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Профессиональные технические училища.</w:t>
            </w:r>
          </w:p>
          <w:p w14:paraId="4994A54B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Колледжи.</w:t>
            </w:r>
          </w:p>
          <w:p w14:paraId="669606A9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Художественные, музыкальные</w:t>
            </w:r>
          </w:p>
          <w:p w14:paraId="248A6820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училища.</w:t>
            </w:r>
          </w:p>
          <w:p w14:paraId="6CC94839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Общества знаний.</w:t>
            </w:r>
          </w:p>
          <w:p w14:paraId="00E4A02E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Институты</w:t>
            </w:r>
          </w:p>
          <w:p w14:paraId="5DE1C6B9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Университеты.</w:t>
            </w:r>
          </w:p>
          <w:p w14:paraId="39918206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Организации по переподготовке и</w:t>
            </w:r>
          </w:p>
          <w:p w14:paraId="1E35E4D1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повышению квалификации специалистов и иные организации,</w:t>
            </w:r>
          </w:p>
          <w:p w14:paraId="1497E817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rStyle w:val="85pt0pt"/>
                <w:rFonts w:eastAsiaTheme="minorHAnsi"/>
                <w:color w:val="auto"/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осуществляющие деятельность по образованию и просвещению.</w:t>
            </w:r>
          </w:p>
          <w:p w14:paraId="2ADFDC33" w14:textId="22AF7CBE" w:rsidR="00F8178F" w:rsidRPr="00EC08CA" w:rsidRDefault="00F8178F" w:rsidP="00F8178F">
            <w:r w:rsidRPr="00EC08CA">
              <w:rPr>
                <w:rFonts w:eastAsia="Calibri"/>
                <w:lang w:eastAsia="en-US"/>
              </w:rPr>
              <w:t>Спортивные здания и сооружения, предназначенные для занятий обучающихся физической культурой и спортом.</w:t>
            </w:r>
          </w:p>
          <w:p w14:paraId="59B3929D" w14:textId="37D2BE6B" w:rsidR="00F8178F" w:rsidRPr="00EC08CA" w:rsidRDefault="00F8178F" w:rsidP="00F8178F"/>
        </w:tc>
        <w:tc>
          <w:tcPr>
            <w:tcW w:w="2491" w:type="dxa"/>
            <w:tcBorders>
              <w:left w:val="single" w:sz="4" w:space="0" w:color="auto"/>
            </w:tcBorders>
          </w:tcPr>
          <w:p w14:paraId="6C715553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Минимальные размеры земельного участка для отдельно стоящего объекта:</w:t>
            </w:r>
          </w:p>
          <w:p w14:paraId="52E33661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при вместимости до 100 мест – 40 кв. м. на 1 чел.;</w:t>
            </w:r>
          </w:p>
          <w:p w14:paraId="71AA105C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при вместимости свыше 100 мест – 35 кв. м. на 1 чел.</w:t>
            </w:r>
          </w:p>
          <w:p w14:paraId="2442938F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для встроенного объекта:</w:t>
            </w:r>
          </w:p>
          <w:p w14:paraId="29238B6C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при вместимости более 100 мест – 29 кв. м. на 1 чел.</w:t>
            </w:r>
          </w:p>
          <w:p w14:paraId="53A88A18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14:paraId="03C6AF16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  <w:p w14:paraId="729129A1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Предельная высота ограждения – 2 м.</w:t>
            </w:r>
          </w:p>
          <w:p w14:paraId="2C411B7C" w14:textId="5DAB5B3C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11D7F16E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6C97B25F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при вместимости:</w:t>
            </w:r>
          </w:p>
          <w:p w14:paraId="12A2CE71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до 400 мест – 50 кв. м. на 1 чел.;</w:t>
            </w:r>
          </w:p>
          <w:p w14:paraId="0AD67622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от 401 до 500 мест – 60 кв. м. на 1 чел.</w:t>
            </w:r>
          </w:p>
          <w:p w14:paraId="607EA8DA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 xml:space="preserve">Минимальные отступы от границ земельного участка в целях определения места допустимого </w:t>
            </w:r>
            <w:r w:rsidRPr="00EC08CA">
              <w:rPr>
                <w:szCs w:val="24"/>
              </w:rPr>
              <w:lastRenderedPageBreak/>
              <w:t>размещения объекта – 5 м.</w:t>
            </w:r>
          </w:p>
          <w:p w14:paraId="76209D5E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  <w:p w14:paraId="1559DADF" w14:textId="5C4207BF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Предельная высота ограждения – 2 м.</w:t>
            </w:r>
          </w:p>
          <w:p w14:paraId="155F1FBA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24A89412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66FE785C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2D4BC026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6E8A0CF0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2D4E3127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Минимальный размер земельного участка - 400 кв.м.</w:t>
            </w:r>
          </w:p>
          <w:p w14:paraId="2BC0604A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Максимальный размер земельного участка - 4000 кв.м.</w:t>
            </w:r>
          </w:p>
          <w:p w14:paraId="0E3AB66D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Минимальные отступы от границ</w:t>
            </w:r>
          </w:p>
          <w:p w14:paraId="7D752845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земельного участка в целях определения места допустимого</w:t>
            </w:r>
          </w:p>
          <w:p w14:paraId="6128FABA" w14:textId="3697B389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jc w:val="left"/>
              <w:rPr>
                <w:rStyle w:val="85pt0pt"/>
                <w:rFonts w:eastAsiaTheme="minorHAnsi"/>
                <w:color w:val="auto"/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размещения объекта - 3 м,</w:t>
            </w:r>
          </w:p>
          <w:p w14:paraId="105B5511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jc w:val="left"/>
              <w:rPr>
                <w:rStyle w:val="85pt0pt"/>
                <w:rFonts w:eastAsiaTheme="minorHAnsi"/>
                <w:color w:val="auto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со стороны</w:t>
            </w:r>
          </w:p>
          <w:p w14:paraId="695BFA3F" w14:textId="31EA9B7A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магистральных улиц - 5 м.</w:t>
            </w:r>
          </w:p>
          <w:p w14:paraId="590C63D4" w14:textId="411F5065" w:rsidR="00F8178F" w:rsidRPr="00EC08CA" w:rsidRDefault="00F8178F" w:rsidP="00F8178F">
            <w:pPr>
              <w:pStyle w:val="a6"/>
              <w:rPr>
                <w:szCs w:val="24"/>
              </w:rPr>
            </w:pPr>
          </w:p>
        </w:tc>
        <w:tc>
          <w:tcPr>
            <w:tcW w:w="2126" w:type="dxa"/>
          </w:tcPr>
          <w:p w14:paraId="4B5EB134" w14:textId="7A69E480" w:rsidR="00F8178F" w:rsidRPr="00EC08CA" w:rsidRDefault="00F8178F" w:rsidP="00F8178F">
            <w:pPr>
              <w:autoSpaceDN w:val="0"/>
              <w:adjustRightInd w:val="0"/>
            </w:pPr>
            <w:r w:rsidRPr="00EC08CA">
              <w:lastRenderedPageBreak/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280C3B33" w14:textId="77777777" w:rsidTr="002C1FB1">
        <w:trPr>
          <w:trHeight w:val="131"/>
        </w:trPr>
        <w:tc>
          <w:tcPr>
            <w:tcW w:w="2240" w:type="dxa"/>
          </w:tcPr>
          <w:p w14:paraId="30A41046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Дошкольное, начальное и среднее общее образование.</w:t>
            </w:r>
          </w:p>
          <w:p w14:paraId="21110AF3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(3.5.1)</w:t>
            </w:r>
          </w:p>
          <w:p w14:paraId="6E2FD20B" w14:textId="77777777" w:rsidR="00F8178F" w:rsidRPr="00EC08CA" w:rsidRDefault="00F8178F" w:rsidP="00F8178F">
            <w:pPr>
              <w:autoSpaceDN w:val="0"/>
              <w:adjustRightInd w:val="0"/>
            </w:pPr>
          </w:p>
        </w:tc>
        <w:tc>
          <w:tcPr>
            <w:tcW w:w="2914" w:type="dxa"/>
          </w:tcPr>
          <w:p w14:paraId="25DDC4A0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Детские ясли.</w:t>
            </w:r>
          </w:p>
          <w:p w14:paraId="47CCF861" w14:textId="0E899999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Детские сады.</w:t>
            </w:r>
          </w:p>
          <w:p w14:paraId="4FD640EC" w14:textId="69857C5E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41010BCC" w14:textId="602E6F4B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70707672" w14:textId="257CEA54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4436562F" w14:textId="73950F5B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387AFE6F" w14:textId="617FC336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7D70D51E" w14:textId="6CACCC51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3C273956" w14:textId="47CF6019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79A68056" w14:textId="03965A9B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3A1EAD6C" w14:textId="45EFDC2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1DDDAECB" w14:textId="5C87676E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5197BDF4" w14:textId="455F0F0F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6AD18EFC" w14:textId="04673FE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080B3931" w14:textId="319DD016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0E44BA2E" w14:textId="7DA7368C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12E48FC6" w14:textId="656C5C98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09291FDE" w14:textId="09B849AA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7DEEB334" w14:textId="495DD7CA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302C2AA3" w14:textId="296C8948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43DB4F5F" w14:textId="4F80BC8A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18CDC97C" w14:textId="29B75B3C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7A33E7AF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</w:p>
          <w:p w14:paraId="1220610F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Школы.</w:t>
            </w:r>
          </w:p>
          <w:p w14:paraId="7F383278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Лицеи.</w:t>
            </w:r>
          </w:p>
          <w:p w14:paraId="29F52460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Гимназии.</w:t>
            </w:r>
          </w:p>
          <w:p w14:paraId="3C81373D" w14:textId="77777777" w:rsidR="00F8178F" w:rsidRPr="00EC08CA" w:rsidRDefault="00F8178F" w:rsidP="00F8178F">
            <w:pPr>
              <w:autoSpaceDN w:val="0"/>
              <w:adjustRightInd w:val="0"/>
              <w:jc w:val="both"/>
            </w:pPr>
            <w:r w:rsidRPr="00EC08CA">
              <w:lastRenderedPageBreak/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просвещению.</w:t>
            </w:r>
          </w:p>
          <w:p w14:paraId="3B99EB54" w14:textId="4430FA20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t>Здания и спортивные сооружения, предназначенные для занятия обучающихся физической культурой и спортом.</w:t>
            </w:r>
          </w:p>
        </w:tc>
        <w:tc>
          <w:tcPr>
            <w:tcW w:w="2491" w:type="dxa"/>
          </w:tcPr>
          <w:p w14:paraId="1D617B4E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Минимальные размеры земельного участка для отдельно стоящего объекта:</w:t>
            </w:r>
          </w:p>
          <w:p w14:paraId="3FC41F8D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при вместимости до 100 мест – 40 кв. м. на 1 чел.;</w:t>
            </w:r>
          </w:p>
          <w:p w14:paraId="61FB313F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при вместимости свыше 100 мест – 35 кв. м. на 1 чел.</w:t>
            </w:r>
          </w:p>
          <w:p w14:paraId="7C9D3398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для встроенного объекта:</w:t>
            </w:r>
          </w:p>
          <w:p w14:paraId="35D15C22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при вместимости более 100 мест – 29 кв. м. на 1 чел.</w:t>
            </w:r>
          </w:p>
          <w:p w14:paraId="3BC85F64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14:paraId="11004D68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Предельное количество  этажей – 3.</w:t>
            </w:r>
          </w:p>
          <w:p w14:paraId="7320D822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Предельная высота ограждения – 2 м.</w:t>
            </w:r>
          </w:p>
          <w:p w14:paraId="6D1342EB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3C145876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44678B3B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при вместимости:</w:t>
            </w:r>
          </w:p>
          <w:p w14:paraId="53552EB3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до 400 мест – 50 кв. м. на 1 чел.;</w:t>
            </w:r>
          </w:p>
          <w:p w14:paraId="05ED61D2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- от 401 до 500 мест – 60 кв. м. на 1 чел.</w:t>
            </w:r>
          </w:p>
          <w:p w14:paraId="7ECE7221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14:paraId="50FD48B5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  <w:p w14:paraId="537DB2A9" w14:textId="1FDB372D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Предельная высота ограждения – 2 м.</w:t>
            </w:r>
          </w:p>
          <w:p w14:paraId="4E2C82E5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372B2DD2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</w:p>
          <w:p w14:paraId="1AE5CEC2" w14:textId="1CA66987" w:rsidR="00F8178F" w:rsidRPr="00EC08CA" w:rsidRDefault="00F8178F" w:rsidP="00F8178F">
            <w:pPr>
              <w:pStyle w:val="a6"/>
              <w:rPr>
                <w:szCs w:val="24"/>
              </w:rPr>
            </w:pPr>
          </w:p>
        </w:tc>
        <w:tc>
          <w:tcPr>
            <w:tcW w:w="2126" w:type="dxa"/>
          </w:tcPr>
          <w:p w14:paraId="2DD55DCE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В соответствии с действующими техническими регламентами, правилами и нормами.</w:t>
            </w:r>
          </w:p>
          <w:p w14:paraId="7D39A8C3" w14:textId="77777777" w:rsidR="00F8178F" w:rsidRPr="00EC08CA" w:rsidRDefault="00F8178F" w:rsidP="00F8178F">
            <w:pPr>
              <w:autoSpaceDN w:val="0"/>
              <w:adjustRightInd w:val="0"/>
            </w:pPr>
          </w:p>
        </w:tc>
      </w:tr>
      <w:tr w:rsidR="00EC08CA" w:rsidRPr="00EC08CA" w14:paraId="03D51B14" w14:textId="77777777" w:rsidTr="002C1FB1">
        <w:trPr>
          <w:trHeight w:val="131"/>
        </w:trPr>
        <w:tc>
          <w:tcPr>
            <w:tcW w:w="2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CB12BEF" w14:textId="77777777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rStyle w:val="85pt0pt"/>
                <w:color w:val="auto"/>
                <w:sz w:val="24"/>
                <w:szCs w:val="24"/>
              </w:rPr>
              <w:t>Среднее и высшее профессиональное образование.</w:t>
            </w:r>
          </w:p>
          <w:p w14:paraId="686D94B9" w14:textId="43EF4A90" w:rsidR="00F8178F" w:rsidRPr="00EC08CA" w:rsidRDefault="00F8178F" w:rsidP="00F8178F">
            <w:pPr>
              <w:autoSpaceDN w:val="0"/>
              <w:adjustRightInd w:val="0"/>
            </w:pPr>
            <w:r w:rsidRPr="00EC08CA">
              <w:t>(3.5.2)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4EE1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Объекты капитального строительства, предназначенные для профессионального образования и просвещения.</w:t>
            </w:r>
          </w:p>
          <w:p w14:paraId="493ADC0A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Профессиональные технические училища.</w:t>
            </w:r>
          </w:p>
          <w:p w14:paraId="72183E5A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Колледжи.</w:t>
            </w:r>
          </w:p>
          <w:p w14:paraId="271CF0EB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Художественные, музыкальные</w:t>
            </w:r>
          </w:p>
          <w:p w14:paraId="1C532258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училища.</w:t>
            </w:r>
          </w:p>
          <w:p w14:paraId="3C593B92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Общества знаний.</w:t>
            </w:r>
          </w:p>
          <w:p w14:paraId="464F3352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Институты</w:t>
            </w:r>
          </w:p>
          <w:p w14:paraId="67709E1D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Университеты.</w:t>
            </w:r>
          </w:p>
          <w:p w14:paraId="666EA9C1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Организации по переподготовке и</w:t>
            </w:r>
          </w:p>
          <w:p w14:paraId="3E734E8B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повышению квалификации специалистов и иные организации,</w:t>
            </w:r>
          </w:p>
          <w:p w14:paraId="689906E1" w14:textId="77777777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rStyle w:val="85pt0pt"/>
                <w:rFonts w:eastAsiaTheme="minorHAnsi"/>
                <w:color w:val="auto"/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осуществляющие деятельность по образованию и просвещению.</w:t>
            </w:r>
          </w:p>
          <w:p w14:paraId="4EEF7338" w14:textId="51A9E484" w:rsidR="00F8178F" w:rsidRPr="00EC08CA" w:rsidRDefault="00F8178F" w:rsidP="00F8178F">
            <w:pPr>
              <w:pStyle w:val="a6"/>
              <w:rPr>
                <w:szCs w:val="24"/>
                <w:lang w:eastAsia="ru-RU"/>
              </w:rPr>
            </w:pPr>
            <w:r w:rsidRPr="00EC08CA">
              <w:rPr>
                <w:rFonts w:eastAsia="Calibri"/>
                <w:szCs w:val="24"/>
              </w:rPr>
              <w:lastRenderedPageBreak/>
              <w:t>Спортивные здания и сооружения, предназначенные для занятий обучающихся физической культурой и спортом.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82AD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ind w:left="100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lastRenderedPageBreak/>
              <w:t>Минимальный размер земельного участка - 400 кв.м.</w:t>
            </w:r>
          </w:p>
          <w:p w14:paraId="7792282C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ind w:left="100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Максимальный размер земельного участка - 4000 кв.м.</w:t>
            </w:r>
          </w:p>
          <w:p w14:paraId="3D1C0D9B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ind w:left="100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Минимальные отступы от границ</w:t>
            </w:r>
          </w:p>
          <w:p w14:paraId="7842C341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ind w:left="100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земельного участка в целях определения места допустимого</w:t>
            </w:r>
          </w:p>
          <w:p w14:paraId="34498D8C" w14:textId="77777777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ind w:left="100"/>
              <w:jc w:val="left"/>
              <w:rPr>
                <w:sz w:val="24"/>
                <w:szCs w:val="24"/>
              </w:rPr>
            </w:pPr>
            <w:r w:rsidRPr="00EC08CA">
              <w:rPr>
                <w:rStyle w:val="85pt0pt"/>
                <w:rFonts w:eastAsiaTheme="minorHAnsi"/>
                <w:color w:val="auto"/>
                <w:sz w:val="24"/>
                <w:szCs w:val="24"/>
              </w:rPr>
              <w:t>размещения объекта - 3 м, со стороны</w:t>
            </w:r>
          </w:p>
          <w:p w14:paraId="53240867" w14:textId="04C8144C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rStyle w:val="85pt0pt"/>
                <w:color w:val="auto"/>
                <w:sz w:val="24"/>
                <w:szCs w:val="24"/>
              </w:rPr>
              <w:t>магистральных улиц - 5 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8634830" w14:textId="0ABF5252" w:rsidR="00F8178F" w:rsidRPr="00EC08CA" w:rsidRDefault="00F8178F" w:rsidP="00F8178F">
            <w:pPr>
              <w:autoSpaceDN w:val="0"/>
              <w:adjustRightInd w:val="0"/>
            </w:pPr>
            <w:r w:rsidRPr="00EC08CA">
              <w:rPr>
                <w:rStyle w:val="85pt0pt"/>
                <w:color w:val="auto"/>
                <w:sz w:val="24"/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96E0DF4" w14:textId="77777777" w:rsidTr="002C1FB1">
        <w:trPr>
          <w:trHeight w:val="131"/>
        </w:trPr>
        <w:tc>
          <w:tcPr>
            <w:tcW w:w="2240" w:type="dxa"/>
          </w:tcPr>
          <w:p w14:paraId="71FBE80B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Культурное развитие.</w:t>
            </w:r>
          </w:p>
          <w:p w14:paraId="1572D67D" w14:textId="6801E1D5" w:rsidR="00F8178F" w:rsidRPr="00EC08CA" w:rsidRDefault="00F8178F" w:rsidP="00F8178F">
            <w:pPr>
              <w:pStyle w:val="a6"/>
              <w:rPr>
                <w:rStyle w:val="85pt0pt"/>
                <w:color w:val="auto"/>
                <w:sz w:val="24"/>
                <w:szCs w:val="24"/>
              </w:rPr>
            </w:pPr>
            <w:r w:rsidRPr="00EC08CA">
              <w:t>(3.6)</w:t>
            </w:r>
          </w:p>
        </w:tc>
        <w:tc>
          <w:tcPr>
            <w:tcW w:w="2914" w:type="dxa"/>
          </w:tcPr>
          <w:p w14:paraId="2B41A1B0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Музеи.</w:t>
            </w:r>
          </w:p>
          <w:p w14:paraId="0FE4B9B4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Выставочные залы. Художественные галереи.</w:t>
            </w:r>
          </w:p>
          <w:p w14:paraId="54B4DCEC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Дома культуры.</w:t>
            </w:r>
          </w:p>
          <w:p w14:paraId="398C1BDB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Библиотеки.</w:t>
            </w:r>
          </w:p>
          <w:p w14:paraId="4F157D65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Кинотеатры.</w:t>
            </w:r>
          </w:p>
          <w:p w14:paraId="0678678F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Кинозалы.</w:t>
            </w:r>
          </w:p>
          <w:p w14:paraId="54298096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Театры.</w:t>
            </w:r>
          </w:p>
          <w:p w14:paraId="5736D7B4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Филармонии.</w:t>
            </w:r>
          </w:p>
          <w:p w14:paraId="6DFDECBB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Концертные залы.</w:t>
            </w:r>
          </w:p>
          <w:p w14:paraId="416FA1B1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Планетарии.</w:t>
            </w:r>
          </w:p>
          <w:p w14:paraId="729AE288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Парки культуры и отдыха.</w:t>
            </w:r>
          </w:p>
          <w:p w14:paraId="3AF17670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Цирки.</w:t>
            </w:r>
          </w:p>
          <w:p w14:paraId="5C598A6A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Зверинцы.</w:t>
            </w:r>
          </w:p>
          <w:p w14:paraId="721FFBA4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Зоопарки.</w:t>
            </w:r>
          </w:p>
          <w:p w14:paraId="5005BB70" w14:textId="77777777" w:rsidR="00F8178F" w:rsidRPr="00EC08CA" w:rsidRDefault="00F8178F" w:rsidP="00F8178F">
            <w:pPr>
              <w:autoSpaceDN w:val="0"/>
              <w:adjustRightInd w:val="0"/>
            </w:pPr>
            <w:r w:rsidRPr="00EC08CA">
              <w:t>Океанариумы.</w:t>
            </w:r>
          </w:p>
          <w:p w14:paraId="719B2AA3" w14:textId="06F49115" w:rsidR="00F8178F" w:rsidRPr="00EC08CA" w:rsidRDefault="00F8178F" w:rsidP="00F8178F">
            <w:pPr>
              <w:pStyle w:val="2"/>
              <w:shd w:val="clear" w:color="auto" w:fill="auto"/>
              <w:spacing w:line="230" w:lineRule="exact"/>
              <w:rPr>
                <w:rStyle w:val="85pt0pt"/>
                <w:rFonts w:eastAsiaTheme="minorHAnsi"/>
                <w:color w:val="auto"/>
                <w:sz w:val="24"/>
                <w:szCs w:val="24"/>
              </w:rPr>
            </w:pPr>
            <w:r w:rsidRPr="00EC08CA">
              <w:t>Иные объекты капитального строительства, предназначенные для осуществления сопутствующих видов деятельности по содержанию диких животных в неволе.</w:t>
            </w:r>
          </w:p>
        </w:tc>
        <w:tc>
          <w:tcPr>
            <w:tcW w:w="2491" w:type="dxa"/>
          </w:tcPr>
          <w:p w14:paraId="6F6E7A7D" w14:textId="77777777" w:rsidR="00F8178F" w:rsidRPr="00EC08CA" w:rsidRDefault="00F8178F" w:rsidP="00F8178F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68BF9604" w14:textId="7C5DFF86" w:rsidR="00F8178F" w:rsidRPr="00EC08CA" w:rsidRDefault="00F8178F" w:rsidP="00F8178F">
            <w:pPr>
              <w:pStyle w:val="2"/>
              <w:shd w:val="clear" w:color="auto" w:fill="auto"/>
              <w:spacing w:line="226" w:lineRule="exact"/>
              <w:ind w:left="100"/>
              <w:jc w:val="left"/>
              <w:rPr>
                <w:rStyle w:val="85pt0pt"/>
                <w:rFonts w:eastAsiaTheme="minorHAnsi"/>
                <w:color w:val="auto"/>
                <w:sz w:val="24"/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</w:tc>
        <w:tc>
          <w:tcPr>
            <w:tcW w:w="2126" w:type="dxa"/>
          </w:tcPr>
          <w:p w14:paraId="18EAF963" w14:textId="3D20AA18" w:rsidR="00F8178F" w:rsidRPr="00EC08CA" w:rsidRDefault="00F8178F" w:rsidP="00F8178F">
            <w:pPr>
              <w:autoSpaceDN w:val="0"/>
              <w:adjustRightInd w:val="0"/>
              <w:rPr>
                <w:rStyle w:val="85pt0pt"/>
                <w:color w:val="auto"/>
                <w:sz w:val="24"/>
                <w:szCs w:val="24"/>
              </w:rPr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14D3939F" w14:textId="77777777" w:rsidTr="002C1FB1">
        <w:trPr>
          <w:trHeight w:val="131"/>
        </w:trPr>
        <w:tc>
          <w:tcPr>
            <w:tcW w:w="2240" w:type="dxa"/>
          </w:tcPr>
          <w:p w14:paraId="0E447745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Объекты культурно-досуговой деятельности.</w:t>
            </w:r>
          </w:p>
          <w:p w14:paraId="4DC04495" w14:textId="73A0526D" w:rsidR="00287EEB" w:rsidRPr="00EC08CA" w:rsidRDefault="00287EEB" w:rsidP="00287EEB">
            <w:pPr>
              <w:autoSpaceDN w:val="0"/>
              <w:adjustRightInd w:val="0"/>
            </w:pPr>
            <w:r w:rsidRPr="00EC08CA">
              <w:t>(3.6.1)</w:t>
            </w:r>
          </w:p>
        </w:tc>
        <w:tc>
          <w:tcPr>
            <w:tcW w:w="2914" w:type="dxa"/>
          </w:tcPr>
          <w:p w14:paraId="688720EC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Музеи.</w:t>
            </w:r>
          </w:p>
          <w:p w14:paraId="2306EB5B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Выставочные залы. Художественные галереи.</w:t>
            </w:r>
          </w:p>
          <w:p w14:paraId="5B7FD1EE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Дома культуры.</w:t>
            </w:r>
          </w:p>
          <w:p w14:paraId="51A5896D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Библиотеки.</w:t>
            </w:r>
          </w:p>
          <w:p w14:paraId="5695FF00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Кинотеатры.</w:t>
            </w:r>
          </w:p>
          <w:p w14:paraId="53648C20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Кинозалы.</w:t>
            </w:r>
          </w:p>
          <w:p w14:paraId="53607B65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Театры.</w:t>
            </w:r>
          </w:p>
          <w:p w14:paraId="376AAE61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Филармонии.</w:t>
            </w:r>
          </w:p>
          <w:p w14:paraId="12B08D2B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Концертные залы.</w:t>
            </w:r>
          </w:p>
          <w:p w14:paraId="6413E14B" w14:textId="1A245A81" w:rsidR="00287EEB" w:rsidRPr="00EC08CA" w:rsidRDefault="00287EEB" w:rsidP="00287EEB">
            <w:pPr>
              <w:autoSpaceDN w:val="0"/>
              <w:adjustRightInd w:val="0"/>
            </w:pPr>
            <w:r w:rsidRPr="00EC08CA">
              <w:t>Планетарии.</w:t>
            </w:r>
          </w:p>
        </w:tc>
        <w:tc>
          <w:tcPr>
            <w:tcW w:w="2491" w:type="dxa"/>
          </w:tcPr>
          <w:p w14:paraId="7FB0BCF5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69B6D9ED" w14:textId="3A4E08C0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</w:tc>
        <w:tc>
          <w:tcPr>
            <w:tcW w:w="2126" w:type="dxa"/>
          </w:tcPr>
          <w:p w14:paraId="26D35794" w14:textId="5EB2906E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6344BB16" w14:textId="77777777" w:rsidTr="002C1FB1">
        <w:trPr>
          <w:trHeight w:val="131"/>
        </w:trPr>
        <w:tc>
          <w:tcPr>
            <w:tcW w:w="2240" w:type="dxa"/>
          </w:tcPr>
          <w:p w14:paraId="1E89C403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Парки культуры и отдыха.</w:t>
            </w:r>
          </w:p>
          <w:p w14:paraId="5D464754" w14:textId="263168BB" w:rsidR="00287EEB" w:rsidRPr="00EC08CA" w:rsidRDefault="00287EEB" w:rsidP="00287EEB">
            <w:pPr>
              <w:autoSpaceDN w:val="0"/>
              <w:adjustRightInd w:val="0"/>
            </w:pPr>
            <w:r w:rsidRPr="00EC08CA">
              <w:t>(3.6.2)</w:t>
            </w:r>
          </w:p>
        </w:tc>
        <w:tc>
          <w:tcPr>
            <w:tcW w:w="2914" w:type="dxa"/>
          </w:tcPr>
          <w:p w14:paraId="508B85E8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Парки культуры и отдыха.</w:t>
            </w:r>
          </w:p>
          <w:p w14:paraId="6C2B4CA9" w14:textId="77777777" w:rsidR="00287EEB" w:rsidRPr="00EC08CA" w:rsidRDefault="00287EEB" w:rsidP="00287EEB">
            <w:pPr>
              <w:autoSpaceDN w:val="0"/>
              <w:adjustRightInd w:val="0"/>
            </w:pPr>
          </w:p>
        </w:tc>
        <w:tc>
          <w:tcPr>
            <w:tcW w:w="2491" w:type="dxa"/>
          </w:tcPr>
          <w:p w14:paraId="139CE30F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5428E5DB" w14:textId="04BF7EC2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</w:tc>
        <w:tc>
          <w:tcPr>
            <w:tcW w:w="2126" w:type="dxa"/>
          </w:tcPr>
          <w:p w14:paraId="4006E324" w14:textId="416E96D1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5BB0088C" w14:textId="77777777" w:rsidTr="002C1FB1">
        <w:trPr>
          <w:trHeight w:val="131"/>
        </w:trPr>
        <w:tc>
          <w:tcPr>
            <w:tcW w:w="2240" w:type="dxa"/>
          </w:tcPr>
          <w:p w14:paraId="700680E0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lastRenderedPageBreak/>
              <w:t>Цирки и зверинцы.</w:t>
            </w:r>
          </w:p>
          <w:p w14:paraId="77F18E29" w14:textId="448AF4CE" w:rsidR="00287EEB" w:rsidRPr="00EC08CA" w:rsidRDefault="00287EEB" w:rsidP="00287EEB">
            <w:pPr>
              <w:autoSpaceDN w:val="0"/>
              <w:adjustRightInd w:val="0"/>
            </w:pPr>
            <w:r w:rsidRPr="00EC08CA">
              <w:t>(3.6.3)</w:t>
            </w:r>
          </w:p>
        </w:tc>
        <w:tc>
          <w:tcPr>
            <w:tcW w:w="2914" w:type="dxa"/>
          </w:tcPr>
          <w:p w14:paraId="21DE5E2D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Цирки.</w:t>
            </w:r>
          </w:p>
          <w:p w14:paraId="6ACFA7EE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Зверинцы.</w:t>
            </w:r>
          </w:p>
          <w:p w14:paraId="3B6A4F85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Зоопарки.</w:t>
            </w:r>
          </w:p>
          <w:p w14:paraId="7879771B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Океанариумы.</w:t>
            </w:r>
          </w:p>
          <w:p w14:paraId="08E7ACF0" w14:textId="66DB462F" w:rsidR="00287EEB" w:rsidRPr="00EC08CA" w:rsidRDefault="00287EEB" w:rsidP="00287EEB">
            <w:pPr>
              <w:autoSpaceDN w:val="0"/>
              <w:adjustRightInd w:val="0"/>
            </w:pPr>
            <w:r w:rsidRPr="00EC08CA">
              <w:t>Иные объекты капитального строительства, предназначенные для осуществления сопутствующих видов деятельности по содержанию диких животных в неволе.</w:t>
            </w:r>
          </w:p>
        </w:tc>
        <w:tc>
          <w:tcPr>
            <w:tcW w:w="2491" w:type="dxa"/>
          </w:tcPr>
          <w:p w14:paraId="05207130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3AE23859" w14:textId="48A2F86F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</w:tc>
        <w:tc>
          <w:tcPr>
            <w:tcW w:w="2126" w:type="dxa"/>
          </w:tcPr>
          <w:p w14:paraId="13987AE9" w14:textId="2F21846E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7D8BC884" w14:textId="77777777" w:rsidTr="002C1FB1">
        <w:trPr>
          <w:trHeight w:val="131"/>
        </w:trPr>
        <w:tc>
          <w:tcPr>
            <w:tcW w:w="2240" w:type="dxa"/>
          </w:tcPr>
          <w:p w14:paraId="7C08B478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Общественное управление.</w:t>
            </w:r>
          </w:p>
          <w:p w14:paraId="75004CE9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(3.8)</w:t>
            </w:r>
          </w:p>
          <w:p w14:paraId="347C72B7" w14:textId="77777777" w:rsidR="00287EEB" w:rsidRPr="00EC08CA" w:rsidRDefault="00287EEB" w:rsidP="00287EEB">
            <w:pPr>
              <w:autoSpaceDN w:val="0"/>
              <w:adjustRightInd w:val="0"/>
            </w:pPr>
          </w:p>
        </w:tc>
        <w:tc>
          <w:tcPr>
            <w:tcW w:w="2914" w:type="dxa"/>
          </w:tcPr>
          <w:p w14:paraId="27938773" w14:textId="77777777" w:rsidR="00287EEB" w:rsidRPr="00EC08CA" w:rsidRDefault="00287EEB" w:rsidP="00287EEB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Объекты капитального строительства, предназначенные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услуги, дипломатических представительств иностранных государств и субъектов Российской Федерации, консульских учреждений в Российской Федерации.</w:t>
            </w:r>
          </w:p>
          <w:p w14:paraId="2549A8AE" w14:textId="77777777" w:rsidR="00287EEB" w:rsidRPr="00EC08CA" w:rsidRDefault="00287EEB" w:rsidP="00287EEB">
            <w:pPr>
              <w:autoSpaceDN w:val="0"/>
              <w:adjustRightInd w:val="0"/>
            </w:pPr>
          </w:p>
        </w:tc>
        <w:tc>
          <w:tcPr>
            <w:tcW w:w="2491" w:type="dxa"/>
          </w:tcPr>
          <w:p w14:paraId="61C0038B" w14:textId="77777777" w:rsidR="00287EEB" w:rsidRPr="00EC08CA" w:rsidRDefault="00287EEB" w:rsidP="00287EEB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600 кв. м.</w:t>
            </w:r>
          </w:p>
          <w:p w14:paraId="1E54D140" w14:textId="77777777" w:rsidR="00287EEB" w:rsidRPr="00EC08CA" w:rsidRDefault="00287EEB" w:rsidP="00287EEB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36EC515A" w14:textId="77777777" w:rsidR="00287EEB" w:rsidRPr="00EC08CA" w:rsidRDefault="00287EEB" w:rsidP="00287EEB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– 64,6.</w:t>
            </w:r>
          </w:p>
          <w:p w14:paraId="15D8D8A8" w14:textId="22F9C004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</w:tc>
        <w:tc>
          <w:tcPr>
            <w:tcW w:w="2126" w:type="dxa"/>
          </w:tcPr>
          <w:p w14:paraId="3AFC5669" w14:textId="62481685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62AC58AF" w14:textId="77777777" w:rsidTr="002C1FB1">
        <w:trPr>
          <w:trHeight w:val="131"/>
        </w:trPr>
        <w:tc>
          <w:tcPr>
            <w:tcW w:w="2240" w:type="dxa"/>
          </w:tcPr>
          <w:p w14:paraId="150A316B" w14:textId="77777777" w:rsidR="00287EEB" w:rsidRPr="00EC08CA" w:rsidRDefault="00287EEB" w:rsidP="00287EEB">
            <w:pPr>
              <w:autoSpaceDN w:val="0"/>
              <w:adjustRightInd w:val="0"/>
              <w:rPr>
                <w:lang w:val="en-US"/>
              </w:rPr>
            </w:pPr>
            <w:r w:rsidRPr="00EC08CA">
              <w:rPr>
                <w:lang w:val="en-US"/>
              </w:rPr>
              <w:t>Государственное управление.</w:t>
            </w:r>
          </w:p>
          <w:p w14:paraId="60994F4B" w14:textId="43168E98" w:rsidR="00287EEB" w:rsidRPr="00EC08CA" w:rsidRDefault="00287EEB" w:rsidP="00287EEB">
            <w:pPr>
              <w:autoSpaceDN w:val="0"/>
              <w:adjustRightInd w:val="0"/>
            </w:pPr>
            <w:r w:rsidRPr="00EC08CA">
              <w:rPr>
                <w:lang w:val="en-US"/>
              </w:rPr>
              <w:t>(3.8.1)</w:t>
            </w:r>
          </w:p>
        </w:tc>
        <w:tc>
          <w:tcPr>
            <w:tcW w:w="2914" w:type="dxa"/>
          </w:tcPr>
          <w:p w14:paraId="7483D9E4" w14:textId="536923F3" w:rsidR="00287EEB" w:rsidRPr="00EC08CA" w:rsidRDefault="00287EEB" w:rsidP="00287EEB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Здания, предназначенные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2491" w:type="dxa"/>
          </w:tcPr>
          <w:p w14:paraId="03950D1A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600 кв. м.</w:t>
            </w:r>
          </w:p>
          <w:p w14:paraId="08246089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7698232F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– 64,6.</w:t>
            </w:r>
          </w:p>
          <w:p w14:paraId="014B0461" w14:textId="458AC3DA" w:rsidR="00287EEB" w:rsidRPr="00EC08CA" w:rsidRDefault="00287EEB" w:rsidP="00287EEB">
            <w:pPr>
              <w:pStyle w:val="a6"/>
              <w:spacing w:line="276" w:lineRule="auto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Предельное количество  этажей – 4.</w:t>
            </w:r>
          </w:p>
        </w:tc>
        <w:tc>
          <w:tcPr>
            <w:tcW w:w="2126" w:type="dxa"/>
          </w:tcPr>
          <w:p w14:paraId="35F3BD27" w14:textId="77884CBF" w:rsidR="00287EEB" w:rsidRPr="00EC08CA" w:rsidRDefault="00287EEB" w:rsidP="00287EEB">
            <w:pPr>
              <w:autoSpaceDN w:val="0"/>
              <w:adjustRightInd w:val="0"/>
            </w:pPr>
            <w:r w:rsidRPr="00EC08CA">
              <w:lastRenderedPageBreak/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5D3F8D0B" w14:textId="77777777" w:rsidTr="002C1FB1">
        <w:trPr>
          <w:trHeight w:val="131"/>
        </w:trPr>
        <w:tc>
          <w:tcPr>
            <w:tcW w:w="2240" w:type="dxa"/>
          </w:tcPr>
          <w:p w14:paraId="75B3B4FD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Деловое управление.</w:t>
            </w:r>
          </w:p>
          <w:p w14:paraId="48F1362D" w14:textId="0A333DC8" w:rsidR="00287EEB" w:rsidRPr="00EC08CA" w:rsidRDefault="00287EEB" w:rsidP="00287EEB">
            <w:pPr>
              <w:autoSpaceDN w:val="0"/>
              <w:adjustRightInd w:val="0"/>
              <w:rPr>
                <w:lang w:val="en-US"/>
              </w:rPr>
            </w:pPr>
            <w:r w:rsidRPr="00EC08CA">
              <w:rPr>
                <w:lang w:val="en-US"/>
              </w:rPr>
              <w:t>(4.1)</w:t>
            </w:r>
          </w:p>
        </w:tc>
        <w:tc>
          <w:tcPr>
            <w:tcW w:w="2914" w:type="dxa"/>
          </w:tcPr>
          <w:p w14:paraId="68B83715" w14:textId="6AD5DC79" w:rsidR="00287EEB" w:rsidRPr="00EC08CA" w:rsidRDefault="00287EEB" w:rsidP="00287EEB">
            <w:pPr>
              <w:pStyle w:val="ab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Объекты капитального строительства, в которых размещаются объекты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2491" w:type="dxa"/>
          </w:tcPr>
          <w:p w14:paraId="2977FE5A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600 кв. м.</w:t>
            </w:r>
          </w:p>
          <w:p w14:paraId="7B6587DA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0119A924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– 64,6.</w:t>
            </w:r>
          </w:p>
          <w:p w14:paraId="7E261F8E" w14:textId="507A6FC4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9.</w:t>
            </w:r>
          </w:p>
        </w:tc>
        <w:tc>
          <w:tcPr>
            <w:tcW w:w="2126" w:type="dxa"/>
          </w:tcPr>
          <w:p w14:paraId="17957F41" w14:textId="041E9A0F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516B5E72" w14:textId="77777777" w:rsidTr="002C1FB1">
        <w:trPr>
          <w:trHeight w:val="131"/>
        </w:trPr>
        <w:tc>
          <w:tcPr>
            <w:tcW w:w="2240" w:type="dxa"/>
            <w:vMerge w:val="restart"/>
          </w:tcPr>
          <w:p w14:paraId="3D5099E8" w14:textId="77777777" w:rsidR="00287EEB" w:rsidRPr="00EC08CA" w:rsidRDefault="00287EEB" w:rsidP="00287EEB">
            <w:pPr>
              <w:autoSpaceDN w:val="0"/>
              <w:adjustRightInd w:val="0"/>
              <w:jc w:val="both"/>
            </w:pPr>
            <w:r w:rsidRPr="00EC08CA">
              <w:t>Объекты торговли (торговые центры, торгово-развлекательные центры (комплексы).</w:t>
            </w:r>
          </w:p>
          <w:p w14:paraId="582D4015" w14:textId="77777777" w:rsidR="00287EEB" w:rsidRPr="00EC08CA" w:rsidRDefault="00287EEB" w:rsidP="00287EEB">
            <w:pPr>
              <w:autoSpaceDN w:val="0"/>
              <w:adjustRightInd w:val="0"/>
              <w:jc w:val="both"/>
              <w:rPr>
                <w:lang w:val="en-US"/>
              </w:rPr>
            </w:pPr>
            <w:r w:rsidRPr="00EC08CA">
              <w:rPr>
                <w:lang w:val="en-US"/>
              </w:rPr>
              <w:t>(4.2)</w:t>
            </w:r>
          </w:p>
          <w:p w14:paraId="22DE3646" w14:textId="77777777" w:rsidR="00287EEB" w:rsidRPr="00EC08CA" w:rsidRDefault="00287EEB" w:rsidP="00287EEB">
            <w:pPr>
              <w:autoSpaceDN w:val="0"/>
              <w:adjustRightInd w:val="0"/>
            </w:pPr>
          </w:p>
        </w:tc>
        <w:tc>
          <w:tcPr>
            <w:tcW w:w="2914" w:type="dxa"/>
          </w:tcPr>
          <w:p w14:paraId="5B00478F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Торговые центры.</w:t>
            </w:r>
          </w:p>
          <w:p w14:paraId="34C6224D" w14:textId="77777777" w:rsidR="00287EEB" w:rsidRPr="00EC08CA" w:rsidRDefault="00287EEB" w:rsidP="00287EEB">
            <w:pPr>
              <w:autoSpaceDN w:val="0"/>
              <w:adjustRightInd w:val="0"/>
            </w:pPr>
          </w:p>
          <w:p w14:paraId="41D4D1FA" w14:textId="77777777" w:rsidR="00287EEB" w:rsidRPr="00EC08CA" w:rsidRDefault="00287EEB" w:rsidP="00287EE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301EA649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1000 кв. м.</w:t>
            </w:r>
          </w:p>
          <w:p w14:paraId="22DE0ED8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3BEC4385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– 82.</w:t>
            </w:r>
          </w:p>
          <w:p w14:paraId="1C8846A7" w14:textId="71E710FE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7.</w:t>
            </w:r>
          </w:p>
        </w:tc>
        <w:tc>
          <w:tcPr>
            <w:tcW w:w="2126" w:type="dxa"/>
          </w:tcPr>
          <w:p w14:paraId="330B3E8C" w14:textId="4883CBA5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3A0B1C4A" w14:textId="77777777" w:rsidTr="002C1FB1">
        <w:trPr>
          <w:trHeight w:val="131"/>
        </w:trPr>
        <w:tc>
          <w:tcPr>
            <w:tcW w:w="2240" w:type="dxa"/>
            <w:vMerge/>
          </w:tcPr>
          <w:p w14:paraId="793F7B52" w14:textId="77777777" w:rsidR="00287EEB" w:rsidRPr="00EC08CA" w:rsidRDefault="00287EEB" w:rsidP="00287EEB">
            <w:pPr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45599442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Торгово-развлекательные центры.</w:t>
            </w:r>
          </w:p>
          <w:p w14:paraId="136AE73D" w14:textId="18998B09" w:rsidR="00287EEB" w:rsidRPr="00EC08CA" w:rsidRDefault="00287EEB" w:rsidP="00287EEB">
            <w:pPr>
              <w:autoSpaceDN w:val="0"/>
              <w:adjustRightInd w:val="0"/>
            </w:pPr>
            <w:r w:rsidRPr="00EC08CA">
              <w:t>Торгово-развлекательные комплексы.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557790B1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4000 кв. м.</w:t>
            </w:r>
          </w:p>
          <w:p w14:paraId="66F6A785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1F8595A0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 xml:space="preserve">Максимальный процент застройки в </w:t>
            </w:r>
            <w:r w:rsidRPr="00EC08CA">
              <w:rPr>
                <w:szCs w:val="24"/>
              </w:rPr>
              <w:lastRenderedPageBreak/>
              <w:t>границах земельного участка – 82.</w:t>
            </w:r>
          </w:p>
          <w:p w14:paraId="0735B8C0" w14:textId="62C9DBB6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FD49F5" w14:textId="74FEC4FB" w:rsidR="00287EEB" w:rsidRPr="00EC08CA" w:rsidRDefault="00287EEB" w:rsidP="00287EEB">
            <w:pPr>
              <w:autoSpaceDN w:val="0"/>
              <w:adjustRightInd w:val="0"/>
            </w:pPr>
            <w:r w:rsidRPr="00EC08CA">
              <w:lastRenderedPageBreak/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CC5F008" w14:textId="77777777" w:rsidTr="002C1FB1">
        <w:trPr>
          <w:trHeight w:val="131"/>
        </w:trPr>
        <w:tc>
          <w:tcPr>
            <w:tcW w:w="2240" w:type="dxa"/>
          </w:tcPr>
          <w:p w14:paraId="2F5F5642" w14:textId="77777777" w:rsidR="00287EEB" w:rsidRPr="00EC08CA" w:rsidRDefault="00287EEB" w:rsidP="00287EEB">
            <w:pPr>
              <w:pStyle w:val="a6"/>
              <w:widowControl w:val="0"/>
              <w:rPr>
                <w:szCs w:val="24"/>
              </w:rPr>
            </w:pPr>
            <w:r w:rsidRPr="00EC08CA">
              <w:rPr>
                <w:szCs w:val="24"/>
              </w:rPr>
              <w:t>Магазины.</w:t>
            </w:r>
          </w:p>
          <w:p w14:paraId="777CF3DF" w14:textId="77777777" w:rsidR="00287EEB" w:rsidRPr="00EC08CA" w:rsidRDefault="00287EEB" w:rsidP="00287EEB">
            <w:pPr>
              <w:pStyle w:val="a6"/>
              <w:widowControl w:val="0"/>
              <w:rPr>
                <w:szCs w:val="24"/>
              </w:rPr>
            </w:pPr>
            <w:r w:rsidRPr="00EC08CA">
              <w:rPr>
                <w:szCs w:val="24"/>
              </w:rPr>
              <w:t>(4.4)</w:t>
            </w:r>
          </w:p>
          <w:p w14:paraId="3BC56E72" w14:textId="77777777" w:rsidR="00287EEB" w:rsidRPr="00EC08CA" w:rsidRDefault="00287EEB" w:rsidP="00287EEB">
            <w:pPr>
              <w:autoSpaceDN w:val="0"/>
              <w:adjustRightInd w:val="0"/>
              <w:jc w:val="both"/>
            </w:pPr>
          </w:p>
        </w:tc>
        <w:tc>
          <w:tcPr>
            <w:tcW w:w="2914" w:type="dxa"/>
          </w:tcPr>
          <w:p w14:paraId="202ACE67" w14:textId="0FA4A04F" w:rsidR="00287EEB" w:rsidRPr="00EC08CA" w:rsidRDefault="00287EEB" w:rsidP="00287EEB">
            <w:pPr>
              <w:autoSpaceDN w:val="0"/>
              <w:adjustRightInd w:val="0"/>
            </w:pPr>
            <w:r w:rsidRPr="00EC08CA">
              <w:t>Объекты капитального строительства, предназначенные для продажи товаров, торговая площадь которых составляет до 5000 кв. м.</w:t>
            </w:r>
          </w:p>
        </w:tc>
        <w:tc>
          <w:tcPr>
            <w:tcW w:w="2491" w:type="dxa"/>
          </w:tcPr>
          <w:p w14:paraId="39A6B890" w14:textId="77777777" w:rsidR="00287EEB" w:rsidRPr="00EC08CA" w:rsidRDefault="00287EEB" w:rsidP="00287EEB">
            <w:pPr>
              <w:pStyle w:val="a6"/>
              <w:widowControl w:val="0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100 кв. м.</w:t>
            </w:r>
          </w:p>
          <w:p w14:paraId="4C033930" w14:textId="77777777" w:rsidR="00287EEB" w:rsidRPr="00EC08CA" w:rsidRDefault="00287EEB" w:rsidP="00287EEB">
            <w:pPr>
              <w:pStyle w:val="a6"/>
              <w:widowControl w:val="0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при площади участка от 100 до 400 кв. м. – 1 м.</w:t>
            </w:r>
          </w:p>
          <w:p w14:paraId="32B5CE37" w14:textId="77777777" w:rsidR="00287EEB" w:rsidRPr="00EC08CA" w:rsidRDefault="00287EEB" w:rsidP="00287EEB">
            <w:pPr>
              <w:pStyle w:val="a6"/>
              <w:widowControl w:val="0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при площади участка от 401 кв. м. – 3 м, со стороны улиц 5 м, проездов – 3 м.</w:t>
            </w:r>
          </w:p>
          <w:p w14:paraId="253D07BB" w14:textId="03B4DD6A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</w:t>
            </w:r>
          </w:p>
        </w:tc>
        <w:tc>
          <w:tcPr>
            <w:tcW w:w="2126" w:type="dxa"/>
          </w:tcPr>
          <w:p w14:paraId="315E6142" w14:textId="4C9EDF48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22DB88EF" w14:textId="77777777" w:rsidTr="002C1FB1">
        <w:trPr>
          <w:trHeight w:val="131"/>
        </w:trPr>
        <w:tc>
          <w:tcPr>
            <w:tcW w:w="2240" w:type="dxa"/>
          </w:tcPr>
          <w:p w14:paraId="5B1E2C38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 xml:space="preserve">Банковская и страховая деятельность. </w:t>
            </w:r>
          </w:p>
          <w:p w14:paraId="6A205EA6" w14:textId="2F935622" w:rsidR="00287EEB" w:rsidRPr="00EC08CA" w:rsidRDefault="00287EEB" w:rsidP="00287EEB">
            <w:pPr>
              <w:pStyle w:val="a6"/>
              <w:widowControl w:val="0"/>
              <w:rPr>
                <w:szCs w:val="24"/>
              </w:rPr>
            </w:pPr>
            <w:r w:rsidRPr="00EC08CA">
              <w:t>(4.5)</w:t>
            </w:r>
          </w:p>
        </w:tc>
        <w:tc>
          <w:tcPr>
            <w:tcW w:w="2914" w:type="dxa"/>
          </w:tcPr>
          <w:p w14:paraId="76DC07C7" w14:textId="425C1E82" w:rsidR="00287EEB" w:rsidRPr="00EC08CA" w:rsidRDefault="00287EEB" w:rsidP="00287EEB">
            <w:pPr>
              <w:autoSpaceDN w:val="0"/>
              <w:adjustRightInd w:val="0"/>
            </w:pPr>
            <w:r w:rsidRPr="00EC08CA">
              <w:t>Объекты капитального строительства, в которых размещаются организации, оказывающие банковские и страховые услуги</w:t>
            </w:r>
          </w:p>
        </w:tc>
        <w:tc>
          <w:tcPr>
            <w:tcW w:w="2491" w:type="dxa"/>
          </w:tcPr>
          <w:p w14:paraId="630B37FE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600 кв. м.</w:t>
            </w:r>
          </w:p>
          <w:p w14:paraId="406FF226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21A984B5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Максимальный процент застройки в границах земельного участка – 64,6.</w:t>
            </w:r>
          </w:p>
          <w:p w14:paraId="72236429" w14:textId="7F54D29D" w:rsidR="00287EEB" w:rsidRPr="00EC08CA" w:rsidRDefault="00287EEB" w:rsidP="00287EEB">
            <w:pPr>
              <w:pStyle w:val="a6"/>
              <w:widowControl w:val="0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</w:tc>
        <w:tc>
          <w:tcPr>
            <w:tcW w:w="2126" w:type="dxa"/>
          </w:tcPr>
          <w:p w14:paraId="52C6774C" w14:textId="7420E072" w:rsidR="00287EEB" w:rsidRPr="00EC08CA" w:rsidRDefault="00287EEB" w:rsidP="00287EEB">
            <w:pPr>
              <w:autoSpaceDN w:val="0"/>
              <w:adjustRightInd w:val="0"/>
            </w:pPr>
            <w:r w:rsidRPr="00EC08CA"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609F9B63" w14:textId="77777777" w:rsidTr="002C1FB1">
        <w:trPr>
          <w:trHeight w:val="131"/>
        </w:trPr>
        <w:tc>
          <w:tcPr>
            <w:tcW w:w="2240" w:type="dxa"/>
          </w:tcPr>
          <w:p w14:paraId="4B3FE50A" w14:textId="77777777" w:rsidR="00287EEB" w:rsidRPr="00EC08CA" w:rsidRDefault="00287EEB" w:rsidP="00287EEB">
            <w:pPr>
              <w:autoSpaceDN w:val="0"/>
              <w:adjustRightInd w:val="0"/>
              <w:jc w:val="both"/>
            </w:pPr>
            <w:r w:rsidRPr="00EC08CA">
              <w:t>Общественное питание.</w:t>
            </w:r>
          </w:p>
          <w:p w14:paraId="06F22DCD" w14:textId="6D4291D0" w:rsidR="00287EEB" w:rsidRPr="00EC08CA" w:rsidRDefault="00287EEB" w:rsidP="00287EEB">
            <w:pPr>
              <w:autoSpaceDN w:val="0"/>
              <w:adjustRightInd w:val="0"/>
            </w:pPr>
            <w:r w:rsidRPr="00EC08CA">
              <w:t>(4.6)</w:t>
            </w:r>
          </w:p>
        </w:tc>
        <w:tc>
          <w:tcPr>
            <w:tcW w:w="2914" w:type="dxa"/>
          </w:tcPr>
          <w:p w14:paraId="2DE0D46C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Рестораны.</w:t>
            </w:r>
          </w:p>
          <w:p w14:paraId="2541F074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Кафе.</w:t>
            </w:r>
          </w:p>
          <w:p w14:paraId="6DB254F9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Столовые.</w:t>
            </w:r>
          </w:p>
          <w:p w14:paraId="6D72D58E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Закусочные.</w:t>
            </w:r>
          </w:p>
          <w:p w14:paraId="13D3D656" w14:textId="6977A796" w:rsidR="00287EEB" w:rsidRPr="00EC08CA" w:rsidRDefault="00287EEB" w:rsidP="00287EEB">
            <w:pPr>
              <w:autoSpaceDN w:val="0"/>
              <w:adjustRightInd w:val="0"/>
            </w:pPr>
            <w:r w:rsidRPr="00EC08CA">
              <w:t>Бары</w:t>
            </w:r>
          </w:p>
        </w:tc>
        <w:tc>
          <w:tcPr>
            <w:tcW w:w="2491" w:type="dxa"/>
          </w:tcPr>
          <w:p w14:paraId="2E652133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размеры земельного участка – 100 кв. м.</w:t>
            </w:r>
          </w:p>
          <w:p w14:paraId="78B77718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 xml:space="preserve">Минимальные отступы от границ </w:t>
            </w:r>
            <w:r w:rsidRPr="00EC08CA">
              <w:rPr>
                <w:szCs w:val="24"/>
              </w:rPr>
              <w:lastRenderedPageBreak/>
              <w:t>земельного участка в целях определения места допустимого размещения объекта при площади участка от 100 до 400 кв. м. – 1 м.</w:t>
            </w:r>
          </w:p>
          <w:p w14:paraId="3160BE31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при площади участка от 401 кв. м. – 3 м, со стороны улиц 5 м, проездов – 3 м.</w:t>
            </w:r>
          </w:p>
          <w:p w14:paraId="40D251F2" w14:textId="676D3BFC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</w:t>
            </w:r>
          </w:p>
        </w:tc>
        <w:tc>
          <w:tcPr>
            <w:tcW w:w="2126" w:type="dxa"/>
          </w:tcPr>
          <w:p w14:paraId="5F9E8D4D" w14:textId="64A318BF" w:rsidR="00287EEB" w:rsidRPr="00EC08CA" w:rsidRDefault="00287EEB" w:rsidP="00287EEB">
            <w:pPr>
              <w:autoSpaceDN w:val="0"/>
              <w:adjustRightInd w:val="0"/>
            </w:pPr>
            <w:r w:rsidRPr="00EC08CA">
              <w:lastRenderedPageBreak/>
              <w:t xml:space="preserve">В соответствии с действующими техническими регламентами, </w:t>
            </w:r>
            <w:r w:rsidRPr="00EC08CA">
              <w:lastRenderedPageBreak/>
              <w:t>правилами и нормами.</w:t>
            </w:r>
          </w:p>
        </w:tc>
      </w:tr>
      <w:tr w:rsidR="00EC08CA" w:rsidRPr="00EC08CA" w14:paraId="2ED79E89" w14:textId="77777777" w:rsidTr="002C1FB1">
        <w:trPr>
          <w:trHeight w:val="131"/>
        </w:trPr>
        <w:tc>
          <w:tcPr>
            <w:tcW w:w="2240" w:type="dxa"/>
          </w:tcPr>
          <w:p w14:paraId="5481B23E" w14:textId="63BF375D" w:rsidR="00287EEB" w:rsidRPr="00EC08CA" w:rsidRDefault="00287EEB" w:rsidP="00287EEB">
            <w:pPr>
              <w:autoSpaceDN w:val="0"/>
              <w:adjustRightInd w:val="0"/>
              <w:jc w:val="both"/>
            </w:pPr>
            <w:r w:rsidRPr="00EC08CA">
              <w:lastRenderedPageBreak/>
              <w:t xml:space="preserve">Гостиничное обслуживание. </w:t>
            </w:r>
            <w:r w:rsidRPr="00EC08CA">
              <w:rPr>
                <w:bCs/>
              </w:rPr>
              <w:t>(4.7)</w:t>
            </w:r>
          </w:p>
        </w:tc>
        <w:tc>
          <w:tcPr>
            <w:tcW w:w="2914" w:type="dxa"/>
          </w:tcPr>
          <w:p w14:paraId="39BBD4CF" w14:textId="77777777" w:rsidR="00287EEB" w:rsidRPr="00EC08CA" w:rsidRDefault="00287EEB" w:rsidP="00287EEB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EC08CA">
              <w:rPr>
                <w:rFonts w:eastAsia="Calibri"/>
                <w:lang w:eastAsia="en-US"/>
              </w:rPr>
              <w:t>Гостиницы.</w:t>
            </w:r>
          </w:p>
          <w:p w14:paraId="0E9FE72B" w14:textId="75DFE3DC" w:rsidR="00287EEB" w:rsidRPr="00EC08CA" w:rsidRDefault="00287EEB" w:rsidP="00287EEB">
            <w:pPr>
              <w:autoSpaceDN w:val="0"/>
              <w:adjustRightInd w:val="0"/>
            </w:pPr>
            <w:r w:rsidRPr="00EC08CA">
              <w:rPr>
                <w:rFonts w:eastAsia="Calibri"/>
                <w:lang w:eastAsia="en-US"/>
              </w:rPr>
              <w:t>Иные объекты капитального строительства, используемые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2491" w:type="dxa"/>
          </w:tcPr>
          <w:p w14:paraId="293566E2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Площадь земельного участка:</w:t>
            </w:r>
          </w:p>
          <w:p w14:paraId="00B8BE9A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минимальная – 400 кв.м.;</w:t>
            </w:r>
          </w:p>
          <w:p w14:paraId="4A74CCE5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максимальная – 6000 кв.м.</w:t>
            </w:r>
          </w:p>
          <w:p w14:paraId="7DE55ACF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Минимальный отступ застройки:</w:t>
            </w:r>
          </w:p>
          <w:p w14:paraId="62D9B8E6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со стороны магистральных улиц - 5 м;</w:t>
            </w:r>
          </w:p>
          <w:p w14:paraId="55973994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со стороны улиц местного значения – 3 м.</w:t>
            </w:r>
          </w:p>
          <w:p w14:paraId="2588BD6E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</w:p>
          <w:p w14:paraId="09D7F690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</w:p>
          <w:p w14:paraId="27740CA7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</w:p>
        </w:tc>
        <w:tc>
          <w:tcPr>
            <w:tcW w:w="2126" w:type="dxa"/>
          </w:tcPr>
          <w:p w14:paraId="3D1A9E5F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  <w:p w14:paraId="2A1626B4" w14:textId="77777777" w:rsidR="00287EEB" w:rsidRPr="00EC08CA" w:rsidRDefault="00287EEB" w:rsidP="00287EEB">
            <w:pPr>
              <w:autoSpaceDN w:val="0"/>
              <w:adjustRightInd w:val="0"/>
            </w:pPr>
          </w:p>
        </w:tc>
      </w:tr>
      <w:tr w:rsidR="00EC08CA" w:rsidRPr="00EC08CA" w14:paraId="71C2CFD7" w14:textId="77777777" w:rsidTr="002C1FB1">
        <w:trPr>
          <w:trHeight w:val="131"/>
        </w:trPr>
        <w:tc>
          <w:tcPr>
            <w:tcW w:w="2240" w:type="dxa"/>
          </w:tcPr>
          <w:p w14:paraId="6AA10D0A" w14:textId="77777777" w:rsidR="00287EEB" w:rsidRPr="00EC08CA" w:rsidRDefault="00287EEB" w:rsidP="00287EEB">
            <w:pPr>
              <w:autoSpaceDN w:val="0"/>
              <w:adjustRightInd w:val="0"/>
            </w:pPr>
            <w:r w:rsidRPr="00EC08CA">
              <w:t>Развлекательные мероприятия.</w:t>
            </w:r>
          </w:p>
          <w:p w14:paraId="7AC06C80" w14:textId="3F7E22F5" w:rsidR="00287EEB" w:rsidRPr="00EC08CA" w:rsidRDefault="00287EEB" w:rsidP="00287EEB">
            <w:pPr>
              <w:autoSpaceDN w:val="0"/>
              <w:adjustRightInd w:val="0"/>
              <w:jc w:val="both"/>
            </w:pPr>
            <w:r w:rsidRPr="00EC08CA">
              <w:t>(4.8.1)</w:t>
            </w:r>
          </w:p>
        </w:tc>
        <w:tc>
          <w:tcPr>
            <w:tcW w:w="2914" w:type="dxa"/>
          </w:tcPr>
          <w:p w14:paraId="430F587F" w14:textId="650FE12D" w:rsidR="00287EEB" w:rsidRPr="00EC08CA" w:rsidRDefault="00287EEB" w:rsidP="00287EEB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 w:rsidRPr="00EC08CA">
              <w:t xml:space="preserve">Здания и сооружения, предназначенные для организации развлекательных мероприятий, путешествий,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</w:t>
            </w:r>
            <w:r w:rsidRPr="00EC08CA">
              <w:lastRenderedPageBreak/>
              <w:t>проведения азартных игр), игровых площадок.</w:t>
            </w:r>
          </w:p>
        </w:tc>
        <w:tc>
          <w:tcPr>
            <w:tcW w:w="2491" w:type="dxa"/>
          </w:tcPr>
          <w:p w14:paraId="2D3E62D3" w14:textId="77777777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3EC2CC7D" w14:textId="4D620C92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 этажей – 3.</w:t>
            </w:r>
          </w:p>
        </w:tc>
        <w:tc>
          <w:tcPr>
            <w:tcW w:w="2126" w:type="dxa"/>
          </w:tcPr>
          <w:p w14:paraId="522BB4C5" w14:textId="458927A9" w:rsidR="00287EEB" w:rsidRPr="00EC08CA" w:rsidRDefault="00287EEB" w:rsidP="00287EE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BB7A705" w14:textId="77777777" w:rsidTr="002C1FB1">
        <w:trPr>
          <w:trHeight w:val="131"/>
        </w:trPr>
        <w:tc>
          <w:tcPr>
            <w:tcW w:w="2240" w:type="dxa"/>
          </w:tcPr>
          <w:p w14:paraId="24217176" w14:textId="77777777" w:rsidR="00614A3B" w:rsidRPr="00EC08CA" w:rsidRDefault="00614A3B" w:rsidP="00614A3B">
            <w:pPr>
              <w:rPr>
                <w:lang w:val="en-US"/>
              </w:rPr>
            </w:pPr>
            <w:r w:rsidRPr="00EC08CA">
              <w:t>Служебные гараж</w:t>
            </w:r>
            <w:r w:rsidRPr="00EC08CA">
              <w:rPr>
                <w:lang w:val="en-US"/>
              </w:rPr>
              <w:t>и.</w:t>
            </w:r>
          </w:p>
          <w:p w14:paraId="4224566A" w14:textId="320A86F2" w:rsidR="00614A3B" w:rsidRPr="00EC08CA" w:rsidRDefault="00614A3B" w:rsidP="00614A3B">
            <w:pPr>
              <w:autoSpaceDN w:val="0"/>
              <w:adjustRightInd w:val="0"/>
            </w:pPr>
            <w:r w:rsidRPr="00EC08CA">
              <w:rPr>
                <w:lang w:val="en-US"/>
              </w:rPr>
              <w:t>(4.9)</w:t>
            </w:r>
          </w:p>
        </w:tc>
        <w:tc>
          <w:tcPr>
            <w:tcW w:w="2914" w:type="dxa"/>
          </w:tcPr>
          <w:p w14:paraId="0713FB8D" w14:textId="58E7CBE7" w:rsidR="00614A3B" w:rsidRPr="00EC08CA" w:rsidRDefault="00614A3B" w:rsidP="00614A3B">
            <w:pPr>
              <w:autoSpaceDN w:val="0"/>
              <w:adjustRightInd w:val="0"/>
            </w:pPr>
            <w:r w:rsidRPr="00EC08CA">
              <w:t>Гаражи служебные (постоянные или временные). Стоянки для хранения служебного транспорта (используемыев целях общественного использования и предпринимательства). Стоянки для хранения транспортных средств общего пользования (в том числе депо).</w:t>
            </w:r>
          </w:p>
        </w:tc>
        <w:tc>
          <w:tcPr>
            <w:tcW w:w="2491" w:type="dxa"/>
          </w:tcPr>
          <w:p w14:paraId="4F863C87" w14:textId="7D0811A9" w:rsidR="00614A3B" w:rsidRPr="00EC08CA" w:rsidRDefault="00614A3B" w:rsidP="00614A3B">
            <w:r w:rsidRPr="00EC08CA">
              <w:t>Площадь земельного участка: минимальная – 60 кв.м.;</w:t>
            </w:r>
          </w:p>
          <w:p w14:paraId="6BCCD830" w14:textId="77777777" w:rsidR="00614A3B" w:rsidRPr="00EC08CA" w:rsidRDefault="00614A3B" w:rsidP="00614A3B">
            <w:r w:rsidRPr="00EC08CA">
              <w:t xml:space="preserve">Максимальная - 2000кв.м. </w:t>
            </w:r>
          </w:p>
          <w:p w14:paraId="2C8E9EC7" w14:textId="7BE21EB6" w:rsidR="00614A3B" w:rsidRPr="00EC08CA" w:rsidRDefault="00614A3B" w:rsidP="00614A3B">
            <w:r w:rsidRPr="00EC08CA">
              <w:t>Минимальные отступы застройки для земельных участков до 200кв.м со стороны магистральных  улиц – 3 м. со стороны улиц местного значения - 1м.</w:t>
            </w:r>
          </w:p>
          <w:p w14:paraId="24A60EF1" w14:textId="766DFD26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t>Минимальные отступы застройки для земельных участков площадью более 200кв.м со стороны магистральных  улиц – 5 м. со стороны улиц местного значения - 3м.</w:t>
            </w:r>
          </w:p>
        </w:tc>
        <w:tc>
          <w:tcPr>
            <w:tcW w:w="2126" w:type="dxa"/>
          </w:tcPr>
          <w:p w14:paraId="1197E84E" w14:textId="7495983B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21595A18" w14:textId="77777777" w:rsidTr="002C1FB1">
        <w:trPr>
          <w:trHeight w:val="131"/>
        </w:trPr>
        <w:tc>
          <w:tcPr>
            <w:tcW w:w="2240" w:type="dxa"/>
          </w:tcPr>
          <w:p w14:paraId="0577A43A" w14:textId="77777777" w:rsidR="00614A3B" w:rsidRPr="00EC08CA" w:rsidRDefault="00614A3B" w:rsidP="00614A3B">
            <w:pPr>
              <w:autoSpaceDN w:val="0"/>
              <w:adjustRightInd w:val="0"/>
              <w:jc w:val="both"/>
            </w:pPr>
            <w:r w:rsidRPr="00EC08CA">
              <w:t>Объекты дорожного сервиса.</w:t>
            </w:r>
          </w:p>
          <w:p w14:paraId="1313C757" w14:textId="59E3EB22" w:rsidR="00614A3B" w:rsidRPr="00EC08CA" w:rsidRDefault="00614A3B" w:rsidP="00614A3B">
            <w:r w:rsidRPr="00EC08CA">
              <w:t>(4.9.1)</w:t>
            </w:r>
          </w:p>
        </w:tc>
        <w:tc>
          <w:tcPr>
            <w:tcW w:w="2914" w:type="dxa"/>
          </w:tcPr>
          <w:p w14:paraId="17C05BAF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Здания и сооружения дорожного сервиса.</w:t>
            </w:r>
          </w:p>
          <w:p w14:paraId="498A045E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Автозаправочные станции.</w:t>
            </w:r>
          </w:p>
          <w:p w14:paraId="4ED6620A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Магазины сопутствующей торговли.</w:t>
            </w:r>
          </w:p>
          <w:p w14:paraId="117BF5F3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Здания для организации общественного питания в качестве придорожного сервиса.</w:t>
            </w:r>
          </w:p>
          <w:p w14:paraId="5B97165C" w14:textId="77777777" w:rsidR="00614A3B" w:rsidRPr="00EC08CA" w:rsidRDefault="00614A3B" w:rsidP="00614A3B">
            <w:pPr>
              <w:autoSpaceDN w:val="0"/>
              <w:adjustRightInd w:val="0"/>
              <w:jc w:val="both"/>
            </w:pPr>
            <w:r w:rsidRPr="00EC08CA">
              <w:t>Объекты предоставления гостиничных услуг в качестве придорожного сервиса (мотели).</w:t>
            </w:r>
          </w:p>
          <w:p w14:paraId="78D3133E" w14:textId="4E41B245" w:rsidR="00614A3B" w:rsidRPr="00EC08CA" w:rsidRDefault="00614A3B" w:rsidP="00614A3B">
            <w:pPr>
              <w:autoSpaceDN w:val="0"/>
              <w:adjustRightInd w:val="0"/>
            </w:pPr>
            <w:r w:rsidRPr="00EC08CA">
              <w:t>Автомобильные мойки. Мастерские, предназначенные для ремонта и обслуживания автомобилей и прочих объектов придорожного сервиса.</w:t>
            </w:r>
          </w:p>
        </w:tc>
        <w:tc>
          <w:tcPr>
            <w:tcW w:w="2491" w:type="dxa"/>
          </w:tcPr>
          <w:p w14:paraId="54962C08" w14:textId="4960DBA8" w:rsidR="00614A3B" w:rsidRPr="00EC08CA" w:rsidRDefault="00614A3B" w:rsidP="00614A3B">
            <w:r w:rsidRPr="00EC08CA"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20240826" w14:textId="23D786A9" w:rsidR="00614A3B" w:rsidRPr="00EC08CA" w:rsidRDefault="00614A3B" w:rsidP="00614A3B">
            <w:pPr>
              <w:pStyle w:val="a6"/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307B804C" w14:textId="77777777" w:rsidTr="002C1FB1">
        <w:trPr>
          <w:trHeight w:val="131"/>
        </w:trPr>
        <w:tc>
          <w:tcPr>
            <w:tcW w:w="2240" w:type="dxa"/>
          </w:tcPr>
          <w:p w14:paraId="4B54CC3B" w14:textId="509D3763" w:rsidR="00614A3B" w:rsidRPr="00EC08CA" w:rsidRDefault="00614A3B" w:rsidP="00614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Выставочно-ярмарочная деятельность.</w:t>
            </w:r>
          </w:p>
          <w:p w14:paraId="3A629F7E" w14:textId="4AE4C956" w:rsidR="00614A3B" w:rsidRPr="00EC08CA" w:rsidRDefault="00614A3B" w:rsidP="00614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(4.10)</w:t>
            </w:r>
          </w:p>
          <w:p w14:paraId="717C6A72" w14:textId="77777777" w:rsidR="00614A3B" w:rsidRPr="00EC08CA" w:rsidRDefault="00614A3B" w:rsidP="00614A3B">
            <w:pPr>
              <w:autoSpaceDN w:val="0"/>
              <w:adjustRightInd w:val="0"/>
              <w:jc w:val="both"/>
            </w:pPr>
          </w:p>
        </w:tc>
        <w:tc>
          <w:tcPr>
            <w:tcW w:w="2914" w:type="dxa"/>
          </w:tcPr>
          <w:p w14:paraId="7278B18F" w14:textId="2AB665FA" w:rsidR="00614A3B" w:rsidRPr="00EC08CA" w:rsidRDefault="00614A3B" w:rsidP="00614A3B">
            <w:pPr>
              <w:autoSpaceDN w:val="0"/>
              <w:adjustRightInd w:val="0"/>
            </w:pPr>
            <w:r w:rsidRPr="00EC08CA">
              <w:lastRenderedPageBreak/>
              <w:t xml:space="preserve">Объекты капитального строительства, сооружения, предназначенные для </w:t>
            </w:r>
            <w:r w:rsidRPr="00EC08CA">
              <w:lastRenderedPageBreak/>
              <w:t>осуществления выставочно-ярмарочной и конгрессной деятельности, включая деятельность, необходимую для обслуживания указанных мероприятий.</w:t>
            </w:r>
          </w:p>
          <w:p w14:paraId="4D0C7BBE" w14:textId="77777777" w:rsidR="00614A3B" w:rsidRPr="00EC08CA" w:rsidRDefault="00614A3B" w:rsidP="00614A3B">
            <w:pPr>
              <w:autoSpaceDN w:val="0"/>
              <w:adjustRightInd w:val="0"/>
            </w:pPr>
          </w:p>
        </w:tc>
        <w:tc>
          <w:tcPr>
            <w:tcW w:w="2491" w:type="dxa"/>
          </w:tcPr>
          <w:p w14:paraId="60E211A6" w14:textId="77777777" w:rsidR="00614A3B" w:rsidRPr="00EC08CA" w:rsidRDefault="00614A3B" w:rsidP="00614A3B">
            <w:r w:rsidRPr="00EC08CA">
              <w:lastRenderedPageBreak/>
              <w:t xml:space="preserve">Минимальные отступы от границ земельного участка в целях определения </w:t>
            </w:r>
            <w:r w:rsidRPr="00EC08CA">
              <w:lastRenderedPageBreak/>
              <w:t>места допустимого размещения объекта – 3 м, со стороны магистральных улиц – 5 м.</w:t>
            </w:r>
          </w:p>
          <w:p w14:paraId="5BCC0304" w14:textId="77777777" w:rsidR="00614A3B" w:rsidRPr="00EC08CA" w:rsidRDefault="00614A3B" w:rsidP="00614A3B">
            <w:r w:rsidRPr="00EC08CA">
              <w:t>Предельное количество  этажей – 5.</w:t>
            </w:r>
          </w:p>
          <w:p w14:paraId="72F40A40" w14:textId="77777777" w:rsidR="00614A3B" w:rsidRPr="00EC08CA" w:rsidRDefault="00614A3B" w:rsidP="00614A3B"/>
        </w:tc>
        <w:tc>
          <w:tcPr>
            <w:tcW w:w="2126" w:type="dxa"/>
          </w:tcPr>
          <w:p w14:paraId="173A3E7A" w14:textId="2CA4DC2C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 xml:space="preserve">В соответствии с действующими техническими регламентами, </w:t>
            </w:r>
            <w:r w:rsidRPr="00EC08CA">
              <w:rPr>
                <w:szCs w:val="24"/>
              </w:rPr>
              <w:lastRenderedPageBreak/>
              <w:t>правилами и нормами.</w:t>
            </w:r>
          </w:p>
        </w:tc>
      </w:tr>
      <w:tr w:rsidR="00EC08CA" w:rsidRPr="00EC08CA" w14:paraId="3B03FFEB" w14:textId="77777777" w:rsidTr="002C1FB1">
        <w:trPr>
          <w:trHeight w:val="131"/>
        </w:trPr>
        <w:tc>
          <w:tcPr>
            <w:tcW w:w="2240" w:type="dxa"/>
          </w:tcPr>
          <w:p w14:paraId="5719FC4D" w14:textId="77777777" w:rsidR="00614A3B" w:rsidRPr="00EC08CA" w:rsidRDefault="00614A3B" w:rsidP="00614A3B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lastRenderedPageBreak/>
              <w:t>Отдых (рекреация).</w:t>
            </w:r>
          </w:p>
          <w:p w14:paraId="1AF0EFF7" w14:textId="77777777" w:rsidR="00614A3B" w:rsidRPr="00EC08CA" w:rsidRDefault="00614A3B" w:rsidP="00614A3B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rPr>
                <w:szCs w:val="24"/>
                <w:lang w:eastAsia="ru-RU"/>
              </w:rPr>
              <w:t>(5.0)</w:t>
            </w:r>
          </w:p>
          <w:p w14:paraId="7FA8D146" w14:textId="77777777" w:rsidR="00614A3B" w:rsidRPr="00EC08CA" w:rsidRDefault="00614A3B" w:rsidP="00614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14" w:type="dxa"/>
          </w:tcPr>
          <w:p w14:paraId="28328FFA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Здания и сооружения, предназначенные для занятия спортом.</w:t>
            </w:r>
          </w:p>
          <w:p w14:paraId="36CA3AF8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Спортивно-зрелищные здания и сооружения, имеющие специальные места для зрителей от 500 мест.</w:t>
            </w:r>
          </w:p>
          <w:p w14:paraId="07450B12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Стадионы.</w:t>
            </w:r>
          </w:p>
          <w:p w14:paraId="7EC6763F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Дворцы спорта.</w:t>
            </w:r>
          </w:p>
          <w:p w14:paraId="1EB33E62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Ледовые дворцы. Ипподромы.</w:t>
            </w:r>
          </w:p>
          <w:p w14:paraId="5D6CF3DE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Спортивные клубы,</w:t>
            </w:r>
          </w:p>
          <w:p w14:paraId="37D46351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спортивные залы,</w:t>
            </w:r>
          </w:p>
          <w:p w14:paraId="69F2E1D5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бассейны,</w:t>
            </w:r>
          </w:p>
          <w:p w14:paraId="25CE8631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физкультурно-оздоровительные комплексы в зданиях и сооружениях.</w:t>
            </w:r>
          </w:p>
          <w:p w14:paraId="7EFEC928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Площадки для занятия спортом и физкультурой на открытом воздухе, физкультурные площадки, беговые дорожки,</w:t>
            </w:r>
          </w:p>
          <w:p w14:paraId="0F780F0D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поля для спортивной игры.</w:t>
            </w:r>
          </w:p>
          <w:p w14:paraId="0BE62198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Сооружения для занятия спортом и физкультурой на открытом воздухе,</w:t>
            </w:r>
          </w:p>
          <w:p w14:paraId="16A37CB8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теннисные корты,</w:t>
            </w:r>
          </w:p>
          <w:p w14:paraId="18F450AC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автодромы, мотодромы,</w:t>
            </w:r>
          </w:p>
          <w:p w14:paraId="6FC7A84E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трамплины, спортивные стрельбища.</w:t>
            </w:r>
          </w:p>
          <w:p w14:paraId="59909FA9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Причалы и сооружения, необходимые для организации водных видов спорта и хранения соответствующего инвентаря.</w:t>
            </w:r>
          </w:p>
          <w:p w14:paraId="1C4A02D1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 xml:space="preserve">Ангары, взлетно-посадочные площадки и иные сооружения, </w:t>
            </w:r>
            <w:r w:rsidRPr="00EC08CA">
              <w:lastRenderedPageBreak/>
              <w:t>необходимые для организации авиационных видов спорта и хранения соответствующего инвентаря.</w:t>
            </w:r>
          </w:p>
          <w:p w14:paraId="5E5ADF65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Спортивные базы.</w:t>
            </w:r>
          </w:p>
          <w:p w14:paraId="5F390CDE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Спортивные лагеря.</w:t>
            </w:r>
          </w:p>
          <w:p w14:paraId="2AAF7F0F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Туристические базы.</w:t>
            </w:r>
          </w:p>
          <w:p w14:paraId="29AA3732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Пансионаты, туристические гостиницы, кемпинги, дома отдыха, не оказывающие услуги по лечению, а также иные здания, используемые с целью извлечения предпринимательской выгоды из предоставления жилого помещения для временного проживания в них.</w:t>
            </w:r>
          </w:p>
          <w:p w14:paraId="02143D5A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Детские лагеря.</w:t>
            </w:r>
          </w:p>
          <w:p w14:paraId="5D826469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Сооружения, предназначенные для причаливания, хранения и обслуживания яхт, катеров, лодок и других маломерных судов.</w:t>
            </w:r>
          </w:p>
          <w:p w14:paraId="6E52EB42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Конноспортивные манежи, не предусматривающие устройство трибун.</w:t>
            </w:r>
          </w:p>
          <w:p w14:paraId="7E182F05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Вспомогательные сооружения для игры в гольф и конных прогулок.</w:t>
            </w:r>
          </w:p>
          <w:p w14:paraId="00D0D053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Стелы.</w:t>
            </w:r>
          </w:p>
          <w:p w14:paraId="0A7174C0" w14:textId="65D4BD38" w:rsidR="00614A3B" w:rsidRPr="00EC08CA" w:rsidRDefault="00614A3B" w:rsidP="00614A3B">
            <w:pPr>
              <w:autoSpaceDN w:val="0"/>
              <w:adjustRightInd w:val="0"/>
            </w:pPr>
            <w:r w:rsidRPr="00EC08CA">
              <w:t>Монументы.</w:t>
            </w:r>
          </w:p>
        </w:tc>
        <w:tc>
          <w:tcPr>
            <w:tcW w:w="2491" w:type="dxa"/>
          </w:tcPr>
          <w:p w14:paraId="2D6BE89C" w14:textId="77777777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Площадь земельного участка:</w:t>
            </w:r>
          </w:p>
          <w:p w14:paraId="1FC770C1" w14:textId="77777777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Минимальная - 250 кв.м.</w:t>
            </w:r>
          </w:p>
          <w:p w14:paraId="413D6BEA" w14:textId="77777777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Максимальная - 8000 кв.м.</w:t>
            </w:r>
          </w:p>
          <w:p w14:paraId="3D98A937" w14:textId="6C61B4A4" w:rsidR="00614A3B" w:rsidRPr="00EC08CA" w:rsidRDefault="00614A3B" w:rsidP="00614A3B">
            <w:r w:rsidRPr="00EC08CA">
              <w:t>Минимальный отступ застройки - 3м.</w:t>
            </w:r>
          </w:p>
        </w:tc>
        <w:tc>
          <w:tcPr>
            <w:tcW w:w="2126" w:type="dxa"/>
          </w:tcPr>
          <w:p w14:paraId="24A0770D" w14:textId="7B5BE01A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</w:t>
            </w:r>
          </w:p>
        </w:tc>
      </w:tr>
      <w:tr w:rsidR="00EC08CA" w:rsidRPr="00EC08CA" w14:paraId="76E51115" w14:textId="77777777" w:rsidTr="002C1FB1">
        <w:trPr>
          <w:trHeight w:val="131"/>
        </w:trPr>
        <w:tc>
          <w:tcPr>
            <w:tcW w:w="2240" w:type="dxa"/>
          </w:tcPr>
          <w:p w14:paraId="09C410F5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Спорт.</w:t>
            </w:r>
          </w:p>
          <w:p w14:paraId="28344840" w14:textId="41CB2D4B" w:rsidR="00614A3B" w:rsidRPr="00EC08CA" w:rsidRDefault="00614A3B" w:rsidP="00614A3B">
            <w:pPr>
              <w:pStyle w:val="a6"/>
              <w:spacing w:line="276" w:lineRule="auto"/>
              <w:rPr>
                <w:szCs w:val="24"/>
                <w:lang w:eastAsia="ru-RU"/>
              </w:rPr>
            </w:pPr>
            <w:r w:rsidRPr="00EC08CA">
              <w:t>(5.1)</w:t>
            </w:r>
          </w:p>
        </w:tc>
        <w:tc>
          <w:tcPr>
            <w:tcW w:w="2914" w:type="dxa"/>
          </w:tcPr>
          <w:p w14:paraId="2A95691E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Здания и сооружения, предназначенные для занятия спортом.</w:t>
            </w:r>
          </w:p>
          <w:p w14:paraId="40EE79B1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Спортивно-зрелищные здания и сооружения, имеющие специальные места для зрителей от 500 мест.</w:t>
            </w:r>
          </w:p>
          <w:p w14:paraId="17BF5452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Стадионы.</w:t>
            </w:r>
          </w:p>
          <w:p w14:paraId="2212792D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Дворцы спорта.</w:t>
            </w:r>
          </w:p>
          <w:p w14:paraId="39BF6D58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Ледовые дворцы. Ипподромы.</w:t>
            </w:r>
          </w:p>
          <w:p w14:paraId="7FD29312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Спортивные клубы,</w:t>
            </w:r>
          </w:p>
          <w:p w14:paraId="4C610C07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lastRenderedPageBreak/>
              <w:t>спортивные залы,</w:t>
            </w:r>
          </w:p>
          <w:p w14:paraId="4217575D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бассейны,</w:t>
            </w:r>
          </w:p>
          <w:p w14:paraId="147F5711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физкультурно-оздоровительные комплексы в зданиях и сооружениях.</w:t>
            </w:r>
          </w:p>
          <w:p w14:paraId="743BD734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Площадки для занятия спортом и физкультурой на открытом воздухе, физкультурные площадки, беговые дорожки,</w:t>
            </w:r>
          </w:p>
          <w:p w14:paraId="36BBD04A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поля для спортивной игры.</w:t>
            </w:r>
          </w:p>
          <w:p w14:paraId="5E327E06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Сооружения для занятия спортом и физкультурой на открытом воздухе,</w:t>
            </w:r>
          </w:p>
          <w:p w14:paraId="52198F89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теннисные корты,</w:t>
            </w:r>
          </w:p>
          <w:p w14:paraId="39A44F11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автодромы, мотодромы,</w:t>
            </w:r>
          </w:p>
          <w:p w14:paraId="6F79FFE9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трамплины, спортивные стрельбища.</w:t>
            </w:r>
          </w:p>
          <w:p w14:paraId="365B8B73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Причалы и сооружения, необходимые для организации водных видов спорта и хранения соответствующего инвентаря.</w:t>
            </w:r>
          </w:p>
          <w:p w14:paraId="710193B7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Ангары, взлетно-посадочные площадки и иные сооружения, необходимые для организации авиационных видов спорта и хранения соответствующего инвентаря.</w:t>
            </w:r>
          </w:p>
          <w:p w14:paraId="648CC49F" w14:textId="77777777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Спортивные базы.</w:t>
            </w:r>
          </w:p>
          <w:p w14:paraId="78C475B8" w14:textId="075FEC65" w:rsidR="00614A3B" w:rsidRPr="00EC08CA" w:rsidRDefault="00614A3B" w:rsidP="00614A3B">
            <w:pPr>
              <w:autoSpaceDN w:val="0"/>
              <w:adjustRightInd w:val="0"/>
            </w:pPr>
            <w:r w:rsidRPr="00EC08CA">
              <w:t>Спортивные лагеря.</w:t>
            </w:r>
          </w:p>
        </w:tc>
        <w:tc>
          <w:tcPr>
            <w:tcW w:w="2491" w:type="dxa"/>
          </w:tcPr>
          <w:p w14:paraId="23E51612" w14:textId="05FC9000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268C7EB1" w14:textId="452CF10B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25B0FA4C" w14:textId="77777777" w:rsidTr="002C1FB1">
        <w:trPr>
          <w:trHeight w:val="131"/>
        </w:trPr>
        <w:tc>
          <w:tcPr>
            <w:tcW w:w="2240" w:type="dxa"/>
          </w:tcPr>
          <w:p w14:paraId="3809C1F2" w14:textId="6DC5ABD8" w:rsidR="00614A3B" w:rsidRPr="00EC08CA" w:rsidRDefault="00614A3B" w:rsidP="00614A3B">
            <w:pPr>
              <w:autoSpaceDN w:val="0"/>
              <w:adjustRightInd w:val="0"/>
            </w:pPr>
            <w:bookmarkStart w:id="1" w:name="sub_1511"/>
            <w:r w:rsidRPr="00EC08CA">
              <w:t>Обеспечение спортивно-зрелищных мероприятий</w:t>
            </w:r>
            <w:bookmarkEnd w:id="1"/>
            <w:r w:rsidRPr="00EC08CA">
              <w:t>.</w:t>
            </w:r>
          </w:p>
          <w:p w14:paraId="3B3D79F7" w14:textId="082F5D14" w:rsidR="00614A3B" w:rsidRPr="00EC08CA" w:rsidRDefault="00614A3B" w:rsidP="00614A3B">
            <w:pPr>
              <w:autoSpaceDN w:val="0"/>
              <w:adjustRightInd w:val="0"/>
            </w:pPr>
            <w:r w:rsidRPr="00EC08CA">
              <w:t>(5.1.1)</w:t>
            </w:r>
          </w:p>
        </w:tc>
        <w:tc>
          <w:tcPr>
            <w:tcW w:w="2914" w:type="dxa"/>
          </w:tcPr>
          <w:p w14:paraId="407CD92A" w14:textId="7BFD9CA0" w:rsidR="00614A3B" w:rsidRPr="00EC08CA" w:rsidRDefault="00614A3B" w:rsidP="00614A3B">
            <w:pPr>
              <w:autoSpaceDN w:val="0"/>
              <w:adjustRightInd w:val="0"/>
            </w:pPr>
            <w:r w:rsidRPr="00EC08CA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ипподромов).</w:t>
            </w:r>
          </w:p>
        </w:tc>
        <w:tc>
          <w:tcPr>
            <w:tcW w:w="2491" w:type="dxa"/>
          </w:tcPr>
          <w:p w14:paraId="10A3F155" w14:textId="0E162332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7C6E11E2" w14:textId="23472906" w:rsidR="00614A3B" w:rsidRPr="00EC08CA" w:rsidRDefault="00614A3B" w:rsidP="00614A3B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50392703" w14:textId="77777777" w:rsidTr="002C1FB1">
        <w:trPr>
          <w:trHeight w:val="131"/>
        </w:trPr>
        <w:tc>
          <w:tcPr>
            <w:tcW w:w="2240" w:type="dxa"/>
          </w:tcPr>
          <w:p w14:paraId="131400C5" w14:textId="77777777" w:rsidR="009B5E31" w:rsidRPr="00EC08CA" w:rsidRDefault="009B5E31" w:rsidP="009B5E31">
            <w:pPr>
              <w:pStyle w:val="ac"/>
              <w:rPr>
                <w:rFonts w:ascii="Times New Roman" w:hAnsi="Times New Roman" w:cs="Times New Roman"/>
              </w:rPr>
            </w:pPr>
            <w:r w:rsidRPr="00EC08CA">
              <w:rPr>
                <w:rFonts w:ascii="Times New Roman" w:hAnsi="Times New Roman" w:cs="Times New Roman"/>
              </w:rPr>
              <w:t>Обеспечение занятий спортом в помещениях.</w:t>
            </w:r>
          </w:p>
          <w:p w14:paraId="016E3B72" w14:textId="77777777" w:rsidR="009B5E31" w:rsidRPr="00EC08CA" w:rsidRDefault="009B5E31" w:rsidP="009B5E31">
            <w:r w:rsidRPr="00EC08CA">
              <w:t>(5.1.2)</w:t>
            </w:r>
          </w:p>
          <w:p w14:paraId="4844EAF0" w14:textId="77777777" w:rsidR="009B5E31" w:rsidRPr="00EC08CA" w:rsidRDefault="009B5E31" w:rsidP="009B5E31">
            <w:pPr>
              <w:autoSpaceDN w:val="0"/>
              <w:adjustRightInd w:val="0"/>
            </w:pPr>
          </w:p>
        </w:tc>
        <w:tc>
          <w:tcPr>
            <w:tcW w:w="2914" w:type="dxa"/>
          </w:tcPr>
          <w:p w14:paraId="7CEB2887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Спортивные клубы, спортивные залы, бассейны,</w:t>
            </w:r>
          </w:p>
          <w:p w14:paraId="16F5C2D8" w14:textId="647EB203" w:rsidR="009B5E31" w:rsidRPr="00EC08CA" w:rsidRDefault="009B5E31" w:rsidP="009B5E31">
            <w:pPr>
              <w:autoSpaceDN w:val="0"/>
              <w:adjustRightInd w:val="0"/>
            </w:pPr>
            <w:r w:rsidRPr="00EC08CA">
              <w:t xml:space="preserve">физкультурно-оздоровительные </w:t>
            </w:r>
            <w:r w:rsidRPr="00EC08CA">
              <w:lastRenderedPageBreak/>
              <w:t>комплексы в зданиях и сооружениях.</w:t>
            </w:r>
          </w:p>
        </w:tc>
        <w:tc>
          <w:tcPr>
            <w:tcW w:w="2491" w:type="dxa"/>
          </w:tcPr>
          <w:p w14:paraId="6D40A126" w14:textId="6B8002EA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 xml:space="preserve">Минимальные отступы от границ земельного участка в целях определения места допустимого </w:t>
            </w:r>
            <w:r w:rsidRPr="00EC08CA">
              <w:rPr>
                <w:szCs w:val="24"/>
              </w:rPr>
              <w:lastRenderedPageBreak/>
              <w:t>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63730FFC" w14:textId="28FCC571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 xml:space="preserve">В соответствии с действующими техническими регламентами, </w:t>
            </w:r>
            <w:r w:rsidRPr="00EC08CA">
              <w:rPr>
                <w:szCs w:val="24"/>
              </w:rPr>
              <w:lastRenderedPageBreak/>
              <w:t>правилами и нормами.</w:t>
            </w:r>
          </w:p>
        </w:tc>
      </w:tr>
      <w:tr w:rsidR="00EC08CA" w:rsidRPr="00EC08CA" w14:paraId="26B92C11" w14:textId="77777777" w:rsidTr="002C1FB1">
        <w:trPr>
          <w:trHeight w:val="131"/>
        </w:trPr>
        <w:tc>
          <w:tcPr>
            <w:tcW w:w="2240" w:type="dxa"/>
          </w:tcPr>
          <w:p w14:paraId="1957DB99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lastRenderedPageBreak/>
              <w:t>Площадки для занятия спортом.</w:t>
            </w:r>
          </w:p>
          <w:p w14:paraId="3AE345F5" w14:textId="5A903228" w:rsidR="009B5E31" w:rsidRPr="00EC08CA" w:rsidRDefault="009B5E31" w:rsidP="009B5E31">
            <w:pPr>
              <w:pStyle w:val="ac"/>
              <w:rPr>
                <w:rFonts w:ascii="Times New Roman" w:hAnsi="Times New Roman" w:cs="Times New Roman"/>
              </w:rPr>
            </w:pPr>
            <w:r w:rsidRPr="00EC08CA">
              <w:t>(5.1.3)</w:t>
            </w:r>
          </w:p>
        </w:tc>
        <w:tc>
          <w:tcPr>
            <w:tcW w:w="2914" w:type="dxa"/>
          </w:tcPr>
          <w:p w14:paraId="3BFF92C8" w14:textId="68E0FD7F" w:rsidR="009B5E31" w:rsidRPr="00EC08CA" w:rsidRDefault="009B5E31" w:rsidP="009B5E31">
            <w:pPr>
              <w:autoSpaceDN w:val="0"/>
              <w:adjustRightInd w:val="0"/>
            </w:pPr>
            <w:r w:rsidRPr="00EC08CA">
              <w:t>Площадки для занятия спортом и физкультурой на открытом воздухе, физкультурные площадки, беговые дорожки, поля для спортивной игры.</w:t>
            </w:r>
          </w:p>
        </w:tc>
        <w:tc>
          <w:tcPr>
            <w:tcW w:w="2491" w:type="dxa"/>
          </w:tcPr>
          <w:p w14:paraId="56AEE722" w14:textId="1A69F098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0EE5F373" w14:textId="6D3FA991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12AF9533" w14:textId="77777777" w:rsidTr="002C1FB1">
        <w:trPr>
          <w:trHeight w:val="131"/>
        </w:trPr>
        <w:tc>
          <w:tcPr>
            <w:tcW w:w="2240" w:type="dxa"/>
          </w:tcPr>
          <w:p w14:paraId="17885390" w14:textId="77777777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Оборудованные площадки для занятий спортом.</w:t>
            </w:r>
          </w:p>
          <w:p w14:paraId="63FA7BD3" w14:textId="77777777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(5.1.4)</w:t>
            </w:r>
          </w:p>
          <w:p w14:paraId="3EF7D824" w14:textId="77777777" w:rsidR="009B5E31" w:rsidRPr="00EC08CA" w:rsidRDefault="009B5E31" w:rsidP="009B5E31">
            <w:pPr>
              <w:autoSpaceDN w:val="0"/>
              <w:adjustRightInd w:val="0"/>
            </w:pPr>
          </w:p>
        </w:tc>
        <w:tc>
          <w:tcPr>
            <w:tcW w:w="2914" w:type="dxa"/>
          </w:tcPr>
          <w:p w14:paraId="452BBC76" w14:textId="1B6D368E" w:rsidR="009B5E31" w:rsidRPr="00EC08CA" w:rsidRDefault="009B5E31" w:rsidP="009B5E31">
            <w:pPr>
              <w:autoSpaceDN w:val="0"/>
              <w:adjustRightInd w:val="0"/>
            </w:pPr>
            <w:r w:rsidRPr="00EC08CA">
              <w:t>Сооружения для занятия спортом и физкультурой на открытом воздухе, теннисные корты, автодромы, мотодромы, трамплины, спортивные стрельбища.</w:t>
            </w:r>
          </w:p>
        </w:tc>
        <w:tc>
          <w:tcPr>
            <w:tcW w:w="2491" w:type="dxa"/>
          </w:tcPr>
          <w:p w14:paraId="39E9DD79" w14:textId="47D2A473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5BE2464B" w14:textId="76FBB8D3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1C5AC842" w14:textId="77777777" w:rsidTr="002C1FB1">
        <w:trPr>
          <w:trHeight w:val="131"/>
        </w:trPr>
        <w:tc>
          <w:tcPr>
            <w:tcW w:w="2240" w:type="dxa"/>
          </w:tcPr>
          <w:p w14:paraId="2682051E" w14:textId="77777777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Водный спорт.</w:t>
            </w:r>
          </w:p>
          <w:p w14:paraId="28AF627D" w14:textId="650B04DF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(5.1.5)</w:t>
            </w:r>
          </w:p>
        </w:tc>
        <w:tc>
          <w:tcPr>
            <w:tcW w:w="2914" w:type="dxa"/>
          </w:tcPr>
          <w:p w14:paraId="6B622F66" w14:textId="72C6C8F5" w:rsidR="009B5E31" w:rsidRPr="00EC08CA" w:rsidRDefault="009B5E31" w:rsidP="009B5E31">
            <w:pPr>
              <w:autoSpaceDN w:val="0"/>
              <w:adjustRightInd w:val="0"/>
            </w:pPr>
            <w:r w:rsidRPr="00EC08CA">
              <w:t>Спортивные сооружениядля занятия водными видами спорта, причалы и сооружения, необходимые для организации водных видов спорта и хранения соответствующего инвентаря.</w:t>
            </w:r>
          </w:p>
        </w:tc>
        <w:tc>
          <w:tcPr>
            <w:tcW w:w="2491" w:type="dxa"/>
          </w:tcPr>
          <w:p w14:paraId="30C13BAA" w14:textId="4F185910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001AB9E9" w14:textId="741D909A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6FE2F08B" w14:textId="77777777" w:rsidTr="002C1FB1">
        <w:trPr>
          <w:trHeight w:val="131"/>
        </w:trPr>
        <w:tc>
          <w:tcPr>
            <w:tcW w:w="2240" w:type="dxa"/>
          </w:tcPr>
          <w:p w14:paraId="030878FD" w14:textId="77777777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Авиационный спорт.</w:t>
            </w:r>
          </w:p>
          <w:p w14:paraId="40D91AAA" w14:textId="771644AB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(5.1.6)</w:t>
            </w:r>
          </w:p>
        </w:tc>
        <w:tc>
          <w:tcPr>
            <w:tcW w:w="2914" w:type="dxa"/>
          </w:tcPr>
          <w:p w14:paraId="63E0B436" w14:textId="2C554E42" w:rsidR="009B5E31" w:rsidRPr="00EC08CA" w:rsidRDefault="009B5E31" w:rsidP="009B5E31">
            <w:pPr>
              <w:autoSpaceDN w:val="0"/>
              <w:adjustRightInd w:val="0"/>
            </w:pPr>
            <w:r w:rsidRPr="00EC08CA">
              <w:t>Спортивные сооружения для занятия авиационными видами спорта, ангары, взлетно-посадочные площадки и иные сооружения, необходимые для организации авиационных видов спорта и хранения соответствующего инвентаря.</w:t>
            </w:r>
          </w:p>
        </w:tc>
        <w:tc>
          <w:tcPr>
            <w:tcW w:w="2491" w:type="dxa"/>
          </w:tcPr>
          <w:p w14:paraId="3E6E6E42" w14:textId="5FA80760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2D88B05F" w14:textId="4C2FE011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A99454F" w14:textId="77777777" w:rsidTr="002C1FB1">
        <w:trPr>
          <w:trHeight w:val="131"/>
        </w:trPr>
        <w:tc>
          <w:tcPr>
            <w:tcW w:w="2240" w:type="dxa"/>
          </w:tcPr>
          <w:p w14:paraId="6E2F58D7" w14:textId="77777777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Спортивные базы.</w:t>
            </w:r>
          </w:p>
          <w:p w14:paraId="1B774503" w14:textId="29701DA7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(5.1.7)</w:t>
            </w:r>
          </w:p>
        </w:tc>
        <w:tc>
          <w:tcPr>
            <w:tcW w:w="2914" w:type="dxa"/>
          </w:tcPr>
          <w:p w14:paraId="4D2E58B9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Спортивные базы.</w:t>
            </w:r>
          </w:p>
          <w:p w14:paraId="499F47C0" w14:textId="060E8EDF" w:rsidR="009B5E31" w:rsidRPr="00EC08CA" w:rsidRDefault="009B5E31" w:rsidP="009B5E31">
            <w:pPr>
              <w:autoSpaceDN w:val="0"/>
              <w:adjustRightInd w:val="0"/>
            </w:pPr>
            <w:r w:rsidRPr="00EC08CA">
              <w:t>Спортивные лагеря.</w:t>
            </w:r>
          </w:p>
        </w:tc>
        <w:tc>
          <w:tcPr>
            <w:tcW w:w="2491" w:type="dxa"/>
          </w:tcPr>
          <w:p w14:paraId="7E906B69" w14:textId="778BB66F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0575931C" w14:textId="45E2ADB8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1B20345" w14:textId="77777777" w:rsidTr="002C1FB1">
        <w:trPr>
          <w:trHeight w:val="131"/>
        </w:trPr>
        <w:tc>
          <w:tcPr>
            <w:tcW w:w="2240" w:type="dxa"/>
          </w:tcPr>
          <w:p w14:paraId="79289435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lastRenderedPageBreak/>
              <w:t>Автомобильный транспорт.</w:t>
            </w:r>
          </w:p>
          <w:p w14:paraId="24CAAEA4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(7.2)</w:t>
            </w:r>
          </w:p>
          <w:p w14:paraId="3C29BC78" w14:textId="77777777" w:rsidR="009B5E31" w:rsidRPr="00EC08CA" w:rsidRDefault="009B5E31" w:rsidP="009B5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14" w:type="dxa"/>
          </w:tcPr>
          <w:p w14:paraId="0E9A86F3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Здания и сооружения автомобильного транспорта.</w:t>
            </w:r>
          </w:p>
          <w:p w14:paraId="5937C2B0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Автомобильные дороги за пределами населенных пунктов и технически связанные с ними сооружения, придорожные стоянки (парковки) транспортных средств в границах городских улиц и дорог, за исключением</w:t>
            </w:r>
          </w:p>
          <w:p w14:paraId="4B34AC6F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отдельно стоящих и пристроенных гаражей, в том числе подземных, предназначенных для хранения автотранспорта, служебных гаражей и стоянок для хранения служебного автотранспорта, а также некапитальных сооружений, предназначенных для охраны транспортных средств.</w:t>
            </w:r>
          </w:p>
          <w:p w14:paraId="3EC7F7A4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Объекты, предназначенные для размещения постов органов внутренних дел, ответственных за безопасность дорожного движения.</w:t>
            </w:r>
          </w:p>
          <w:p w14:paraId="187415D6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Здания и сооружения, предназначенные для обслуживания пассажиров, за исключениемсооружений,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</w:t>
            </w:r>
          </w:p>
          <w:p w14:paraId="3876829E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 xml:space="preserve">размещение наземных сооружений иных видов внеуличного транспорта </w:t>
            </w:r>
            <w:r w:rsidRPr="00EC08CA">
              <w:lastRenderedPageBreak/>
              <w:t>(монорельсового транспорта, подвесных канатных дорог, фуникулеров).</w:t>
            </w:r>
          </w:p>
          <w:p w14:paraId="28301EAA" w14:textId="357DB301" w:rsidR="009B5E31" w:rsidRPr="00EC08CA" w:rsidRDefault="009B5E31" w:rsidP="009B5E31">
            <w:pPr>
              <w:autoSpaceDN w:val="0"/>
              <w:adjustRightInd w:val="0"/>
            </w:pPr>
            <w:r w:rsidRPr="00EC08CA">
              <w:t>Стоянки транспортных средств, осуществляющие перевозки людей по установленному маршруту.</w:t>
            </w:r>
          </w:p>
        </w:tc>
        <w:tc>
          <w:tcPr>
            <w:tcW w:w="2491" w:type="dxa"/>
          </w:tcPr>
          <w:p w14:paraId="591515C8" w14:textId="3248EB68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18F17213" w14:textId="327BB78B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71E39DE2" w14:textId="77777777" w:rsidTr="002C1FB1">
        <w:trPr>
          <w:trHeight w:val="131"/>
        </w:trPr>
        <w:tc>
          <w:tcPr>
            <w:tcW w:w="2240" w:type="dxa"/>
          </w:tcPr>
          <w:p w14:paraId="5F3DB5F7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Размещение автомобильных дорог.</w:t>
            </w:r>
          </w:p>
          <w:p w14:paraId="39C08305" w14:textId="5D7AC0A9" w:rsidR="009B5E31" w:rsidRPr="00EC08CA" w:rsidRDefault="009B5E31" w:rsidP="009B5E31">
            <w:pPr>
              <w:autoSpaceDN w:val="0"/>
              <w:adjustRightInd w:val="0"/>
            </w:pPr>
            <w:r w:rsidRPr="00EC08CA">
              <w:t>(7.2.1)</w:t>
            </w:r>
          </w:p>
        </w:tc>
        <w:tc>
          <w:tcPr>
            <w:tcW w:w="2914" w:type="dxa"/>
          </w:tcPr>
          <w:p w14:paraId="493DFDDE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Автомобильные дороги за пределами населенных пунктов и технически связанные с ними сооружения, придорожные стоянки (парковки) транспортных средств в границах городских улиц и дорог, за исключением</w:t>
            </w:r>
          </w:p>
          <w:p w14:paraId="6A410BC2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отдельно стоящих и пристроенных гаражей, в том числе подземных, предназначенных для хранения автотранспорта, служебных гаражей и стоянок для хранения служебного автотранспорта,</w:t>
            </w:r>
          </w:p>
          <w:p w14:paraId="5C6CF0B6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стоянок транспортных средств, осуществляющих перевозки людей по установленному маршруту, а также некапитальных сооружений, предназначенных для охраны транспортных средств.</w:t>
            </w:r>
          </w:p>
          <w:p w14:paraId="296F3634" w14:textId="5A5B4AC9" w:rsidR="009B5E31" w:rsidRPr="00EC08CA" w:rsidRDefault="009B5E31" w:rsidP="009B5E31">
            <w:pPr>
              <w:autoSpaceDN w:val="0"/>
              <w:adjustRightInd w:val="0"/>
            </w:pPr>
            <w:r w:rsidRPr="00EC08CA">
              <w:t>Объекты, предназначенные для размещения постов органов внутренних дел, ответственных за безопасность дорожного движения.</w:t>
            </w:r>
          </w:p>
        </w:tc>
        <w:tc>
          <w:tcPr>
            <w:tcW w:w="2491" w:type="dxa"/>
          </w:tcPr>
          <w:p w14:paraId="2A7F2522" w14:textId="7B50E499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6AC064B0" w14:textId="695EAAC7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4568962E" w14:textId="77777777" w:rsidTr="002C1FB1">
        <w:trPr>
          <w:trHeight w:val="131"/>
        </w:trPr>
        <w:tc>
          <w:tcPr>
            <w:tcW w:w="2240" w:type="dxa"/>
          </w:tcPr>
          <w:p w14:paraId="322B0961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Обслуживание перевозок пассажиров.</w:t>
            </w:r>
          </w:p>
          <w:p w14:paraId="49ED8F97" w14:textId="3813914D" w:rsidR="009B5E31" w:rsidRPr="00EC08CA" w:rsidRDefault="009B5E31" w:rsidP="009B5E31">
            <w:pPr>
              <w:autoSpaceDN w:val="0"/>
              <w:adjustRightInd w:val="0"/>
            </w:pPr>
            <w:r w:rsidRPr="00EC08CA">
              <w:t>(7.2.2)</w:t>
            </w:r>
          </w:p>
        </w:tc>
        <w:tc>
          <w:tcPr>
            <w:tcW w:w="2914" w:type="dxa"/>
          </w:tcPr>
          <w:p w14:paraId="61BA0040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 xml:space="preserve">Здания и сооружения, предназначенные для обслуживания пассажиров, за исключениемсооружений, необходимых для </w:t>
            </w:r>
            <w:r w:rsidRPr="00EC08CA">
              <w:lastRenderedPageBreak/>
              <w:t>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</w:t>
            </w:r>
          </w:p>
          <w:p w14:paraId="39AA75DD" w14:textId="37A889D1" w:rsidR="009B5E31" w:rsidRPr="00EC08CA" w:rsidRDefault="009B5E31" w:rsidP="009B5E31">
            <w:pPr>
              <w:autoSpaceDN w:val="0"/>
              <w:adjustRightInd w:val="0"/>
            </w:pPr>
            <w:r w:rsidRPr="00EC08CA">
              <w:t>размещение наземных сооружений иных видов внеуличного транспорта (монорельсового транспорта, подвесных канатных дорог, фуникулеров).</w:t>
            </w:r>
          </w:p>
        </w:tc>
        <w:tc>
          <w:tcPr>
            <w:tcW w:w="2491" w:type="dxa"/>
          </w:tcPr>
          <w:p w14:paraId="5B78693D" w14:textId="57BBE659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 xml:space="preserve">Минимальные отступы от границ земельного участка в целях определения места допустимого размещения объекта </w:t>
            </w:r>
            <w:r w:rsidRPr="00EC08CA">
              <w:rPr>
                <w:szCs w:val="24"/>
              </w:rPr>
              <w:lastRenderedPageBreak/>
              <w:t>– 3 м, со стороны магистральных улиц – 5 м.</w:t>
            </w:r>
          </w:p>
        </w:tc>
        <w:tc>
          <w:tcPr>
            <w:tcW w:w="2126" w:type="dxa"/>
          </w:tcPr>
          <w:p w14:paraId="356A2DB7" w14:textId="5E80D2DA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05C1C361" w14:textId="77777777" w:rsidTr="002C1FB1">
        <w:trPr>
          <w:trHeight w:val="131"/>
        </w:trPr>
        <w:tc>
          <w:tcPr>
            <w:tcW w:w="2240" w:type="dxa"/>
          </w:tcPr>
          <w:p w14:paraId="7409D4D1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Стоянки</w:t>
            </w:r>
          </w:p>
          <w:p w14:paraId="38364439" w14:textId="77777777" w:rsidR="009B5E31" w:rsidRPr="00EC08CA" w:rsidRDefault="009B5E31" w:rsidP="009B5E31">
            <w:pPr>
              <w:autoSpaceDN w:val="0"/>
              <w:adjustRightInd w:val="0"/>
            </w:pPr>
            <w:r w:rsidRPr="00EC08CA">
              <w:t>транспорта общего пользования.</w:t>
            </w:r>
          </w:p>
          <w:p w14:paraId="625C75EA" w14:textId="14E40092" w:rsidR="009B5E31" w:rsidRPr="00EC08CA" w:rsidRDefault="009B5E31" w:rsidP="009B5E31">
            <w:pPr>
              <w:autoSpaceDN w:val="0"/>
              <w:adjustRightInd w:val="0"/>
            </w:pPr>
            <w:r w:rsidRPr="00EC08CA">
              <w:t>(7.2.3)</w:t>
            </w:r>
          </w:p>
        </w:tc>
        <w:tc>
          <w:tcPr>
            <w:tcW w:w="2914" w:type="dxa"/>
          </w:tcPr>
          <w:p w14:paraId="1024852D" w14:textId="09F6ADEB" w:rsidR="009B5E31" w:rsidRPr="00EC08CA" w:rsidRDefault="009B5E31" w:rsidP="009B5E31">
            <w:pPr>
              <w:autoSpaceDN w:val="0"/>
              <w:adjustRightInd w:val="0"/>
            </w:pPr>
            <w:r w:rsidRPr="00EC08CA">
              <w:t>Стоянки транспортных средств, осуществляющие перевозки людей по установленному маршруту.</w:t>
            </w:r>
          </w:p>
        </w:tc>
        <w:tc>
          <w:tcPr>
            <w:tcW w:w="2491" w:type="dxa"/>
          </w:tcPr>
          <w:p w14:paraId="6415C9CA" w14:textId="577AD1C8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32EB3E4C" w14:textId="1DCED574" w:rsidR="009B5E31" w:rsidRPr="00EC08CA" w:rsidRDefault="009B5E31" w:rsidP="009B5E31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6A0D76E9" w14:textId="77777777" w:rsidTr="002C1FB1">
        <w:trPr>
          <w:trHeight w:val="131"/>
        </w:trPr>
        <w:tc>
          <w:tcPr>
            <w:tcW w:w="2240" w:type="dxa"/>
          </w:tcPr>
          <w:p w14:paraId="6E2B7516" w14:textId="77777777" w:rsidR="00A0002E" w:rsidRPr="00EC08CA" w:rsidRDefault="00A0002E" w:rsidP="00A0002E">
            <w:pPr>
              <w:autoSpaceDN w:val="0"/>
              <w:adjustRightInd w:val="0"/>
            </w:pPr>
            <w:r w:rsidRPr="00EC08CA">
              <w:t>Трубопроводный транспорт.</w:t>
            </w:r>
          </w:p>
          <w:p w14:paraId="0EC3F50B" w14:textId="1437BB71" w:rsidR="00A0002E" w:rsidRPr="00EC08CA" w:rsidRDefault="00A0002E" w:rsidP="00A0002E">
            <w:pPr>
              <w:autoSpaceDN w:val="0"/>
              <w:adjustRightInd w:val="0"/>
            </w:pPr>
            <w:r w:rsidRPr="00EC08CA">
              <w:t>(7.5)</w:t>
            </w:r>
          </w:p>
        </w:tc>
        <w:tc>
          <w:tcPr>
            <w:tcW w:w="2914" w:type="dxa"/>
          </w:tcPr>
          <w:p w14:paraId="0E9C4E43" w14:textId="391E87A3" w:rsidR="00A0002E" w:rsidRPr="00EC08CA" w:rsidRDefault="00A0002E" w:rsidP="00A0002E">
            <w:pPr>
              <w:autoSpaceDN w:val="0"/>
              <w:adjustRightInd w:val="0"/>
            </w:pPr>
            <w:r w:rsidRPr="00EC08CA">
              <w:t>Нефтепроводы, водопроводы, газопроводы и иные трубопроводы, а также иные здания и сооружения, необходимые для эксплуатации указанных трубопроводов.</w:t>
            </w:r>
          </w:p>
        </w:tc>
        <w:tc>
          <w:tcPr>
            <w:tcW w:w="2491" w:type="dxa"/>
          </w:tcPr>
          <w:p w14:paraId="1D731AB6" w14:textId="63464AC9" w:rsidR="00A0002E" w:rsidRPr="00EC08CA" w:rsidRDefault="00A0002E" w:rsidP="00A0002E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Минимальные отступы от границ земельного участка в целях определения места допустимого размещения объекта – 3 м, со стороны магистральных улиц – 5 м.</w:t>
            </w:r>
          </w:p>
        </w:tc>
        <w:tc>
          <w:tcPr>
            <w:tcW w:w="2126" w:type="dxa"/>
          </w:tcPr>
          <w:p w14:paraId="63D47EB3" w14:textId="1AAFE14E" w:rsidR="00A0002E" w:rsidRPr="00EC08CA" w:rsidRDefault="00A0002E" w:rsidP="00A0002E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343982FC" w14:textId="77777777" w:rsidTr="002C1FB1">
        <w:trPr>
          <w:trHeight w:val="131"/>
        </w:trPr>
        <w:tc>
          <w:tcPr>
            <w:tcW w:w="2240" w:type="dxa"/>
          </w:tcPr>
          <w:p w14:paraId="10D6478E" w14:textId="77777777" w:rsidR="00A0002E" w:rsidRPr="00EC08CA" w:rsidRDefault="00A0002E" w:rsidP="00A0002E">
            <w:pPr>
              <w:autoSpaceDN w:val="0"/>
              <w:adjustRightInd w:val="0"/>
            </w:pPr>
            <w:r w:rsidRPr="00EC08CA">
              <w:t>Земельные участки (территории) общего пользования.</w:t>
            </w:r>
          </w:p>
          <w:p w14:paraId="26C59CA2" w14:textId="01D7D776" w:rsidR="00A0002E" w:rsidRPr="00EC08CA" w:rsidRDefault="00A0002E" w:rsidP="00A0002E">
            <w:pPr>
              <w:autoSpaceDN w:val="0"/>
              <w:adjustRightInd w:val="0"/>
            </w:pPr>
            <w:r w:rsidRPr="00EC08CA">
              <w:t>(12.0)</w:t>
            </w:r>
          </w:p>
        </w:tc>
        <w:tc>
          <w:tcPr>
            <w:tcW w:w="2914" w:type="dxa"/>
          </w:tcPr>
          <w:p w14:paraId="33B20086" w14:textId="77777777" w:rsidR="00A0002E" w:rsidRPr="00EC08CA" w:rsidRDefault="00A0002E" w:rsidP="00A0002E">
            <w:pPr>
              <w:autoSpaceDN w:val="0"/>
              <w:adjustRightInd w:val="0"/>
            </w:pPr>
            <w:r w:rsidRPr="00EC08CA">
              <w:t>Автомобильные дороги, пешеходные тротуары в границах населенных пунктов, пешеходные переходы, бульвары, площади, проезды, велодорожки и объекты велотранспортной и инженерной инфраструктуры,</w:t>
            </w:r>
          </w:p>
          <w:p w14:paraId="56C23D8C" w14:textId="77777777" w:rsidR="00A0002E" w:rsidRPr="00EC08CA" w:rsidRDefault="00A0002E" w:rsidP="00A0002E">
            <w:pPr>
              <w:autoSpaceDN w:val="0"/>
              <w:adjustRightInd w:val="0"/>
            </w:pPr>
            <w:r w:rsidRPr="00EC08CA">
              <w:t xml:space="preserve">придорожные стоянки (парковки) транспортных средств в границах городских улиц и дорог, за исключением предусмотренных видами разрешенного использования с кодами </w:t>
            </w:r>
            <w:r w:rsidRPr="00EC08CA">
              <w:lastRenderedPageBreak/>
              <w:t>2.7.1, 4.9, 7.2.3, а также некапитальные сооружения, предназначенные для охраны транспортных средств.</w:t>
            </w:r>
          </w:p>
          <w:p w14:paraId="0D5CC83F" w14:textId="77777777" w:rsidR="00A0002E" w:rsidRPr="00EC08CA" w:rsidRDefault="00A0002E" w:rsidP="00A0002E">
            <w:pPr>
              <w:autoSpaceDN w:val="0"/>
              <w:adjustRightInd w:val="0"/>
            </w:pPr>
            <w:r w:rsidRPr="00EC08CA">
              <w:t>Аллеи, скверы (в т.ч. досуговые и мемориальные).</w:t>
            </w:r>
          </w:p>
          <w:p w14:paraId="3B7ADB33" w14:textId="77777777" w:rsidR="00A0002E" w:rsidRPr="00EC08CA" w:rsidRDefault="00A0002E" w:rsidP="00A0002E">
            <w:pPr>
              <w:autoSpaceDN w:val="0"/>
              <w:adjustRightInd w:val="0"/>
            </w:pPr>
            <w:r w:rsidRPr="00EC08CA">
              <w:t>Малые архитектурные формы.</w:t>
            </w:r>
          </w:p>
          <w:p w14:paraId="0616B504" w14:textId="73381237" w:rsidR="00A0002E" w:rsidRPr="00EC08CA" w:rsidRDefault="00A0002E" w:rsidP="00A0002E">
            <w:pPr>
              <w:autoSpaceDN w:val="0"/>
              <w:adjustRightInd w:val="0"/>
            </w:pPr>
            <w:r w:rsidRPr="00EC08CA">
              <w:t>Общественные туалеты.</w:t>
            </w:r>
          </w:p>
        </w:tc>
        <w:tc>
          <w:tcPr>
            <w:tcW w:w="2491" w:type="dxa"/>
          </w:tcPr>
          <w:p w14:paraId="1F5B5ED9" w14:textId="0BB8A14E" w:rsidR="00A0002E" w:rsidRPr="00EC08CA" w:rsidRDefault="00A0002E" w:rsidP="00A0002E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lastRenderedPageBreak/>
              <w:t>Минимальный размер земельного участка – 25 кв.м.</w:t>
            </w:r>
          </w:p>
          <w:p w14:paraId="4510DEDD" w14:textId="694C3D7D" w:rsidR="00924654" w:rsidRPr="00EC08CA" w:rsidRDefault="00924654" w:rsidP="00A0002E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этажей – 2.</w:t>
            </w:r>
          </w:p>
          <w:p w14:paraId="6AD7FA44" w14:textId="77777777" w:rsidR="00A0002E" w:rsidRPr="00EC08CA" w:rsidRDefault="00A0002E" w:rsidP="00A0002E">
            <w:pPr>
              <w:pStyle w:val="a6"/>
              <w:rPr>
                <w:szCs w:val="24"/>
              </w:rPr>
            </w:pPr>
          </w:p>
          <w:p w14:paraId="302B1CD7" w14:textId="53DE6C19" w:rsidR="00A0002E" w:rsidRPr="00EC08CA" w:rsidRDefault="00A0002E" w:rsidP="00A0002E">
            <w:pPr>
              <w:pStyle w:val="a6"/>
              <w:rPr>
                <w:szCs w:val="24"/>
              </w:rPr>
            </w:pPr>
          </w:p>
        </w:tc>
        <w:tc>
          <w:tcPr>
            <w:tcW w:w="2126" w:type="dxa"/>
          </w:tcPr>
          <w:p w14:paraId="00FE3B67" w14:textId="6536193B" w:rsidR="00A0002E" w:rsidRPr="00EC08CA" w:rsidRDefault="00A0002E" w:rsidP="00A0002E">
            <w:pPr>
              <w:pStyle w:val="a6"/>
              <w:rPr>
                <w:szCs w:val="24"/>
              </w:rPr>
            </w:pPr>
            <w:r w:rsidRPr="00EC08CA">
              <w:t>В соответствии с действующими нормами, правилами и регламентами.</w:t>
            </w:r>
          </w:p>
        </w:tc>
      </w:tr>
      <w:tr w:rsidR="00EC08CA" w:rsidRPr="00EC08CA" w14:paraId="7FA892EC" w14:textId="77777777" w:rsidTr="002C1FB1">
        <w:trPr>
          <w:trHeight w:val="131"/>
        </w:trPr>
        <w:tc>
          <w:tcPr>
            <w:tcW w:w="2240" w:type="dxa"/>
          </w:tcPr>
          <w:p w14:paraId="7D20C965" w14:textId="77777777" w:rsidR="00A0002E" w:rsidRPr="00EC08CA" w:rsidRDefault="00A0002E" w:rsidP="00A0002E">
            <w:pPr>
              <w:autoSpaceDN w:val="0"/>
              <w:adjustRightInd w:val="0"/>
            </w:pPr>
            <w:r w:rsidRPr="00EC08CA">
              <w:t>Улично-дорожная сеть.</w:t>
            </w:r>
          </w:p>
          <w:p w14:paraId="0C1689FC" w14:textId="4CB78767" w:rsidR="00A0002E" w:rsidRPr="00EC08CA" w:rsidRDefault="00A0002E" w:rsidP="00A0002E">
            <w:pPr>
              <w:autoSpaceDN w:val="0"/>
              <w:adjustRightInd w:val="0"/>
            </w:pPr>
            <w:r w:rsidRPr="00EC08CA">
              <w:t>(12.0.1)</w:t>
            </w:r>
          </w:p>
        </w:tc>
        <w:tc>
          <w:tcPr>
            <w:tcW w:w="2914" w:type="dxa"/>
          </w:tcPr>
          <w:p w14:paraId="4050EC60" w14:textId="5FFCD8ED" w:rsidR="00A0002E" w:rsidRPr="00EC08CA" w:rsidRDefault="00A0002E" w:rsidP="00A0002E">
            <w:pPr>
              <w:autoSpaceDN w:val="0"/>
              <w:adjustRightInd w:val="0"/>
            </w:pPr>
            <w:r w:rsidRPr="00EC08CA">
              <w:t>Автомобильные дороги, пешеходные тротуары в границах населенных пунктов, пешеходные переходы, бульвары, площади, проезды, велодорожки и объекты велотранспортной и инженерной инфраструктуры,</w:t>
            </w:r>
          </w:p>
          <w:p w14:paraId="57B851E7" w14:textId="6803D0D2" w:rsidR="00A0002E" w:rsidRPr="00EC08CA" w:rsidRDefault="00A0002E" w:rsidP="00A0002E">
            <w:pPr>
              <w:autoSpaceDN w:val="0"/>
              <w:adjustRightInd w:val="0"/>
            </w:pPr>
            <w:r w:rsidRPr="00EC08CA">
              <w:t>придорожные стоянки (парковки)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некапитальные сооружения, предназначенные для охраны транспортных средств.</w:t>
            </w:r>
          </w:p>
        </w:tc>
        <w:tc>
          <w:tcPr>
            <w:tcW w:w="2491" w:type="dxa"/>
          </w:tcPr>
          <w:p w14:paraId="0105E447" w14:textId="77777777" w:rsidR="00924654" w:rsidRPr="00EC08CA" w:rsidRDefault="00924654" w:rsidP="0092465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Минимальный размер земельного участка – 25 кв.м.</w:t>
            </w:r>
          </w:p>
          <w:p w14:paraId="552ADE16" w14:textId="5A133502" w:rsidR="00A0002E" w:rsidRPr="00EC08CA" w:rsidRDefault="00924654" w:rsidP="0092465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этажей – 2.</w:t>
            </w:r>
          </w:p>
        </w:tc>
        <w:tc>
          <w:tcPr>
            <w:tcW w:w="2126" w:type="dxa"/>
          </w:tcPr>
          <w:p w14:paraId="6896E3A8" w14:textId="6772D51B" w:rsidR="00A0002E" w:rsidRPr="00EC08CA" w:rsidRDefault="00A0002E" w:rsidP="00A0002E">
            <w:pPr>
              <w:pStyle w:val="a6"/>
              <w:rPr>
                <w:szCs w:val="24"/>
              </w:rPr>
            </w:pPr>
            <w:r w:rsidRPr="00EC08CA">
              <w:t>В соответствии с действующими нормами, правилами и регламентами.</w:t>
            </w:r>
          </w:p>
        </w:tc>
      </w:tr>
      <w:tr w:rsidR="00EC08CA" w:rsidRPr="00EC08CA" w14:paraId="62F907DA" w14:textId="77777777" w:rsidTr="002C1FB1">
        <w:trPr>
          <w:trHeight w:val="131"/>
        </w:trPr>
        <w:tc>
          <w:tcPr>
            <w:tcW w:w="2240" w:type="dxa"/>
          </w:tcPr>
          <w:p w14:paraId="709B3F9B" w14:textId="77777777" w:rsidR="00A0002E" w:rsidRPr="00EC08CA" w:rsidRDefault="00A0002E" w:rsidP="00A0002E">
            <w:r w:rsidRPr="00EC08CA">
              <w:t>Благоустройство территории.</w:t>
            </w:r>
          </w:p>
          <w:p w14:paraId="729DCD94" w14:textId="0EE40264" w:rsidR="00A0002E" w:rsidRPr="00EC08CA" w:rsidRDefault="00A0002E" w:rsidP="00A0002E">
            <w:pPr>
              <w:autoSpaceDN w:val="0"/>
              <w:adjustRightInd w:val="0"/>
            </w:pPr>
            <w:r w:rsidRPr="00EC08CA">
              <w:t>(12.0.2)</w:t>
            </w:r>
          </w:p>
        </w:tc>
        <w:tc>
          <w:tcPr>
            <w:tcW w:w="2914" w:type="dxa"/>
          </w:tcPr>
          <w:p w14:paraId="5C3C6B27" w14:textId="77777777" w:rsidR="00A0002E" w:rsidRPr="00EC08CA" w:rsidRDefault="00A0002E" w:rsidP="00A0002E">
            <w:r w:rsidRPr="00EC08CA">
              <w:t>Аллеи, скверы (в т.ч. досуговые и мемориальные).</w:t>
            </w:r>
          </w:p>
          <w:p w14:paraId="14E7932F" w14:textId="77777777" w:rsidR="00A0002E" w:rsidRPr="00EC08CA" w:rsidRDefault="00A0002E" w:rsidP="00A0002E">
            <w:r w:rsidRPr="00EC08CA">
              <w:t>Малые архитектурные формы.</w:t>
            </w:r>
          </w:p>
          <w:p w14:paraId="2AE48F24" w14:textId="130627A7" w:rsidR="00A0002E" w:rsidRPr="00EC08CA" w:rsidRDefault="00A0002E" w:rsidP="00A0002E">
            <w:pPr>
              <w:autoSpaceDN w:val="0"/>
              <w:adjustRightInd w:val="0"/>
            </w:pPr>
            <w:r w:rsidRPr="00EC08CA">
              <w:t>Общественные туалеты.</w:t>
            </w:r>
          </w:p>
        </w:tc>
        <w:tc>
          <w:tcPr>
            <w:tcW w:w="2491" w:type="dxa"/>
          </w:tcPr>
          <w:p w14:paraId="28F41B4F" w14:textId="77777777" w:rsidR="00924654" w:rsidRPr="00EC08CA" w:rsidRDefault="00924654" w:rsidP="0092465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Минимальный размер земельного участка – 25 кв.м.</w:t>
            </w:r>
          </w:p>
          <w:p w14:paraId="1D5432F8" w14:textId="37C85C19" w:rsidR="00A0002E" w:rsidRPr="00EC08CA" w:rsidRDefault="00924654" w:rsidP="00924654">
            <w:pPr>
              <w:pStyle w:val="a6"/>
              <w:rPr>
                <w:szCs w:val="24"/>
              </w:rPr>
            </w:pPr>
            <w:r w:rsidRPr="00EC08CA">
              <w:rPr>
                <w:szCs w:val="24"/>
              </w:rPr>
              <w:t>Предельное количество этажей – 2.</w:t>
            </w:r>
          </w:p>
        </w:tc>
        <w:tc>
          <w:tcPr>
            <w:tcW w:w="2126" w:type="dxa"/>
          </w:tcPr>
          <w:p w14:paraId="4234143C" w14:textId="6E2BE045" w:rsidR="00A0002E" w:rsidRPr="00EC08CA" w:rsidRDefault="00A0002E" w:rsidP="00A0002E">
            <w:pPr>
              <w:pStyle w:val="a6"/>
              <w:rPr>
                <w:szCs w:val="24"/>
              </w:rPr>
            </w:pPr>
            <w:r w:rsidRPr="00EC08CA">
              <w:t>В соответствии с действующими нормами, правилами и регламентами.</w:t>
            </w:r>
          </w:p>
        </w:tc>
      </w:tr>
    </w:tbl>
    <w:p w14:paraId="5D299676" w14:textId="1F7E1ACA" w:rsidR="00C2729E" w:rsidRPr="00EC08CA" w:rsidRDefault="00C2729E" w:rsidP="00C2729E">
      <w:pPr>
        <w:rPr>
          <w:b/>
          <w:szCs w:val="20"/>
          <w:lang w:eastAsia="en-US"/>
        </w:rPr>
      </w:pPr>
    </w:p>
    <w:p w14:paraId="43D67CC4" w14:textId="167D4CB0" w:rsidR="00C2729E" w:rsidRPr="00EC08CA" w:rsidRDefault="00C2729E" w:rsidP="00C2729E">
      <w:pPr>
        <w:rPr>
          <w:b/>
          <w:szCs w:val="20"/>
          <w:lang w:eastAsia="en-US"/>
        </w:rPr>
      </w:pPr>
    </w:p>
    <w:p w14:paraId="5FF3BB7A" w14:textId="77777777" w:rsidR="00C2729E" w:rsidRPr="00EC08CA" w:rsidRDefault="00C2729E" w:rsidP="00C2729E">
      <w:pPr>
        <w:rPr>
          <w:szCs w:val="20"/>
          <w:lang w:eastAsia="en-US"/>
        </w:rPr>
      </w:pPr>
    </w:p>
    <w:p w14:paraId="1A50388B" w14:textId="77777777" w:rsidR="00C2729E" w:rsidRPr="00EC08CA" w:rsidRDefault="00C2729E" w:rsidP="00C2729E">
      <w:pPr>
        <w:rPr>
          <w:b/>
          <w:szCs w:val="20"/>
          <w:lang w:eastAsia="en-US"/>
        </w:rPr>
      </w:pPr>
    </w:p>
    <w:p w14:paraId="1295F328" w14:textId="77777777" w:rsidR="00C2729E" w:rsidRPr="00EC08CA" w:rsidRDefault="00C2729E" w:rsidP="00C2729E">
      <w:pPr>
        <w:rPr>
          <w:szCs w:val="20"/>
          <w:lang w:eastAsia="en-US"/>
        </w:rPr>
      </w:pPr>
      <w:r w:rsidRPr="00EC08CA">
        <w:rPr>
          <w:b/>
          <w:szCs w:val="20"/>
          <w:lang w:eastAsia="en-US"/>
        </w:rPr>
        <w:t xml:space="preserve">3.   ВСПОМОГАТЕЛЬНЫЕ ВИДЫ РАЗРЕШЁННОГО ИСПОЛЬЗОВАНИЯ: 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8"/>
        <w:gridCol w:w="2835"/>
        <w:gridCol w:w="2552"/>
        <w:gridCol w:w="2126"/>
      </w:tblGrid>
      <w:tr w:rsidR="00EC08CA" w:rsidRPr="00EC08CA" w14:paraId="0E44B673" w14:textId="77777777" w:rsidTr="002C1FB1">
        <w:trPr>
          <w:trHeight w:val="692"/>
        </w:trPr>
        <w:tc>
          <w:tcPr>
            <w:tcW w:w="5093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1D9E0406" w14:textId="77777777" w:rsidR="00C2729E" w:rsidRPr="00EC08CA" w:rsidRDefault="00C2729E" w:rsidP="00C2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 xml:space="preserve">ВИДЫ РАЗРЕШЕННОГО ИСПОЛЬЗОВАНИЯ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520D2063" w14:textId="77777777" w:rsidR="00C2729E" w:rsidRPr="00EC08CA" w:rsidRDefault="00C2729E" w:rsidP="00C2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 xml:space="preserve">ПРЕДЕЛЬНЫЕ РАЗМЕРЫ </w:t>
            </w:r>
            <w:r w:rsidRPr="00EC08CA">
              <w:rPr>
                <w:b/>
                <w:sz w:val="20"/>
                <w:szCs w:val="20"/>
              </w:rPr>
              <w:lastRenderedPageBreak/>
              <w:t>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5CA0575F" w14:textId="77777777" w:rsidR="00C2729E" w:rsidRPr="00EC08CA" w:rsidRDefault="00C2729E" w:rsidP="00C2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lastRenderedPageBreak/>
              <w:t xml:space="preserve">ОГРАНИЧЕНИЯ ИСПОЛЬЗОВАНИЯ </w:t>
            </w:r>
            <w:r w:rsidRPr="00EC08CA">
              <w:rPr>
                <w:b/>
                <w:sz w:val="20"/>
                <w:szCs w:val="20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EC08CA" w:rsidRPr="00EC08CA" w14:paraId="7132D4D0" w14:textId="77777777" w:rsidTr="002C1FB1">
        <w:trPr>
          <w:trHeight w:val="505"/>
        </w:trPr>
        <w:tc>
          <w:tcPr>
            <w:tcW w:w="2258" w:type="dxa"/>
            <w:vAlign w:val="center"/>
            <w:hideMark/>
          </w:tcPr>
          <w:p w14:paraId="7D181292" w14:textId="77777777" w:rsidR="00C2729E" w:rsidRPr="00EC08CA" w:rsidRDefault="00C2729E" w:rsidP="00C2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lastRenderedPageBreak/>
              <w:t>ЗЕМЕЛЬНЫХ УЧАСТКОВ</w:t>
            </w:r>
          </w:p>
          <w:p w14:paraId="1F8D5F1B" w14:textId="77777777" w:rsidR="00C2729E" w:rsidRPr="00EC08CA" w:rsidRDefault="00C2729E" w:rsidP="00C2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(код по классификатору)</w:t>
            </w:r>
          </w:p>
        </w:tc>
        <w:tc>
          <w:tcPr>
            <w:tcW w:w="2835" w:type="dxa"/>
            <w:vAlign w:val="center"/>
            <w:hideMark/>
          </w:tcPr>
          <w:p w14:paraId="0D865039" w14:textId="77777777" w:rsidR="00C2729E" w:rsidRPr="00EC08CA" w:rsidRDefault="00C2729E" w:rsidP="00C2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C08CA">
              <w:rPr>
                <w:b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552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74C06422" w14:textId="77777777" w:rsidR="00C2729E" w:rsidRPr="00EC08CA" w:rsidRDefault="00C2729E" w:rsidP="00C2729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13CE6CDB" w14:textId="77777777" w:rsidR="00C2729E" w:rsidRPr="00EC08CA" w:rsidRDefault="00C2729E" w:rsidP="00C2729E">
            <w:pPr>
              <w:rPr>
                <w:b/>
                <w:sz w:val="20"/>
                <w:szCs w:val="20"/>
              </w:rPr>
            </w:pPr>
          </w:p>
        </w:tc>
      </w:tr>
      <w:tr w:rsidR="00EC08CA" w:rsidRPr="00EC08CA" w14:paraId="3AED3E05" w14:textId="77777777" w:rsidTr="002C1FB1">
        <w:tc>
          <w:tcPr>
            <w:tcW w:w="2258" w:type="dxa"/>
          </w:tcPr>
          <w:p w14:paraId="201D7E0D" w14:textId="77777777" w:rsidR="00C2729E" w:rsidRPr="00EC08CA" w:rsidRDefault="00C2729E" w:rsidP="00C2729E">
            <w:r w:rsidRPr="00EC08CA">
              <w:t>Служебные гаражи.</w:t>
            </w:r>
          </w:p>
          <w:p w14:paraId="2679733E" w14:textId="77777777" w:rsidR="00C2729E" w:rsidRPr="00EC08CA" w:rsidRDefault="00C2729E" w:rsidP="00C2729E">
            <w:r w:rsidRPr="00EC08CA">
              <w:t>(4.9)</w:t>
            </w:r>
          </w:p>
        </w:tc>
        <w:tc>
          <w:tcPr>
            <w:tcW w:w="2835" w:type="dxa"/>
            <w:hideMark/>
          </w:tcPr>
          <w:p w14:paraId="1C46E60C" w14:textId="77777777" w:rsidR="00C2729E" w:rsidRPr="00EC08CA" w:rsidRDefault="00C2729E" w:rsidP="00C2729E">
            <w:r w:rsidRPr="00EC08CA">
              <w:t xml:space="preserve">Гаражи служебные (постоянные или временные). Стоянки для хранения служебного транспорта (используемые в целях общественного использования и предпринимательства). </w:t>
            </w:r>
          </w:p>
        </w:tc>
        <w:tc>
          <w:tcPr>
            <w:tcW w:w="2552" w:type="dxa"/>
          </w:tcPr>
          <w:p w14:paraId="66F409A3" w14:textId="4CF953F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 xml:space="preserve">В соответствии с основным </w:t>
            </w:r>
            <w:r w:rsidR="00924654" w:rsidRPr="00EC08CA">
              <w:rPr>
                <w:lang w:eastAsia="en-US"/>
              </w:rPr>
              <w:t xml:space="preserve">или условно разрешенным </w:t>
            </w:r>
            <w:r w:rsidRPr="00EC08CA">
              <w:rPr>
                <w:lang w:eastAsia="en-US"/>
              </w:rPr>
              <w:t>видом разрешенного использования.</w:t>
            </w:r>
          </w:p>
        </w:tc>
        <w:tc>
          <w:tcPr>
            <w:tcW w:w="2126" w:type="dxa"/>
            <w:hideMark/>
          </w:tcPr>
          <w:p w14:paraId="3B22A3A8" w14:textId="77777777" w:rsidR="00C2729E" w:rsidRPr="00EC08CA" w:rsidRDefault="00C2729E" w:rsidP="00C2729E">
            <w:pPr>
              <w:spacing w:line="276" w:lineRule="auto"/>
              <w:rPr>
                <w:lang w:eastAsia="en-US"/>
              </w:rPr>
            </w:pPr>
            <w:r w:rsidRPr="00EC08CA">
              <w:rPr>
                <w:lang w:eastAsia="en-US"/>
              </w:rPr>
              <w:t>В соответствии с действующими техническими регламентами, правилами и нормами.</w:t>
            </w:r>
          </w:p>
        </w:tc>
      </w:tr>
      <w:tr w:rsidR="00EC08CA" w:rsidRPr="00EC08CA" w14:paraId="5DB3A16A" w14:textId="77777777" w:rsidTr="002C1FB1">
        <w:tc>
          <w:tcPr>
            <w:tcW w:w="2258" w:type="dxa"/>
            <w:tcBorders>
              <w:bottom w:val="single" w:sz="8" w:space="0" w:color="auto"/>
            </w:tcBorders>
          </w:tcPr>
          <w:p w14:paraId="4E8B495C" w14:textId="77777777" w:rsidR="00C2729E" w:rsidRPr="00EC08CA" w:rsidRDefault="00C2729E" w:rsidP="00C27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8CA">
              <w:rPr>
                <w:rFonts w:eastAsiaTheme="minorHAnsi"/>
                <w:lang w:eastAsia="en-US"/>
              </w:rPr>
              <w:t>Хранение автотранспорта.</w:t>
            </w:r>
          </w:p>
          <w:p w14:paraId="508A397E" w14:textId="77777777" w:rsidR="00C2729E" w:rsidRPr="00EC08CA" w:rsidRDefault="00C2729E" w:rsidP="00C2729E">
            <w:pPr>
              <w:autoSpaceDN w:val="0"/>
              <w:adjustRightInd w:val="0"/>
            </w:pPr>
            <w:r w:rsidRPr="00EC08CA">
              <w:t>(2.7.1)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hideMark/>
          </w:tcPr>
          <w:p w14:paraId="61CC8644" w14:textId="77777777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>Отдельно стоящие и пристроенные гаражи, в том числе подземные, предназначенные для хранения автотранспорта.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7E47C354" w14:textId="7EF70D03" w:rsidR="00C2729E" w:rsidRPr="00EC08CA" w:rsidRDefault="00C2729E" w:rsidP="00C2729E">
            <w:pPr>
              <w:rPr>
                <w:lang w:eastAsia="en-US"/>
              </w:rPr>
            </w:pPr>
            <w:r w:rsidRPr="00EC08CA">
              <w:rPr>
                <w:lang w:eastAsia="en-US"/>
              </w:rPr>
              <w:t xml:space="preserve">В соответствии с основным </w:t>
            </w:r>
            <w:r w:rsidR="00924654" w:rsidRPr="00EC08CA">
              <w:rPr>
                <w:lang w:eastAsia="en-US"/>
              </w:rPr>
              <w:t xml:space="preserve">или условно разрешенным </w:t>
            </w:r>
            <w:r w:rsidRPr="00EC08CA">
              <w:rPr>
                <w:lang w:eastAsia="en-US"/>
              </w:rPr>
              <w:t>видом разрешенного использования.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hideMark/>
          </w:tcPr>
          <w:p w14:paraId="221D6B8C" w14:textId="77777777" w:rsidR="00C2729E" w:rsidRPr="00EC08CA" w:rsidRDefault="00C2729E" w:rsidP="00C2729E">
            <w:pPr>
              <w:spacing w:line="276" w:lineRule="auto"/>
              <w:rPr>
                <w:lang w:eastAsia="en-US"/>
              </w:rPr>
            </w:pPr>
            <w:r w:rsidRPr="00EC08CA">
              <w:rPr>
                <w:lang w:eastAsia="en-US"/>
              </w:rPr>
              <w:t>В соответствии с действующими техническими регламентами, правилами и нормами.</w:t>
            </w:r>
          </w:p>
        </w:tc>
      </w:tr>
    </w:tbl>
    <w:p w14:paraId="4F444B41" w14:textId="77777777" w:rsidR="00C2729E" w:rsidRPr="00C2729E" w:rsidRDefault="00C2729E" w:rsidP="00C2729E">
      <w:pPr>
        <w:ind w:firstLine="567"/>
        <w:jc w:val="both"/>
        <w:rPr>
          <w:szCs w:val="20"/>
          <w:lang w:eastAsia="en-US"/>
        </w:rPr>
      </w:pPr>
    </w:p>
    <w:p w14:paraId="0A07DE19" w14:textId="77777777" w:rsidR="00C2729E" w:rsidRPr="00C2729E" w:rsidRDefault="00C2729E" w:rsidP="00C2729E">
      <w:pPr>
        <w:ind w:firstLine="567"/>
        <w:jc w:val="both"/>
      </w:pPr>
      <w:r w:rsidRPr="00C2729E">
        <w:rPr>
          <w:szCs w:val="20"/>
          <w:lang w:eastAsia="en-US"/>
        </w:rPr>
        <w:t>Градостроительный регламент не распространяется на земельные участки, п</w:t>
      </w:r>
      <w:r w:rsidRPr="00C2729E"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6AE0249E" w14:textId="18918D67" w:rsidR="00C2729E" w:rsidRPr="00C2729E" w:rsidRDefault="00C2729E" w:rsidP="00C2729E">
      <w:pPr>
        <w:autoSpaceDN w:val="0"/>
        <w:adjustRightInd w:val="0"/>
        <w:ind w:firstLine="540"/>
        <w:jc w:val="both"/>
      </w:pPr>
      <w:r w:rsidRPr="00C2729E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соответствии с местными и региональными нормативами градостроительного проектирования</w:t>
      </w:r>
      <w:r w:rsidR="002C1FB1">
        <w:t>».</w:t>
      </w:r>
    </w:p>
    <w:p w14:paraId="64F25CB3" w14:textId="77777777" w:rsidR="00C2729E" w:rsidRPr="00C2729E" w:rsidRDefault="00C2729E" w:rsidP="002C1FB1">
      <w:pPr>
        <w:spacing w:after="240"/>
        <w:jc w:val="both"/>
        <w:rPr>
          <w:sz w:val="28"/>
          <w:szCs w:val="28"/>
        </w:rPr>
      </w:pPr>
    </w:p>
    <w:p w14:paraId="2A5E93E2" w14:textId="77777777" w:rsidR="00BF4D65" w:rsidRPr="00D513B9" w:rsidRDefault="00D513B9" w:rsidP="0090059F">
      <w:pPr>
        <w:spacing w:after="120" w:line="29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2CA0" w:rsidRPr="00D513B9">
        <w:rPr>
          <w:b/>
          <w:sz w:val="28"/>
          <w:szCs w:val="28"/>
        </w:rPr>
        <w:t>Статья 2.</w:t>
      </w:r>
      <w:r w:rsidR="00E32CA0" w:rsidRPr="00D513B9">
        <w:rPr>
          <w:sz w:val="28"/>
          <w:szCs w:val="28"/>
        </w:rPr>
        <w:t xml:space="preserve"> </w:t>
      </w:r>
    </w:p>
    <w:p w14:paraId="095C03BF" w14:textId="77777777" w:rsidR="00E82290" w:rsidRDefault="00A26739" w:rsidP="0090059F">
      <w:pPr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2CA0" w:rsidRPr="00AF0EF8">
        <w:rPr>
          <w:sz w:val="28"/>
          <w:szCs w:val="28"/>
        </w:rPr>
        <w:t>Настоящий муниципальный нормативный правов</w:t>
      </w:r>
      <w:r w:rsidR="004F47A4">
        <w:rPr>
          <w:sz w:val="28"/>
          <w:szCs w:val="28"/>
        </w:rPr>
        <w:t xml:space="preserve">ой акт вступает в силу </w:t>
      </w:r>
      <w:r w:rsidR="00E647F6">
        <w:rPr>
          <w:sz w:val="28"/>
          <w:szCs w:val="28"/>
        </w:rPr>
        <w:t>после</w:t>
      </w:r>
      <w:r w:rsidR="00E32CA0" w:rsidRPr="00AF0EF8">
        <w:rPr>
          <w:sz w:val="28"/>
          <w:szCs w:val="28"/>
        </w:rPr>
        <w:t xml:space="preserve"> его официального опубликования (обнародования).</w:t>
      </w:r>
    </w:p>
    <w:p w14:paraId="2A08642B" w14:textId="77777777" w:rsidR="00BF2B37" w:rsidRPr="00AF0EF8" w:rsidRDefault="00BF2B37" w:rsidP="0090059F">
      <w:pPr>
        <w:spacing w:after="240" w:line="290" w:lineRule="exact"/>
        <w:jc w:val="both"/>
        <w:rPr>
          <w:sz w:val="28"/>
          <w:szCs w:val="28"/>
        </w:rPr>
      </w:pPr>
    </w:p>
    <w:p w14:paraId="1EF79ECA" w14:textId="77777777" w:rsidR="00E32CA0" w:rsidRPr="00AF0EF8" w:rsidRDefault="00E32CA0" w:rsidP="0090059F">
      <w:pPr>
        <w:spacing w:line="290" w:lineRule="exact"/>
        <w:jc w:val="both"/>
        <w:outlineLvl w:val="0"/>
        <w:rPr>
          <w:sz w:val="28"/>
          <w:szCs w:val="28"/>
        </w:rPr>
      </w:pPr>
      <w:r w:rsidRPr="00AF0EF8">
        <w:rPr>
          <w:sz w:val="28"/>
          <w:szCs w:val="28"/>
        </w:rPr>
        <w:t>Глава Елизовского</w:t>
      </w:r>
    </w:p>
    <w:p w14:paraId="1C9364B5" w14:textId="2444E2B6" w:rsidR="00E32CA0" w:rsidRDefault="00E32CA0" w:rsidP="0090059F">
      <w:pPr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4F1F34">
        <w:rPr>
          <w:sz w:val="28"/>
          <w:szCs w:val="28"/>
        </w:rPr>
        <w:t xml:space="preserve">    </w:t>
      </w:r>
      <w:r w:rsidR="00BF2B37">
        <w:rPr>
          <w:sz w:val="28"/>
          <w:szCs w:val="28"/>
        </w:rPr>
        <w:t xml:space="preserve">  </w:t>
      </w:r>
      <w:r w:rsidR="002C21C2">
        <w:rPr>
          <w:sz w:val="28"/>
          <w:szCs w:val="28"/>
        </w:rPr>
        <w:t>О.Л. Мартынюк</w:t>
      </w:r>
    </w:p>
    <w:p w14:paraId="5D8B2581" w14:textId="77777777" w:rsidR="00EF5DC1" w:rsidRPr="00AF0EF8" w:rsidRDefault="00EF5DC1" w:rsidP="0090059F">
      <w:pPr>
        <w:spacing w:line="290" w:lineRule="exact"/>
        <w:jc w:val="both"/>
        <w:rPr>
          <w:sz w:val="28"/>
          <w:szCs w:val="28"/>
        </w:rPr>
      </w:pPr>
    </w:p>
    <w:p w14:paraId="3E2AB715" w14:textId="77777777" w:rsidR="00FA6EA8" w:rsidRDefault="00E32CA0" w:rsidP="0090059F">
      <w:pPr>
        <w:spacing w:after="240" w:line="290" w:lineRule="exact"/>
        <w:jc w:val="both"/>
        <w:rPr>
          <w:sz w:val="28"/>
          <w:szCs w:val="28"/>
        </w:rPr>
      </w:pPr>
      <w:r w:rsidRPr="00AF0EF8">
        <w:rPr>
          <w:sz w:val="28"/>
          <w:szCs w:val="28"/>
        </w:rPr>
        <w:t>№ ___ - НПА от «___» _______</w:t>
      </w:r>
      <w:r w:rsidR="002D049A">
        <w:rPr>
          <w:sz w:val="28"/>
          <w:szCs w:val="28"/>
        </w:rPr>
        <w:t>__ 20__</w:t>
      </w:r>
      <w:r w:rsidR="00246DA4">
        <w:rPr>
          <w:sz w:val="28"/>
          <w:szCs w:val="28"/>
        </w:rPr>
        <w:t>_</w:t>
      </w:r>
    </w:p>
    <w:p w14:paraId="07BE65B7" w14:textId="77777777" w:rsidR="000F4DE2" w:rsidRDefault="000F4DE2" w:rsidP="009317DA">
      <w:pPr>
        <w:spacing w:line="260" w:lineRule="exact"/>
        <w:jc w:val="right"/>
        <w:outlineLvl w:val="0"/>
        <w:rPr>
          <w:sz w:val="28"/>
          <w:szCs w:val="28"/>
        </w:rPr>
      </w:pPr>
    </w:p>
    <w:p w14:paraId="2E50E317" w14:textId="77777777" w:rsidR="00486619" w:rsidRDefault="00486619" w:rsidP="009317DA">
      <w:pPr>
        <w:spacing w:line="260" w:lineRule="exact"/>
        <w:jc w:val="right"/>
        <w:outlineLvl w:val="0"/>
        <w:rPr>
          <w:sz w:val="28"/>
          <w:szCs w:val="28"/>
        </w:rPr>
      </w:pPr>
    </w:p>
    <w:p w14:paraId="7024B960" w14:textId="755A8BBA" w:rsidR="00486619" w:rsidRDefault="00486619" w:rsidP="009317DA">
      <w:pPr>
        <w:spacing w:line="260" w:lineRule="exact"/>
        <w:jc w:val="right"/>
        <w:outlineLvl w:val="0"/>
        <w:rPr>
          <w:sz w:val="28"/>
          <w:szCs w:val="28"/>
        </w:rPr>
      </w:pPr>
    </w:p>
    <w:p w14:paraId="2DAF5782" w14:textId="3ABCD04C" w:rsidR="00D019B2" w:rsidRDefault="00D019B2" w:rsidP="009317DA">
      <w:pPr>
        <w:spacing w:line="260" w:lineRule="exact"/>
        <w:jc w:val="right"/>
        <w:outlineLvl w:val="0"/>
        <w:rPr>
          <w:sz w:val="28"/>
          <w:szCs w:val="28"/>
        </w:rPr>
      </w:pPr>
    </w:p>
    <w:p w14:paraId="153E6192" w14:textId="77777777" w:rsidR="002C1FB1" w:rsidRDefault="002C1FB1" w:rsidP="00FC48B3">
      <w:pPr>
        <w:spacing w:line="260" w:lineRule="exact"/>
        <w:outlineLvl w:val="0"/>
        <w:rPr>
          <w:sz w:val="28"/>
          <w:szCs w:val="28"/>
        </w:rPr>
      </w:pPr>
    </w:p>
    <w:p w14:paraId="06BA7C85" w14:textId="2A6BDD3F" w:rsidR="0007042E" w:rsidRP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lastRenderedPageBreak/>
        <w:t>Приложение</w:t>
      </w:r>
      <w:r w:rsidR="009E57CD">
        <w:rPr>
          <w:sz w:val="28"/>
          <w:szCs w:val="28"/>
        </w:rPr>
        <w:t xml:space="preserve"> 1</w:t>
      </w:r>
    </w:p>
    <w:p w14:paraId="3B47ABC5" w14:textId="77777777" w:rsidR="0007042E" w:rsidRP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t xml:space="preserve"> к проекту муниципального нормативного</w:t>
      </w:r>
    </w:p>
    <w:p w14:paraId="479579E9" w14:textId="77777777" w:rsidR="0007042E" w:rsidRP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t xml:space="preserve"> правового акта «О внесении изменений в</w:t>
      </w:r>
    </w:p>
    <w:p w14:paraId="4C72B536" w14:textId="77777777" w:rsidR="0007042E" w:rsidRP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t xml:space="preserve"> муниципальный нормативный правовой акт</w:t>
      </w:r>
    </w:p>
    <w:p w14:paraId="679EC317" w14:textId="77777777" w:rsidR="0007042E" w:rsidRP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t xml:space="preserve"> «Правила землепользования и застройки</w:t>
      </w:r>
    </w:p>
    <w:p w14:paraId="50AF2777" w14:textId="77777777" w:rsidR="0007042E" w:rsidRP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t xml:space="preserve"> Елизовского городского поселения</w:t>
      </w:r>
    </w:p>
    <w:p w14:paraId="6A89DF76" w14:textId="77777777" w:rsidR="0007042E" w:rsidRP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t>Елизовского района Камчатского края»</w:t>
      </w:r>
    </w:p>
    <w:p w14:paraId="289753C3" w14:textId="534BD722" w:rsidR="0007042E" w:rsidRDefault="0007042E" w:rsidP="0007042E">
      <w:pPr>
        <w:spacing w:line="260" w:lineRule="exact"/>
        <w:jc w:val="right"/>
        <w:outlineLvl w:val="0"/>
        <w:rPr>
          <w:sz w:val="28"/>
          <w:szCs w:val="28"/>
        </w:rPr>
      </w:pPr>
      <w:r w:rsidRPr="0007042E">
        <w:rPr>
          <w:sz w:val="28"/>
          <w:szCs w:val="28"/>
        </w:rPr>
        <w:t xml:space="preserve"> от 12.09.2011 № 10-НПА»</w:t>
      </w:r>
    </w:p>
    <w:p w14:paraId="110001B3" w14:textId="3B999E37" w:rsidR="0007042E" w:rsidRDefault="0007042E" w:rsidP="0007042E">
      <w:pPr>
        <w:spacing w:line="260" w:lineRule="exact"/>
        <w:jc w:val="center"/>
        <w:outlineLvl w:val="0"/>
        <w:rPr>
          <w:sz w:val="28"/>
          <w:szCs w:val="28"/>
        </w:rPr>
      </w:pPr>
    </w:p>
    <w:p w14:paraId="0F5772BC" w14:textId="28D9461A" w:rsidR="005C019D" w:rsidRDefault="005C019D" w:rsidP="0007042E">
      <w:pPr>
        <w:spacing w:line="260" w:lineRule="exact"/>
        <w:jc w:val="center"/>
        <w:outlineLvl w:val="0"/>
        <w:rPr>
          <w:sz w:val="28"/>
          <w:szCs w:val="28"/>
        </w:rPr>
      </w:pPr>
    </w:p>
    <w:p w14:paraId="326328F1" w14:textId="77777777" w:rsidR="005C019D" w:rsidRDefault="005C019D" w:rsidP="0007042E">
      <w:pPr>
        <w:spacing w:line="260" w:lineRule="exact"/>
        <w:jc w:val="center"/>
        <w:outlineLvl w:val="0"/>
        <w:rPr>
          <w:sz w:val="28"/>
          <w:szCs w:val="28"/>
        </w:rPr>
      </w:pPr>
    </w:p>
    <w:p w14:paraId="6DCA6CCB" w14:textId="09BC9B10" w:rsidR="0007042E" w:rsidRDefault="0007042E" w:rsidP="0007042E">
      <w:pPr>
        <w:spacing w:line="260" w:lineRule="exact"/>
        <w:jc w:val="center"/>
        <w:outlineLvl w:val="0"/>
        <w:rPr>
          <w:sz w:val="28"/>
          <w:szCs w:val="28"/>
        </w:rPr>
      </w:pPr>
    </w:p>
    <w:p w14:paraId="23957D45" w14:textId="38F38C58" w:rsidR="0007042E" w:rsidRDefault="0007042E" w:rsidP="0007042E">
      <w:pPr>
        <w:spacing w:line="260" w:lineRule="exact"/>
        <w:jc w:val="center"/>
        <w:outlineLvl w:val="0"/>
        <w:rPr>
          <w:sz w:val="28"/>
          <w:szCs w:val="28"/>
        </w:rPr>
      </w:pPr>
    </w:p>
    <w:p w14:paraId="725BE25C" w14:textId="478BB9A2" w:rsidR="0007042E" w:rsidRDefault="005C019D" w:rsidP="00D019B2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0521E79" wp14:editId="093B1B79">
            <wp:extent cx="6048375" cy="301117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42E" w:rsidSect="002C1FB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AC6"/>
    <w:multiLevelType w:val="multilevel"/>
    <w:tmpl w:val="11540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2D7CE5"/>
    <w:multiLevelType w:val="multilevel"/>
    <w:tmpl w:val="E6E8E88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938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cs="Times New Roman" w:hint="default"/>
        <w:u w:val="none"/>
      </w:rPr>
    </w:lvl>
  </w:abstractNum>
  <w:abstractNum w:abstractNumId="2" w15:restartNumberingAfterBreak="0">
    <w:nsid w:val="1D310E48"/>
    <w:multiLevelType w:val="multilevel"/>
    <w:tmpl w:val="31D63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25E2E5E"/>
    <w:multiLevelType w:val="multilevel"/>
    <w:tmpl w:val="3544B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044B3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5" w15:restartNumberingAfterBreak="0">
    <w:nsid w:val="246441C0"/>
    <w:multiLevelType w:val="multilevel"/>
    <w:tmpl w:val="48E83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86028C8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7" w15:restartNumberingAfterBreak="0">
    <w:nsid w:val="28660839"/>
    <w:multiLevelType w:val="multilevel"/>
    <w:tmpl w:val="57E8B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6F56C9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9" w15:restartNumberingAfterBreak="0">
    <w:nsid w:val="33284946"/>
    <w:multiLevelType w:val="multilevel"/>
    <w:tmpl w:val="CC380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417FB4"/>
    <w:multiLevelType w:val="multilevel"/>
    <w:tmpl w:val="C0ECB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38927462"/>
    <w:multiLevelType w:val="hybridMultilevel"/>
    <w:tmpl w:val="7EB2FC0E"/>
    <w:lvl w:ilvl="0" w:tplc="853004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B10435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13" w15:restartNumberingAfterBreak="0">
    <w:nsid w:val="3EA32744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14" w15:restartNumberingAfterBreak="0">
    <w:nsid w:val="43764744"/>
    <w:multiLevelType w:val="multilevel"/>
    <w:tmpl w:val="44FE273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5075C2E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16" w15:restartNumberingAfterBreak="0">
    <w:nsid w:val="45DC4F14"/>
    <w:multiLevelType w:val="multilevel"/>
    <w:tmpl w:val="48E83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7414FE3"/>
    <w:multiLevelType w:val="multilevel"/>
    <w:tmpl w:val="19063B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51487446"/>
    <w:multiLevelType w:val="multilevel"/>
    <w:tmpl w:val="E37CC3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5DB7BF7"/>
    <w:multiLevelType w:val="multilevel"/>
    <w:tmpl w:val="EBA49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5AEB2F17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21" w15:restartNumberingAfterBreak="0">
    <w:nsid w:val="63C96A40"/>
    <w:multiLevelType w:val="multilevel"/>
    <w:tmpl w:val="C8B8C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5C806B6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23" w15:restartNumberingAfterBreak="0">
    <w:nsid w:val="6A5D42D7"/>
    <w:multiLevelType w:val="hybridMultilevel"/>
    <w:tmpl w:val="8BE43E1C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6D91291E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abstractNum w:abstractNumId="25" w15:restartNumberingAfterBreak="0">
    <w:nsid w:val="74A11BA2"/>
    <w:multiLevelType w:val="multilevel"/>
    <w:tmpl w:val="E2627B3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lvlText w:val="%2.)"/>
      <w:lvlJc w:val="left"/>
      <w:pPr>
        <w:tabs>
          <w:tab w:val="num" w:pos="1130"/>
        </w:tabs>
        <w:ind w:left="1130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94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306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38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5106" w:hanging="1800"/>
      </w:pPr>
      <w:rPr>
        <w:rFonts w:hint="default"/>
        <w:sz w:val="28"/>
      </w:rPr>
    </w:lvl>
  </w:abstractNum>
  <w:abstractNum w:abstractNumId="26" w15:restartNumberingAfterBreak="0">
    <w:nsid w:val="7C2B5FA3"/>
    <w:multiLevelType w:val="multilevel"/>
    <w:tmpl w:val="6274886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7" w15:restartNumberingAfterBreak="0">
    <w:nsid w:val="7D556B4C"/>
    <w:multiLevelType w:val="multilevel"/>
    <w:tmpl w:val="4E92C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47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709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5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71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1200" w:hanging="2160"/>
      </w:pPr>
      <w:rPr>
        <w:rFonts w:hint="default"/>
        <w:u w:val="none"/>
      </w:rPr>
    </w:lvl>
  </w:abstractNum>
  <w:num w:numId="1">
    <w:abstractNumId w:val="25"/>
  </w:num>
  <w:num w:numId="2">
    <w:abstractNumId w:val="9"/>
  </w:num>
  <w:num w:numId="3">
    <w:abstractNumId w:val="5"/>
  </w:num>
  <w:num w:numId="4">
    <w:abstractNumId w:val="19"/>
  </w:num>
  <w:num w:numId="5">
    <w:abstractNumId w:val="3"/>
  </w:num>
  <w:num w:numId="6">
    <w:abstractNumId w:val="23"/>
  </w:num>
  <w:num w:numId="7">
    <w:abstractNumId w:val="10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"/>
  </w:num>
  <w:num w:numId="13">
    <w:abstractNumId w:val="18"/>
  </w:num>
  <w:num w:numId="14">
    <w:abstractNumId w:val="0"/>
  </w:num>
  <w:num w:numId="15">
    <w:abstractNumId w:val="26"/>
  </w:num>
  <w:num w:numId="16">
    <w:abstractNumId w:val="7"/>
  </w:num>
  <w:num w:numId="17">
    <w:abstractNumId w:val="15"/>
  </w:num>
  <w:num w:numId="18">
    <w:abstractNumId w:val="14"/>
  </w:num>
  <w:num w:numId="19">
    <w:abstractNumId w:val="20"/>
  </w:num>
  <w:num w:numId="20">
    <w:abstractNumId w:val="24"/>
  </w:num>
  <w:num w:numId="21">
    <w:abstractNumId w:val="8"/>
  </w:num>
  <w:num w:numId="22">
    <w:abstractNumId w:val="12"/>
  </w:num>
  <w:num w:numId="23">
    <w:abstractNumId w:val="22"/>
  </w:num>
  <w:num w:numId="24">
    <w:abstractNumId w:val="27"/>
  </w:num>
  <w:num w:numId="25">
    <w:abstractNumId w:val="6"/>
  </w:num>
  <w:num w:numId="26">
    <w:abstractNumId w:val="13"/>
  </w:num>
  <w:num w:numId="27">
    <w:abstractNumId w:val="4"/>
  </w:num>
  <w:num w:numId="2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A0"/>
    <w:rsid w:val="000003D9"/>
    <w:rsid w:val="00000820"/>
    <w:rsid w:val="00005E51"/>
    <w:rsid w:val="00010F8D"/>
    <w:rsid w:val="000116E7"/>
    <w:rsid w:val="0001539B"/>
    <w:rsid w:val="00017AA0"/>
    <w:rsid w:val="00020B85"/>
    <w:rsid w:val="00023B02"/>
    <w:rsid w:val="000258E0"/>
    <w:rsid w:val="00033204"/>
    <w:rsid w:val="000353BE"/>
    <w:rsid w:val="0004400C"/>
    <w:rsid w:val="0005031C"/>
    <w:rsid w:val="00050328"/>
    <w:rsid w:val="000562D9"/>
    <w:rsid w:val="00061C14"/>
    <w:rsid w:val="00062869"/>
    <w:rsid w:val="0006496C"/>
    <w:rsid w:val="0007042E"/>
    <w:rsid w:val="00070E1A"/>
    <w:rsid w:val="00071598"/>
    <w:rsid w:val="00072F18"/>
    <w:rsid w:val="00072FC0"/>
    <w:rsid w:val="00074D14"/>
    <w:rsid w:val="00075865"/>
    <w:rsid w:val="00077C5A"/>
    <w:rsid w:val="00080A30"/>
    <w:rsid w:val="00080C90"/>
    <w:rsid w:val="00083B0C"/>
    <w:rsid w:val="000867FD"/>
    <w:rsid w:val="00090288"/>
    <w:rsid w:val="00091E8E"/>
    <w:rsid w:val="00093298"/>
    <w:rsid w:val="00096523"/>
    <w:rsid w:val="00096F04"/>
    <w:rsid w:val="000A01F5"/>
    <w:rsid w:val="000A193C"/>
    <w:rsid w:val="000A3150"/>
    <w:rsid w:val="000A6486"/>
    <w:rsid w:val="000A7AED"/>
    <w:rsid w:val="000B28A2"/>
    <w:rsid w:val="000B5134"/>
    <w:rsid w:val="000C329A"/>
    <w:rsid w:val="000C3761"/>
    <w:rsid w:val="000C3D63"/>
    <w:rsid w:val="000C421E"/>
    <w:rsid w:val="000C4F3A"/>
    <w:rsid w:val="000C6FDF"/>
    <w:rsid w:val="000D561E"/>
    <w:rsid w:val="000D683F"/>
    <w:rsid w:val="000D6E54"/>
    <w:rsid w:val="000E0270"/>
    <w:rsid w:val="000E57D8"/>
    <w:rsid w:val="000E623E"/>
    <w:rsid w:val="000E6628"/>
    <w:rsid w:val="000E6913"/>
    <w:rsid w:val="000E696D"/>
    <w:rsid w:val="000F0476"/>
    <w:rsid w:val="000F2D0F"/>
    <w:rsid w:val="000F4DE2"/>
    <w:rsid w:val="000F5BE7"/>
    <w:rsid w:val="000F7891"/>
    <w:rsid w:val="000F7A08"/>
    <w:rsid w:val="0010060E"/>
    <w:rsid w:val="001033C8"/>
    <w:rsid w:val="00103B36"/>
    <w:rsid w:val="00107747"/>
    <w:rsid w:val="001102D4"/>
    <w:rsid w:val="001124E4"/>
    <w:rsid w:val="00113138"/>
    <w:rsid w:val="0011504A"/>
    <w:rsid w:val="00115B1E"/>
    <w:rsid w:val="001220AE"/>
    <w:rsid w:val="001252E6"/>
    <w:rsid w:val="00130A50"/>
    <w:rsid w:val="0013128D"/>
    <w:rsid w:val="00133314"/>
    <w:rsid w:val="00134E05"/>
    <w:rsid w:val="00134E5A"/>
    <w:rsid w:val="00135A05"/>
    <w:rsid w:val="00136230"/>
    <w:rsid w:val="00136FC2"/>
    <w:rsid w:val="00145C97"/>
    <w:rsid w:val="001467F5"/>
    <w:rsid w:val="001470E2"/>
    <w:rsid w:val="00147A91"/>
    <w:rsid w:val="00152C1B"/>
    <w:rsid w:val="0015371C"/>
    <w:rsid w:val="00155CE5"/>
    <w:rsid w:val="00157027"/>
    <w:rsid w:val="00157F43"/>
    <w:rsid w:val="001601EA"/>
    <w:rsid w:val="00161152"/>
    <w:rsid w:val="001632E7"/>
    <w:rsid w:val="0016640F"/>
    <w:rsid w:val="00166FAE"/>
    <w:rsid w:val="00170506"/>
    <w:rsid w:val="00182B07"/>
    <w:rsid w:val="0018361C"/>
    <w:rsid w:val="00185932"/>
    <w:rsid w:val="001866C6"/>
    <w:rsid w:val="00186DC8"/>
    <w:rsid w:val="00187044"/>
    <w:rsid w:val="00191A74"/>
    <w:rsid w:val="00192D42"/>
    <w:rsid w:val="00195A94"/>
    <w:rsid w:val="001A274D"/>
    <w:rsid w:val="001A3FA6"/>
    <w:rsid w:val="001B5AF3"/>
    <w:rsid w:val="001B6D4E"/>
    <w:rsid w:val="001B72C4"/>
    <w:rsid w:val="001C27BC"/>
    <w:rsid w:val="001C3E6F"/>
    <w:rsid w:val="001C6463"/>
    <w:rsid w:val="001D0A49"/>
    <w:rsid w:val="001D49EC"/>
    <w:rsid w:val="001D5251"/>
    <w:rsid w:val="001D6177"/>
    <w:rsid w:val="001D6498"/>
    <w:rsid w:val="001D6DDB"/>
    <w:rsid w:val="001E23C7"/>
    <w:rsid w:val="001E4834"/>
    <w:rsid w:val="001E7997"/>
    <w:rsid w:val="001F09F6"/>
    <w:rsid w:val="00200C5B"/>
    <w:rsid w:val="00202142"/>
    <w:rsid w:val="00203671"/>
    <w:rsid w:val="00203D8C"/>
    <w:rsid w:val="00203E16"/>
    <w:rsid w:val="0020466B"/>
    <w:rsid w:val="0021102F"/>
    <w:rsid w:val="00212985"/>
    <w:rsid w:val="00212FCB"/>
    <w:rsid w:val="0021437D"/>
    <w:rsid w:val="002146FF"/>
    <w:rsid w:val="00214874"/>
    <w:rsid w:val="002151A2"/>
    <w:rsid w:val="00216BD6"/>
    <w:rsid w:val="002217C1"/>
    <w:rsid w:val="00222115"/>
    <w:rsid w:val="002231F6"/>
    <w:rsid w:val="00223453"/>
    <w:rsid w:val="0022623D"/>
    <w:rsid w:val="002308E5"/>
    <w:rsid w:val="00230B61"/>
    <w:rsid w:val="0023186C"/>
    <w:rsid w:val="002357F2"/>
    <w:rsid w:val="002360AA"/>
    <w:rsid w:val="00240CD2"/>
    <w:rsid w:val="00243C2E"/>
    <w:rsid w:val="00245581"/>
    <w:rsid w:val="00246DA4"/>
    <w:rsid w:val="00250E52"/>
    <w:rsid w:val="00256A73"/>
    <w:rsid w:val="00257628"/>
    <w:rsid w:val="00266780"/>
    <w:rsid w:val="00271559"/>
    <w:rsid w:val="0027682D"/>
    <w:rsid w:val="00276F11"/>
    <w:rsid w:val="00280B33"/>
    <w:rsid w:val="00285CF4"/>
    <w:rsid w:val="00287EEB"/>
    <w:rsid w:val="00290DC4"/>
    <w:rsid w:val="00291E05"/>
    <w:rsid w:val="002A583C"/>
    <w:rsid w:val="002B02D3"/>
    <w:rsid w:val="002B2030"/>
    <w:rsid w:val="002B3B17"/>
    <w:rsid w:val="002B61D0"/>
    <w:rsid w:val="002B71BB"/>
    <w:rsid w:val="002C1FB1"/>
    <w:rsid w:val="002C21C2"/>
    <w:rsid w:val="002C2226"/>
    <w:rsid w:val="002C322E"/>
    <w:rsid w:val="002C558D"/>
    <w:rsid w:val="002C6504"/>
    <w:rsid w:val="002C73BC"/>
    <w:rsid w:val="002D049A"/>
    <w:rsid w:val="002D66CB"/>
    <w:rsid w:val="002D7C82"/>
    <w:rsid w:val="002E0EFF"/>
    <w:rsid w:val="002E1395"/>
    <w:rsid w:val="002E33D8"/>
    <w:rsid w:val="002F0041"/>
    <w:rsid w:val="002F45C1"/>
    <w:rsid w:val="002F62BD"/>
    <w:rsid w:val="00300876"/>
    <w:rsid w:val="00301E3C"/>
    <w:rsid w:val="00301F46"/>
    <w:rsid w:val="0030759C"/>
    <w:rsid w:val="0031323A"/>
    <w:rsid w:val="003133D6"/>
    <w:rsid w:val="00314C39"/>
    <w:rsid w:val="00314E2D"/>
    <w:rsid w:val="00317A2B"/>
    <w:rsid w:val="00320E1F"/>
    <w:rsid w:val="00326ED3"/>
    <w:rsid w:val="00331BFA"/>
    <w:rsid w:val="00333511"/>
    <w:rsid w:val="00333F06"/>
    <w:rsid w:val="00334BDC"/>
    <w:rsid w:val="00343A30"/>
    <w:rsid w:val="00345202"/>
    <w:rsid w:val="00346B2D"/>
    <w:rsid w:val="003477F7"/>
    <w:rsid w:val="00362641"/>
    <w:rsid w:val="00362847"/>
    <w:rsid w:val="003719A8"/>
    <w:rsid w:val="003725EE"/>
    <w:rsid w:val="0037426E"/>
    <w:rsid w:val="003807B7"/>
    <w:rsid w:val="00382803"/>
    <w:rsid w:val="00382A4F"/>
    <w:rsid w:val="003859E6"/>
    <w:rsid w:val="003914CD"/>
    <w:rsid w:val="00393D79"/>
    <w:rsid w:val="00396B1F"/>
    <w:rsid w:val="00396E63"/>
    <w:rsid w:val="003A5314"/>
    <w:rsid w:val="003A656E"/>
    <w:rsid w:val="003A7F3B"/>
    <w:rsid w:val="003B0FC2"/>
    <w:rsid w:val="003B288C"/>
    <w:rsid w:val="003B43AE"/>
    <w:rsid w:val="003B5EB6"/>
    <w:rsid w:val="003C2DD3"/>
    <w:rsid w:val="003C337A"/>
    <w:rsid w:val="003D17FF"/>
    <w:rsid w:val="003D1D71"/>
    <w:rsid w:val="003D4FB4"/>
    <w:rsid w:val="003D5518"/>
    <w:rsid w:val="003D6DE8"/>
    <w:rsid w:val="003D7B15"/>
    <w:rsid w:val="003E0CBA"/>
    <w:rsid w:val="003E157A"/>
    <w:rsid w:val="003E3421"/>
    <w:rsid w:val="003E48AC"/>
    <w:rsid w:val="003E5E86"/>
    <w:rsid w:val="003E6564"/>
    <w:rsid w:val="003E757C"/>
    <w:rsid w:val="003F6AAC"/>
    <w:rsid w:val="003F6E2D"/>
    <w:rsid w:val="00405057"/>
    <w:rsid w:val="00405293"/>
    <w:rsid w:val="004057FE"/>
    <w:rsid w:val="00407AB6"/>
    <w:rsid w:val="0041036D"/>
    <w:rsid w:val="00414D47"/>
    <w:rsid w:val="00416136"/>
    <w:rsid w:val="00416A06"/>
    <w:rsid w:val="00416E43"/>
    <w:rsid w:val="00416ED5"/>
    <w:rsid w:val="004170DD"/>
    <w:rsid w:val="00417F20"/>
    <w:rsid w:val="0042023B"/>
    <w:rsid w:val="00425FFC"/>
    <w:rsid w:val="0043139E"/>
    <w:rsid w:val="00436785"/>
    <w:rsid w:val="00436F6D"/>
    <w:rsid w:val="00437C3A"/>
    <w:rsid w:val="004436D0"/>
    <w:rsid w:val="00443749"/>
    <w:rsid w:val="00443838"/>
    <w:rsid w:val="00443C9C"/>
    <w:rsid w:val="00445F69"/>
    <w:rsid w:val="00446878"/>
    <w:rsid w:val="00446C2F"/>
    <w:rsid w:val="00447032"/>
    <w:rsid w:val="0045211F"/>
    <w:rsid w:val="00452DC7"/>
    <w:rsid w:val="004566E5"/>
    <w:rsid w:val="0046223D"/>
    <w:rsid w:val="00464326"/>
    <w:rsid w:val="0047106B"/>
    <w:rsid w:val="00471B6B"/>
    <w:rsid w:val="00477B7B"/>
    <w:rsid w:val="00481532"/>
    <w:rsid w:val="00481E81"/>
    <w:rsid w:val="00482267"/>
    <w:rsid w:val="00483C49"/>
    <w:rsid w:val="0048465E"/>
    <w:rsid w:val="0048495A"/>
    <w:rsid w:val="004854A1"/>
    <w:rsid w:val="00486619"/>
    <w:rsid w:val="00493C4C"/>
    <w:rsid w:val="00494984"/>
    <w:rsid w:val="00494D0E"/>
    <w:rsid w:val="004968E3"/>
    <w:rsid w:val="0049742A"/>
    <w:rsid w:val="004A0CC0"/>
    <w:rsid w:val="004A1616"/>
    <w:rsid w:val="004A2513"/>
    <w:rsid w:val="004A2CD1"/>
    <w:rsid w:val="004A45F4"/>
    <w:rsid w:val="004A6628"/>
    <w:rsid w:val="004C031D"/>
    <w:rsid w:val="004C4711"/>
    <w:rsid w:val="004C5E34"/>
    <w:rsid w:val="004D0CA3"/>
    <w:rsid w:val="004D0DED"/>
    <w:rsid w:val="004D1CDD"/>
    <w:rsid w:val="004D3C6C"/>
    <w:rsid w:val="004D4265"/>
    <w:rsid w:val="004D7B12"/>
    <w:rsid w:val="004E0ABE"/>
    <w:rsid w:val="004E135E"/>
    <w:rsid w:val="004E399C"/>
    <w:rsid w:val="004E4986"/>
    <w:rsid w:val="004E7FCA"/>
    <w:rsid w:val="004F0720"/>
    <w:rsid w:val="004F1F34"/>
    <w:rsid w:val="004F3C41"/>
    <w:rsid w:val="004F47A4"/>
    <w:rsid w:val="004F6506"/>
    <w:rsid w:val="00501D26"/>
    <w:rsid w:val="00502B87"/>
    <w:rsid w:val="005034A3"/>
    <w:rsid w:val="005035FB"/>
    <w:rsid w:val="005074B5"/>
    <w:rsid w:val="0051321B"/>
    <w:rsid w:val="005136DA"/>
    <w:rsid w:val="00514D86"/>
    <w:rsid w:val="0051543C"/>
    <w:rsid w:val="0052074E"/>
    <w:rsid w:val="005215C2"/>
    <w:rsid w:val="005218FF"/>
    <w:rsid w:val="005219C6"/>
    <w:rsid w:val="00523917"/>
    <w:rsid w:val="00525A9E"/>
    <w:rsid w:val="0052716F"/>
    <w:rsid w:val="00531D04"/>
    <w:rsid w:val="005320BE"/>
    <w:rsid w:val="00532842"/>
    <w:rsid w:val="005342BF"/>
    <w:rsid w:val="00534658"/>
    <w:rsid w:val="00537621"/>
    <w:rsid w:val="0054155C"/>
    <w:rsid w:val="0054461A"/>
    <w:rsid w:val="00547BC6"/>
    <w:rsid w:val="00550D40"/>
    <w:rsid w:val="005537B2"/>
    <w:rsid w:val="00555762"/>
    <w:rsid w:val="00563380"/>
    <w:rsid w:val="00565ED5"/>
    <w:rsid w:val="00567A33"/>
    <w:rsid w:val="00575356"/>
    <w:rsid w:val="00576D19"/>
    <w:rsid w:val="005779A8"/>
    <w:rsid w:val="005801D2"/>
    <w:rsid w:val="005817D3"/>
    <w:rsid w:val="00582CCF"/>
    <w:rsid w:val="00584A41"/>
    <w:rsid w:val="00585531"/>
    <w:rsid w:val="00586511"/>
    <w:rsid w:val="00592567"/>
    <w:rsid w:val="00594338"/>
    <w:rsid w:val="00594ED9"/>
    <w:rsid w:val="00594F98"/>
    <w:rsid w:val="005959D9"/>
    <w:rsid w:val="005A0AEB"/>
    <w:rsid w:val="005A3FB6"/>
    <w:rsid w:val="005A4303"/>
    <w:rsid w:val="005A5AC3"/>
    <w:rsid w:val="005B4BC4"/>
    <w:rsid w:val="005B59BC"/>
    <w:rsid w:val="005B7FF1"/>
    <w:rsid w:val="005C019D"/>
    <w:rsid w:val="005C21F3"/>
    <w:rsid w:val="005C237B"/>
    <w:rsid w:val="005C29B8"/>
    <w:rsid w:val="005C438F"/>
    <w:rsid w:val="005C457B"/>
    <w:rsid w:val="005C703F"/>
    <w:rsid w:val="005D0AD6"/>
    <w:rsid w:val="005D1728"/>
    <w:rsid w:val="005D1A66"/>
    <w:rsid w:val="005D2F35"/>
    <w:rsid w:val="005D4569"/>
    <w:rsid w:val="005D5583"/>
    <w:rsid w:val="005D6EC7"/>
    <w:rsid w:val="005E2E7A"/>
    <w:rsid w:val="005E3729"/>
    <w:rsid w:val="005E6B4F"/>
    <w:rsid w:val="005F1EC4"/>
    <w:rsid w:val="005F2D4D"/>
    <w:rsid w:val="005F3E3D"/>
    <w:rsid w:val="005F605D"/>
    <w:rsid w:val="005F6233"/>
    <w:rsid w:val="006015CD"/>
    <w:rsid w:val="0060414F"/>
    <w:rsid w:val="006047F4"/>
    <w:rsid w:val="0060650D"/>
    <w:rsid w:val="00612F61"/>
    <w:rsid w:val="006146D5"/>
    <w:rsid w:val="00614A3B"/>
    <w:rsid w:val="00615675"/>
    <w:rsid w:val="00631FFD"/>
    <w:rsid w:val="006342EF"/>
    <w:rsid w:val="0063536F"/>
    <w:rsid w:val="006366B3"/>
    <w:rsid w:val="006407F2"/>
    <w:rsid w:val="00640F69"/>
    <w:rsid w:val="00652984"/>
    <w:rsid w:val="006540A9"/>
    <w:rsid w:val="006542B1"/>
    <w:rsid w:val="0065770B"/>
    <w:rsid w:val="00663D08"/>
    <w:rsid w:val="00665034"/>
    <w:rsid w:val="006671C3"/>
    <w:rsid w:val="00671D3C"/>
    <w:rsid w:val="006757A1"/>
    <w:rsid w:val="00683463"/>
    <w:rsid w:val="00685014"/>
    <w:rsid w:val="006851E8"/>
    <w:rsid w:val="0068719F"/>
    <w:rsid w:val="006927F4"/>
    <w:rsid w:val="00695968"/>
    <w:rsid w:val="006A2FEF"/>
    <w:rsid w:val="006A51D5"/>
    <w:rsid w:val="006A5790"/>
    <w:rsid w:val="006B1943"/>
    <w:rsid w:val="006B344C"/>
    <w:rsid w:val="006B4316"/>
    <w:rsid w:val="006C230E"/>
    <w:rsid w:val="006C3D0B"/>
    <w:rsid w:val="006C3DDE"/>
    <w:rsid w:val="006C3F19"/>
    <w:rsid w:val="006C40B8"/>
    <w:rsid w:val="006C795F"/>
    <w:rsid w:val="006D1429"/>
    <w:rsid w:val="006D6558"/>
    <w:rsid w:val="006E15A8"/>
    <w:rsid w:val="006E193F"/>
    <w:rsid w:val="006F2FBE"/>
    <w:rsid w:val="00701FAC"/>
    <w:rsid w:val="007024E2"/>
    <w:rsid w:val="00703C32"/>
    <w:rsid w:val="00703DB3"/>
    <w:rsid w:val="00705E3C"/>
    <w:rsid w:val="0070608F"/>
    <w:rsid w:val="007116CB"/>
    <w:rsid w:val="00711C11"/>
    <w:rsid w:val="007128E8"/>
    <w:rsid w:val="00714710"/>
    <w:rsid w:val="007208FE"/>
    <w:rsid w:val="00732E15"/>
    <w:rsid w:val="00734877"/>
    <w:rsid w:val="00737084"/>
    <w:rsid w:val="00740FF2"/>
    <w:rsid w:val="00743133"/>
    <w:rsid w:val="0074554C"/>
    <w:rsid w:val="0074585B"/>
    <w:rsid w:val="0075094F"/>
    <w:rsid w:val="00751BE1"/>
    <w:rsid w:val="00751F95"/>
    <w:rsid w:val="00756F11"/>
    <w:rsid w:val="00757546"/>
    <w:rsid w:val="00760164"/>
    <w:rsid w:val="00765F6C"/>
    <w:rsid w:val="00766D4B"/>
    <w:rsid w:val="00767532"/>
    <w:rsid w:val="007715E4"/>
    <w:rsid w:val="00780D26"/>
    <w:rsid w:val="00781EA5"/>
    <w:rsid w:val="00792FC7"/>
    <w:rsid w:val="00793F5F"/>
    <w:rsid w:val="007A2456"/>
    <w:rsid w:val="007A2E61"/>
    <w:rsid w:val="007A33DA"/>
    <w:rsid w:val="007B3146"/>
    <w:rsid w:val="007B4898"/>
    <w:rsid w:val="007B7362"/>
    <w:rsid w:val="007C04D0"/>
    <w:rsid w:val="007C063A"/>
    <w:rsid w:val="007C74B7"/>
    <w:rsid w:val="007D002D"/>
    <w:rsid w:val="007D5B96"/>
    <w:rsid w:val="007E383D"/>
    <w:rsid w:val="007E4AC2"/>
    <w:rsid w:val="007F43BC"/>
    <w:rsid w:val="00805753"/>
    <w:rsid w:val="00812199"/>
    <w:rsid w:val="00814F6C"/>
    <w:rsid w:val="008154B8"/>
    <w:rsid w:val="00816645"/>
    <w:rsid w:val="00822A6D"/>
    <w:rsid w:val="00824694"/>
    <w:rsid w:val="00825476"/>
    <w:rsid w:val="0082713D"/>
    <w:rsid w:val="00832909"/>
    <w:rsid w:val="00832BD9"/>
    <w:rsid w:val="008334CC"/>
    <w:rsid w:val="008372F1"/>
    <w:rsid w:val="00843660"/>
    <w:rsid w:val="00843AB1"/>
    <w:rsid w:val="00845D03"/>
    <w:rsid w:val="0084678F"/>
    <w:rsid w:val="00851295"/>
    <w:rsid w:val="00851414"/>
    <w:rsid w:val="00851B02"/>
    <w:rsid w:val="00852E0F"/>
    <w:rsid w:val="008534E6"/>
    <w:rsid w:val="00853F17"/>
    <w:rsid w:val="0086033C"/>
    <w:rsid w:val="00860E47"/>
    <w:rsid w:val="008672C6"/>
    <w:rsid w:val="008709B3"/>
    <w:rsid w:val="00872EAC"/>
    <w:rsid w:val="00873C7A"/>
    <w:rsid w:val="008778C5"/>
    <w:rsid w:val="00880B3D"/>
    <w:rsid w:val="00883825"/>
    <w:rsid w:val="008839DE"/>
    <w:rsid w:val="00885734"/>
    <w:rsid w:val="00885826"/>
    <w:rsid w:val="0088633F"/>
    <w:rsid w:val="00886A17"/>
    <w:rsid w:val="0089171C"/>
    <w:rsid w:val="00891B8C"/>
    <w:rsid w:val="00893293"/>
    <w:rsid w:val="00893B1E"/>
    <w:rsid w:val="00894C17"/>
    <w:rsid w:val="00895356"/>
    <w:rsid w:val="008973CE"/>
    <w:rsid w:val="008A06EB"/>
    <w:rsid w:val="008A206B"/>
    <w:rsid w:val="008A4ABB"/>
    <w:rsid w:val="008B00CA"/>
    <w:rsid w:val="008B2F4B"/>
    <w:rsid w:val="008B4EF7"/>
    <w:rsid w:val="008B6C28"/>
    <w:rsid w:val="008B753A"/>
    <w:rsid w:val="008C1406"/>
    <w:rsid w:val="008C1C38"/>
    <w:rsid w:val="008C2105"/>
    <w:rsid w:val="008C59A5"/>
    <w:rsid w:val="008C6EC9"/>
    <w:rsid w:val="008D232D"/>
    <w:rsid w:val="008D2455"/>
    <w:rsid w:val="008D6FE7"/>
    <w:rsid w:val="008E10E0"/>
    <w:rsid w:val="008E2176"/>
    <w:rsid w:val="008E7509"/>
    <w:rsid w:val="008F368E"/>
    <w:rsid w:val="008F6B09"/>
    <w:rsid w:val="0090059F"/>
    <w:rsid w:val="00902398"/>
    <w:rsid w:val="009026B6"/>
    <w:rsid w:val="00903218"/>
    <w:rsid w:val="00907D2F"/>
    <w:rsid w:val="00913794"/>
    <w:rsid w:val="00913F91"/>
    <w:rsid w:val="00916561"/>
    <w:rsid w:val="009208AF"/>
    <w:rsid w:val="00922F32"/>
    <w:rsid w:val="00923CD1"/>
    <w:rsid w:val="00923D70"/>
    <w:rsid w:val="00924654"/>
    <w:rsid w:val="00927EBC"/>
    <w:rsid w:val="009317DA"/>
    <w:rsid w:val="00932070"/>
    <w:rsid w:val="009322BA"/>
    <w:rsid w:val="00932748"/>
    <w:rsid w:val="0093509C"/>
    <w:rsid w:val="00935A0F"/>
    <w:rsid w:val="009378FA"/>
    <w:rsid w:val="00941DB0"/>
    <w:rsid w:val="00943A32"/>
    <w:rsid w:val="00946126"/>
    <w:rsid w:val="009519AF"/>
    <w:rsid w:val="00957D20"/>
    <w:rsid w:val="00960DBC"/>
    <w:rsid w:val="00960E6C"/>
    <w:rsid w:val="00961B4A"/>
    <w:rsid w:val="00963EC0"/>
    <w:rsid w:val="0096568D"/>
    <w:rsid w:val="009662FB"/>
    <w:rsid w:val="00970101"/>
    <w:rsid w:val="009707F1"/>
    <w:rsid w:val="00973173"/>
    <w:rsid w:val="009761C1"/>
    <w:rsid w:val="009844D1"/>
    <w:rsid w:val="00987F51"/>
    <w:rsid w:val="0099001B"/>
    <w:rsid w:val="00990F33"/>
    <w:rsid w:val="009A46B0"/>
    <w:rsid w:val="009A539B"/>
    <w:rsid w:val="009A6B7E"/>
    <w:rsid w:val="009B28C6"/>
    <w:rsid w:val="009B5C0E"/>
    <w:rsid w:val="009B5E31"/>
    <w:rsid w:val="009B6742"/>
    <w:rsid w:val="009C0980"/>
    <w:rsid w:val="009D3040"/>
    <w:rsid w:val="009D55F9"/>
    <w:rsid w:val="009E50FE"/>
    <w:rsid w:val="009E57CD"/>
    <w:rsid w:val="009E7A16"/>
    <w:rsid w:val="009F3A62"/>
    <w:rsid w:val="009F54F5"/>
    <w:rsid w:val="00A0002E"/>
    <w:rsid w:val="00A043EC"/>
    <w:rsid w:val="00A0766B"/>
    <w:rsid w:val="00A1092F"/>
    <w:rsid w:val="00A135B1"/>
    <w:rsid w:val="00A15EAF"/>
    <w:rsid w:val="00A1624B"/>
    <w:rsid w:val="00A1686A"/>
    <w:rsid w:val="00A213EF"/>
    <w:rsid w:val="00A219E2"/>
    <w:rsid w:val="00A249BB"/>
    <w:rsid w:val="00A26739"/>
    <w:rsid w:val="00A26A41"/>
    <w:rsid w:val="00A26C40"/>
    <w:rsid w:val="00A27838"/>
    <w:rsid w:val="00A36149"/>
    <w:rsid w:val="00A37766"/>
    <w:rsid w:val="00A40072"/>
    <w:rsid w:val="00A42619"/>
    <w:rsid w:val="00A453E9"/>
    <w:rsid w:val="00A51135"/>
    <w:rsid w:val="00A54029"/>
    <w:rsid w:val="00A54C14"/>
    <w:rsid w:val="00A553A5"/>
    <w:rsid w:val="00A5567F"/>
    <w:rsid w:val="00A557A6"/>
    <w:rsid w:val="00A56729"/>
    <w:rsid w:val="00A57757"/>
    <w:rsid w:val="00A57AE7"/>
    <w:rsid w:val="00A60DE8"/>
    <w:rsid w:val="00A64E5C"/>
    <w:rsid w:val="00A66313"/>
    <w:rsid w:val="00A67BC3"/>
    <w:rsid w:val="00A701CA"/>
    <w:rsid w:val="00A711D1"/>
    <w:rsid w:val="00A8006E"/>
    <w:rsid w:val="00A81BEC"/>
    <w:rsid w:val="00A82354"/>
    <w:rsid w:val="00A82EC0"/>
    <w:rsid w:val="00A91309"/>
    <w:rsid w:val="00A913FB"/>
    <w:rsid w:val="00A9296C"/>
    <w:rsid w:val="00A948D4"/>
    <w:rsid w:val="00A94FCE"/>
    <w:rsid w:val="00A97C6F"/>
    <w:rsid w:val="00AA100A"/>
    <w:rsid w:val="00AA1D6B"/>
    <w:rsid w:val="00AA1F85"/>
    <w:rsid w:val="00AA3F09"/>
    <w:rsid w:val="00AA68E5"/>
    <w:rsid w:val="00AB3C54"/>
    <w:rsid w:val="00AB610A"/>
    <w:rsid w:val="00AC2AF4"/>
    <w:rsid w:val="00AC301D"/>
    <w:rsid w:val="00AC5F93"/>
    <w:rsid w:val="00AD15A2"/>
    <w:rsid w:val="00AD5F31"/>
    <w:rsid w:val="00AE1F13"/>
    <w:rsid w:val="00AE2F78"/>
    <w:rsid w:val="00AE33A3"/>
    <w:rsid w:val="00AF08F5"/>
    <w:rsid w:val="00AF23C6"/>
    <w:rsid w:val="00AF2CEE"/>
    <w:rsid w:val="00AF406C"/>
    <w:rsid w:val="00AF556F"/>
    <w:rsid w:val="00B044DC"/>
    <w:rsid w:val="00B0671D"/>
    <w:rsid w:val="00B06F05"/>
    <w:rsid w:val="00B135F5"/>
    <w:rsid w:val="00B21EC5"/>
    <w:rsid w:val="00B22081"/>
    <w:rsid w:val="00B30D93"/>
    <w:rsid w:val="00B30F63"/>
    <w:rsid w:val="00B32211"/>
    <w:rsid w:val="00B32346"/>
    <w:rsid w:val="00B3433B"/>
    <w:rsid w:val="00B35EC2"/>
    <w:rsid w:val="00B35EFB"/>
    <w:rsid w:val="00B4029D"/>
    <w:rsid w:val="00B416BD"/>
    <w:rsid w:val="00B43860"/>
    <w:rsid w:val="00B4389A"/>
    <w:rsid w:val="00B43EED"/>
    <w:rsid w:val="00B47DBE"/>
    <w:rsid w:val="00B50959"/>
    <w:rsid w:val="00B55E2F"/>
    <w:rsid w:val="00B6009B"/>
    <w:rsid w:val="00B631EB"/>
    <w:rsid w:val="00B6529B"/>
    <w:rsid w:val="00B66039"/>
    <w:rsid w:val="00B670D3"/>
    <w:rsid w:val="00B67D91"/>
    <w:rsid w:val="00B722CB"/>
    <w:rsid w:val="00B763B1"/>
    <w:rsid w:val="00B76B84"/>
    <w:rsid w:val="00B8106E"/>
    <w:rsid w:val="00B86078"/>
    <w:rsid w:val="00B87FE8"/>
    <w:rsid w:val="00B927F9"/>
    <w:rsid w:val="00B92D77"/>
    <w:rsid w:val="00B9570E"/>
    <w:rsid w:val="00B964F0"/>
    <w:rsid w:val="00BA1207"/>
    <w:rsid w:val="00BA1399"/>
    <w:rsid w:val="00BA3B02"/>
    <w:rsid w:val="00BA58B7"/>
    <w:rsid w:val="00BB1283"/>
    <w:rsid w:val="00BB1817"/>
    <w:rsid w:val="00BB3E99"/>
    <w:rsid w:val="00BB5371"/>
    <w:rsid w:val="00BB578E"/>
    <w:rsid w:val="00BD5F12"/>
    <w:rsid w:val="00BF2B37"/>
    <w:rsid w:val="00BF3453"/>
    <w:rsid w:val="00BF4D65"/>
    <w:rsid w:val="00BF549C"/>
    <w:rsid w:val="00BF71EA"/>
    <w:rsid w:val="00BF77FD"/>
    <w:rsid w:val="00C052AB"/>
    <w:rsid w:val="00C067E7"/>
    <w:rsid w:val="00C07892"/>
    <w:rsid w:val="00C12BD9"/>
    <w:rsid w:val="00C143C1"/>
    <w:rsid w:val="00C15872"/>
    <w:rsid w:val="00C17BF9"/>
    <w:rsid w:val="00C204FB"/>
    <w:rsid w:val="00C24E8D"/>
    <w:rsid w:val="00C266B7"/>
    <w:rsid w:val="00C26E06"/>
    <w:rsid w:val="00C2729E"/>
    <w:rsid w:val="00C32141"/>
    <w:rsid w:val="00C36769"/>
    <w:rsid w:val="00C41355"/>
    <w:rsid w:val="00C41F00"/>
    <w:rsid w:val="00C41FC9"/>
    <w:rsid w:val="00C43D72"/>
    <w:rsid w:val="00C47BBE"/>
    <w:rsid w:val="00C5098D"/>
    <w:rsid w:val="00C54B25"/>
    <w:rsid w:val="00C556B1"/>
    <w:rsid w:val="00C60071"/>
    <w:rsid w:val="00C602DB"/>
    <w:rsid w:val="00C61941"/>
    <w:rsid w:val="00C64F83"/>
    <w:rsid w:val="00C66149"/>
    <w:rsid w:val="00C67B51"/>
    <w:rsid w:val="00C70C79"/>
    <w:rsid w:val="00C71017"/>
    <w:rsid w:val="00C737DF"/>
    <w:rsid w:val="00C7533D"/>
    <w:rsid w:val="00C75E63"/>
    <w:rsid w:val="00C769F0"/>
    <w:rsid w:val="00C80666"/>
    <w:rsid w:val="00C8070D"/>
    <w:rsid w:val="00C807FA"/>
    <w:rsid w:val="00C82EDC"/>
    <w:rsid w:val="00C83367"/>
    <w:rsid w:val="00C84C1A"/>
    <w:rsid w:val="00C86213"/>
    <w:rsid w:val="00C92A23"/>
    <w:rsid w:val="00C9506E"/>
    <w:rsid w:val="00CA3FE7"/>
    <w:rsid w:val="00CA4684"/>
    <w:rsid w:val="00CA47F6"/>
    <w:rsid w:val="00CA4BB6"/>
    <w:rsid w:val="00CA608E"/>
    <w:rsid w:val="00CA6596"/>
    <w:rsid w:val="00CA766B"/>
    <w:rsid w:val="00CB0F5E"/>
    <w:rsid w:val="00CB456B"/>
    <w:rsid w:val="00CB6FF0"/>
    <w:rsid w:val="00CB750E"/>
    <w:rsid w:val="00CB79E5"/>
    <w:rsid w:val="00CC04DA"/>
    <w:rsid w:val="00CC1968"/>
    <w:rsid w:val="00CC4DD5"/>
    <w:rsid w:val="00CC52EE"/>
    <w:rsid w:val="00CC6E5E"/>
    <w:rsid w:val="00CD0E52"/>
    <w:rsid w:val="00CD0EE3"/>
    <w:rsid w:val="00CD126D"/>
    <w:rsid w:val="00CD497B"/>
    <w:rsid w:val="00CE11B0"/>
    <w:rsid w:val="00CE30E9"/>
    <w:rsid w:val="00CF19F9"/>
    <w:rsid w:val="00CF4691"/>
    <w:rsid w:val="00D019B2"/>
    <w:rsid w:val="00D05A50"/>
    <w:rsid w:val="00D06E07"/>
    <w:rsid w:val="00D128BB"/>
    <w:rsid w:val="00D14517"/>
    <w:rsid w:val="00D15A20"/>
    <w:rsid w:val="00D16A85"/>
    <w:rsid w:val="00D22418"/>
    <w:rsid w:val="00D230A6"/>
    <w:rsid w:val="00D31920"/>
    <w:rsid w:val="00D3409E"/>
    <w:rsid w:val="00D36D27"/>
    <w:rsid w:val="00D36E43"/>
    <w:rsid w:val="00D40AEF"/>
    <w:rsid w:val="00D44743"/>
    <w:rsid w:val="00D513B9"/>
    <w:rsid w:val="00D528FB"/>
    <w:rsid w:val="00D52F34"/>
    <w:rsid w:val="00D5548E"/>
    <w:rsid w:val="00D6260E"/>
    <w:rsid w:val="00D629F7"/>
    <w:rsid w:val="00D632F3"/>
    <w:rsid w:val="00D65CF2"/>
    <w:rsid w:val="00D67293"/>
    <w:rsid w:val="00D674DF"/>
    <w:rsid w:val="00D74179"/>
    <w:rsid w:val="00D76619"/>
    <w:rsid w:val="00D76999"/>
    <w:rsid w:val="00D81E9D"/>
    <w:rsid w:val="00D86EE1"/>
    <w:rsid w:val="00D9123F"/>
    <w:rsid w:val="00D91318"/>
    <w:rsid w:val="00D91DB1"/>
    <w:rsid w:val="00D9220F"/>
    <w:rsid w:val="00D94492"/>
    <w:rsid w:val="00D97B27"/>
    <w:rsid w:val="00DA129A"/>
    <w:rsid w:val="00DA3DAC"/>
    <w:rsid w:val="00DA6815"/>
    <w:rsid w:val="00DB20AB"/>
    <w:rsid w:val="00DB2C02"/>
    <w:rsid w:val="00DB5027"/>
    <w:rsid w:val="00DB62E1"/>
    <w:rsid w:val="00DB6545"/>
    <w:rsid w:val="00DB673B"/>
    <w:rsid w:val="00DC2567"/>
    <w:rsid w:val="00DC264D"/>
    <w:rsid w:val="00DD0FFC"/>
    <w:rsid w:val="00DD35A1"/>
    <w:rsid w:val="00DD39A0"/>
    <w:rsid w:val="00DD5F26"/>
    <w:rsid w:val="00DD6CFC"/>
    <w:rsid w:val="00DE41B9"/>
    <w:rsid w:val="00DE582B"/>
    <w:rsid w:val="00DF2042"/>
    <w:rsid w:val="00DF54A6"/>
    <w:rsid w:val="00E017F4"/>
    <w:rsid w:val="00E059BB"/>
    <w:rsid w:val="00E11761"/>
    <w:rsid w:val="00E12332"/>
    <w:rsid w:val="00E14897"/>
    <w:rsid w:val="00E17087"/>
    <w:rsid w:val="00E1779E"/>
    <w:rsid w:val="00E23E20"/>
    <w:rsid w:val="00E264A7"/>
    <w:rsid w:val="00E305F8"/>
    <w:rsid w:val="00E31BAD"/>
    <w:rsid w:val="00E32CA0"/>
    <w:rsid w:val="00E32ECA"/>
    <w:rsid w:val="00E345D6"/>
    <w:rsid w:val="00E36F4B"/>
    <w:rsid w:val="00E37C01"/>
    <w:rsid w:val="00E414C8"/>
    <w:rsid w:val="00E46AEF"/>
    <w:rsid w:val="00E505BD"/>
    <w:rsid w:val="00E51F78"/>
    <w:rsid w:val="00E61551"/>
    <w:rsid w:val="00E628F9"/>
    <w:rsid w:val="00E647F6"/>
    <w:rsid w:val="00E64A88"/>
    <w:rsid w:val="00E70F04"/>
    <w:rsid w:val="00E713FE"/>
    <w:rsid w:val="00E71F61"/>
    <w:rsid w:val="00E758F7"/>
    <w:rsid w:val="00E77F18"/>
    <w:rsid w:val="00E807F5"/>
    <w:rsid w:val="00E80E58"/>
    <w:rsid w:val="00E82290"/>
    <w:rsid w:val="00E926E4"/>
    <w:rsid w:val="00EA0C60"/>
    <w:rsid w:val="00EA6F85"/>
    <w:rsid w:val="00EB17E5"/>
    <w:rsid w:val="00EB3FA5"/>
    <w:rsid w:val="00EC08CA"/>
    <w:rsid w:val="00EC0920"/>
    <w:rsid w:val="00EC15F1"/>
    <w:rsid w:val="00EC1AB8"/>
    <w:rsid w:val="00EC4130"/>
    <w:rsid w:val="00EC598F"/>
    <w:rsid w:val="00EC7276"/>
    <w:rsid w:val="00EC7370"/>
    <w:rsid w:val="00ED0607"/>
    <w:rsid w:val="00ED15BE"/>
    <w:rsid w:val="00EE0A93"/>
    <w:rsid w:val="00EE0EDD"/>
    <w:rsid w:val="00EE2C68"/>
    <w:rsid w:val="00EE58BF"/>
    <w:rsid w:val="00EE66C4"/>
    <w:rsid w:val="00EE6DED"/>
    <w:rsid w:val="00EF191A"/>
    <w:rsid w:val="00EF5DC1"/>
    <w:rsid w:val="00EF6A77"/>
    <w:rsid w:val="00F010C7"/>
    <w:rsid w:val="00F11EF6"/>
    <w:rsid w:val="00F15780"/>
    <w:rsid w:val="00F247E7"/>
    <w:rsid w:val="00F25187"/>
    <w:rsid w:val="00F2552C"/>
    <w:rsid w:val="00F30B2D"/>
    <w:rsid w:val="00F3308B"/>
    <w:rsid w:val="00F360E5"/>
    <w:rsid w:val="00F37E49"/>
    <w:rsid w:val="00F41A84"/>
    <w:rsid w:val="00F42A3E"/>
    <w:rsid w:val="00F4356E"/>
    <w:rsid w:val="00F50023"/>
    <w:rsid w:val="00F504FD"/>
    <w:rsid w:val="00F56ED7"/>
    <w:rsid w:val="00F60A71"/>
    <w:rsid w:val="00F71A65"/>
    <w:rsid w:val="00F74B33"/>
    <w:rsid w:val="00F76081"/>
    <w:rsid w:val="00F77CAC"/>
    <w:rsid w:val="00F8178F"/>
    <w:rsid w:val="00F81D21"/>
    <w:rsid w:val="00F8275E"/>
    <w:rsid w:val="00F919C7"/>
    <w:rsid w:val="00F92833"/>
    <w:rsid w:val="00F92954"/>
    <w:rsid w:val="00F93A29"/>
    <w:rsid w:val="00F94F9A"/>
    <w:rsid w:val="00F953AB"/>
    <w:rsid w:val="00FA0A52"/>
    <w:rsid w:val="00FA2760"/>
    <w:rsid w:val="00FA32D0"/>
    <w:rsid w:val="00FA62C5"/>
    <w:rsid w:val="00FA6EA8"/>
    <w:rsid w:val="00FA7E69"/>
    <w:rsid w:val="00FB05FE"/>
    <w:rsid w:val="00FB2112"/>
    <w:rsid w:val="00FB259E"/>
    <w:rsid w:val="00FB3C9E"/>
    <w:rsid w:val="00FB51BE"/>
    <w:rsid w:val="00FC0078"/>
    <w:rsid w:val="00FC05BC"/>
    <w:rsid w:val="00FC434A"/>
    <w:rsid w:val="00FC48B3"/>
    <w:rsid w:val="00FC6410"/>
    <w:rsid w:val="00FC7DD0"/>
    <w:rsid w:val="00FD0905"/>
    <w:rsid w:val="00FD2E7B"/>
    <w:rsid w:val="00FD43FD"/>
    <w:rsid w:val="00FD4B44"/>
    <w:rsid w:val="00FD4F99"/>
    <w:rsid w:val="00FD5ACF"/>
    <w:rsid w:val="00FD6226"/>
    <w:rsid w:val="00FE177E"/>
    <w:rsid w:val="00FE2EF2"/>
    <w:rsid w:val="00FE3081"/>
    <w:rsid w:val="00FE48BB"/>
    <w:rsid w:val="00FF2412"/>
    <w:rsid w:val="00FF32B3"/>
    <w:rsid w:val="00FF5951"/>
    <w:rsid w:val="00FF5B4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1E21"/>
  <w15:docId w15:val="{FD21CB82-58E3-459A-9226-FE2FE96A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A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32C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C5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uiPriority w:val="1"/>
    <w:locked/>
    <w:rsid w:val="00EC598F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line number"/>
    <w:basedOn w:val="a0"/>
    <w:uiPriority w:val="99"/>
    <w:semiHidden/>
    <w:unhideWhenUsed/>
    <w:rsid w:val="009317DA"/>
  </w:style>
  <w:style w:type="paragraph" w:styleId="a9">
    <w:name w:val="Document Map"/>
    <w:basedOn w:val="a"/>
    <w:link w:val="aa"/>
    <w:uiPriority w:val="99"/>
    <w:semiHidden/>
    <w:unhideWhenUsed/>
    <w:rsid w:val="009317D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317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4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505B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240CD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Hyperlink"/>
    <w:basedOn w:val="a0"/>
    <w:uiPriority w:val="99"/>
    <w:unhideWhenUsed/>
    <w:rsid w:val="00240CD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40CD2"/>
    <w:rPr>
      <w:color w:val="605E5C"/>
      <w:shd w:val="clear" w:color="auto" w:fill="E1DFDD"/>
    </w:rPr>
  </w:style>
  <w:style w:type="character" w:customStyle="1" w:styleId="af">
    <w:name w:val="Гипертекстовая ссылка"/>
    <w:basedOn w:val="a0"/>
    <w:uiPriority w:val="99"/>
    <w:rsid w:val="00240CD2"/>
    <w:rPr>
      <w:color w:val="106BBE"/>
    </w:rPr>
  </w:style>
  <w:style w:type="character" w:customStyle="1" w:styleId="85pt0pt">
    <w:name w:val="Основной текст + 8;5 pt;Интервал 0 pt"/>
    <w:basedOn w:val="a0"/>
    <w:rsid w:val="00F81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af0">
    <w:name w:val="Основной текст_"/>
    <w:basedOn w:val="a0"/>
    <w:link w:val="2"/>
    <w:rsid w:val="00F8178F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F8178F"/>
    <w:pPr>
      <w:widowControl w:val="0"/>
      <w:shd w:val="clear" w:color="auto" w:fill="FFFFFF"/>
      <w:spacing w:line="322" w:lineRule="exact"/>
      <w:jc w:val="both"/>
    </w:pPr>
    <w:rPr>
      <w:rFonts w:eastAsiaTheme="minorHAnsi"/>
      <w:spacing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B2AE-13F1-4438-8598-43F5B979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4294944024</TotalTime>
  <Pages>32</Pages>
  <Words>6942</Words>
  <Characters>39574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Алексей Чайка</cp:lastModifiedBy>
  <cp:revision>4</cp:revision>
  <cp:lastPrinted>2022-05-30T06:37:00Z</cp:lastPrinted>
  <dcterms:created xsi:type="dcterms:W3CDTF">2022-05-29T19:43:00Z</dcterms:created>
  <dcterms:modified xsi:type="dcterms:W3CDTF">2022-05-30T02:02:00Z</dcterms:modified>
</cp:coreProperties>
</file>