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5D0729" w:rsidRDefault="005D0729" w:rsidP="005D072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417ABF" w:rsidRDefault="00417ABF" w:rsidP="002B6511">
      <w:pPr>
        <w:rPr>
          <w:b/>
          <w:sz w:val="28"/>
          <w:szCs w:val="28"/>
        </w:rPr>
      </w:pPr>
    </w:p>
    <w:p w:rsidR="006E05C9" w:rsidRPr="007C5B1C" w:rsidRDefault="00E927FB" w:rsidP="006E05C9">
      <w:r>
        <w:t>от  03 августа 2018 г.</w:t>
      </w:r>
      <w:r w:rsidR="006E05C9">
        <w:t xml:space="preserve">                                                                      </w:t>
      </w:r>
      <w:r>
        <w:t xml:space="preserve">                        № 1085-п</w:t>
      </w:r>
      <w:r w:rsidR="006E05C9" w:rsidRPr="007C5B1C">
        <w:t xml:space="preserve">                                                      </w:t>
      </w:r>
    </w:p>
    <w:p w:rsidR="006E05C9" w:rsidRPr="007C5B1C" w:rsidRDefault="006E05C9" w:rsidP="006E05C9">
      <w:r w:rsidRPr="007C5B1C">
        <w:t xml:space="preserve">    </w:t>
      </w:r>
      <w:r>
        <w:t xml:space="preserve">   </w:t>
      </w:r>
      <w:r w:rsidRPr="007C5B1C">
        <w:t xml:space="preserve"> г.</w:t>
      </w:r>
      <w:r>
        <w:t xml:space="preserve"> </w:t>
      </w:r>
      <w:r w:rsidRPr="007C5B1C">
        <w:t>Елизово</w:t>
      </w:r>
    </w:p>
    <w:p w:rsidR="005D0729" w:rsidRDefault="005D0729" w:rsidP="005D0729">
      <w:pPr>
        <w:jc w:val="both"/>
        <w:rPr>
          <w:sz w:val="16"/>
          <w:szCs w:val="16"/>
        </w:rPr>
      </w:pPr>
    </w:p>
    <w:p w:rsidR="00417ABF" w:rsidRDefault="00417ABF" w:rsidP="005D0729">
      <w:pPr>
        <w:jc w:val="both"/>
        <w:rPr>
          <w:sz w:val="16"/>
          <w:szCs w:val="16"/>
        </w:rPr>
      </w:pPr>
    </w:p>
    <w:p w:rsidR="005D0729" w:rsidRDefault="005D0729" w:rsidP="00E9771D">
      <w:pPr>
        <w:spacing w:line="280" w:lineRule="exac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83316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вида разре</w:t>
      </w:r>
      <w:r w:rsidR="007F5A65">
        <w:rPr>
          <w:sz w:val="28"/>
          <w:szCs w:val="28"/>
        </w:rPr>
        <w:t>шенного использования</w:t>
      </w:r>
      <w:r w:rsidR="007F5A65" w:rsidRPr="00E01922">
        <w:rPr>
          <w:sz w:val="28"/>
          <w:szCs w:val="28"/>
        </w:rPr>
        <w:t xml:space="preserve"> </w:t>
      </w:r>
      <w:r w:rsidR="006E05C9">
        <w:rPr>
          <w:sz w:val="28"/>
          <w:szCs w:val="28"/>
        </w:rPr>
        <w:t>земельному участку              с кадастровым номером 41:05:</w:t>
      </w:r>
      <w:r w:rsidR="00283316">
        <w:rPr>
          <w:sz w:val="28"/>
          <w:szCs w:val="28"/>
        </w:rPr>
        <w:t>010</w:t>
      </w:r>
      <w:r w:rsidR="00B13F83">
        <w:rPr>
          <w:sz w:val="28"/>
          <w:szCs w:val="28"/>
        </w:rPr>
        <w:t>1001:558</w:t>
      </w:r>
      <w:r w:rsidR="00283316">
        <w:rPr>
          <w:sz w:val="28"/>
          <w:szCs w:val="28"/>
        </w:rPr>
        <w:t xml:space="preserve"> </w:t>
      </w:r>
    </w:p>
    <w:p w:rsidR="005D0729" w:rsidRDefault="005D0729" w:rsidP="00E9771D">
      <w:pPr>
        <w:spacing w:line="280" w:lineRule="exact"/>
        <w:ind w:right="4779"/>
        <w:jc w:val="both"/>
        <w:rPr>
          <w:sz w:val="28"/>
          <w:szCs w:val="28"/>
        </w:rPr>
      </w:pPr>
    </w:p>
    <w:p w:rsidR="005D0729" w:rsidRDefault="00417ABF" w:rsidP="00E9771D">
      <w:pPr>
        <w:autoSpaceDE w:val="0"/>
        <w:autoSpaceDN w:val="0"/>
        <w:adjustRightInd w:val="0"/>
        <w:spacing w:after="200" w:line="28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</w:t>
      </w:r>
      <w:r w:rsidR="005D0729">
        <w:rPr>
          <w:sz w:val="28"/>
          <w:szCs w:val="28"/>
        </w:rPr>
        <w:t xml:space="preserve">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</w:t>
      </w:r>
      <w:r w:rsidR="00702DCE">
        <w:rPr>
          <w:sz w:val="28"/>
          <w:szCs w:val="28"/>
        </w:rPr>
        <w:t>авления в Российской Федерации</w:t>
      </w:r>
      <w:r w:rsidR="0045050A">
        <w:rPr>
          <w:sz w:val="28"/>
          <w:szCs w:val="28"/>
        </w:rPr>
        <w:t>»</w:t>
      </w:r>
      <w:r w:rsidR="00702DCE">
        <w:rPr>
          <w:sz w:val="28"/>
          <w:szCs w:val="28"/>
        </w:rPr>
        <w:t>,</w:t>
      </w:r>
      <w:r w:rsidR="000A4DA4">
        <w:rPr>
          <w:sz w:val="28"/>
          <w:szCs w:val="28"/>
        </w:rPr>
        <w:t xml:space="preserve"> </w:t>
      </w:r>
      <w:r w:rsidR="000A4DA4">
        <w:rPr>
          <w:sz w:val="28"/>
        </w:rPr>
        <w:t>частью 1 статьи 32 Федерального закона от 13.07.2015 № 218-ФЗ «О государственной регистрации недвижимости»,</w:t>
      </w:r>
      <w:r w:rsidR="0058705C">
        <w:rPr>
          <w:sz w:val="28"/>
        </w:rPr>
        <w:t xml:space="preserve">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</w:t>
      </w:r>
      <w:r w:rsidR="005D0729">
        <w:rPr>
          <w:sz w:val="28"/>
          <w:szCs w:val="28"/>
        </w:rPr>
        <w:t xml:space="preserve"> Уставом</w:t>
      </w:r>
      <w:proofErr w:type="gramEnd"/>
      <w:r w:rsidR="005D0729">
        <w:rPr>
          <w:sz w:val="28"/>
          <w:szCs w:val="28"/>
        </w:rPr>
        <w:t xml:space="preserve">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городского посе</w:t>
      </w:r>
      <w:r w:rsidR="00702DCE">
        <w:rPr>
          <w:sz w:val="28"/>
          <w:szCs w:val="28"/>
        </w:rPr>
        <w:t xml:space="preserve">ления </w:t>
      </w:r>
      <w:proofErr w:type="spellStart"/>
      <w:r w:rsidR="00702DCE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района Камчатского края, принятыми Решением Собрания депутатов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городского поселения от 07.09.20</w:t>
      </w:r>
      <w:r w:rsidR="00242F93">
        <w:rPr>
          <w:sz w:val="28"/>
          <w:szCs w:val="28"/>
        </w:rPr>
        <w:t>11 № 126</w:t>
      </w:r>
      <w:r w:rsidR="0058705C">
        <w:rPr>
          <w:sz w:val="28"/>
          <w:szCs w:val="28"/>
        </w:rPr>
        <w:t>, на основании обращения ООО «Дружба»,</w:t>
      </w:r>
    </w:p>
    <w:p w:rsidR="005D0729" w:rsidRDefault="005D0729" w:rsidP="00E9771D">
      <w:pPr>
        <w:autoSpaceDE w:val="0"/>
        <w:autoSpaceDN w:val="0"/>
        <w:adjustRightInd w:val="0"/>
        <w:spacing w:after="20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417ABF" w:rsidRPr="0058705C" w:rsidRDefault="005D0729" w:rsidP="005870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</w:t>
      </w:r>
      <w:proofErr w:type="gramStart"/>
      <w:r w:rsidR="0079621F">
        <w:rPr>
          <w:sz w:val="28"/>
          <w:szCs w:val="28"/>
        </w:rPr>
        <w:t>Изменить</w:t>
      </w:r>
      <w:r w:rsidR="00A40101">
        <w:rPr>
          <w:sz w:val="28"/>
          <w:szCs w:val="28"/>
        </w:rPr>
        <w:t xml:space="preserve"> земельному участку с к</w:t>
      </w:r>
      <w:r w:rsidR="00CA0969">
        <w:rPr>
          <w:sz w:val="28"/>
          <w:szCs w:val="28"/>
        </w:rPr>
        <w:t xml:space="preserve">адастровым номером </w:t>
      </w:r>
      <w:r w:rsidR="00B13F83">
        <w:rPr>
          <w:sz w:val="28"/>
          <w:szCs w:val="28"/>
        </w:rPr>
        <w:t>41:05:0101001:558</w:t>
      </w:r>
      <w:r w:rsidR="00591C68">
        <w:rPr>
          <w:sz w:val="28"/>
          <w:szCs w:val="28"/>
        </w:rPr>
        <w:t>, расположенному в границах территориальной зоны</w:t>
      </w:r>
      <w:r w:rsidR="0058705C">
        <w:rPr>
          <w:sz w:val="28"/>
          <w:szCs w:val="28"/>
        </w:rPr>
        <w:t xml:space="preserve"> делового, общественного и коммерческого назначения</w:t>
      </w:r>
      <w:r w:rsidR="00591C68">
        <w:rPr>
          <w:sz w:val="28"/>
          <w:szCs w:val="28"/>
        </w:rPr>
        <w:t xml:space="preserve"> </w:t>
      </w:r>
      <w:r w:rsidR="0058705C">
        <w:rPr>
          <w:sz w:val="28"/>
          <w:szCs w:val="28"/>
        </w:rPr>
        <w:t>(О 1</w:t>
      </w:r>
      <w:r w:rsidR="00591C68">
        <w:rPr>
          <w:sz w:val="28"/>
          <w:szCs w:val="28"/>
        </w:rPr>
        <w:t>),</w:t>
      </w:r>
      <w:r w:rsidR="007644D9">
        <w:rPr>
          <w:sz w:val="28"/>
          <w:szCs w:val="28"/>
        </w:rPr>
        <w:t xml:space="preserve"> вид разрешенного использования</w:t>
      </w:r>
      <w:r w:rsidR="00786C68">
        <w:rPr>
          <w:sz w:val="28"/>
          <w:szCs w:val="28"/>
        </w:rPr>
        <w:t xml:space="preserve"> с</w:t>
      </w:r>
      <w:r w:rsidR="00417ABF">
        <w:rPr>
          <w:sz w:val="28"/>
          <w:szCs w:val="28"/>
        </w:rPr>
        <w:t xml:space="preserve"> «</w:t>
      </w:r>
      <w:r w:rsidR="00B13F83">
        <w:rPr>
          <w:sz w:val="28"/>
          <w:szCs w:val="28"/>
        </w:rPr>
        <w:t>многофункциональные торгово-развлекательные комплексы</w:t>
      </w:r>
      <w:r w:rsidR="00417ABF">
        <w:rPr>
          <w:sz w:val="28"/>
          <w:szCs w:val="28"/>
        </w:rPr>
        <w:t>»</w:t>
      </w:r>
      <w:r w:rsidR="00810834">
        <w:rPr>
          <w:sz w:val="28"/>
          <w:szCs w:val="28"/>
        </w:rPr>
        <w:t xml:space="preserve"> на основной в</w:t>
      </w:r>
      <w:r w:rsidR="0058705C">
        <w:rPr>
          <w:sz w:val="28"/>
          <w:szCs w:val="28"/>
        </w:rPr>
        <w:t>ид разрешенного использования «объекты торговли</w:t>
      </w:r>
      <w:r w:rsidR="0058705C" w:rsidRPr="0058705C">
        <w:rPr>
          <w:rFonts w:eastAsiaTheme="minorHAnsi"/>
          <w:sz w:val="28"/>
          <w:szCs w:val="28"/>
          <w:lang w:eastAsia="en-US"/>
        </w:rPr>
        <w:t xml:space="preserve"> </w:t>
      </w:r>
      <w:r w:rsidR="0058705C">
        <w:rPr>
          <w:rFonts w:eastAsiaTheme="minorHAnsi"/>
          <w:sz w:val="28"/>
          <w:szCs w:val="28"/>
          <w:lang w:eastAsia="en-US"/>
        </w:rPr>
        <w:t>(торговые центры, торгово-развлекательные центры (комплексы)</w:t>
      </w:r>
      <w:r w:rsidR="00810834">
        <w:rPr>
          <w:sz w:val="28"/>
          <w:szCs w:val="28"/>
        </w:rPr>
        <w:t>»,</w:t>
      </w:r>
      <w:r w:rsidR="00591C68">
        <w:rPr>
          <w:sz w:val="28"/>
          <w:szCs w:val="28"/>
        </w:rPr>
        <w:t xml:space="preserve"> код</w:t>
      </w:r>
      <w:r w:rsidR="00786C68">
        <w:rPr>
          <w:sz w:val="28"/>
          <w:szCs w:val="28"/>
        </w:rPr>
        <w:t xml:space="preserve"> нового</w:t>
      </w:r>
      <w:r w:rsidR="00591C68" w:rsidRPr="00591C68">
        <w:rPr>
          <w:sz w:val="28"/>
          <w:szCs w:val="28"/>
        </w:rPr>
        <w:t xml:space="preserve"> вида разрешенного использования земельного участка</w:t>
      </w:r>
      <w:r w:rsidR="00591C68">
        <w:rPr>
          <w:sz w:val="28"/>
          <w:szCs w:val="28"/>
        </w:rPr>
        <w:t xml:space="preserve"> по классификатору видов</w:t>
      </w:r>
      <w:r w:rsidR="00A5080A">
        <w:rPr>
          <w:sz w:val="28"/>
          <w:szCs w:val="28"/>
        </w:rPr>
        <w:t xml:space="preserve"> разрешенного использования</w:t>
      </w:r>
      <w:r w:rsidR="0058705C">
        <w:rPr>
          <w:sz w:val="28"/>
          <w:szCs w:val="28"/>
        </w:rPr>
        <w:t xml:space="preserve"> –</w:t>
      </w:r>
      <w:r w:rsidR="00A5080A">
        <w:rPr>
          <w:sz w:val="28"/>
          <w:szCs w:val="28"/>
        </w:rPr>
        <w:t xml:space="preserve"> </w:t>
      </w:r>
      <w:r w:rsidR="0058705C">
        <w:rPr>
          <w:rFonts w:eastAsiaTheme="minorHAnsi"/>
          <w:lang w:eastAsia="en-US"/>
        </w:rPr>
        <w:t>4.2.</w:t>
      </w:r>
      <w:proofErr w:type="gramEnd"/>
    </w:p>
    <w:p w:rsidR="005D0729" w:rsidRPr="00943A86" w:rsidRDefault="00417ABF" w:rsidP="00E9771D">
      <w:pPr>
        <w:autoSpaceDE w:val="0"/>
        <w:autoSpaceDN w:val="0"/>
        <w:adjustRightInd w:val="0"/>
        <w:spacing w:line="28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7644D9" w:rsidRPr="0076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</w:t>
      </w:r>
      <w:r w:rsidR="00497DDE">
        <w:rPr>
          <w:sz w:val="28"/>
          <w:szCs w:val="28"/>
        </w:rPr>
        <w:t xml:space="preserve">в ФГБУ «ФКП </w:t>
      </w:r>
      <w:proofErr w:type="spellStart"/>
      <w:r w:rsidR="00497DDE">
        <w:rPr>
          <w:sz w:val="28"/>
          <w:szCs w:val="28"/>
        </w:rPr>
        <w:t>Росреестра</w:t>
      </w:r>
      <w:proofErr w:type="spellEnd"/>
      <w:r w:rsidR="00497DDE">
        <w:rPr>
          <w:sz w:val="28"/>
          <w:szCs w:val="28"/>
        </w:rPr>
        <w:t xml:space="preserve">» по Камчатскому краю для внесения </w:t>
      </w:r>
      <w:r w:rsidR="00943A86">
        <w:rPr>
          <w:rFonts w:eastAsiaTheme="minorHAnsi"/>
          <w:sz w:val="28"/>
          <w:szCs w:val="28"/>
          <w:lang w:eastAsia="en-US"/>
        </w:rPr>
        <w:t xml:space="preserve">в Единый государственный реестр недвижимости </w:t>
      </w:r>
      <w:r w:rsidR="00497DDE">
        <w:rPr>
          <w:sz w:val="28"/>
          <w:szCs w:val="28"/>
        </w:rPr>
        <w:t>сведений о</w:t>
      </w:r>
      <w:r w:rsidR="0058705C">
        <w:rPr>
          <w:sz w:val="28"/>
          <w:szCs w:val="28"/>
        </w:rPr>
        <w:t xml:space="preserve"> новом</w:t>
      </w:r>
      <w:r w:rsidR="00497DDE">
        <w:rPr>
          <w:sz w:val="28"/>
          <w:szCs w:val="28"/>
        </w:rPr>
        <w:t xml:space="preserve"> разрешенном использовании </w:t>
      </w:r>
      <w:r w:rsidR="00943A86">
        <w:rPr>
          <w:sz w:val="28"/>
          <w:szCs w:val="28"/>
        </w:rPr>
        <w:t>земел</w:t>
      </w:r>
      <w:r w:rsidR="0058705C">
        <w:rPr>
          <w:sz w:val="28"/>
          <w:szCs w:val="28"/>
        </w:rPr>
        <w:t>ь</w:t>
      </w:r>
      <w:r w:rsidR="00DD0193">
        <w:rPr>
          <w:sz w:val="28"/>
          <w:szCs w:val="28"/>
        </w:rPr>
        <w:t>ного участка 41:05:0101001:558</w:t>
      </w:r>
      <w:r w:rsidR="0058705C">
        <w:rPr>
          <w:sz w:val="28"/>
          <w:szCs w:val="28"/>
        </w:rPr>
        <w:t>.</w:t>
      </w:r>
    </w:p>
    <w:p w:rsidR="00417ABF" w:rsidRPr="00FC7155" w:rsidRDefault="00417ABF" w:rsidP="00E9771D">
      <w:pPr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511">
        <w:rPr>
          <w:sz w:val="28"/>
          <w:szCs w:val="28"/>
        </w:rPr>
        <w:t xml:space="preserve">. </w:t>
      </w:r>
      <w:r w:rsidRPr="00FC7155">
        <w:rPr>
          <w:sz w:val="28"/>
          <w:szCs w:val="28"/>
        </w:rPr>
        <w:t xml:space="preserve">Управлению делами администрации </w:t>
      </w:r>
      <w:proofErr w:type="spellStart"/>
      <w:r w:rsidRPr="00FC7155">
        <w:rPr>
          <w:sz w:val="28"/>
          <w:szCs w:val="28"/>
        </w:rPr>
        <w:t>Елизовского</w:t>
      </w:r>
      <w:proofErr w:type="spellEnd"/>
      <w:r w:rsidRPr="00FC7155">
        <w:rPr>
          <w:sz w:val="28"/>
          <w:szCs w:val="28"/>
        </w:rPr>
        <w:t xml:space="preserve"> городского поселения опубликовать</w:t>
      </w:r>
      <w:r w:rsidR="00943A86">
        <w:rPr>
          <w:sz w:val="28"/>
          <w:szCs w:val="28"/>
        </w:rPr>
        <w:t xml:space="preserve"> (обнародовать)</w:t>
      </w:r>
      <w:r w:rsidRPr="00FC7155">
        <w:rPr>
          <w:sz w:val="28"/>
          <w:szCs w:val="28"/>
        </w:rPr>
        <w:t xml:space="preserve"> настоящее постановление в средствах массовой информации и разместить в информационно-телекоммуникационной сети «Интернет»</w:t>
      </w:r>
      <w:r w:rsidR="00943A86">
        <w:rPr>
          <w:sz w:val="28"/>
          <w:szCs w:val="28"/>
        </w:rPr>
        <w:t xml:space="preserve"> </w:t>
      </w:r>
      <w:r w:rsidR="00943A86" w:rsidRPr="00FC7155">
        <w:rPr>
          <w:sz w:val="28"/>
          <w:szCs w:val="28"/>
        </w:rPr>
        <w:t xml:space="preserve">на официальном сайте администрации </w:t>
      </w:r>
      <w:proofErr w:type="spellStart"/>
      <w:r w:rsidR="00943A86" w:rsidRPr="00FC7155">
        <w:rPr>
          <w:sz w:val="28"/>
          <w:szCs w:val="28"/>
        </w:rPr>
        <w:t>Елизовского</w:t>
      </w:r>
      <w:proofErr w:type="spellEnd"/>
      <w:r w:rsidR="00943A86" w:rsidRPr="00FC7155">
        <w:rPr>
          <w:sz w:val="28"/>
          <w:szCs w:val="28"/>
        </w:rPr>
        <w:t xml:space="preserve"> городского поселения</w:t>
      </w:r>
      <w:r w:rsidRPr="00FC7155">
        <w:rPr>
          <w:sz w:val="28"/>
          <w:szCs w:val="28"/>
        </w:rPr>
        <w:t>.</w:t>
      </w:r>
    </w:p>
    <w:p w:rsidR="00CD73B3" w:rsidRPr="00FC7155" w:rsidRDefault="00943A86" w:rsidP="00E9771D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D73B3" w:rsidRPr="00FC7155">
        <w:rPr>
          <w:sz w:val="28"/>
          <w:szCs w:val="28"/>
        </w:rPr>
        <w:t xml:space="preserve">.  </w:t>
      </w:r>
      <w:r w:rsidR="00CD73B3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17ABF" w:rsidRDefault="00417ABF" w:rsidP="00E9771D">
      <w:pPr>
        <w:spacing w:line="280" w:lineRule="exact"/>
        <w:rPr>
          <w:sz w:val="28"/>
          <w:szCs w:val="28"/>
        </w:rPr>
      </w:pPr>
    </w:p>
    <w:p w:rsidR="005D0729" w:rsidRDefault="00786C68" w:rsidP="00E9771D">
      <w:pPr>
        <w:spacing w:line="28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943A86">
        <w:rPr>
          <w:sz w:val="28"/>
          <w:szCs w:val="28"/>
        </w:rPr>
        <w:t xml:space="preserve"> Главы</w:t>
      </w:r>
      <w:r w:rsidR="005D0729">
        <w:rPr>
          <w:sz w:val="28"/>
          <w:szCs w:val="28"/>
        </w:rPr>
        <w:t xml:space="preserve"> администрации</w:t>
      </w:r>
    </w:p>
    <w:p w:rsidR="00E9771D" w:rsidRPr="00E9771D" w:rsidRDefault="005D0729" w:rsidP="00E9771D">
      <w:pPr>
        <w:spacing w:line="28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</w:t>
      </w:r>
      <w:r w:rsidR="00CD73B3">
        <w:rPr>
          <w:sz w:val="28"/>
          <w:szCs w:val="28"/>
        </w:rPr>
        <w:t xml:space="preserve">  </w:t>
      </w:r>
      <w:r w:rsidR="00786C68">
        <w:rPr>
          <w:sz w:val="28"/>
          <w:szCs w:val="28"/>
        </w:rPr>
        <w:t xml:space="preserve"> Д.Б. </w:t>
      </w:r>
      <w:proofErr w:type="spellStart"/>
      <w:r w:rsidR="00786C68">
        <w:rPr>
          <w:sz w:val="28"/>
          <w:szCs w:val="28"/>
        </w:rPr>
        <w:t>Щипицын</w:t>
      </w:r>
      <w:proofErr w:type="spellEnd"/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p w:rsidR="0058705C" w:rsidRDefault="0058705C" w:rsidP="00A843ED">
      <w:pPr>
        <w:jc w:val="both"/>
        <w:rPr>
          <w:sz w:val="28"/>
          <w:szCs w:val="28"/>
          <w:u w:val="single"/>
        </w:rPr>
      </w:pPr>
    </w:p>
    <w:sectPr w:rsidR="0058705C" w:rsidSect="0058705C">
      <w:pgSz w:w="11906" w:h="16838" w:code="9"/>
      <w:pgMar w:top="964" w:right="680" w:bottom="680" w:left="170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29"/>
    <w:rsid w:val="00055821"/>
    <w:rsid w:val="00082B68"/>
    <w:rsid w:val="000A4DA4"/>
    <w:rsid w:val="001518EA"/>
    <w:rsid w:val="001565AD"/>
    <w:rsid w:val="00174158"/>
    <w:rsid w:val="00190B21"/>
    <w:rsid w:val="00242F93"/>
    <w:rsid w:val="00283316"/>
    <w:rsid w:val="002B6511"/>
    <w:rsid w:val="0035384C"/>
    <w:rsid w:val="0038215D"/>
    <w:rsid w:val="003C67B8"/>
    <w:rsid w:val="003D02C3"/>
    <w:rsid w:val="003D60D0"/>
    <w:rsid w:val="00412B62"/>
    <w:rsid w:val="00417ABF"/>
    <w:rsid w:val="0045050A"/>
    <w:rsid w:val="0046247B"/>
    <w:rsid w:val="00496F9C"/>
    <w:rsid w:val="00497C9C"/>
    <w:rsid w:val="00497DDE"/>
    <w:rsid w:val="004D1F83"/>
    <w:rsid w:val="00500EE6"/>
    <w:rsid w:val="0051217E"/>
    <w:rsid w:val="0058705C"/>
    <w:rsid w:val="00591C68"/>
    <w:rsid w:val="005D0729"/>
    <w:rsid w:val="00602F3C"/>
    <w:rsid w:val="006A498D"/>
    <w:rsid w:val="006C4AB1"/>
    <w:rsid w:val="006E05C9"/>
    <w:rsid w:val="00702DCE"/>
    <w:rsid w:val="007644D9"/>
    <w:rsid w:val="00786C68"/>
    <w:rsid w:val="0079621F"/>
    <w:rsid w:val="007D4CBE"/>
    <w:rsid w:val="007F5A65"/>
    <w:rsid w:val="00810834"/>
    <w:rsid w:val="00864852"/>
    <w:rsid w:val="00943A86"/>
    <w:rsid w:val="009B46AC"/>
    <w:rsid w:val="009C4A9A"/>
    <w:rsid w:val="00A073D2"/>
    <w:rsid w:val="00A40101"/>
    <w:rsid w:val="00A40DB2"/>
    <w:rsid w:val="00A5080A"/>
    <w:rsid w:val="00A51E4F"/>
    <w:rsid w:val="00A843ED"/>
    <w:rsid w:val="00AA663E"/>
    <w:rsid w:val="00AE245A"/>
    <w:rsid w:val="00B13F83"/>
    <w:rsid w:val="00B41ACE"/>
    <w:rsid w:val="00B73DEC"/>
    <w:rsid w:val="00BC6A84"/>
    <w:rsid w:val="00C82B32"/>
    <w:rsid w:val="00C870AF"/>
    <w:rsid w:val="00CA0969"/>
    <w:rsid w:val="00CC3AC9"/>
    <w:rsid w:val="00CD73B3"/>
    <w:rsid w:val="00D45368"/>
    <w:rsid w:val="00D57906"/>
    <w:rsid w:val="00D57F93"/>
    <w:rsid w:val="00D75AB2"/>
    <w:rsid w:val="00DB732E"/>
    <w:rsid w:val="00DD0193"/>
    <w:rsid w:val="00DF102F"/>
    <w:rsid w:val="00E01922"/>
    <w:rsid w:val="00E43E99"/>
    <w:rsid w:val="00E550D8"/>
    <w:rsid w:val="00E80317"/>
    <w:rsid w:val="00E927FB"/>
    <w:rsid w:val="00E9771D"/>
    <w:rsid w:val="00F0553B"/>
    <w:rsid w:val="00F20B1B"/>
    <w:rsid w:val="00F26C5A"/>
    <w:rsid w:val="00F55557"/>
    <w:rsid w:val="00FC7936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7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7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3</cp:revision>
  <cp:lastPrinted>2018-07-31T23:19:00Z</cp:lastPrinted>
  <dcterms:created xsi:type="dcterms:W3CDTF">2018-08-03T02:11:00Z</dcterms:created>
  <dcterms:modified xsi:type="dcterms:W3CDTF">2018-08-08T04:51:00Z</dcterms:modified>
</cp:coreProperties>
</file>