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92" w:rsidRDefault="00972A92" w:rsidP="00972A92">
      <w:pPr>
        <w:keepNext/>
        <w:keepLines/>
        <w:spacing w:after="0" w:line="240" w:lineRule="auto"/>
        <w:contextualSpacing/>
        <w:outlineLvl w:val="0"/>
        <w:rPr>
          <w:rFonts w:ascii="Times New Roman" w:eastAsia="Times New Roman" w:hAnsi="Times New Roman" w:cs="Times New Roman"/>
          <w:bCs/>
          <w:sz w:val="28"/>
          <w:szCs w:val="28"/>
        </w:rPr>
      </w:pPr>
    </w:p>
    <w:p w:rsidR="004D2252" w:rsidRPr="004D2252" w:rsidRDefault="004D2252" w:rsidP="005150A0">
      <w:pPr>
        <w:keepNext/>
        <w:keepLines/>
        <w:spacing w:after="0" w:line="240" w:lineRule="auto"/>
        <w:contextualSpacing/>
        <w:jc w:val="right"/>
        <w:outlineLvl w:val="0"/>
        <w:rPr>
          <w:rFonts w:ascii="Times New Roman" w:eastAsia="Times New Roman" w:hAnsi="Times New Roman" w:cs="Times New Roman"/>
          <w:bCs/>
          <w:sz w:val="28"/>
          <w:szCs w:val="28"/>
        </w:rPr>
      </w:pPr>
      <w:r w:rsidRPr="004D2252">
        <w:rPr>
          <w:rFonts w:ascii="Times New Roman" w:eastAsia="Times New Roman" w:hAnsi="Times New Roman" w:cs="Times New Roman"/>
          <w:bCs/>
          <w:sz w:val="28"/>
          <w:szCs w:val="28"/>
        </w:rPr>
        <w:t>Приложение</w:t>
      </w:r>
    </w:p>
    <w:p w:rsidR="004D2252" w:rsidRPr="004D2252" w:rsidRDefault="004D2252" w:rsidP="005150A0">
      <w:pPr>
        <w:keepNext/>
        <w:keepLines/>
        <w:spacing w:after="0" w:line="240" w:lineRule="auto"/>
        <w:contextualSpacing/>
        <w:jc w:val="right"/>
        <w:outlineLvl w:val="0"/>
        <w:rPr>
          <w:rFonts w:ascii="Times New Roman" w:eastAsia="Times New Roman" w:hAnsi="Times New Roman" w:cs="Times New Roman"/>
          <w:bCs/>
          <w:sz w:val="28"/>
          <w:szCs w:val="28"/>
        </w:rPr>
      </w:pPr>
      <w:r w:rsidRPr="004D2252">
        <w:rPr>
          <w:rFonts w:ascii="Times New Roman" w:eastAsia="Times New Roman" w:hAnsi="Times New Roman" w:cs="Times New Roman"/>
          <w:bCs/>
          <w:sz w:val="28"/>
          <w:szCs w:val="28"/>
        </w:rPr>
        <w:t>к постановлению администрации</w:t>
      </w:r>
    </w:p>
    <w:p w:rsidR="004D2252" w:rsidRPr="004D2252" w:rsidRDefault="004D2252" w:rsidP="005150A0">
      <w:pPr>
        <w:keepNext/>
        <w:keepLines/>
        <w:spacing w:after="0" w:line="240" w:lineRule="auto"/>
        <w:contextualSpacing/>
        <w:jc w:val="right"/>
        <w:outlineLvl w:val="0"/>
        <w:rPr>
          <w:rFonts w:ascii="Times New Roman" w:eastAsia="Times New Roman" w:hAnsi="Times New Roman" w:cs="Times New Roman"/>
          <w:bCs/>
          <w:sz w:val="28"/>
          <w:szCs w:val="28"/>
        </w:rPr>
      </w:pPr>
      <w:r w:rsidRPr="004D2252">
        <w:rPr>
          <w:rFonts w:ascii="Times New Roman" w:eastAsia="Times New Roman" w:hAnsi="Times New Roman" w:cs="Times New Roman"/>
          <w:bCs/>
          <w:sz w:val="28"/>
          <w:szCs w:val="28"/>
        </w:rPr>
        <w:t>Елизовского городского поселения</w:t>
      </w:r>
    </w:p>
    <w:p w:rsidR="004D2252" w:rsidRPr="00012FDE" w:rsidRDefault="002B25B5" w:rsidP="005150A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Pr="002B25B5">
        <w:rPr>
          <w:rFonts w:ascii="Times New Roman" w:eastAsia="Times New Roman" w:hAnsi="Times New Roman" w:cs="Times New Roman"/>
          <w:sz w:val="28"/>
          <w:szCs w:val="28"/>
          <w:u w:val="single"/>
        </w:rPr>
        <w:t>14.03.</w:t>
      </w:r>
      <w:r w:rsidR="004D2252" w:rsidRPr="002B25B5">
        <w:rPr>
          <w:rFonts w:ascii="Times New Roman" w:eastAsia="Times New Roman" w:hAnsi="Times New Roman" w:cs="Times New Roman"/>
          <w:sz w:val="28"/>
          <w:szCs w:val="28"/>
          <w:u w:val="single"/>
        </w:rPr>
        <w:t>2014</w:t>
      </w:r>
      <w:r w:rsidR="004D2252" w:rsidRPr="00012F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B25B5">
        <w:rPr>
          <w:rFonts w:ascii="Times New Roman" w:eastAsia="Times New Roman" w:hAnsi="Times New Roman" w:cs="Times New Roman"/>
          <w:sz w:val="28"/>
          <w:szCs w:val="28"/>
          <w:u w:val="single"/>
        </w:rPr>
        <w:t>191</w:t>
      </w:r>
      <w:r w:rsidR="004D2252" w:rsidRPr="002B25B5">
        <w:rPr>
          <w:rFonts w:ascii="Times New Roman" w:eastAsia="Times New Roman" w:hAnsi="Times New Roman" w:cs="Times New Roman"/>
          <w:sz w:val="28"/>
          <w:szCs w:val="28"/>
          <w:u w:val="single"/>
        </w:rPr>
        <w:t>-п</w:t>
      </w:r>
    </w:p>
    <w:p w:rsidR="004D2252" w:rsidRPr="004D2252" w:rsidRDefault="004D2252" w:rsidP="005150A0">
      <w:pPr>
        <w:spacing w:after="0" w:line="240" w:lineRule="auto"/>
        <w:rPr>
          <w:rFonts w:ascii="Times New Roman" w:eastAsia="Times New Roman" w:hAnsi="Times New Roman" w:cs="Times New Roman"/>
          <w:sz w:val="24"/>
          <w:szCs w:val="24"/>
        </w:rPr>
      </w:pPr>
    </w:p>
    <w:p w:rsidR="004D2252" w:rsidRPr="004D2252" w:rsidRDefault="004D2252" w:rsidP="005150A0">
      <w:pPr>
        <w:keepNext/>
        <w:keepLines/>
        <w:spacing w:after="0" w:line="240" w:lineRule="auto"/>
        <w:contextualSpacing/>
        <w:jc w:val="center"/>
        <w:outlineLvl w:val="0"/>
        <w:rPr>
          <w:rFonts w:ascii="Times New Roman" w:eastAsia="Times New Roman" w:hAnsi="Times New Roman" w:cs="Times New Roman"/>
          <w:bCs/>
          <w:sz w:val="28"/>
          <w:szCs w:val="28"/>
        </w:rPr>
      </w:pPr>
      <w:r w:rsidRPr="004D2252">
        <w:rPr>
          <w:rFonts w:ascii="Times New Roman" w:eastAsia="Times New Roman" w:hAnsi="Times New Roman" w:cs="Times New Roman"/>
          <w:bCs/>
          <w:sz w:val="28"/>
          <w:szCs w:val="28"/>
        </w:rPr>
        <w:t>Административный регламент по предоставлению</w:t>
      </w:r>
    </w:p>
    <w:p w:rsidR="004D2252" w:rsidRPr="004D2252" w:rsidRDefault="00950F2E" w:rsidP="005150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4D2252" w:rsidRPr="004D2252">
        <w:rPr>
          <w:rFonts w:ascii="Times New Roman" w:eastAsia="Times New Roman" w:hAnsi="Times New Roman" w:cs="Times New Roman"/>
          <w:sz w:val="28"/>
          <w:szCs w:val="28"/>
        </w:rPr>
        <w:t>дминистрацией</w:t>
      </w:r>
      <w:r w:rsidR="00DA034D">
        <w:rPr>
          <w:rFonts w:ascii="Times New Roman" w:eastAsia="Times New Roman" w:hAnsi="Times New Roman" w:cs="Times New Roman"/>
          <w:sz w:val="28"/>
          <w:szCs w:val="28"/>
        </w:rPr>
        <w:t xml:space="preserve"> </w:t>
      </w:r>
      <w:r w:rsidR="004D2252" w:rsidRPr="004D2252">
        <w:rPr>
          <w:rFonts w:ascii="Times New Roman" w:eastAsia="Times New Roman" w:hAnsi="Times New Roman" w:cs="Times New Roman"/>
          <w:sz w:val="28"/>
          <w:szCs w:val="28"/>
        </w:rPr>
        <w:t>Елизовского городского поселения муниципальной услуги</w:t>
      </w:r>
      <w:r>
        <w:rPr>
          <w:rFonts w:ascii="Times New Roman" w:eastAsia="Times New Roman" w:hAnsi="Times New Roman" w:cs="Times New Roman"/>
          <w:sz w:val="28"/>
          <w:szCs w:val="28"/>
        </w:rPr>
        <w:t xml:space="preserve"> </w:t>
      </w:r>
      <w:r w:rsidR="004D2252" w:rsidRPr="004D2252">
        <w:rPr>
          <w:rFonts w:ascii="Times New Roman" w:eastAsia="Times New Roman" w:hAnsi="Times New Roman" w:cs="Times New Roman"/>
          <w:sz w:val="28"/>
          <w:szCs w:val="28"/>
        </w:rPr>
        <w:t>по выдаче разрешительной документации на соответствие объектов архитектурно - градостроительным требованиям</w:t>
      </w:r>
    </w:p>
    <w:p w:rsidR="004D2252" w:rsidRPr="004D2252" w:rsidRDefault="004D2252" w:rsidP="005150A0">
      <w:pPr>
        <w:spacing w:after="0" w:line="240" w:lineRule="auto"/>
        <w:jc w:val="center"/>
        <w:rPr>
          <w:rFonts w:ascii="Times New Roman" w:eastAsia="Times New Roman" w:hAnsi="Times New Roman" w:cs="Times New Roman"/>
          <w:sz w:val="28"/>
          <w:szCs w:val="28"/>
        </w:rPr>
      </w:pP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sz w:val="28"/>
          <w:szCs w:val="28"/>
        </w:rPr>
        <w:t>1.1</w:t>
      </w:r>
      <w:r w:rsidRPr="004D2252">
        <w:rPr>
          <w:rFonts w:ascii="Times New Roman" w:eastAsia="Times New Roman" w:hAnsi="Times New Roman" w:cs="Times New Roman"/>
          <w:sz w:val="28"/>
          <w:szCs w:val="28"/>
        </w:rPr>
        <w:tab/>
        <w:t xml:space="preserve">Административный регламент по предоставлению администрацией Елизовского городского поселения муниципальной услуги </w:t>
      </w:r>
      <w:r w:rsidRPr="004D2252">
        <w:rPr>
          <w:rFonts w:ascii="Times New Roman" w:eastAsia="Times New Roman" w:hAnsi="Times New Roman" w:cs="Times New Roman"/>
          <w:color w:val="000000"/>
          <w:sz w:val="28"/>
          <w:szCs w:val="28"/>
        </w:rPr>
        <w:t>по выдаче разрешительной документации на соответствие объекта архитектурным, градо</w:t>
      </w:r>
      <w:r w:rsidR="005150A0">
        <w:rPr>
          <w:rFonts w:ascii="Times New Roman" w:eastAsia="Times New Roman" w:hAnsi="Times New Roman" w:cs="Times New Roman"/>
          <w:color w:val="000000"/>
          <w:sz w:val="28"/>
          <w:szCs w:val="28"/>
        </w:rPr>
        <w:t xml:space="preserve">строительным требованиям (далее - </w:t>
      </w:r>
      <w:r w:rsidRPr="004D2252">
        <w:rPr>
          <w:rFonts w:ascii="Times New Roman" w:eastAsia="Times New Roman" w:hAnsi="Times New Roman" w:cs="Times New Roman"/>
          <w:color w:val="000000"/>
          <w:sz w:val="28"/>
          <w:szCs w:val="28"/>
        </w:rPr>
        <w:t>административный регламент) определяет сроки и последовательность административных действий (процедур) при предоставлении муниципальной услуги, устанавливает порядок взаимодействия администрации Елизовского городского поселения с заявителями, государственными органами, учреждениями и организациями.</w:t>
      </w:r>
    </w:p>
    <w:p w:rsidR="009A7B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 xml:space="preserve">Регламент разработан в целях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9A7B52" w:rsidRDefault="009A7B52" w:rsidP="005150A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4D2252">
        <w:rPr>
          <w:rFonts w:ascii="Times New Roman" w:eastAsia="Times New Roman" w:hAnsi="Times New Roman" w:cs="Times New Roman"/>
          <w:color w:val="000000"/>
          <w:sz w:val="28"/>
          <w:szCs w:val="28"/>
        </w:rPr>
        <w:t xml:space="preserve">Заявителями, которым предоставляется муниципальная услуга, являются юридические лица, индивидуальные предприниматели, физические лица, заинтересованные в выдаче </w:t>
      </w:r>
      <w:r w:rsidR="00012FDE">
        <w:rPr>
          <w:rFonts w:ascii="Times New Roman" w:eastAsia="Times New Roman" w:hAnsi="Times New Roman" w:cs="Times New Roman"/>
          <w:color w:val="000000"/>
          <w:sz w:val="28"/>
          <w:szCs w:val="28"/>
        </w:rPr>
        <w:t xml:space="preserve">разрешительной </w:t>
      </w:r>
      <w:r w:rsidR="00012FDE" w:rsidRPr="004D2252">
        <w:rPr>
          <w:rFonts w:ascii="Times New Roman" w:eastAsia="Times New Roman" w:hAnsi="Times New Roman" w:cs="Times New Roman"/>
          <w:color w:val="000000"/>
          <w:sz w:val="28"/>
          <w:szCs w:val="28"/>
        </w:rPr>
        <w:t>документации на соответствие объекта архитектурным, градо</w:t>
      </w:r>
      <w:r w:rsidR="00012FDE">
        <w:rPr>
          <w:rFonts w:ascii="Times New Roman" w:eastAsia="Times New Roman" w:hAnsi="Times New Roman" w:cs="Times New Roman"/>
          <w:color w:val="000000"/>
          <w:sz w:val="28"/>
          <w:szCs w:val="28"/>
        </w:rPr>
        <w:t xml:space="preserve">строительным требованиям </w:t>
      </w:r>
      <w:r w:rsidR="005150A0">
        <w:rPr>
          <w:rFonts w:ascii="Times New Roman" w:eastAsia="Times New Roman" w:hAnsi="Times New Roman" w:cs="Times New Roman"/>
          <w:color w:val="000000"/>
          <w:sz w:val="28"/>
          <w:szCs w:val="28"/>
        </w:rPr>
        <w:t>(далее по тексту -</w:t>
      </w:r>
      <w:r w:rsidRPr="004D2252">
        <w:rPr>
          <w:rFonts w:ascii="Times New Roman" w:eastAsia="Times New Roman" w:hAnsi="Times New Roman" w:cs="Times New Roman"/>
          <w:color w:val="000000"/>
          <w:sz w:val="28"/>
          <w:szCs w:val="28"/>
        </w:rPr>
        <w:t xml:space="preserve"> заявители).</w:t>
      </w:r>
    </w:p>
    <w:p w:rsidR="009A7B52" w:rsidRPr="00920066" w:rsidRDefault="009A7B52" w:rsidP="005150A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4D2252">
        <w:rPr>
          <w:rFonts w:ascii="Times New Roman" w:eastAsia="Calibri" w:hAnsi="Times New Roman" w:cs="Times New Roman"/>
          <w:color w:val="000000"/>
          <w:sz w:val="28"/>
          <w:szCs w:val="28"/>
          <w:lang w:eastAsia="en-US"/>
        </w:rPr>
        <w:t>Порядок информирования о предоставлении муниципальной услуги.</w:t>
      </w:r>
    </w:p>
    <w:p w:rsidR="009A7B52" w:rsidRPr="005150A0" w:rsidRDefault="009A7B52" w:rsidP="000D39FA">
      <w:pPr>
        <w:pStyle w:val="a7"/>
        <w:numPr>
          <w:ilvl w:val="0"/>
          <w:numId w:val="26"/>
        </w:numPr>
        <w:tabs>
          <w:tab w:val="left" w:pos="851"/>
          <w:tab w:val="left" w:pos="1134"/>
        </w:tabs>
        <w:autoSpaceDE w:val="0"/>
        <w:autoSpaceDN w:val="0"/>
        <w:adjustRightInd w:val="0"/>
        <w:jc w:val="both"/>
        <w:outlineLvl w:val="2"/>
        <w:rPr>
          <w:color w:val="000000"/>
          <w:sz w:val="28"/>
          <w:szCs w:val="28"/>
        </w:rPr>
      </w:pPr>
      <w:r w:rsidRPr="005150A0">
        <w:rPr>
          <w:color w:val="000000"/>
          <w:sz w:val="28"/>
          <w:szCs w:val="28"/>
        </w:rPr>
        <w:t>Информация о месте нахождения и графике работы:</w:t>
      </w:r>
    </w:p>
    <w:p w:rsidR="009A7B52" w:rsidRPr="005150A0"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5150A0">
        <w:rPr>
          <w:rFonts w:ascii="Times New Roman" w:eastAsia="Times New Roman" w:hAnsi="Times New Roman" w:cs="Times New Roman"/>
          <w:color w:val="000000"/>
          <w:sz w:val="28"/>
          <w:szCs w:val="28"/>
        </w:rPr>
        <w:t>Администрация Елизовского городского поселения:</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 xml:space="preserve">местонахождение: 684000, Камчатский край, г. Елизово, </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ул. В. Кручины, д. 20, каб. № 3;</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график работы:</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понедельник – четверг: 8:30 – 17:30;</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пятница: 8:30 – 16:00;</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перерыв на обед: 12:30 – 14:00;</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суббота, воскресенье: выходной.</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Справочные телефоны: 8 (415 31) 7-28-77.</w:t>
      </w:r>
    </w:p>
    <w:p w:rsidR="009A7B52" w:rsidRPr="004D2252" w:rsidRDefault="009A7B52" w:rsidP="005150A0">
      <w:pPr>
        <w:tabs>
          <w:tab w:val="left" w:pos="851"/>
          <w:tab w:val="left" w:pos="1134"/>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Телефон/Факс: 8 (415 31) 7-28-77.</w:t>
      </w:r>
    </w:p>
    <w:p w:rsidR="009A7B52" w:rsidRPr="005150A0"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5150A0">
        <w:rPr>
          <w:rFonts w:ascii="Times New Roman" w:eastAsia="Times New Roman" w:hAnsi="Times New Roman" w:cs="Times New Roman"/>
          <w:color w:val="000000"/>
          <w:sz w:val="28"/>
          <w:szCs w:val="28"/>
        </w:rPr>
        <w:t>Управление архитектуры и градостроительства:</w:t>
      </w:r>
    </w:p>
    <w:p w:rsidR="009A7B52" w:rsidRPr="004D2252" w:rsidRDefault="009A7B52" w:rsidP="005150A0">
      <w:pPr>
        <w:spacing w:after="0" w:line="240" w:lineRule="auto"/>
        <w:ind w:left="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местонахождение: 684000, Камчатский край, г.Елизово, ул.В.Кручины, д.20, каб.23,24,25,26;</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lastRenderedPageBreak/>
        <w:t>график работы:</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понедельник – четверг: 8:30- 17:30;</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пятница: 8:30 – 16:00;</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перерыв на обед: 12:30 – 14:00</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суббота, воскресенье: выходной.</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Справочные телефоны: 8(415 31) 7- 30-16; 7-30-11;</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Телефон/Факс 8(415 31) 7-30-16</w:t>
      </w:r>
    </w:p>
    <w:p w:rsidR="009A7B52" w:rsidRPr="00DA034D" w:rsidRDefault="009A7B52" w:rsidP="005150A0">
      <w:pPr>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 xml:space="preserve">Адрес </w:t>
      </w:r>
      <w:r w:rsidRPr="00DA034D">
        <w:rPr>
          <w:rFonts w:ascii="Times New Roman" w:eastAsia="Times New Roman" w:hAnsi="Times New Roman" w:cs="Times New Roman"/>
          <w:color w:val="000000"/>
          <w:sz w:val="28"/>
          <w:szCs w:val="28"/>
        </w:rPr>
        <w:t xml:space="preserve">электронной почты администрации Елизовского городского поселения: </w:t>
      </w:r>
      <w:r w:rsidRPr="00DA034D">
        <w:rPr>
          <w:rFonts w:ascii="Times New Roman" w:eastAsia="Times New Roman" w:hAnsi="Times New Roman" w:cs="Times New Roman"/>
          <w:color w:val="000000"/>
          <w:sz w:val="28"/>
          <w:szCs w:val="28"/>
          <w:lang w:val="en-US"/>
        </w:rPr>
        <w:t>adm</w:t>
      </w:r>
      <w:hyperlink r:id="rId8" w:history="1">
        <w:r w:rsidRPr="00DA034D">
          <w:rPr>
            <w:rFonts w:ascii="Times New Roman" w:eastAsia="Times New Roman" w:hAnsi="Times New Roman" w:cs="Times New Roman"/>
            <w:color w:val="000000"/>
            <w:sz w:val="28"/>
            <w:lang w:val="en-US"/>
          </w:rPr>
          <w:t>elizovo</w:t>
        </w:r>
        <w:r w:rsidRPr="00DA034D">
          <w:rPr>
            <w:rFonts w:ascii="Times New Roman" w:eastAsia="Times New Roman" w:hAnsi="Times New Roman" w:cs="Times New Roman"/>
            <w:color w:val="000000"/>
            <w:sz w:val="28"/>
          </w:rPr>
          <w:t>@</w:t>
        </w:r>
        <w:r w:rsidRPr="00DA034D">
          <w:rPr>
            <w:rFonts w:ascii="Times New Roman" w:eastAsia="Times New Roman" w:hAnsi="Times New Roman" w:cs="Times New Roman"/>
            <w:color w:val="000000"/>
            <w:sz w:val="28"/>
            <w:lang w:val="en-US"/>
          </w:rPr>
          <w:t>fromru</w:t>
        </w:r>
        <w:r w:rsidRPr="00DA034D">
          <w:rPr>
            <w:rFonts w:ascii="Times New Roman" w:eastAsia="Times New Roman" w:hAnsi="Times New Roman" w:cs="Times New Roman"/>
            <w:color w:val="000000"/>
            <w:sz w:val="28"/>
          </w:rPr>
          <w:t>.</w:t>
        </w:r>
        <w:r w:rsidRPr="00DA034D">
          <w:rPr>
            <w:rFonts w:ascii="Times New Roman" w:eastAsia="Times New Roman" w:hAnsi="Times New Roman" w:cs="Times New Roman"/>
            <w:color w:val="000000"/>
            <w:sz w:val="28"/>
            <w:lang w:val="en-US"/>
          </w:rPr>
          <w:t>com</w:t>
        </w:r>
      </w:hyperlink>
      <w:r w:rsidRPr="00DA034D">
        <w:rPr>
          <w:rFonts w:ascii="Times New Roman" w:eastAsia="Times New Roman" w:hAnsi="Times New Roman" w:cs="Times New Roman"/>
          <w:color w:val="000000"/>
          <w:sz w:val="28"/>
          <w:szCs w:val="28"/>
        </w:rPr>
        <w:t xml:space="preserve">. </w:t>
      </w:r>
    </w:p>
    <w:p w:rsidR="009A7B52" w:rsidRPr="00DA034D" w:rsidRDefault="009A7B52" w:rsidP="005150A0">
      <w:pPr>
        <w:tabs>
          <w:tab w:val="left" w:pos="1590"/>
        </w:tabs>
        <w:spacing w:after="0" w:line="240" w:lineRule="auto"/>
        <w:ind w:firstLine="709"/>
        <w:jc w:val="both"/>
        <w:rPr>
          <w:rFonts w:ascii="Times New Roman" w:eastAsia="Times New Roman" w:hAnsi="Times New Roman" w:cs="Times New Roman"/>
          <w:noProof/>
          <w:color w:val="000000"/>
          <w:sz w:val="28"/>
          <w:szCs w:val="28"/>
        </w:rPr>
      </w:pPr>
      <w:r w:rsidRPr="00DA034D">
        <w:rPr>
          <w:rFonts w:ascii="Times New Roman" w:eastAsia="Times New Roman" w:hAnsi="Times New Roman" w:cs="Times New Roman"/>
          <w:color w:val="000000"/>
          <w:sz w:val="28"/>
          <w:szCs w:val="28"/>
        </w:rPr>
        <w:t xml:space="preserve">Адрес электронной почты Управления архитектуры и градостроительства администрации Елизовского городского поселения: </w:t>
      </w:r>
      <w:hyperlink r:id="rId9" w:history="1">
        <w:r w:rsidRPr="00DA034D">
          <w:rPr>
            <w:rFonts w:ascii="Times New Roman" w:eastAsia="Times New Roman" w:hAnsi="Times New Roman" w:cs="Times New Roman"/>
            <w:noProof/>
            <w:color w:val="000000"/>
            <w:sz w:val="28"/>
            <w:lang w:val="en-US"/>
          </w:rPr>
          <w:t>arh</w:t>
        </w:r>
        <w:r w:rsidRPr="00DA034D">
          <w:rPr>
            <w:rFonts w:ascii="Times New Roman" w:eastAsia="Times New Roman" w:hAnsi="Times New Roman" w:cs="Times New Roman"/>
            <w:noProof/>
            <w:color w:val="000000"/>
            <w:sz w:val="28"/>
          </w:rPr>
          <w:t>-</w:t>
        </w:r>
        <w:r w:rsidRPr="00DA034D">
          <w:rPr>
            <w:rFonts w:ascii="Times New Roman" w:eastAsia="Times New Roman" w:hAnsi="Times New Roman" w:cs="Times New Roman"/>
            <w:noProof/>
            <w:color w:val="000000"/>
            <w:sz w:val="28"/>
            <w:lang w:val="en-US"/>
          </w:rPr>
          <w:t>egp</w:t>
        </w:r>
        <w:r w:rsidRPr="00DA034D">
          <w:rPr>
            <w:rFonts w:ascii="Times New Roman" w:eastAsia="Times New Roman" w:hAnsi="Times New Roman" w:cs="Times New Roman"/>
            <w:noProof/>
            <w:color w:val="000000"/>
            <w:sz w:val="28"/>
          </w:rPr>
          <w:t>@r</w:t>
        </w:r>
        <w:r w:rsidRPr="00DA034D">
          <w:rPr>
            <w:rFonts w:ascii="Times New Roman" w:eastAsia="Times New Roman" w:hAnsi="Times New Roman" w:cs="Times New Roman"/>
            <w:noProof/>
            <w:color w:val="000000"/>
            <w:sz w:val="28"/>
            <w:lang w:val="en-US"/>
          </w:rPr>
          <w:t>ambler</w:t>
        </w:r>
        <w:r w:rsidRPr="00DA034D">
          <w:rPr>
            <w:rFonts w:ascii="Times New Roman" w:eastAsia="Times New Roman" w:hAnsi="Times New Roman" w:cs="Times New Roman"/>
            <w:noProof/>
            <w:color w:val="000000"/>
            <w:sz w:val="28"/>
          </w:rPr>
          <w:t>.ru</w:t>
        </w:r>
      </w:hyperlink>
    </w:p>
    <w:p w:rsidR="009A7B52" w:rsidRPr="00DA034D" w:rsidRDefault="009A7B52" w:rsidP="005150A0">
      <w:pPr>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sz w:val="28"/>
          <w:szCs w:val="28"/>
        </w:rPr>
      </w:pPr>
      <w:r w:rsidRPr="00DA034D">
        <w:rPr>
          <w:rFonts w:ascii="Times New Roman" w:eastAsia="Times New Roman" w:hAnsi="Times New Roman" w:cs="Times New Roman"/>
          <w:color w:val="000000"/>
          <w:sz w:val="28"/>
          <w:szCs w:val="28"/>
        </w:rPr>
        <w:t xml:space="preserve">Адрес официального сайта администрации Елизовского городского поселения в сети «Интернет»: </w:t>
      </w:r>
      <w:hyperlink r:id="rId10" w:history="1">
        <w:r w:rsidRPr="00DA034D">
          <w:rPr>
            <w:rFonts w:ascii="Times New Roman" w:eastAsia="Times New Roman" w:hAnsi="Times New Roman" w:cs="Times New Roman"/>
            <w:color w:val="000000"/>
            <w:sz w:val="28"/>
          </w:rPr>
          <w:t>www.</w:t>
        </w:r>
        <w:r w:rsidRPr="00DA034D">
          <w:rPr>
            <w:rFonts w:ascii="Times New Roman" w:eastAsia="Times New Roman" w:hAnsi="Times New Roman" w:cs="Times New Roman"/>
            <w:color w:val="000000"/>
            <w:sz w:val="28"/>
            <w:lang w:val="en-US"/>
          </w:rPr>
          <w:t>admelizovo</w:t>
        </w:r>
        <w:r w:rsidRPr="00DA034D">
          <w:rPr>
            <w:rFonts w:ascii="Times New Roman" w:eastAsia="Times New Roman" w:hAnsi="Times New Roman" w:cs="Times New Roman"/>
            <w:color w:val="000000"/>
            <w:sz w:val="28"/>
          </w:rPr>
          <w:t>.</w:t>
        </w:r>
        <w:r w:rsidRPr="00DA034D">
          <w:rPr>
            <w:rFonts w:ascii="Times New Roman" w:eastAsia="Times New Roman" w:hAnsi="Times New Roman" w:cs="Times New Roman"/>
            <w:color w:val="000000"/>
            <w:sz w:val="28"/>
            <w:lang w:val="en-US"/>
          </w:rPr>
          <w:t>ru</w:t>
        </w:r>
      </w:hyperlink>
      <w:r w:rsidRPr="00DA034D">
        <w:rPr>
          <w:rFonts w:ascii="Times New Roman" w:eastAsia="Times New Roman" w:hAnsi="Times New Roman" w:cs="Times New Roman"/>
          <w:color w:val="000000"/>
          <w:sz w:val="28"/>
          <w:szCs w:val="28"/>
        </w:rPr>
        <w:t>.</w:t>
      </w:r>
    </w:p>
    <w:p w:rsidR="009A7B52" w:rsidRPr="00DA034D" w:rsidRDefault="009A7B52" w:rsidP="000D39FA">
      <w:pPr>
        <w:pStyle w:val="a7"/>
        <w:numPr>
          <w:ilvl w:val="0"/>
          <w:numId w:val="26"/>
        </w:numPr>
        <w:tabs>
          <w:tab w:val="left" w:pos="709"/>
        </w:tabs>
        <w:autoSpaceDE w:val="0"/>
        <w:autoSpaceDN w:val="0"/>
        <w:adjustRightInd w:val="0"/>
        <w:jc w:val="both"/>
        <w:outlineLvl w:val="1"/>
        <w:rPr>
          <w:color w:val="000000"/>
          <w:sz w:val="28"/>
          <w:szCs w:val="28"/>
        </w:rPr>
      </w:pPr>
      <w:r w:rsidRPr="00DA034D">
        <w:rPr>
          <w:color w:val="000000"/>
          <w:sz w:val="28"/>
          <w:szCs w:val="28"/>
        </w:rPr>
        <w:t>Заявитель имеет возможность получить информацию о порядке предоставления муниципальной услуги следующим образом:</w:t>
      </w:r>
    </w:p>
    <w:p w:rsidR="009A7B52" w:rsidRPr="00DA034D" w:rsidRDefault="009A7B52" w:rsidP="000D39FA">
      <w:pPr>
        <w:pStyle w:val="a7"/>
        <w:numPr>
          <w:ilvl w:val="0"/>
          <w:numId w:val="27"/>
        </w:numPr>
        <w:tabs>
          <w:tab w:val="left" w:pos="709"/>
        </w:tabs>
        <w:autoSpaceDE w:val="0"/>
        <w:autoSpaceDN w:val="0"/>
        <w:adjustRightInd w:val="0"/>
        <w:jc w:val="both"/>
        <w:outlineLvl w:val="1"/>
        <w:rPr>
          <w:color w:val="000000"/>
          <w:sz w:val="28"/>
          <w:szCs w:val="28"/>
        </w:rPr>
      </w:pPr>
      <w:r w:rsidRPr="00DA034D">
        <w:rPr>
          <w:color w:val="000000"/>
          <w:sz w:val="28"/>
          <w:szCs w:val="28"/>
        </w:rPr>
        <w:t>в форме публичного информирования:</w:t>
      </w:r>
    </w:p>
    <w:p w:rsidR="009A7B52" w:rsidRPr="006904C1" w:rsidRDefault="009A7B52" w:rsidP="000D39FA">
      <w:pPr>
        <w:pStyle w:val="a7"/>
        <w:numPr>
          <w:ilvl w:val="0"/>
          <w:numId w:val="1"/>
        </w:numPr>
        <w:tabs>
          <w:tab w:val="left" w:pos="709"/>
        </w:tabs>
        <w:autoSpaceDE w:val="0"/>
        <w:autoSpaceDN w:val="0"/>
        <w:adjustRightInd w:val="0"/>
        <w:jc w:val="both"/>
        <w:outlineLvl w:val="1"/>
        <w:rPr>
          <w:color w:val="000000"/>
          <w:sz w:val="28"/>
          <w:szCs w:val="28"/>
        </w:rPr>
      </w:pPr>
      <w:r w:rsidRPr="00DA034D">
        <w:rPr>
          <w:color w:val="000000"/>
          <w:sz w:val="28"/>
          <w:szCs w:val="28"/>
        </w:rPr>
        <w:t>в официальных средствах массовой информации администрации Елизовского городского поселения (официал</w:t>
      </w:r>
      <w:r w:rsidRPr="006904C1">
        <w:rPr>
          <w:color w:val="000000"/>
          <w:sz w:val="28"/>
          <w:szCs w:val="28"/>
        </w:rPr>
        <w:t>ьное печатное издание – информационный бюллетень «Мой город»);</w:t>
      </w:r>
    </w:p>
    <w:p w:rsidR="009A7B52" w:rsidRPr="006904C1" w:rsidRDefault="009A7B52" w:rsidP="000D39FA">
      <w:pPr>
        <w:pStyle w:val="a7"/>
        <w:numPr>
          <w:ilvl w:val="0"/>
          <w:numId w:val="1"/>
        </w:numPr>
        <w:tabs>
          <w:tab w:val="left" w:pos="709"/>
        </w:tabs>
        <w:autoSpaceDE w:val="0"/>
        <w:autoSpaceDN w:val="0"/>
        <w:adjustRightInd w:val="0"/>
        <w:jc w:val="both"/>
        <w:outlineLvl w:val="1"/>
        <w:rPr>
          <w:color w:val="000000"/>
          <w:sz w:val="28"/>
          <w:szCs w:val="28"/>
        </w:rPr>
      </w:pPr>
      <w:r w:rsidRPr="006904C1">
        <w:rPr>
          <w:color w:val="000000"/>
          <w:sz w:val="28"/>
          <w:szCs w:val="28"/>
        </w:rPr>
        <w:t>на официальном сайте администрации Елизовского городского поселения;</w:t>
      </w:r>
    </w:p>
    <w:p w:rsidR="009A7B52" w:rsidRPr="006904C1" w:rsidRDefault="009A7B52" w:rsidP="000D39FA">
      <w:pPr>
        <w:pStyle w:val="a7"/>
        <w:numPr>
          <w:ilvl w:val="0"/>
          <w:numId w:val="1"/>
        </w:numPr>
        <w:tabs>
          <w:tab w:val="left" w:pos="709"/>
        </w:tabs>
        <w:autoSpaceDE w:val="0"/>
        <w:autoSpaceDN w:val="0"/>
        <w:adjustRightInd w:val="0"/>
        <w:jc w:val="both"/>
        <w:outlineLvl w:val="1"/>
        <w:rPr>
          <w:color w:val="000000"/>
          <w:sz w:val="28"/>
          <w:szCs w:val="28"/>
        </w:rPr>
      </w:pPr>
      <w:r w:rsidRPr="006904C1">
        <w:rPr>
          <w:color w:val="000000"/>
          <w:sz w:val="28"/>
          <w:szCs w:val="28"/>
        </w:rPr>
        <w:t>на информационных стендах в административном здании.</w:t>
      </w:r>
    </w:p>
    <w:p w:rsidR="009A7B52" w:rsidRPr="005150A0" w:rsidRDefault="009A7B52" w:rsidP="000D39FA">
      <w:pPr>
        <w:pStyle w:val="a7"/>
        <w:numPr>
          <w:ilvl w:val="0"/>
          <w:numId w:val="27"/>
        </w:numPr>
        <w:tabs>
          <w:tab w:val="left" w:pos="709"/>
        </w:tabs>
        <w:autoSpaceDE w:val="0"/>
        <w:autoSpaceDN w:val="0"/>
        <w:adjustRightInd w:val="0"/>
        <w:jc w:val="both"/>
        <w:outlineLvl w:val="1"/>
        <w:rPr>
          <w:color w:val="000000"/>
          <w:sz w:val="28"/>
          <w:szCs w:val="28"/>
        </w:rPr>
      </w:pPr>
      <w:r w:rsidRPr="005150A0">
        <w:rPr>
          <w:color w:val="000000"/>
          <w:sz w:val="28"/>
          <w:szCs w:val="28"/>
        </w:rPr>
        <w:t>в форме индивидуального информирования:</w:t>
      </w:r>
    </w:p>
    <w:p w:rsidR="009A7B52" w:rsidRPr="006904C1" w:rsidRDefault="009A7B52" w:rsidP="000D39FA">
      <w:pPr>
        <w:pStyle w:val="a7"/>
        <w:numPr>
          <w:ilvl w:val="0"/>
          <w:numId w:val="10"/>
        </w:numPr>
        <w:tabs>
          <w:tab w:val="left" w:pos="709"/>
        </w:tabs>
        <w:autoSpaceDE w:val="0"/>
        <w:autoSpaceDN w:val="0"/>
        <w:adjustRightInd w:val="0"/>
        <w:jc w:val="both"/>
        <w:outlineLvl w:val="1"/>
        <w:rPr>
          <w:color w:val="000000"/>
          <w:sz w:val="28"/>
          <w:szCs w:val="28"/>
        </w:rPr>
      </w:pPr>
      <w:r w:rsidRPr="006904C1">
        <w:rPr>
          <w:color w:val="000000"/>
          <w:sz w:val="28"/>
          <w:szCs w:val="28"/>
        </w:rPr>
        <w:t>устного:</w:t>
      </w:r>
    </w:p>
    <w:p w:rsidR="009A7B52" w:rsidRPr="006904C1" w:rsidRDefault="009A7B52" w:rsidP="000D39FA">
      <w:pPr>
        <w:pStyle w:val="a7"/>
        <w:numPr>
          <w:ilvl w:val="0"/>
          <w:numId w:val="12"/>
        </w:numPr>
        <w:tabs>
          <w:tab w:val="left" w:pos="709"/>
        </w:tabs>
        <w:autoSpaceDE w:val="0"/>
        <w:autoSpaceDN w:val="0"/>
        <w:adjustRightInd w:val="0"/>
        <w:jc w:val="both"/>
        <w:outlineLvl w:val="1"/>
        <w:rPr>
          <w:color w:val="000000"/>
          <w:sz w:val="28"/>
          <w:szCs w:val="28"/>
        </w:rPr>
      </w:pPr>
      <w:r w:rsidRPr="006904C1">
        <w:rPr>
          <w:color w:val="000000"/>
          <w:sz w:val="28"/>
          <w:szCs w:val="28"/>
        </w:rPr>
        <w:t xml:space="preserve">по телефону для справок (консультаций); </w:t>
      </w:r>
    </w:p>
    <w:p w:rsidR="009A7B52" w:rsidRPr="006904C1" w:rsidRDefault="009A7B52" w:rsidP="000D39FA">
      <w:pPr>
        <w:pStyle w:val="a7"/>
        <w:numPr>
          <w:ilvl w:val="0"/>
          <w:numId w:val="12"/>
        </w:numPr>
        <w:tabs>
          <w:tab w:val="left" w:pos="709"/>
        </w:tabs>
        <w:autoSpaceDE w:val="0"/>
        <w:autoSpaceDN w:val="0"/>
        <w:adjustRightInd w:val="0"/>
        <w:jc w:val="both"/>
        <w:outlineLvl w:val="1"/>
        <w:rPr>
          <w:color w:val="000000"/>
          <w:sz w:val="28"/>
          <w:szCs w:val="28"/>
        </w:rPr>
      </w:pPr>
      <w:r w:rsidRPr="006904C1">
        <w:rPr>
          <w:color w:val="000000"/>
          <w:sz w:val="28"/>
          <w:szCs w:val="28"/>
        </w:rPr>
        <w:t xml:space="preserve">лично на приеме у руководителя  Управления архитектуры и градостроительства администрации Елизовского городского поселения; </w:t>
      </w:r>
    </w:p>
    <w:p w:rsidR="009A7B52" w:rsidRPr="006904C1" w:rsidRDefault="009A7B52" w:rsidP="000D39FA">
      <w:pPr>
        <w:pStyle w:val="a7"/>
        <w:numPr>
          <w:ilvl w:val="0"/>
          <w:numId w:val="10"/>
        </w:numPr>
        <w:tabs>
          <w:tab w:val="left" w:pos="709"/>
        </w:tabs>
        <w:autoSpaceDE w:val="0"/>
        <w:autoSpaceDN w:val="0"/>
        <w:adjustRightInd w:val="0"/>
        <w:jc w:val="both"/>
        <w:outlineLvl w:val="1"/>
        <w:rPr>
          <w:color w:val="000000"/>
          <w:sz w:val="28"/>
          <w:szCs w:val="28"/>
        </w:rPr>
      </w:pPr>
      <w:r w:rsidRPr="006904C1">
        <w:rPr>
          <w:color w:val="000000"/>
          <w:sz w:val="28"/>
          <w:szCs w:val="28"/>
        </w:rPr>
        <w:t>письменного:</w:t>
      </w:r>
    </w:p>
    <w:p w:rsidR="009A7B52" w:rsidRPr="006904C1" w:rsidRDefault="009A7B52" w:rsidP="000D39FA">
      <w:pPr>
        <w:pStyle w:val="a7"/>
        <w:numPr>
          <w:ilvl w:val="0"/>
          <w:numId w:val="11"/>
        </w:numPr>
        <w:tabs>
          <w:tab w:val="left" w:pos="709"/>
        </w:tabs>
        <w:autoSpaceDE w:val="0"/>
        <w:autoSpaceDN w:val="0"/>
        <w:adjustRightInd w:val="0"/>
        <w:jc w:val="both"/>
        <w:outlineLvl w:val="1"/>
        <w:rPr>
          <w:color w:val="000000"/>
          <w:sz w:val="28"/>
          <w:szCs w:val="28"/>
        </w:rPr>
      </w:pPr>
      <w:r w:rsidRPr="006904C1">
        <w:rPr>
          <w:color w:val="000000"/>
          <w:sz w:val="28"/>
          <w:szCs w:val="28"/>
        </w:rPr>
        <w:t>путем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 по почте, посредством факсимильной связи, на электронный адрес;</w:t>
      </w:r>
    </w:p>
    <w:p w:rsidR="009A7B52" w:rsidRPr="00DA034D" w:rsidRDefault="009A7B52" w:rsidP="000D39FA">
      <w:pPr>
        <w:pStyle w:val="a7"/>
        <w:numPr>
          <w:ilvl w:val="0"/>
          <w:numId w:val="11"/>
        </w:numPr>
        <w:tabs>
          <w:tab w:val="left" w:pos="709"/>
        </w:tabs>
        <w:autoSpaceDE w:val="0"/>
        <w:autoSpaceDN w:val="0"/>
        <w:adjustRightInd w:val="0"/>
        <w:jc w:val="both"/>
        <w:outlineLvl w:val="1"/>
        <w:rPr>
          <w:color w:val="000000"/>
          <w:sz w:val="28"/>
          <w:szCs w:val="28"/>
        </w:rPr>
      </w:pPr>
      <w:r w:rsidRPr="006904C1">
        <w:rPr>
          <w:color w:val="000000"/>
          <w:sz w:val="28"/>
        </w:rPr>
        <w:t>посред</w:t>
      </w:r>
      <w:r w:rsidRPr="006904C1">
        <w:rPr>
          <w:color w:val="000000"/>
          <w:sz w:val="28"/>
          <w:szCs w:val="28"/>
        </w:rPr>
        <w:t xml:space="preserve">ством </w:t>
      </w:r>
      <w:r w:rsidRPr="00DA034D">
        <w:rPr>
          <w:color w:val="000000"/>
          <w:sz w:val="28"/>
          <w:szCs w:val="28"/>
        </w:rPr>
        <w:t xml:space="preserve">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w:t>
      </w:r>
      <w:r w:rsidRPr="00DA034D">
        <w:rPr>
          <w:i/>
          <w:color w:val="000000"/>
          <w:sz w:val="28"/>
          <w:szCs w:val="28"/>
        </w:rPr>
        <w:t xml:space="preserve">- </w:t>
      </w:r>
      <w:hyperlink r:id="rId11" w:history="1">
        <w:r w:rsidRPr="00DA034D">
          <w:rPr>
            <w:color w:val="000000"/>
            <w:sz w:val="28"/>
          </w:rPr>
          <w:t>http://pgu41.kamgov.r</w:t>
        </w:r>
        <w:r w:rsidRPr="00DA034D">
          <w:rPr>
            <w:color w:val="000000"/>
            <w:sz w:val="28"/>
            <w:lang w:val="en-US"/>
          </w:rPr>
          <w:t>u</w:t>
        </w:r>
      </w:hyperlink>
      <w:r w:rsidRPr="00DA034D">
        <w:rPr>
          <w:color w:val="000000"/>
          <w:sz w:val="28"/>
          <w:szCs w:val="28"/>
        </w:rPr>
        <w:t xml:space="preserve">, портале государственных услуг Российской Федерации – </w:t>
      </w:r>
      <w:hyperlink r:id="rId12" w:history="1">
        <w:r w:rsidRPr="00DA034D">
          <w:rPr>
            <w:color w:val="000000"/>
            <w:sz w:val="28"/>
            <w:lang w:val="en-US"/>
          </w:rPr>
          <w:t>http</w:t>
        </w:r>
        <w:r w:rsidRPr="00DA034D">
          <w:rPr>
            <w:color w:val="000000"/>
            <w:sz w:val="28"/>
          </w:rPr>
          <w:t>://</w:t>
        </w:r>
        <w:r w:rsidRPr="00DA034D">
          <w:rPr>
            <w:color w:val="000000"/>
            <w:sz w:val="28"/>
            <w:lang w:val="en-US"/>
          </w:rPr>
          <w:t>www</w:t>
        </w:r>
        <w:r w:rsidRPr="00DA034D">
          <w:rPr>
            <w:color w:val="000000"/>
            <w:sz w:val="28"/>
          </w:rPr>
          <w:t>.</w:t>
        </w:r>
        <w:r w:rsidRPr="00DA034D">
          <w:rPr>
            <w:color w:val="000000"/>
            <w:sz w:val="28"/>
            <w:lang w:val="en-US"/>
          </w:rPr>
          <w:t>gosuslugi</w:t>
        </w:r>
        <w:r w:rsidRPr="00DA034D">
          <w:rPr>
            <w:color w:val="000000"/>
            <w:sz w:val="28"/>
          </w:rPr>
          <w:t>.</w:t>
        </w:r>
        <w:r w:rsidRPr="00DA034D">
          <w:rPr>
            <w:color w:val="000000"/>
            <w:sz w:val="28"/>
            <w:lang w:val="en-US"/>
          </w:rPr>
          <w:t>ru</w:t>
        </w:r>
      </w:hyperlink>
      <w:r w:rsidRPr="00DA034D">
        <w:rPr>
          <w:color w:val="000000"/>
          <w:sz w:val="28"/>
          <w:szCs w:val="28"/>
        </w:rPr>
        <w:t xml:space="preserve">. </w:t>
      </w:r>
    </w:p>
    <w:p w:rsidR="009A7B52" w:rsidRPr="005150A0" w:rsidRDefault="009A7B52" w:rsidP="000D39FA">
      <w:pPr>
        <w:pStyle w:val="a7"/>
        <w:numPr>
          <w:ilvl w:val="0"/>
          <w:numId w:val="26"/>
        </w:numPr>
        <w:tabs>
          <w:tab w:val="left" w:pos="709"/>
        </w:tabs>
        <w:jc w:val="both"/>
        <w:rPr>
          <w:rFonts w:eastAsia="Calibri"/>
          <w:color w:val="000000"/>
          <w:sz w:val="28"/>
          <w:szCs w:val="28"/>
          <w:lang w:eastAsia="en-US"/>
        </w:rPr>
      </w:pPr>
      <w:r w:rsidRPr="00DA034D">
        <w:rPr>
          <w:rFonts w:eastAsia="Calibri"/>
          <w:color w:val="000000"/>
          <w:sz w:val="28"/>
          <w:szCs w:val="28"/>
          <w:lang w:eastAsia="en-US"/>
        </w:rPr>
        <w:t>На информационных стендах в местах предоставления муниципальной услуги, а также на официальном</w:t>
      </w:r>
      <w:r w:rsidRPr="005150A0">
        <w:rPr>
          <w:rFonts w:eastAsia="Calibri"/>
          <w:color w:val="000000"/>
          <w:sz w:val="28"/>
          <w:szCs w:val="28"/>
          <w:lang w:eastAsia="en-US"/>
        </w:rPr>
        <w:t xml:space="preserve"> сайте администрации Елизовского городского поселения размещаются следующие информационные материалы: </w:t>
      </w:r>
    </w:p>
    <w:p w:rsidR="009A7B52" w:rsidRPr="005150A0" w:rsidRDefault="009A7B52" w:rsidP="000D39FA">
      <w:pPr>
        <w:pStyle w:val="a7"/>
        <w:numPr>
          <w:ilvl w:val="0"/>
          <w:numId w:val="28"/>
        </w:numPr>
        <w:jc w:val="both"/>
        <w:rPr>
          <w:rFonts w:eastAsia="Calibri"/>
          <w:color w:val="000000"/>
          <w:sz w:val="28"/>
          <w:szCs w:val="28"/>
          <w:lang w:eastAsia="en-US"/>
        </w:rPr>
      </w:pPr>
      <w:r w:rsidRPr="005150A0">
        <w:rPr>
          <w:rFonts w:eastAsia="Calibri"/>
          <w:color w:val="000000"/>
          <w:sz w:val="28"/>
          <w:szCs w:val="28"/>
          <w:lang w:eastAsia="en-US"/>
        </w:rPr>
        <w:t xml:space="preserve">информация о порядке предоставления муниципальной услуги; </w:t>
      </w:r>
    </w:p>
    <w:p w:rsidR="009A7B52" w:rsidRPr="005150A0" w:rsidRDefault="009A7B52" w:rsidP="000D39FA">
      <w:pPr>
        <w:pStyle w:val="a7"/>
        <w:numPr>
          <w:ilvl w:val="0"/>
          <w:numId w:val="28"/>
        </w:numPr>
        <w:jc w:val="both"/>
        <w:rPr>
          <w:rFonts w:eastAsia="Calibri"/>
          <w:color w:val="000000"/>
          <w:sz w:val="28"/>
          <w:szCs w:val="28"/>
          <w:lang w:eastAsia="en-US"/>
        </w:rPr>
      </w:pPr>
      <w:r w:rsidRPr="005150A0">
        <w:rPr>
          <w:rFonts w:eastAsia="Calibri"/>
          <w:color w:val="000000"/>
          <w:sz w:val="28"/>
          <w:szCs w:val="28"/>
          <w:lang w:eastAsia="en-US"/>
        </w:rPr>
        <w:t xml:space="preserve">текст настоящего административного регламента с приложениями; </w:t>
      </w:r>
    </w:p>
    <w:p w:rsidR="009A7B52" w:rsidRPr="005150A0" w:rsidRDefault="009A7B52" w:rsidP="000D39FA">
      <w:pPr>
        <w:pStyle w:val="a7"/>
        <w:numPr>
          <w:ilvl w:val="0"/>
          <w:numId w:val="28"/>
        </w:numPr>
        <w:jc w:val="both"/>
        <w:rPr>
          <w:rFonts w:eastAsia="Calibri"/>
          <w:color w:val="000000"/>
          <w:sz w:val="28"/>
          <w:szCs w:val="28"/>
          <w:lang w:eastAsia="en-US"/>
        </w:rPr>
      </w:pPr>
      <w:r w:rsidRPr="005150A0">
        <w:rPr>
          <w:rFonts w:eastAsia="Calibri"/>
          <w:color w:val="000000"/>
          <w:sz w:val="28"/>
          <w:szCs w:val="28"/>
          <w:lang w:eastAsia="en-US"/>
        </w:rPr>
        <w:lastRenderedPageBreak/>
        <w:t xml:space="preserve">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w:t>
      </w:r>
    </w:p>
    <w:p w:rsidR="009A7B52" w:rsidRPr="005150A0" w:rsidRDefault="009A7B52" w:rsidP="000D39FA">
      <w:pPr>
        <w:pStyle w:val="a7"/>
        <w:numPr>
          <w:ilvl w:val="0"/>
          <w:numId w:val="28"/>
        </w:numPr>
        <w:jc w:val="both"/>
        <w:rPr>
          <w:rFonts w:eastAsia="Calibri"/>
          <w:color w:val="000000"/>
          <w:sz w:val="28"/>
          <w:szCs w:val="28"/>
          <w:lang w:eastAsia="en-US"/>
        </w:rPr>
      </w:pPr>
      <w:r w:rsidRPr="005150A0">
        <w:rPr>
          <w:rFonts w:eastAsia="Calibri"/>
          <w:color w:val="000000"/>
          <w:sz w:val="28"/>
          <w:szCs w:val="28"/>
          <w:lang w:eastAsia="en-US"/>
        </w:rPr>
        <w:t>перечень документов, представляемых получателями муниципальной услуги, и требования, предъявляемые к этим документам;</w:t>
      </w:r>
    </w:p>
    <w:p w:rsidR="009A7B52" w:rsidRPr="005150A0" w:rsidRDefault="009A7B52" w:rsidP="000D39FA">
      <w:pPr>
        <w:pStyle w:val="a7"/>
        <w:numPr>
          <w:ilvl w:val="0"/>
          <w:numId w:val="28"/>
        </w:numPr>
        <w:jc w:val="both"/>
        <w:rPr>
          <w:rFonts w:eastAsia="Calibri"/>
          <w:color w:val="000000"/>
          <w:sz w:val="28"/>
          <w:lang w:eastAsia="en-US"/>
        </w:rPr>
      </w:pPr>
      <w:r w:rsidRPr="005150A0">
        <w:rPr>
          <w:rFonts w:eastAsia="Calibri"/>
          <w:color w:val="000000"/>
          <w:sz w:val="28"/>
          <w:szCs w:val="28"/>
          <w:lang w:eastAsia="en-US"/>
        </w:rPr>
        <w:t xml:space="preserve">порядок обжалования решения, действий (бездействия) органа, предоставляющего муниципальную услугу, </w:t>
      </w:r>
      <w:r w:rsidRPr="005150A0">
        <w:rPr>
          <w:rFonts w:eastAsia="Calibri"/>
          <w:color w:val="000000"/>
          <w:sz w:val="28"/>
          <w:lang w:eastAsia="en-US"/>
        </w:rPr>
        <w:t>должностных лиц, муниципальных служащих, предоставляющих муниципальную услугу.</w:t>
      </w:r>
    </w:p>
    <w:p w:rsidR="009A7B52" w:rsidRPr="005150A0" w:rsidRDefault="009A7B52" w:rsidP="000D39FA">
      <w:pPr>
        <w:pStyle w:val="a7"/>
        <w:numPr>
          <w:ilvl w:val="0"/>
          <w:numId w:val="26"/>
        </w:numPr>
        <w:tabs>
          <w:tab w:val="left" w:pos="709"/>
        </w:tabs>
        <w:jc w:val="both"/>
        <w:rPr>
          <w:rFonts w:eastAsia="Calibri"/>
          <w:color w:val="000000"/>
          <w:sz w:val="28"/>
          <w:szCs w:val="28"/>
          <w:lang w:eastAsia="en-US"/>
        </w:rPr>
      </w:pPr>
      <w:r w:rsidRPr="005150A0">
        <w:rPr>
          <w:rFonts w:eastAsia="Calibri"/>
          <w:color w:val="000000"/>
          <w:sz w:val="28"/>
          <w:lang w:eastAsia="en-US"/>
        </w:rPr>
        <w:t xml:space="preserve">Информирование и консультирование </w:t>
      </w:r>
      <w:r w:rsidRPr="005150A0">
        <w:rPr>
          <w:rFonts w:eastAsia="Calibri"/>
          <w:color w:val="000000"/>
          <w:sz w:val="28"/>
          <w:szCs w:val="28"/>
          <w:lang w:eastAsia="en-US"/>
        </w:rPr>
        <w:t xml:space="preserve">по телефону осуществляется во время ответа на телефонный звонок заинтересованного лица. </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При ответах на телефонные звонки и при общении с заявителями в случае их личного обращения специалисты Управления архитектуры и градостроительства должны:</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подробно и в вежливой, корректной форме ответить обратившимся заявителям на интересующие их вопросы;</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корректно и внимательно относиться к заявителю, не унижать его чести и достоинства;</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при устном информировании использовать официально-деловой стиль речи;</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9A7B52" w:rsidRPr="00AD2005" w:rsidRDefault="009A7B52" w:rsidP="000D39FA">
      <w:pPr>
        <w:pStyle w:val="a7"/>
        <w:numPr>
          <w:ilvl w:val="0"/>
          <w:numId w:val="13"/>
        </w:numPr>
        <w:tabs>
          <w:tab w:val="left" w:pos="709"/>
        </w:tabs>
        <w:jc w:val="both"/>
        <w:rPr>
          <w:color w:val="000000"/>
          <w:sz w:val="28"/>
          <w:szCs w:val="28"/>
        </w:rPr>
      </w:pPr>
      <w:r w:rsidRPr="00AD2005">
        <w:rPr>
          <w:color w:val="000000"/>
          <w:sz w:val="28"/>
          <w:szCs w:val="28"/>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 xml:space="preserve">Специалисты Управления архитектуры и градостроительства не вправе осуществлять информирование заявителя, выходящее за рамки стандартных </w:t>
      </w:r>
      <w:r w:rsidRPr="004D2252">
        <w:rPr>
          <w:rFonts w:ascii="Times New Roman" w:eastAsia="Times New Roman" w:hAnsi="Times New Roman" w:cs="Times New Roman"/>
          <w:color w:val="000000"/>
          <w:sz w:val="28"/>
          <w:szCs w:val="28"/>
        </w:rPr>
        <w:lastRenderedPageBreak/>
        <w:t>процедур и условий предоставления муниципальной услуги и прямо или косвенно влияющее на индивидуальное решение заявителя.</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Специалисты Управления архитектуры и градостроительства вправе устно сообщить информацию по следующим вопросам:</w:t>
      </w:r>
    </w:p>
    <w:p w:rsidR="009A7B52" w:rsidRPr="00AD2005" w:rsidRDefault="009A7B52" w:rsidP="000D39FA">
      <w:pPr>
        <w:pStyle w:val="a7"/>
        <w:numPr>
          <w:ilvl w:val="0"/>
          <w:numId w:val="14"/>
        </w:numPr>
        <w:tabs>
          <w:tab w:val="left" w:pos="709"/>
        </w:tabs>
        <w:jc w:val="both"/>
        <w:rPr>
          <w:color w:val="000000"/>
          <w:sz w:val="28"/>
          <w:szCs w:val="28"/>
        </w:rPr>
      </w:pPr>
      <w:r w:rsidRPr="00AD2005">
        <w:rPr>
          <w:color w:val="000000"/>
          <w:sz w:val="28"/>
          <w:szCs w:val="28"/>
        </w:rPr>
        <w:t>категории заявителей, имеющих право на получение муниципальной услуги;</w:t>
      </w:r>
    </w:p>
    <w:p w:rsidR="009A7B52" w:rsidRPr="00AD2005" w:rsidRDefault="009A7B52" w:rsidP="000D39FA">
      <w:pPr>
        <w:pStyle w:val="a7"/>
        <w:numPr>
          <w:ilvl w:val="0"/>
          <w:numId w:val="14"/>
        </w:numPr>
        <w:tabs>
          <w:tab w:val="left" w:pos="709"/>
        </w:tabs>
        <w:jc w:val="both"/>
        <w:rPr>
          <w:color w:val="000000"/>
          <w:sz w:val="28"/>
          <w:szCs w:val="28"/>
        </w:rPr>
      </w:pPr>
      <w:r w:rsidRPr="00AD2005">
        <w:rPr>
          <w:color w:val="000000"/>
          <w:sz w:val="28"/>
          <w:szCs w:val="28"/>
        </w:rPr>
        <w:t>перечень документов, требуемых от заявителя, необходимых для получения муниципальной услуги;</w:t>
      </w:r>
    </w:p>
    <w:p w:rsidR="009A7B52" w:rsidRPr="00AD2005" w:rsidRDefault="009A7B52" w:rsidP="000D39FA">
      <w:pPr>
        <w:pStyle w:val="a7"/>
        <w:numPr>
          <w:ilvl w:val="0"/>
          <w:numId w:val="14"/>
        </w:numPr>
        <w:tabs>
          <w:tab w:val="left" w:pos="709"/>
        </w:tabs>
        <w:jc w:val="both"/>
        <w:rPr>
          <w:color w:val="000000"/>
          <w:sz w:val="28"/>
          <w:szCs w:val="28"/>
        </w:rPr>
      </w:pPr>
      <w:r w:rsidRPr="00AD2005">
        <w:rPr>
          <w:color w:val="000000"/>
          <w:sz w:val="28"/>
          <w:szCs w:val="28"/>
        </w:rPr>
        <w:t>требования к заверению документов и сведений;</w:t>
      </w:r>
    </w:p>
    <w:p w:rsidR="009A7B52" w:rsidRPr="00AD2005" w:rsidRDefault="009A7B52" w:rsidP="000D39FA">
      <w:pPr>
        <w:pStyle w:val="a7"/>
        <w:numPr>
          <w:ilvl w:val="0"/>
          <w:numId w:val="14"/>
        </w:numPr>
        <w:tabs>
          <w:tab w:val="left" w:pos="709"/>
        </w:tabs>
        <w:jc w:val="both"/>
        <w:rPr>
          <w:color w:val="000000"/>
          <w:sz w:val="28"/>
          <w:szCs w:val="28"/>
        </w:rPr>
      </w:pPr>
      <w:r w:rsidRPr="00AD2005">
        <w:rPr>
          <w:color w:val="000000"/>
          <w:sz w:val="28"/>
          <w:szCs w:val="28"/>
        </w:rPr>
        <w:t>входящие номера, под которыми зарегистрированы в системе делопроизводства заявления и прилагающиеся к ним материалы.</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Заявитель имеет право на получение сведений о стадии прохождения его заявления.</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Информирование по иным вопросам осуществляется на основании письменного обращения.</w:t>
      </w:r>
    </w:p>
    <w:p w:rsidR="009A7B52" w:rsidRPr="005150A0" w:rsidRDefault="009A7B52" w:rsidP="000D39FA">
      <w:pPr>
        <w:pStyle w:val="a7"/>
        <w:numPr>
          <w:ilvl w:val="0"/>
          <w:numId w:val="26"/>
        </w:numPr>
        <w:jc w:val="both"/>
        <w:rPr>
          <w:rFonts w:eastAsia="Calibri"/>
          <w:color w:val="000000"/>
          <w:sz w:val="28"/>
          <w:szCs w:val="28"/>
          <w:lang w:eastAsia="en-US"/>
        </w:rPr>
      </w:pPr>
      <w:r w:rsidRPr="005150A0">
        <w:rPr>
          <w:rFonts w:eastAsia="Calibri"/>
          <w:color w:val="000000"/>
          <w:sz w:val="28"/>
          <w:lang w:eastAsia="en-US"/>
        </w:rPr>
        <w:t xml:space="preserve">Информирование и консультирование </w:t>
      </w:r>
      <w:r w:rsidRPr="005150A0">
        <w:rPr>
          <w:rFonts w:eastAsia="Calibri"/>
          <w:color w:val="000000"/>
          <w:sz w:val="28"/>
          <w:szCs w:val="28"/>
          <w:lang w:eastAsia="en-US"/>
        </w:rPr>
        <w:t>посредством почтового отправления осуществляется путем направления ответа на обращение заинтересованного лица.</w:t>
      </w:r>
    </w:p>
    <w:p w:rsidR="009A7B52" w:rsidRPr="004D2252" w:rsidRDefault="009A7B52" w:rsidP="005150A0">
      <w:pPr>
        <w:spacing w:after="0" w:line="240" w:lineRule="auto"/>
        <w:ind w:firstLine="709"/>
        <w:contextualSpacing/>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 xml:space="preserve">Датой получения обращения является дата его регистрации как входящего документа. </w:t>
      </w:r>
    </w:p>
    <w:p w:rsidR="009A7B52" w:rsidRPr="004D2252" w:rsidRDefault="009A7B52" w:rsidP="005150A0">
      <w:pPr>
        <w:spacing w:after="0" w:line="240" w:lineRule="auto"/>
        <w:ind w:firstLine="709"/>
        <w:contextualSpacing/>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вправе продлить срок рассмотрения обращения не более чем на 30 (тридцати) дней, уведомив о продлении срока его рассмотрения заявителя, направившего обращение. </w:t>
      </w:r>
    </w:p>
    <w:p w:rsidR="009A7B52" w:rsidRPr="005150A0" w:rsidRDefault="009A7B52" w:rsidP="000D39FA">
      <w:pPr>
        <w:pStyle w:val="a7"/>
        <w:numPr>
          <w:ilvl w:val="0"/>
          <w:numId w:val="26"/>
        </w:numPr>
        <w:tabs>
          <w:tab w:val="left" w:pos="709"/>
        </w:tabs>
        <w:jc w:val="both"/>
        <w:rPr>
          <w:rFonts w:eastAsia="Calibri"/>
          <w:color w:val="000000"/>
          <w:sz w:val="28"/>
          <w:szCs w:val="28"/>
          <w:lang w:eastAsia="en-US"/>
        </w:rPr>
      </w:pPr>
      <w:r w:rsidRPr="005150A0">
        <w:rPr>
          <w:rFonts w:eastAsia="Calibri"/>
          <w:color w:val="000000"/>
          <w:sz w:val="28"/>
          <w:lang w:eastAsia="en-US"/>
        </w:rPr>
        <w:t xml:space="preserve">Информирование и консультирование </w:t>
      </w:r>
      <w:r w:rsidRPr="005150A0">
        <w:rPr>
          <w:rFonts w:eastAsia="Calibri"/>
          <w:color w:val="000000"/>
          <w:sz w:val="28"/>
          <w:szCs w:val="28"/>
          <w:lang w:eastAsia="en-US"/>
        </w:rPr>
        <w:t xml:space="preserve">в электронном виде осуществляется посредством: </w:t>
      </w:r>
    </w:p>
    <w:p w:rsidR="009A7B52" w:rsidRPr="005150A0" w:rsidRDefault="009A7B52" w:rsidP="000D39FA">
      <w:pPr>
        <w:pStyle w:val="a7"/>
        <w:numPr>
          <w:ilvl w:val="0"/>
          <w:numId w:val="29"/>
        </w:numPr>
        <w:tabs>
          <w:tab w:val="left" w:pos="709"/>
        </w:tabs>
        <w:jc w:val="both"/>
        <w:rPr>
          <w:rFonts w:eastAsia="Calibri"/>
          <w:color w:val="000000"/>
          <w:sz w:val="28"/>
          <w:szCs w:val="28"/>
          <w:lang w:eastAsia="en-US"/>
        </w:rPr>
      </w:pPr>
      <w:r w:rsidRPr="005150A0">
        <w:rPr>
          <w:rFonts w:eastAsia="Calibri"/>
          <w:color w:val="000000"/>
          <w:sz w:val="28"/>
          <w:szCs w:val="28"/>
          <w:lang w:eastAsia="en-US"/>
        </w:rPr>
        <w:t>размещения консультационно-справочной информации на официальном сайте администрации Елизовского городского поселения;</w:t>
      </w:r>
    </w:p>
    <w:p w:rsidR="009A7B52" w:rsidRPr="005150A0" w:rsidRDefault="009A7B52" w:rsidP="000D39FA">
      <w:pPr>
        <w:pStyle w:val="a7"/>
        <w:numPr>
          <w:ilvl w:val="0"/>
          <w:numId w:val="29"/>
        </w:numPr>
        <w:tabs>
          <w:tab w:val="left" w:pos="709"/>
        </w:tabs>
        <w:jc w:val="both"/>
        <w:rPr>
          <w:rFonts w:eastAsia="Calibri"/>
          <w:color w:val="000000"/>
          <w:sz w:val="28"/>
          <w:szCs w:val="28"/>
          <w:lang w:eastAsia="en-US"/>
        </w:rPr>
      </w:pPr>
      <w:r w:rsidRPr="005150A0">
        <w:rPr>
          <w:rFonts w:eastAsia="Calibri"/>
          <w:color w:val="000000"/>
          <w:sz w:val="28"/>
          <w:szCs w:val="28"/>
          <w:lang w:eastAsia="en-US"/>
        </w:rPr>
        <w:t xml:space="preserve">индивидуального консультирования по электронной почте. </w:t>
      </w:r>
    </w:p>
    <w:p w:rsidR="009A7B52" w:rsidRPr="004D2252" w:rsidRDefault="009A7B52" w:rsidP="005150A0">
      <w:pPr>
        <w:spacing w:after="0" w:line="240" w:lineRule="auto"/>
        <w:ind w:firstLine="709"/>
        <w:contextualSpacing/>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9A7B52" w:rsidRPr="004D2252" w:rsidRDefault="009A7B52" w:rsidP="005150A0">
      <w:pPr>
        <w:tabs>
          <w:tab w:val="left" w:pos="0"/>
          <w:tab w:val="left" w:pos="6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При консультировании по электронной почте заинтересованное лицо направляет обращение на электронный адрес</w:t>
      </w:r>
      <w:r w:rsidRPr="004D2252">
        <w:rPr>
          <w:rFonts w:ascii="Times New Roman" w:eastAsia="Arial CYR" w:hAnsi="Times New Roman" w:cs="Times New Roman"/>
          <w:color w:val="000000"/>
          <w:sz w:val="28"/>
          <w:szCs w:val="28"/>
        </w:rPr>
        <w:t xml:space="preserve"> администрации Елизовского городского поселения либо Управления </w:t>
      </w:r>
      <w:r w:rsidRPr="004D2252">
        <w:rPr>
          <w:rFonts w:ascii="Times New Roman" w:eastAsia="Times New Roman" w:hAnsi="Times New Roman" w:cs="Times New Roman"/>
          <w:color w:val="000000"/>
          <w:sz w:val="28"/>
          <w:szCs w:val="28"/>
        </w:rPr>
        <w:t>архитектуры и градостроительства</w:t>
      </w:r>
      <w:r w:rsidRPr="004D2252">
        <w:rPr>
          <w:rFonts w:ascii="Times New Roman" w:eastAsia="Arial CYR" w:hAnsi="Times New Roman" w:cs="Times New Roman"/>
          <w:color w:val="000000"/>
          <w:sz w:val="28"/>
          <w:szCs w:val="28"/>
        </w:rPr>
        <w:t>.</w:t>
      </w:r>
    </w:p>
    <w:p w:rsidR="009A7B52" w:rsidRPr="004D2252" w:rsidRDefault="009A7B52" w:rsidP="005150A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w:t>
      </w:r>
      <w:r w:rsidRPr="004D2252">
        <w:rPr>
          <w:rFonts w:ascii="Times New Roman" w:eastAsia="Times New Roman" w:hAnsi="Times New Roman" w:cs="Times New Roman"/>
          <w:color w:val="000000"/>
          <w:sz w:val="28"/>
          <w:szCs w:val="28"/>
        </w:rPr>
        <w:lastRenderedPageBreak/>
        <w:t>лицом в обращении, в срок, не превышающий 30 (тридцати) дней со дня поступления обращения.</w:t>
      </w:r>
    </w:p>
    <w:p w:rsidR="009A7B52" w:rsidRPr="005150A0" w:rsidRDefault="009A7B52" w:rsidP="000D39FA">
      <w:pPr>
        <w:pStyle w:val="a7"/>
        <w:numPr>
          <w:ilvl w:val="0"/>
          <w:numId w:val="26"/>
        </w:numPr>
        <w:tabs>
          <w:tab w:val="left" w:pos="0"/>
          <w:tab w:val="left" w:pos="709"/>
        </w:tabs>
        <w:autoSpaceDE w:val="0"/>
        <w:autoSpaceDN w:val="0"/>
        <w:adjustRightInd w:val="0"/>
        <w:jc w:val="both"/>
        <w:rPr>
          <w:color w:val="000000"/>
          <w:sz w:val="28"/>
        </w:rPr>
      </w:pPr>
      <w:r w:rsidRPr="005150A0">
        <w:rPr>
          <w:color w:val="000000"/>
          <w:sz w:val="28"/>
        </w:rPr>
        <w:t>Консультации предоставляются по следующим вопросам:</w:t>
      </w:r>
    </w:p>
    <w:p w:rsidR="009A7B52" w:rsidRPr="00AD2005" w:rsidRDefault="009A7B52" w:rsidP="000D39FA">
      <w:pPr>
        <w:pStyle w:val="a7"/>
        <w:numPr>
          <w:ilvl w:val="0"/>
          <w:numId w:val="15"/>
        </w:numPr>
        <w:tabs>
          <w:tab w:val="left" w:pos="0"/>
          <w:tab w:val="left" w:pos="709"/>
        </w:tabs>
        <w:autoSpaceDE w:val="0"/>
        <w:autoSpaceDN w:val="0"/>
        <w:adjustRightInd w:val="0"/>
        <w:jc w:val="both"/>
        <w:rPr>
          <w:color w:val="000000"/>
          <w:sz w:val="28"/>
        </w:rPr>
      </w:pPr>
      <w:r w:rsidRPr="00AD2005">
        <w:rPr>
          <w:color w:val="000000"/>
          <w:sz w:val="28"/>
        </w:rPr>
        <w:t>по составу документов, необходимых для предоставления муниципальной услуги, обязательных для представления заявителем;</w:t>
      </w:r>
    </w:p>
    <w:p w:rsidR="009A7B52" w:rsidRPr="00AD2005" w:rsidRDefault="009A7B52" w:rsidP="000D39FA">
      <w:pPr>
        <w:pStyle w:val="a7"/>
        <w:numPr>
          <w:ilvl w:val="0"/>
          <w:numId w:val="15"/>
        </w:numPr>
        <w:tabs>
          <w:tab w:val="left" w:pos="0"/>
          <w:tab w:val="left" w:pos="709"/>
          <w:tab w:val="left" w:pos="749"/>
        </w:tabs>
        <w:autoSpaceDE w:val="0"/>
        <w:autoSpaceDN w:val="0"/>
        <w:adjustRightInd w:val="0"/>
        <w:jc w:val="both"/>
        <w:rPr>
          <w:color w:val="000000"/>
          <w:sz w:val="28"/>
        </w:rPr>
      </w:pPr>
      <w:r w:rsidRPr="00AD2005">
        <w:rPr>
          <w:color w:val="000000"/>
          <w:sz w:val="28"/>
        </w:rPr>
        <w:t xml:space="preserve">по комплектности (достаточности) представленных документов; </w:t>
      </w:r>
    </w:p>
    <w:p w:rsidR="009A7B52" w:rsidRPr="00AD2005" w:rsidRDefault="009A7B52" w:rsidP="000D39FA">
      <w:pPr>
        <w:pStyle w:val="a7"/>
        <w:numPr>
          <w:ilvl w:val="0"/>
          <w:numId w:val="15"/>
        </w:numPr>
        <w:tabs>
          <w:tab w:val="left" w:pos="0"/>
          <w:tab w:val="left" w:pos="709"/>
          <w:tab w:val="left" w:pos="749"/>
        </w:tabs>
        <w:autoSpaceDE w:val="0"/>
        <w:autoSpaceDN w:val="0"/>
        <w:adjustRightInd w:val="0"/>
        <w:jc w:val="both"/>
        <w:rPr>
          <w:color w:val="000000"/>
          <w:sz w:val="28"/>
          <w:szCs w:val="28"/>
        </w:rPr>
      </w:pPr>
      <w:r w:rsidRPr="00AD2005">
        <w:rPr>
          <w:color w:val="000000"/>
          <w:sz w:val="28"/>
        </w:rPr>
        <w:t>по правильности оформления документов, необходимых для предоставления муниципальной услуги;</w:t>
      </w:r>
    </w:p>
    <w:p w:rsidR="009A7B52" w:rsidRPr="00AD2005" w:rsidRDefault="009A7B52" w:rsidP="000D39FA">
      <w:pPr>
        <w:pStyle w:val="a7"/>
        <w:numPr>
          <w:ilvl w:val="0"/>
          <w:numId w:val="15"/>
        </w:numPr>
        <w:tabs>
          <w:tab w:val="left" w:pos="0"/>
          <w:tab w:val="left" w:pos="709"/>
          <w:tab w:val="left" w:pos="811"/>
        </w:tabs>
        <w:autoSpaceDE w:val="0"/>
        <w:autoSpaceDN w:val="0"/>
        <w:adjustRightInd w:val="0"/>
        <w:jc w:val="both"/>
        <w:rPr>
          <w:color w:val="000000"/>
          <w:sz w:val="28"/>
        </w:rPr>
      </w:pPr>
      <w:r w:rsidRPr="00AD2005">
        <w:rPr>
          <w:color w:val="000000"/>
          <w:sz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9A7B52" w:rsidRPr="00AD2005" w:rsidRDefault="009A7B52" w:rsidP="000D39FA">
      <w:pPr>
        <w:pStyle w:val="a7"/>
        <w:numPr>
          <w:ilvl w:val="0"/>
          <w:numId w:val="15"/>
        </w:numPr>
        <w:tabs>
          <w:tab w:val="left" w:pos="0"/>
          <w:tab w:val="left" w:pos="709"/>
          <w:tab w:val="left" w:pos="811"/>
        </w:tabs>
        <w:autoSpaceDE w:val="0"/>
        <w:autoSpaceDN w:val="0"/>
        <w:adjustRightInd w:val="0"/>
        <w:jc w:val="both"/>
        <w:rPr>
          <w:color w:val="000000"/>
          <w:sz w:val="28"/>
        </w:rPr>
      </w:pPr>
      <w:r w:rsidRPr="00AD2005">
        <w:rPr>
          <w:color w:val="000000"/>
          <w:sz w:val="28"/>
        </w:rPr>
        <w:t>о времени приема, порядке и сроке выдачи документов, сроках предоставления услуги;</w:t>
      </w:r>
    </w:p>
    <w:p w:rsidR="009A7B52" w:rsidRPr="00AD2005" w:rsidRDefault="009A7B52" w:rsidP="000D39FA">
      <w:pPr>
        <w:pStyle w:val="a7"/>
        <w:numPr>
          <w:ilvl w:val="0"/>
          <w:numId w:val="15"/>
        </w:numPr>
        <w:tabs>
          <w:tab w:val="left" w:pos="0"/>
          <w:tab w:val="left" w:pos="709"/>
          <w:tab w:val="left" w:pos="811"/>
        </w:tabs>
        <w:jc w:val="both"/>
        <w:rPr>
          <w:color w:val="000000"/>
          <w:sz w:val="28"/>
          <w:szCs w:val="28"/>
        </w:rPr>
      </w:pPr>
      <w:r w:rsidRPr="00AD2005">
        <w:rPr>
          <w:color w:val="000000"/>
          <w:sz w:val="28"/>
          <w:szCs w:val="28"/>
        </w:rPr>
        <w:t>по порядку обжалования действий (бездействия) и решений, осуществляемых и принимаемых в ходе предоставления муниципальной услуги;</w:t>
      </w:r>
    </w:p>
    <w:p w:rsidR="009A7B52" w:rsidRPr="00AD2005" w:rsidRDefault="009A7B52" w:rsidP="000D39FA">
      <w:pPr>
        <w:pStyle w:val="a7"/>
        <w:numPr>
          <w:ilvl w:val="0"/>
          <w:numId w:val="15"/>
        </w:numPr>
        <w:tabs>
          <w:tab w:val="left" w:pos="0"/>
          <w:tab w:val="left" w:pos="709"/>
          <w:tab w:val="left" w:pos="811"/>
        </w:tabs>
        <w:jc w:val="both"/>
        <w:rPr>
          <w:color w:val="000000"/>
          <w:sz w:val="28"/>
          <w:szCs w:val="28"/>
        </w:rPr>
      </w:pPr>
      <w:r w:rsidRPr="00AD2005">
        <w:rPr>
          <w:color w:val="000000"/>
          <w:sz w:val="28"/>
          <w:szCs w:val="28"/>
        </w:rPr>
        <w:t>по другим интересующим вопросам о порядке предоставления муниципальной услуги.</w:t>
      </w:r>
    </w:p>
    <w:p w:rsidR="009A7B52" w:rsidRPr="004D2252" w:rsidRDefault="009A7B52" w:rsidP="005150A0">
      <w:pPr>
        <w:spacing w:after="0" w:line="240" w:lineRule="auto"/>
        <w:ind w:firstLine="709"/>
        <w:jc w:val="both"/>
        <w:rPr>
          <w:rFonts w:ascii="Times New Roman" w:eastAsia="Times New Roman" w:hAnsi="Times New Roman" w:cs="Times New Roman"/>
          <w:color w:val="000000"/>
          <w:sz w:val="28"/>
          <w:szCs w:val="28"/>
        </w:rPr>
      </w:pPr>
    </w:p>
    <w:p w:rsidR="009A7B52" w:rsidRPr="004D2252" w:rsidRDefault="009A7B52" w:rsidP="005150A0">
      <w:pPr>
        <w:spacing w:after="0" w:line="240" w:lineRule="auto"/>
        <w:ind w:firstLine="709"/>
        <w:jc w:val="center"/>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2. Стандарт предоставления муниципальной услуги</w:t>
      </w:r>
    </w:p>
    <w:p w:rsidR="009A7B52" w:rsidRPr="004D2252" w:rsidRDefault="009A7B52" w:rsidP="005150A0">
      <w:pPr>
        <w:keepNext/>
        <w:tabs>
          <w:tab w:val="left" w:pos="1387"/>
        </w:tabs>
        <w:spacing w:after="0" w:line="240" w:lineRule="auto"/>
        <w:jc w:val="both"/>
        <w:outlineLvl w:val="0"/>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ab/>
      </w:r>
    </w:p>
    <w:p w:rsidR="009A7B52" w:rsidRPr="004D22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D2252">
        <w:rPr>
          <w:rFonts w:ascii="Times New Roman" w:eastAsia="Calibri" w:hAnsi="Times New Roman" w:cs="Times New Roman"/>
          <w:sz w:val="28"/>
          <w:szCs w:val="28"/>
          <w:lang w:eastAsia="en-US"/>
        </w:rPr>
        <w:t>2.1</w:t>
      </w:r>
      <w:r w:rsidRPr="004D2252">
        <w:rPr>
          <w:rFonts w:ascii="Times New Roman" w:eastAsia="Calibri" w:hAnsi="Times New Roman" w:cs="Times New Roman"/>
          <w:sz w:val="28"/>
          <w:szCs w:val="28"/>
          <w:lang w:eastAsia="en-US"/>
        </w:rPr>
        <w:tab/>
        <w:t>Наименование муниципальной услуги – выдача разрешительной документации на соответствие объектов архитектурно - градостроительным требованиям (далее – муниципальная услуга).</w:t>
      </w:r>
    </w:p>
    <w:p w:rsidR="009A7B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D2252">
        <w:rPr>
          <w:rFonts w:ascii="Times New Roman" w:eastAsia="Calibri" w:hAnsi="Times New Roman" w:cs="Times New Roman"/>
          <w:sz w:val="28"/>
          <w:szCs w:val="28"/>
          <w:lang w:eastAsia="en-US"/>
        </w:rPr>
        <w:t>2.2. Муниципальная услуга по выдаче разрешительной документации на соответствие объектов архитектурно - градостроительным требованиям предоставляет</w:t>
      </w:r>
      <w:r w:rsidR="00165C92">
        <w:rPr>
          <w:rFonts w:ascii="Times New Roman" w:eastAsia="Calibri" w:hAnsi="Times New Roman" w:cs="Times New Roman"/>
          <w:sz w:val="28"/>
          <w:szCs w:val="28"/>
          <w:lang w:eastAsia="en-US"/>
        </w:rPr>
        <w:t>ся администрацией</w:t>
      </w:r>
      <w:r w:rsidR="00DB50C1">
        <w:rPr>
          <w:rFonts w:ascii="Times New Roman" w:eastAsia="Calibri" w:hAnsi="Times New Roman" w:cs="Times New Roman"/>
          <w:sz w:val="28"/>
          <w:szCs w:val="28"/>
          <w:lang w:eastAsia="en-US"/>
        </w:rPr>
        <w:t xml:space="preserve"> </w:t>
      </w:r>
      <w:r w:rsidRPr="004D2252">
        <w:rPr>
          <w:rFonts w:ascii="Times New Roman" w:eastAsia="Calibri" w:hAnsi="Times New Roman" w:cs="Times New Roman"/>
          <w:sz w:val="28"/>
          <w:szCs w:val="28"/>
          <w:lang w:eastAsia="en-US"/>
        </w:rPr>
        <w:t>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9A7B52" w:rsidRPr="00920066"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D2252">
        <w:rPr>
          <w:rFonts w:ascii="Times New Roman" w:eastAsia="Calibri" w:hAnsi="Times New Roman" w:cs="Times New Roman"/>
          <w:color w:val="000000"/>
          <w:sz w:val="28"/>
          <w:szCs w:val="28"/>
          <w:lang w:eastAsia="en-US"/>
        </w:rP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A7B52" w:rsidRPr="004D22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2.3. Результат предоставления муниципальной услуги.</w:t>
      </w:r>
    </w:p>
    <w:p w:rsidR="009A7B52" w:rsidRPr="004D22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Результатом предоставления муниципальной услуги является выдача заявителю:</w:t>
      </w:r>
    </w:p>
    <w:p w:rsidR="009A7B52" w:rsidRPr="00AD2005" w:rsidRDefault="00A60DC7" w:rsidP="000D39FA">
      <w:pPr>
        <w:pStyle w:val="a7"/>
        <w:numPr>
          <w:ilvl w:val="0"/>
          <w:numId w:val="16"/>
        </w:numPr>
        <w:jc w:val="both"/>
        <w:rPr>
          <w:color w:val="000000"/>
          <w:sz w:val="28"/>
          <w:szCs w:val="28"/>
        </w:rPr>
      </w:pPr>
      <w:r>
        <w:rPr>
          <w:color w:val="000000"/>
          <w:sz w:val="28"/>
          <w:szCs w:val="28"/>
        </w:rPr>
        <w:t>архитектурно-градостроительного задания</w:t>
      </w:r>
      <w:r w:rsidR="009A7B52" w:rsidRPr="00AD2005">
        <w:rPr>
          <w:color w:val="000000"/>
          <w:sz w:val="28"/>
          <w:szCs w:val="28"/>
        </w:rPr>
        <w:t>;</w:t>
      </w:r>
    </w:p>
    <w:p w:rsidR="009A7B52" w:rsidRPr="00AD2005" w:rsidRDefault="00A60DC7" w:rsidP="000D39FA">
      <w:pPr>
        <w:pStyle w:val="a7"/>
        <w:numPr>
          <w:ilvl w:val="0"/>
          <w:numId w:val="16"/>
        </w:numPr>
        <w:jc w:val="both"/>
        <w:rPr>
          <w:color w:val="000000"/>
          <w:sz w:val="28"/>
          <w:szCs w:val="28"/>
        </w:rPr>
      </w:pPr>
      <w:r>
        <w:rPr>
          <w:color w:val="000000"/>
          <w:sz w:val="28"/>
          <w:szCs w:val="28"/>
        </w:rPr>
        <w:t>заключения</w:t>
      </w:r>
      <w:r w:rsidR="00DB50C1">
        <w:rPr>
          <w:color w:val="000000"/>
          <w:sz w:val="28"/>
          <w:szCs w:val="28"/>
        </w:rPr>
        <w:t xml:space="preserve"> </w:t>
      </w:r>
      <w:r w:rsidR="009A7B52">
        <w:rPr>
          <w:color w:val="000000"/>
          <w:sz w:val="28"/>
          <w:szCs w:val="28"/>
        </w:rPr>
        <w:t>о соответствии</w:t>
      </w:r>
      <w:r w:rsidR="009A7B52" w:rsidRPr="00AD2005">
        <w:rPr>
          <w:color w:val="000000"/>
          <w:sz w:val="28"/>
          <w:szCs w:val="28"/>
        </w:rPr>
        <w:t xml:space="preserve"> объекта архитектурным, градостроительным требованиям.</w:t>
      </w:r>
    </w:p>
    <w:p w:rsidR="009A7B52" w:rsidRPr="004D22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2.4. Срок предоставления муниципальной услуги.</w:t>
      </w:r>
    </w:p>
    <w:p w:rsidR="009A7B52" w:rsidRPr="004D22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lastRenderedPageBreak/>
        <w:t>Полный срок оказания услуги, с учётом направления запросов в рамках межведомственного взаимодействия, составляет 30 (тридцать) дней со дня подачи заявления о выдаче разрешительной документации на соответствие объектов архитектурно - градостроительным требования</w:t>
      </w:r>
      <w:r w:rsidR="00012FDE">
        <w:rPr>
          <w:rFonts w:ascii="Times New Roman" w:eastAsia="Calibri" w:hAnsi="Times New Roman" w:cs="Times New Roman"/>
          <w:color w:val="000000"/>
          <w:sz w:val="28"/>
          <w:szCs w:val="28"/>
          <w:lang w:eastAsia="en-US"/>
        </w:rPr>
        <w:t>м</w:t>
      </w:r>
      <w:r w:rsidRPr="004D2252">
        <w:rPr>
          <w:rFonts w:ascii="Times New Roman" w:eastAsia="Calibri" w:hAnsi="Times New Roman" w:cs="Times New Roman"/>
          <w:color w:val="000000"/>
          <w:sz w:val="28"/>
          <w:szCs w:val="28"/>
          <w:lang w:eastAsia="en-US"/>
        </w:rPr>
        <w:t>.</w:t>
      </w:r>
    </w:p>
    <w:p w:rsidR="009A7B52" w:rsidRPr="004D22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 xml:space="preserve">В течение указанного срока администрация Елизовского городского поселения принимает решение о выдаче </w:t>
      </w:r>
      <w:r w:rsidRPr="004D2252">
        <w:rPr>
          <w:rFonts w:ascii="Times New Roman" w:eastAsia="Calibri" w:hAnsi="Times New Roman" w:cs="Times New Roman"/>
          <w:sz w:val="28"/>
          <w:szCs w:val="28"/>
          <w:lang w:eastAsia="en-US"/>
        </w:rPr>
        <w:t xml:space="preserve">разрешительной документации на соответствие объектов архитектурно - градостроительным требованиям </w:t>
      </w:r>
      <w:r w:rsidRPr="004D2252">
        <w:rPr>
          <w:rFonts w:ascii="Times New Roman" w:eastAsia="Calibri" w:hAnsi="Times New Roman" w:cs="Times New Roman"/>
          <w:color w:val="000000"/>
          <w:sz w:val="28"/>
          <w:szCs w:val="28"/>
          <w:lang w:eastAsia="en-US"/>
        </w:rPr>
        <w:t>или об отказе в ее предоставлении.</w:t>
      </w:r>
    </w:p>
    <w:p w:rsidR="009A7B52" w:rsidRPr="004D22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О принятом</w:t>
      </w:r>
      <w:r w:rsidR="00012FDE">
        <w:rPr>
          <w:rFonts w:ascii="Times New Roman" w:eastAsia="Calibri" w:hAnsi="Times New Roman" w:cs="Times New Roman"/>
          <w:color w:val="000000"/>
          <w:sz w:val="28"/>
          <w:szCs w:val="28"/>
          <w:lang w:eastAsia="en-US"/>
        </w:rPr>
        <w:t xml:space="preserve"> решении Управление уведомляет з</w:t>
      </w:r>
      <w:r w:rsidRPr="004D2252">
        <w:rPr>
          <w:rFonts w:ascii="Times New Roman" w:eastAsia="Calibri" w:hAnsi="Times New Roman" w:cs="Times New Roman"/>
          <w:color w:val="000000"/>
          <w:sz w:val="28"/>
          <w:szCs w:val="28"/>
          <w:lang w:eastAsia="en-US"/>
        </w:rPr>
        <w:t>аявителя в письменной форме в срок не позднее дня, следующего за днем принятия указанного решения.</w:t>
      </w:r>
    </w:p>
    <w:p w:rsidR="009A7B52" w:rsidRDefault="009A7B52" w:rsidP="005150A0">
      <w:pPr>
        <w:tabs>
          <w:tab w:val="left" w:pos="851"/>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D2252">
        <w:rPr>
          <w:rFonts w:ascii="Times New Roman" w:eastAsia="Calibri" w:hAnsi="Times New Roman" w:cs="Times New Roman"/>
          <w:color w:val="000000"/>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012FDE"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rFonts w:eastAsia="Calibri"/>
          <w:color w:val="000000"/>
          <w:sz w:val="28"/>
          <w:szCs w:val="28"/>
          <w:lang w:eastAsia="en-US"/>
        </w:rPr>
        <w:t xml:space="preserve">Конституцией Российской Федерации («Российская газета», 1993 г. № 237); </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lang w:eastAsia="zh-CN"/>
        </w:rPr>
        <w:t>Градостроительным кодексом Российской Федерации от 29.12.2004 № 190-ФЗ («Российская газета», № 290, 30.12.2004);</w:t>
      </w:r>
    </w:p>
    <w:p w:rsidR="00012FDE" w:rsidRPr="00012FDE"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lang w:eastAsia="zh-CN"/>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lang w:eastAsia="zh-CN"/>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rPr>
        <w:t>Федеральным законом от 17.11.1995 № 169-ФЗ «Об архитектурной деятельности в Российской Федерации»</w:t>
      </w:r>
      <w:r w:rsidRPr="00FC477B">
        <w:rPr>
          <w:sz w:val="28"/>
          <w:szCs w:val="28"/>
        </w:rPr>
        <w:t xml:space="preserve"> («Российская газета», № 231, 29.11.1995);</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rPr>
        <w:t xml:space="preserve">Строительными нормами и правилами Российской Федерации «Благоустройство территорий» СНиП </w:t>
      </w:r>
      <w:r w:rsidRPr="00FC477B">
        <w:rPr>
          <w:color w:val="000000"/>
          <w:sz w:val="28"/>
          <w:szCs w:val="28"/>
          <w:lang w:val="en-US"/>
        </w:rPr>
        <w:t>III</w:t>
      </w:r>
      <w:r w:rsidRPr="00FC477B">
        <w:rPr>
          <w:color w:val="000000"/>
          <w:sz w:val="28"/>
          <w:szCs w:val="28"/>
        </w:rPr>
        <w:t>-10-75</w:t>
      </w:r>
      <w:r w:rsidRPr="00FC477B">
        <w:rPr>
          <w:sz w:val="28"/>
          <w:szCs w:val="28"/>
        </w:rPr>
        <w:t xml:space="preserve"> (М.: Госстрой России, ГУП ЦПП, 1997);</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rPr>
        <w:t>Строительными правилами «Планировка и застройка территорий малоэтажного жилищного строительства» СП 30-102-99</w:t>
      </w:r>
      <w:r w:rsidRPr="00FC477B">
        <w:rPr>
          <w:sz w:val="28"/>
          <w:szCs w:val="28"/>
        </w:rPr>
        <w:t xml:space="preserve"> (М.: Госстрой России, ЦНИИЭПгражданстрой, ГУП ЦПП, 2000);</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rPr>
        <w:t>Свод правил СП 42.13330.2011 «СНиП 2.07.01-89* Градостроительство. Планировка и застройка городских и сельских поселений»</w:t>
      </w:r>
      <w:r w:rsidRPr="00FC477B">
        <w:rPr>
          <w:sz w:val="28"/>
          <w:szCs w:val="28"/>
        </w:rPr>
        <w:t xml:space="preserve"> (М.: Минрегион России, 2010);</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rPr>
        <w:t>Приказом Минрегионразвития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Pr="00FC477B">
        <w:rPr>
          <w:sz w:val="28"/>
          <w:szCs w:val="28"/>
        </w:rPr>
        <w:t xml:space="preserve"> («Законодательные и нормативные документы в ЖКХ», № 3, март, 2012 (Приказ);</w:t>
      </w:r>
    </w:p>
    <w:p w:rsidR="009A7B52" w:rsidRPr="00A60DC7"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lang w:eastAsia="zh-CN"/>
        </w:rPr>
        <w:t>Уставом Елизовского городского поселения, принятым решением Собрания депутатов Елизовского городского поселения от 31.07.2006 №39;</w:t>
      </w:r>
    </w:p>
    <w:p w:rsidR="00A60DC7" w:rsidRPr="00A60DC7" w:rsidRDefault="00A60DC7" w:rsidP="00A60DC7">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lang w:eastAsia="zh-CN"/>
        </w:rPr>
        <w:lastRenderedPageBreak/>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color w:val="000000"/>
          <w:sz w:val="28"/>
          <w:szCs w:val="28"/>
          <w:lang w:eastAsia="zh-CN"/>
        </w:rPr>
        <w:t>Положением об Управлении архитектуры и градостроительства администрации Елизовского гор</w:t>
      </w:r>
      <w:r w:rsidR="00A60DC7">
        <w:rPr>
          <w:color w:val="000000"/>
          <w:sz w:val="28"/>
          <w:szCs w:val="28"/>
          <w:lang w:eastAsia="zh-CN"/>
        </w:rPr>
        <w:t>одского поселения, утвержденным</w:t>
      </w:r>
      <w:r w:rsidRPr="00FC477B">
        <w:rPr>
          <w:color w:val="000000"/>
          <w:sz w:val="28"/>
          <w:szCs w:val="28"/>
          <w:lang w:eastAsia="zh-CN"/>
        </w:rPr>
        <w:t xml:space="preserve"> решением Собрания депутатов Елизовского городского поселения от 16.01.2008 № 357;</w:t>
      </w:r>
    </w:p>
    <w:p w:rsidR="009A7B52" w:rsidRPr="00FC477B" w:rsidRDefault="009A7B52"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sz w:val="28"/>
          <w:szCs w:val="28"/>
          <w:lang w:eastAsia="zh-CN"/>
        </w:rPr>
        <w:t xml:space="preserve">Правилами </w:t>
      </w:r>
      <w:r w:rsidRPr="00FC477B">
        <w:rPr>
          <w:color w:val="000000" w:themeColor="text1"/>
          <w:sz w:val="28"/>
          <w:szCs w:val="28"/>
          <w:lang w:eastAsia="zh-CN"/>
        </w:rPr>
        <w:t xml:space="preserve">благоустройства и содержания территории </w:t>
      </w:r>
      <w:r w:rsidRPr="00FC477B">
        <w:rPr>
          <w:color w:val="000000"/>
          <w:sz w:val="28"/>
          <w:szCs w:val="28"/>
          <w:lang w:eastAsia="zh-CN"/>
        </w:rPr>
        <w:t>Елизовского городского поселения</w:t>
      </w:r>
      <w:r w:rsidRPr="00FC477B">
        <w:rPr>
          <w:color w:val="000000" w:themeColor="text1"/>
          <w:sz w:val="28"/>
          <w:szCs w:val="28"/>
          <w:lang w:eastAsia="zh-CN"/>
        </w:rPr>
        <w:t xml:space="preserve">, принятых Решением Собрания депутатов </w:t>
      </w:r>
      <w:r w:rsidRPr="00FC477B">
        <w:rPr>
          <w:color w:val="000000"/>
          <w:sz w:val="28"/>
          <w:szCs w:val="28"/>
          <w:lang w:eastAsia="zh-CN"/>
        </w:rPr>
        <w:t>Елизовского городского поселения</w:t>
      </w:r>
      <w:r w:rsidRPr="00FC477B">
        <w:rPr>
          <w:color w:val="000000" w:themeColor="text1"/>
          <w:sz w:val="28"/>
          <w:szCs w:val="28"/>
          <w:lang w:eastAsia="zh-CN"/>
        </w:rPr>
        <w:t xml:space="preserve"> от 19.04.2012 года № 295 </w:t>
      </w:r>
      <w:r w:rsidRPr="00FC477B">
        <w:rPr>
          <w:color w:val="000000"/>
          <w:sz w:val="28"/>
          <w:szCs w:val="28"/>
          <w:lang w:eastAsia="zh-CN"/>
        </w:rPr>
        <w:t>(«Мой город», № 17(140), 25.04.2012);</w:t>
      </w:r>
    </w:p>
    <w:p w:rsidR="009A7B52" w:rsidRPr="00FC477B" w:rsidRDefault="00DA034D" w:rsidP="000D39FA">
      <w:pPr>
        <w:pStyle w:val="a7"/>
        <w:numPr>
          <w:ilvl w:val="0"/>
          <w:numId w:val="7"/>
        </w:numPr>
        <w:tabs>
          <w:tab w:val="left" w:pos="851"/>
          <w:tab w:val="left" w:pos="1276"/>
        </w:tabs>
        <w:autoSpaceDE w:val="0"/>
        <w:autoSpaceDN w:val="0"/>
        <w:adjustRightInd w:val="0"/>
        <w:jc w:val="both"/>
        <w:rPr>
          <w:rFonts w:eastAsia="Calibri"/>
          <w:color w:val="000000"/>
          <w:sz w:val="28"/>
          <w:szCs w:val="28"/>
          <w:lang w:eastAsia="en-US"/>
        </w:rPr>
      </w:pPr>
      <w:r w:rsidRPr="00FC477B">
        <w:rPr>
          <w:snapToGrid w:val="0"/>
          <w:color w:val="000000"/>
          <w:sz w:val="28"/>
          <w:szCs w:val="28"/>
          <w:lang w:eastAsia="zh-CN"/>
        </w:rPr>
        <w:t>И</w:t>
      </w:r>
      <w:r w:rsidR="009A7B52" w:rsidRPr="00FC477B">
        <w:rPr>
          <w:snapToGrid w:val="0"/>
          <w:color w:val="000000"/>
          <w:sz w:val="28"/>
          <w:szCs w:val="28"/>
          <w:lang w:eastAsia="zh-CN"/>
        </w:rPr>
        <w:t>ными</w:t>
      </w:r>
      <w:r>
        <w:rPr>
          <w:snapToGrid w:val="0"/>
          <w:color w:val="000000"/>
          <w:sz w:val="28"/>
          <w:szCs w:val="28"/>
          <w:lang w:eastAsia="zh-CN"/>
        </w:rPr>
        <w:t xml:space="preserve"> </w:t>
      </w:r>
      <w:r w:rsidR="009A7B52" w:rsidRPr="00FC477B">
        <w:rPr>
          <w:color w:val="000000"/>
          <w:sz w:val="28"/>
          <w:szCs w:val="28"/>
          <w:lang w:eastAsia="zh-CN"/>
        </w:rPr>
        <w:t>федеральными, региональными, муниципальными нормативными правовыми актами.</w:t>
      </w:r>
    </w:p>
    <w:p w:rsidR="009A7B52" w:rsidRDefault="009A7B52" w:rsidP="005150A0">
      <w:pPr>
        <w:pStyle w:val="a9"/>
        <w:tabs>
          <w:tab w:val="left" w:pos="1276"/>
        </w:tabs>
        <w:ind w:firstLine="709"/>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t>Исчерпывающий перечень документов и информации, необходимых для предоставления муниципальной услуги:</w:t>
      </w:r>
    </w:p>
    <w:p w:rsidR="00DA034D" w:rsidRPr="00455F89" w:rsidRDefault="00DA034D" w:rsidP="00DA034D">
      <w:pPr>
        <w:pStyle w:val="a9"/>
        <w:tabs>
          <w:tab w:val="left" w:pos="1276"/>
        </w:tabs>
        <w:ind w:firstLine="709"/>
        <w:jc w:val="both"/>
        <w:rPr>
          <w:rFonts w:ascii="Times New Roman" w:hAnsi="Times New Roman"/>
          <w:color w:val="000000"/>
          <w:sz w:val="28"/>
          <w:szCs w:val="28"/>
        </w:rPr>
      </w:pPr>
      <w:r w:rsidRPr="00455F89">
        <w:rPr>
          <w:rFonts w:ascii="Times New Roman" w:hAnsi="Times New Roman"/>
          <w:color w:val="000000"/>
          <w:sz w:val="28"/>
          <w:szCs w:val="28"/>
        </w:rPr>
        <w:t xml:space="preserve">2.6.1. Предоставление муниципальной услуги осуществляется на основании заявления о выдаче </w:t>
      </w:r>
      <w:r w:rsidRPr="00455F89">
        <w:rPr>
          <w:rFonts w:ascii="Times New Roman" w:eastAsia="Times New Roman" w:hAnsi="Times New Roman"/>
          <w:sz w:val="28"/>
          <w:szCs w:val="28"/>
        </w:rPr>
        <w:t>разрешительной документации на соответствие объектов архитектурно - градостроительным требованиям</w:t>
      </w:r>
      <w:r w:rsidR="00A60DC7">
        <w:rPr>
          <w:rFonts w:ascii="Times New Roman" w:eastAsia="Times New Roman" w:hAnsi="Times New Roman"/>
          <w:sz w:val="28"/>
          <w:szCs w:val="28"/>
        </w:rPr>
        <w:t xml:space="preserve"> </w:t>
      </w:r>
      <w:r w:rsidR="00A60DC7">
        <w:rPr>
          <w:rFonts w:ascii="Times New Roman" w:hAnsi="Times New Roman"/>
          <w:color w:val="000000"/>
          <w:sz w:val="28"/>
          <w:szCs w:val="28"/>
        </w:rPr>
        <w:t>(приложение 2)</w:t>
      </w:r>
      <w:r w:rsidRPr="00455F89">
        <w:rPr>
          <w:rFonts w:ascii="Times New Roman" w:hAnsi="Times New Roman"/>
          <w:color w:val="000000"/>
          <w:sz w:val="28"/>
          <w:szCs w:val="28"/>
        </w:rPr>
        <w:t>, поступившего на имя руководителя Управления архитектуры и градостроительства администрации Елизовского городского поселения.</w:t>
      </w:r>
    </w:p>
    <w:p w:rsidR="00DA034D" w:rsidRPr="00455F89" w:rsidRDefault="00DA034D" w:rsidP="00DA034D">
      <w:pPr>
        <w:pStyle w:val="a9"/>
        <w:tabs>
          <w:tab w:val="left" w:pos="1276"/>
        </w:tabs>
        <w:ind w:firstLine="709"/>
        <w:jc w:val="both"/>
        <w:rPr>
          <w:rFonts w:ascii="Times New Roman" w:hAnsi="Times New Roman"/>
          <w:color w:val="000000"/>
          <w:sz w:val="28"/>
          <w:szCs w:val="28"/>
        </w:rPr>
      </w:pPr>
      <w:r w:rsidRPr="00455F89">
        <w:rPr>
          <w:rFonts w:ascii="Times New Roman" w:hAnsi="Times New Roman"/>
          <w:color w:val="000000"/>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Если с заявлением обращается представитель заявителя, предъявляется документ, удостоверяющий личность и полномочия физического лица представлять интересы заявителя.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r w:rsidR="00A60DC7">
        <w:rPr>
          <w:rFonts w:ascii="Times New Roman" w:hAnsi="Times New Roman"/>
          <w:color w:val="000000"/>
          <w:sz w:val="28"/>
          <w:szCs w:val="28"/>
        </w:rPr>
        <w:t>.</w:t>
      </w:r>
      <w:r w:rsidRPr="00455F89">
        <w:rPr>
          <w:rFonts w:ascii="Times New Roman" w:hAnsi="Times New Roman"/>
          <w:color w:val="000000"/>
          <w:sz w:val="28"/>
          <w:szCs w:val="28"/>
        </w:rPr>
        <w:t xml:space="preserve"> </w:t>
      </w:r>
    </w:p>
    <w:p w:rsidR="00DA034D" w:rsidRPr="00455F89" w:rsidRDefault="00DA034D" w:rsidP="00DA034D">
      <w:pPr>
        <w:pStyle w:val="a9"/>
        <w:tabs>
          <w:tab w:val="left" w:pos="1276"/>
        </w:tabs>
        <w:ind w:firstLine="709"/>
        <w:jc w:val="both"/>
        <w:rPr>
          <w:rFonts w:ascii="Times New Roman" w:eastAsia="Times New Roman" w:hAnsi="Times New Roman"/>
          <w:color w:val="000000"/>
          <w:sz w:val="28"/>
          <w:szCs w:val="28"/>
        </w:rPr>
      </w:pPr>
      <w:r w:rsidRPr="00455F89">
        <w:rPr>
          <w:rFonts w:ascii="Times New Roman" w:hAnsi="Times New Roman"/>
          <w:color w:val="000000"/>
          <w:sz w:val="28"/>
          <w:szCs w:val="28"/>
        </w:rPr>
        <w:t xml:space="preserve">2.6.2. </w:t>
      </w:r>
      <w:r w:rsidRPr="00455F89">
        <w:rPr>
          <w:rFonts w:ascii="Times New Roman" w:eastAsia="Times New Roman" w:hAnsi="Times New Roman"/>
          <w:color w:val="000000"/>
          <w:sz w:val="28"/>
          <w:szCs w:val="28"/>
        </w:rPr>
        <w:t>Для предоставления разреш</w:t>
      </w:r>
      <w:r w:rsidR="009F7BFF">
        <w:rPr>
          <w:rFonts w:ascii="Times New Roman" w:eastAsia="Times New Roman" w:hAnsi="Times New Roman"/>
          <w:color w:val="000000"/>
          <w:sz w:val="28"/>
          <w:szCs w:val="28"/>
        </w:rPr>
        <w:t>ительной документации</w:t>
      </w:r>
      <w:r w:rsidRPr="00455F89">
        <w:rPr>
          <w:rFonts w:ascii="Times New Roman" w:eastAsia="Times New Roman" w:hAnsi="Times New Roman"/>
          <w:color w:val="000000"/>
          <w:sz w:val="28"/>
          <w:szCs w:val="28"/>
        </w:rPr>
        <w:t xml:space="preserve"> также необходимы следующие документы:</w:t>
      </w:r>
    </w:p>
    <w:p w:rsidR="00DA034D" w:rsidRPr="00455F89" w:rsidRDefault="00DA034D" w:rsidP="00DA034D">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455F89">
        <w:rPr>
          <w:rFonts w:ascii="Times New Roman" w:hAnsi="Times New Roman" w:cs="Times New Roman"/>
          <w:color w:val="000000"/>
          <w:sz w:val="28"/>
          <w:szCs w:val="28"/>
        </w:rPr>
        <w:t xml:space="preserve">Оформляются заявителем в специализированных организациях </w:t>
      </w:r>
      <w:r w:rsidR="00A60DC7">
        <w:rPr>
          <w:rFonts w:ascii="Times New Roman" w:hAnsi="Times New Roman" w:cs="Times New Roman"/>
          <w:color w:val="000000"/>
          <w:sz w:val="28"/>
          <w:szCs w:val="28"/>
        </w:rPr>
        <w:t>и представляю</w:t>
      </w:r>
      <w:r w:rsidRPr="00455F89">
        <w:rPr>
          <w:rFonts w:ascii="Times New Roman" w:hAnsi="Times New Roman" w:cs="Times New Roman"/>
          <w:color w:val="000000"/>
          <w:sz w:val="28"/>
          <w:szCs w:val="28"/>
        </w:rPr>
        <w:t xml:space="preserve">тся </w:t>
      </w:r>
      <w:r w:rsidR="00A60DC7" w:rsidRPr="00455F89">
        <w:rPr>
          <w:rFonts w:ascii="Times New Roman" w:hAnsi="Times New Roman" w:cs="Times New Roman"/>
          <w:color w:val="000000"/>
          <w:sz w:val="28"/>
          <w:szCs w:val="28"/>
        </w:rPr>
        <w:t xml:space="preserve">самостоятельно </w:t>
      </w:r>
      <w:r w:rsidRPr="00455F89">
        <w:rPr>
          <w:rFonts w:ascii="Times New Roman" w:hAnsi="Times New Roman" w:cs="Times New Roman"/>
          <w:color w:val="000000"/>
          <w:sz w:val="28"/>
          <w:szCs w:val="28"/>
        </w:rPr>
        <w:t>одновременно с заявлением:</w:t>
      </w:r>
    </w:p>
    <w:p w:rsidR="00A60DC7" w:rsidRPr="00A60DC7" w:rsidRDefault="00A60DC7" w:rsidP="00A60DC7">
      <w:pPr>
        <w:numPr>
          <w:ilvl w:val="0"/>
          <w:numId w:val="18"/>
        </w:numPr>
        <w:spacing w:after="0" w:line="240" w:lineRule="auto"/>
        <w:jc w:val="both"/>
        <w:rPr>
          <w:rFonts w:ascii="Times New Roman" w:hAnsi="Times New Roman" w:cs="Times New Roman"/>
          <w:color w:val="000000"/>
          <w:sz w:val="28"/>
          <w:szCs w:val="28"/>
        </w:rPr>
      </w:pPr>
      <w:r w:rsidRPr="00A60DC7">
        <w:rPr>
          <w:rFonts w:ascii="Times New Roman" w:hAnsi="Times New Roman" w:cs="Times New Roman"/>
          <w:color w:val="000000"/>
          <w:sz w:val="28"/>
          <w:szCs w:val="28"/>
        </w:rPr>
        <w:t>документы, подтверждающие право на земельный участок, выданные до вступления в силу Федерального закона «О государственной регистрации прав на недвижимое имущество и сделок с ним» от 21.07.1997 № 122-ФЗ;</w:t>
      </w:r>
    </w:p>
    <w:p w:rsidR="00A60DC7" w:rsidRPr="00A60DC7" w:rsidRDefault="00A60DC7" w:rsidP="00A60DC7">
      <w:pPr>
        <w:numPr>
          <w:ilvl w:val="0"/>
          <w:numId w:val="18"/>
        </w:numPr>
        <w:autoSpaceDE w:val="0"/>
        <w:autoSpaceDN w:val="0"/>
        <w:adjustRightInd w:val="0"/>
        <w:spacing w:after="0" w:line="240" w:lineRule="auto"/>
        <w:jc w:val="both"/>
        <w:outlineLvl w:val="1"/>
        <w:rPr>
          <w:rFonts w:ascii="Times New Roman" w:hAnsi="Times New Roman" w:cs="Times New Roman"/>
          <w:color w:val="000000"/>
          <w:sz w:val="28"/>
          <w:szCs w:val="28"/>
        </w:rPr>
      </w:pPr>
      <w:r w:rsidRPr="00A60DC7">
        <w:rPr>
          <w:rFonts w:ascii="Times New Roman" w:hAnsi="Times New Roman" w:cs="Times New Roman"/>
          <w:color w:val="000000"/>
          <w:sz w:val="28"/>
          <w:szCs w:val="28"/>
        </w:rPr>
        <w:t>документы, подтверждающие право на объект недвижимости, расположенный на земельном участке, выданные до вступления в силу Федерального закона «О государственной регистрации прав на недвижимое имущество и сделок с ним» от 21.07.1997 № 122-ФЗ;</w:t>
      </w:r>
    </w:p>
    <w:p w:rsidR="00DA034D" w:rsidRPr="00DA034D" w:rsidRDefault="00DA034D" w:rsidP="00DA034D">
      <w:pPr>
        <w:pStyle w:val="a7"/>
        <w:numPr>
          <w:ilvl w:val="0"/>
          <w:numId w:val="18"/>
        </w:numPr>
        <w:autoSpaceDE w:val="0"/>
        <w:autoSpaceDN w:val="0"/>
        <w:adjustRightInd w:val="0"/>
        <w:jc w:val="both"/>
        <w:outlineLvl w:val="1"/>
        <w:rPr>
          <w:color w:val="000000"/>
          <w:sz w:val="28"/>
          <w:szCs w:val="28"/>
        </w:rPr>
      </w:pPr>
      <w:r w:rsidRPr="00DA034D">
        <w:rPr>
          <w:color w:val="000000"/>
          <w:sz w:val="28"/>
          <w:szCs w:val="28"/>
        </w:rPr>
        <w:lastRenderedPageBreak/>
        <w:t>паспорт отделки фасада с указанием цветового решения и отделочных материалов;</w:t>
      </w:r>
    </w:p>
    <w:p w:rsidR="00DA034D" w:rsidRPr="00E40DDC" w:rsidRDefault="00E40DDC" w:rsidP="00DA034D">
      <w:pPr>
        <w:pStyle w:val="a7"/>
        <w:numPr>
          <w:ilvl w:val="0"/>
          <w:numId w:val="18"/>
        </w:numPr>
        <w:autoSpaceDE w:val="0"/>
        <w:autoSpaceDN w:val="0"/>
        <w:adjustRightInd w:val="0"/>
        <w:jc w:val="both"/>
        <w:outlineLvl w:val="1"/>
        <w:rPr>
          <w:color w:val="000000" w:themeColor="text1"/>
          <w:sz w:val="28"/>
          <w:szCs w:val="28"/>
        </w:rPr>
      </w:pPr>
      <w:r w:rsidRPr="00E40DDC">
        <w:rPr>
          <w:color w:val="000000" w:themeColor="text1"/>
          <w:sz w:val="28"/>
          <w:szCs w:val="28"/>
        </w:rPr>
        <w:t>схема</w:t>
      </w:r>
      <w:r w:rsidR="00DA034D" w:rsidRPr="00E40DDC">
        <w:rPr>
          <w:color w:val="000000" w:themeColor="text1"/>
          <w:sz w:val="28"/>
          <w:szCs w:val="28"/>
        </w:rPr>
        <w:t xml:space="preserve"> благоустройства прилегающей территории.</w:t>
      </w:r>
    </w:p>
    <w:p w:rsidR="00DA034D" w:rsidRPr="00E40DDC" w:rsidRDefault="00DA034D" w:rsidP="00DA034D">
      <w:pPr>
        <w:pStyle w:val="a7"/>
        <w:autoSpaceDE w:val="0"/>
        <w:autoSpaceDN w:val="0"/>
        <w:adjustRightInd w:val="0"/>
        <w:ind w:left="0" w:firstLine="709"/>
        <w:jc w:val="both"/>
        <w:outlineLvl w:val="1"/>
        <w:rPr>
          <w:color w:val="000000" w:themeColor="text1"/>
          <w:sz w:val="28"/>
          <w:szCs w:val="28"/>
        </w:rPr>
      </w:pPr>
      <w:r w:rsidRPr="00E40DDC">
        <w:rPr>
          <w:color w:val="000000" w:themeColor="text1"/>
          <w:sz w:val="28"/>
          <w:szCs w:val="28"/>
        </w:rPr>
        <w:t xml:space="preserve">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 </w:t>
      </w:r>
    </w:p>
    <w:p w:rsidR="00A60DC7" w:rsidRPr="00A60DC7" w:rsidRDefault="00A60DC7" w:rsidP="00A60DC7">
      <w:pPr>
        <w:numPr>
          <w:ilvl w:val="0"/>
          <w:numId w:val="34"/>
        </w:numPr>
        <w:autoSpaceDE w:val="0"/>
        <w:autoSpaceDN w:val="0"/>
        <w:adjustRightInd w:val="0"/>
        <w:spacing w:after="0" w:line="240" w:lineRule="auto"/>
        <w:jc w:val="both"/>
        <w:outlineLvl w:val="1"/>
        <w:rPr>
          <w:rFonts w:ascii="Times New Roman" w:hAnsi="Times New Roman" w:cs="Times New Roman"/>
          <w:color w:val="000000"/>
          <w:sz w:val="28"/>
          <w:szCs w:val="28"/>
        </w:rPr>
      </w:pPr>
      <w:r w:rsidRPr="00A60DC7">
        <w:rPr>
          <w:rFonts w:ascii="Times New Roman" w:hAnsi="Times New Roman" w:cs="Times New Roman"/>
          <w:color w:val="000000"/>
          <w:sz w:val="28"/>
          <w:szCs w:val="28"/>
        </w:rPr>
        <w:t>документы, подтверждающие право на земельный участок, выданные после вступления в силу Федерального закона «О государственной регистрации прав на недвижимое имущество и сделок с ним» от 21.07.1997 № 122-ФЗ;</w:t>
      </w:r>
    </w:p>
    <w:p w:rsidR="00A60DC7" w:rsidRPr="00A60DC7" w:rsidRDefault="00A60DC7" w:rsidP="00A60DC7">
      <w:pPr>
        <w:numPr>
          <w:ilvl w:val="0"/>
          <w:numId w:val="34"/>
        </w:numPr>
        <w:autoSpaceDE w:val="0"/>
        <w:autoSpaceDN w:val="0"/>
        <w:adjustRightInd w:val="0"/>
        <w:spacing w:after="0" w:line="240" w:lineRule="auto"/>
        <w:jc w:val="both"/>
        <w:outlineLvl w:val="1"/>
        <w:rPr>
          <w:rFonts w:ascii="Times New Roman" w:hAnsi="Times New Roman" w:cs="Times New Roman"/>
          <w:color w:val="000000"/>
          <w:sz w:val="28"/>
          <w:szCs w:val="28"/>
        </w:rPr>
      </w:pPr>
      <w:r w:rsidRPr="00A60DC7">
        <w:rPr>
          <w:rFonts w:ascii="Times New Roman" w:hAnsi="Times New Roman" w:cs="Times New Roman"/>
          <w:color w:val="000000"/>
          <w:sz w:val="28"/>
          <w:szCs w:val="28"/>
        </w:rPr>
        <w:t>документы, подтверждающие право на объект недвижимости, выданные после вступления в силу Федерального закона «О государственной регистрации прав на недвижимое имущество и сделок с ним» от 21.07.1997 № 122-ФЗ;</w:t>
      </w:r>
    </w:p>
    <w:p w:rsidR="00DA034D" w:rsidRPr="00E40DDC" w:rsidRDefault="00A60DC7" w:rsidP="00DA034D">
      <w:pPr>
        <w:pStyle w:val="a7"/>
        <w:autoSpaceDE w:val="0"/>
        <w:autoSpaceDN w:val="0"/>
        <w:adjustRightInd w:val="0"/>
        <w:ind w:left="0" w:firstLine="709"/>
        <w:jc w:val="both"/>
        <w:outlineLvl w:val="1"/>
        <w:rPr>
          <w:color w:val="000000" w:themeColor="text1"/>
          <w:sz w:val="28"/>
          <w:szCs w:val="28"/>
        </w:rPr>
      </w:pPr>
      <w:r>
        <w:rPr>
          <w:color w:val="000000" w:themeColor="text1"/>
          <w:sz w:val="28"/>
          <w:szCs w:val="28"/>
        </w:rPr>
        <w:t>2.6</w:t>
      </w:r>
      <w:r w:rsidR="00DA034D" w:rsidRPr="00E40DDC">
        <w:rPr>
          <w:color w:val="000000" w:themeColor="text1"/>
          <w:sz w:val="28"/>
          <w:szCs w:val="28"/>
        </w:rPr>
        <w:t>.3. Документы, представляемые заявителем должны соответствовать следующим требованиям:</w:t>
      </w:r>
    </w:p>
    <w:p w:rsidR="00DA034D" w:rsidRPr="00E40DDC" w:rsidRDefault="00DA034D" w:rsidP="00DA034D">
      <w:pPr>
        <w:pStyle w:val="a7"/>
        <w:numPr>
          <w:ilvl w:val="0"/>
          <w:numId w:val="20"/>
        </w:numPr>
        <w:jc w:val="both"/>
        <w:rPr>
          <w:color w:val="000000" w:themeColor="text1"/>
          <w:sz w:val="28"/>
          <w:szCs w:val="28"/>
        </w:rPr>
      </w:pPr>
      <w:r w:rsidRPr="00E40DDC">
        <w:rPr>
          <w:color w:val="000000" w:themeColor="text1"/>
          <w:sz w:val="28"/>
          <w:szCs w:val="28"/>
        </w:rPr>
        <w:t>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A034D" w:rsidRPr="00E40DDC" w:rsidRDefault="00DA034D" w:rsidP="00DA034D">
      <w:pPr>
        <w:numPr>
          <w:ilvl w:val="0"/>
          <w:numId w:val="4"/>
        </w:numPr>
        <w:spacing w:after="0" w:line="240" w:lineRule="auto"/>
        <w:ind w:left="709"/>
        <w:jc w:val="both"/>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полномочия представителя оформлены в установленном порядке;</w:t>
      </w:r>
    </w:p>
    <w:p w:rsidR="00DA034D" w:rsidRPr="00E40DDC" w:rsidRDefault="00DA034D" w:rsidP="00DA034D">
      <w:pPr>
        <w:numPr>
          <w:ilvl w:val="0"/>
          <w:numId w:val="4"/>
        </w:numPr>
        <w:spacing w:after="0" w:line="240" w:lineRule="auto"/>
        <w:ind w:left="709"/>
        <w:jc w:val="both"/>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тексты документов написаны разборчиво;</w:t>
      </w:r>
    </w:p>
    <w:p w:rsidR="00DA034D" w:rsidRPr="00E40DDC" w:rsidRDefault="00DA034D" w:rsidP="00DA034D">
      <w:pPr>
        <w:numPr>
          <w:ilvl w:val="0"/>
          <w:numId w:val="4"/>
        </w:numPr>
        <w:spacing w:after="0" w:line="240" w:lineRule="auto"/>
        <w:ind w:left="709"/>
        <w:jc w:val="both"/>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фамилия, имя, отчество (наименование) заявителя, адрес его места жительства (места нахождения), телефон (если имеется) написаны полностью;</w:t>
      </w:r>
    </w:p>
    <w:p w:rsidR="00DA034D" w:rsidRPr="00E40DDC" w:rsidRDefault="00DA034D" w:rsidP="00DA034D">
      <w:pPr>
        <w:numPr>
          <w:ilvl w:val="0"/>
          <w:numId w:val="4"/>
        </w:numPr>
        <w:spacing w:after="0" w:line="240" w:lineRule="auto"/>
        <w:ind w:left="709"/>
        <w:jc w:val="both"/>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в документах нет подчисток, приписок, зачеркнутых слов и иных неоговоренных исправлений;</w:t>
      </w:r>
    </w:p>
    <w:p w:rsidR="00DA034D" w:rsidRPr="00E40DDC" w:rsidRDefault="00DA034D" w:rsidP="00DA034D">
      <w:pPr>
        <w:numPr>
          <w:ilvl w:val="0"/>
          <w:numId w:val="4"/>
        </w:numPr>
        <w:spacing w:after="0" w:line="240" w:lineRule="auto"/>
        <w:ind w:left="709"/>
        <w:jc w:val="both"/>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документы не исполнены карандашом;</w:t>
      </w:r>
    </w:p>
    <w:p w:rsidR="00DA034D" w:rsidRPr="00E40DDC" w:rsidRDefault="00DA034D" w:rsidP="00DA034D">
      <w:pPr>
        <w:numPr>
          <w:ilvl w:val="0"/>
          <w:numId w:val="4"/>
        </w:numPr>
        <w:spacing w:after="0" w:line="240" w:lineRule="auto"/>
        <w:ind w:left="709"/>
        <w:jc w:val="both"/>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 xml:space="preserve">предоставляемые документы не должны содержать разночтений. </w:t>
      </w:r>
    </w:p>
    <w:p w:rsidR="009A7B52" w:rsidRPr="00E40DDC" w:rsidRDefault="009A7B52" w:rsidP="00DA034D">
      <w:pPr>
        <w:tabs>
          <w:tab w:val="left" w:pos="1276"/>
        </w:tabs>
        <w:spacing w:after="0" w:line="240" w:lineRule="auto"/>
        <w:ind w:firstLine="709"/>
        <w:jc w:val="both"/>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2.7</w:t>
      </w:r>
      <w:r w:rsidRPr="00E40DDC">
        <w:rPr>
          <w:rFonts w:ascii="Times New Roman" w:eastAsia="Times New Roman" w:hAnsi="Times New Roman" w:cs="Times New Roman"/>
          <w:color w:val="000000" w:themeColor="text1"/>
          <w:sz w:val="28"/>
          <w:szCs w:val="28"/>
        </w:rPr>
        <w:tab/>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E40DDC">
          <w:rPr>
            <w:rFonts w:ascii="Times New Roman" w:eastAsia="Times New Roman" w:hAnsi="Times New Roman" w:cs="Times New Roman"/>
            <w:color w:val="000000" w:themeColor="text1"/>
            <w:sz w:val="28"/>
            <w:szCs w:val="28"/>
          </w:rPr>
          <w:t>частью 6</w:t>
        </w:r>
      </w:hyperlink>
      <w:r w:rsidRPr="00E40DDC">
        <w:rPr>
          <w:rFonts w:ascii="Times New Roman" w:eastAsia="Times New Roman" w:hAnsi="Times New Roman" w:cs="Times New Roman"/>
          <w:color w:val="000000" w:themeColor="text1"/>
          <w:sz w:val="28"/>
          <w:szCs w:val="28"/>
        </w:rPr>
        <w:t xml:space="preserve"> статьи 7 Федерального закона от 27.07.2010№ 210-</w:t>
      </w:r>
      <w:r w:rsidRPr="00E40DDC">
        <w:rPr>
          <w:rFonts w:ascii="Times New Roman" w:eastAsia="Times New Roman" w:hAnsi="Times New Roman" w:cs="Times New Roman"/>
          <w:color w:val="000000" w:themeColor="text1"/>
          <w:sz w:val="28"/>
          <w:szCs w:val="28"/>
        </w:rPr>
        <w:lastRenderedPageBreak/>
        <w:t xml:space="preserve">ФЗ «Об организации предоставления государственных и муниципальных услуг» перечень документов. </w:t>
      </w:r>
    </w:p>
    <w:p w:rsidR="009A7B52" w:rsidRPr="00E40DDC" w:rsidRDefault="009A7B52" w:rsidP="00DA034D">
      <w:pPr>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A7B52" w:rsidRPr="00E40DDC" w:rsidRDefault="009A7B52" w:rsidP="00DA034D">
      <w:pPr>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2.8</w:t>
      </w:r>
      <w:r w:rsidRPr="00E40DDC">
        <w:rPr>
          <w:rFonts w:ascii="Times New Roman" w:eastAsia="Times New Roman" w:hAnsi="Times New Roman" w:cs="Times New Roman"/>
          <w:color w:val="000000" w:themeColor="text1"/>
          <w:sz w:val="28"/>
          <w:szCs w:val="28"/>
        </w:rPr>
        <w:tab/>
        <w:t>Перечень оснований для отказа в приёме документов, необходимых для предоставления муниципальной услуги:</w:t>
      </w:r>
    </w:p>
    <w:p w:rsidR="009A7B52" w:rsidRPr="00E40DDC" w:rsidRDefault="009A7B52" w:rsidP="00DA034D">
      <w:pPr>
        <w:pStyle w:val="a7"/>
        <w:numPr>
          <w:ilvl w:val="0"/>
          <w:numId w:val="21"/>
        </w:numPr>
        <w:tabs>
          <w:tab w:val="left" w:pos="709"/>
        </w:tabs>
        <w:autoSpaceDE w:val="0"/>
        <w:autoSpaceDN w:val="0"/>
        <w:adjustRightInd w:val="0"/>
        <w:jc w:val="both"/>
        <w:outlineLvl w:val="0"/>
        <w:rPr>
          <w:color w:val="000000" w:themeColor="text1"/>
          <w:sz w:val="28"/>
          <w:szCs w:val="28"/>
        </w:rPr>
      </w:pPr>
      <w:r w:rsidRPr="00E40DDC">
        <w:rPr>
          <w:color w:val="000000" w:themeColor="text1"/>
          <w:sz w:val="28"/>
          <w:szCs w:val="28"/>
        </w:rPr>
        <w:t>непредставление заявителем документа, удостоверяющего его личность;</w:t>
      </w:r>
    </w:p>
    <w:p w:rsidR="009A7B52" w:rsidRPr="00E40DDC" w:rsidRDefault="009A7B52" w:rsidP="00DA034D">
      <w:pPr>
        <w:pStyle w:val="a7"/>
        <w:numPr>
          <w:ilvl w:val="0"/>
          <w:numId w:val="21"/>
        </w:numPr>
        <w:tabs>
          <w:tab w:val="left" w:pos="709"/>
        </w:tabs>
        <w:autoSpaceDE w:val="0"/>
        <w:autoSpaceDN w:val="0"/>
        <w:adjustRightInd w:val="0"/>
        <w:jc w:val="both"/>
        <w:outlineLvl w:val="0"/>
        <w:rPr>
          <w:color w:val="000000" w:themeColor="text1"/>
          <w:sz w:val="28"/>
          <w:szCs w:val="28"/>
        </w:rPr>
      </w:pPr>
      <w:r w:rsidRPr="00E40DDC">
        <w:rPr>
          <w:color w:val="000000" w:themeColor="text1"/>
          <w:sz w:val="28"/>
          <w:szCs w:val="28"/>
        </w:rPr>
        <w:t>непредставление представителем заявителя документа, удостоверяющего личность и полномочия.</w:t>
      </w:r>
    </w:p>
    <w:p w:rsidR="009A7B52" w:rsidRPr="00E40DDC" w:rsidRDefault="009A7B52" w:rsidP="00DA034D">
      <w:pPr>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E40DDC">
        <w:rPr>
          <w:rFonts w:ascii="Times New Roman" w:eastAsia="Times New Roman" w:hAnsi="Times New Roman" w:cs="Times New Roman"/>
          <w:color w:val="000000" w:themeColor="text1"/>
          <w:sz w:val="28"/>
          <w:szCs w:val="28"/>
        </w:rPr>
        <w:t>2.9.</w:t>
      </w:r>
      <w:r w:rsidRPr="00E40DDC">
        <w:rPr>
          <w:rFonts w:ascii="Times New Roman" w:eastAsia="Times New Roman" w:hAnsi="Times New Roman" w:cs="Times New Roman"/>
          <w:color w:val="000000" w:themeColor="text1"/>
          <w:sz w:val="28"/>
          <w:szCs w:val="28"/>
        </w:rPr>
        <w:tab/>
        <w:t>Перечень оснований для отказа в предоставлении муниципальной услуги:</w:t>
      </w:r>
    </w:p>
    <w:p w:rsidR="009A7B52" w:rsidRPr="00E40DDC" w:rsidRDefault="009A7B52" w:rsidP="00DA034D">
      <w:pPr>
        <w:pStyle w:val="a7"/>
        <w:numPr>
          <w:ilvl w:val="0"/>
          <w:numId w:val="9"/>
        </w:numPr>
        <w:tabs>
          <w:tab w:val="left" w:pos="709"/>
          <w:tab w:val="left" w:pos="2160"/>
          <w:tab w:val="left" w:pos="2340"/>
          <w:tab w:val="left" w:pos="3420"/>
          <w:tab w:val="left" w:pos="8280"/>
        </w:tabs>
        <w:jc w:val="both"/>
        <w:rPr>
          <w:color w:val="000000" w:themeColor="text1"/>
          <w:sz w:val="30"/>
          <w:szCs w:val="30"/>
        </w:rPr>
      </w:pPr>
      <w:r w:rsidRPr="00E40DDC">
        <w:rPr>
          <w:color w:val="000000" w:themeColor="text1"/>
          <w:sz w:val="28"/>
          <w:szCs w:val="28"/>
        </w:rPr>
        <w:t>подача заявления о выдаче разреш</w:t>
      </w:r>
      <w:r w:rsidR="00DA034D" w:rsidRPr="00E40DDC">
        <w:rPr>
          <w:color w:val="000000" w:themeColor="text1"/>
          <w:sz w:val="28"/>
          <w:szCs w:val="28"/>
        </w:rPr>
        <w:t>ительной документации</w:t>
      </w:r>
      <w:r w:rsidRPr="00E40DDC">
        <w:rPr>
          <w:color w:val="000000" w:themeColor="text1"/>
          <w:sz w:val="28"/>
          <w:szCs w:val="28"/>
        </w:rPr>
        <w:t xml:space="preserve"> с нарушением установленных требований и (или) предоставление </w:t>
      </w:r>
      <w:r w:rsidRPr="00E40DDC">
        <w:rPr>
          <w:color w:val="000000" w:themeColor="text1"/>
          <w:sz w:val="30"/>
          <w:szCs w:val="30"/>
        </w:rPr>
        <w:t>документов, прилагаемых к заявлению, содержащих недостоверные сведения;</w:t>
      </w:r>
    </w:p>
    <w:p w:rsidR="009A7B52" w:rsidRPr="00E40DDC" w:rsidRDefault="009A7B52" w:rsidP="00DA034D">
      <w:pPr>
        <w:pStyle w:val="a7"/>
        <w:numPr>
          <w:ilvl w:val="0"/>
          <w:numId w:val="9"/>
        </w:numPr>
        <w:tabs>
          <w:tab w:val="left" w:pos="709"/>
          <w:tab w:val="left" w:pos="2160"/>
          <w:tab w:val="left" w:pos="2340"/>
          <w:tab w:val="left" w:pos="3420"/>
          <w:tab w:val="left" w:pos="8280"/>
        </w:tabs>
        <w:jc w:val="both"/>
        <w:rPr>
          <w:color w:val="000000" w:themeColor="text1"/>
          <w:sz w:val="30"/>
          <w:szCs w:val="30"/>
        </w:rPr>
      </w:pPr>
      <w:r w:rsidRPr="00E40DDC">
        <w:rPr>
          <w:color w:val="000000" w:themeColor="text1"/>
          <w:sz w:val="30"/>
          <w:szCs w:val="30"/>
        </w:rPr>
        <w:t>отсутствие права на объект или объекты недвижимости;</w:t>
      </w:r>
    </w:p>
    <w:p w:rsidR="009A7B52" w:rsidRPr="00E40DDC" w:rsidRDefault="00DB50C1" w:rsidP="00DA034D">
      <w:pPr>
        <w:pStyle w:val="a7"/>
        <w:numPr>
          <w:ilvl w:val="0"/>
          <w:numId w:val="9"/>
        </w:numPr>
        <w:tabs>
          <w:tab w:val="left" w:pos="709"/>
          <w:tab w:val="left" w:pos="2160"/>
          <w:tab w:val="left" w:pos="2340"/>
          <w:tab w:val="left" w:pos="3420"/>
          <w:tab w:val="left" w:pos="8280"/>
        </w:tabs>
        <w:jc w:val="both"/>
        <w:rPr>
          <w:color w:val="000000" w:themeColor="text1"/>
          <w:sz w:val="30"/>
          <w:szCs w:val="30"/>
        </w:rPr>
      </w:pPr>
      <w:r w:rsidRPr="00E40DDC">
        <w:rPr>
          <w:color w:val="000000" w:themeColor="text1"/>
          <w:sz w:val="30"/>
          <w:szCs w:val="30"/>
        </w:rPr>
        <w:t xml:space="preserve">непредставление документов, определенных </w:t>
      </w:r>
      <w:r w:rsidR="00DA034D" w:rsidRPr="00E40DDC">
        <w:rPr>
          <w:color w:val="000000" w:themeColor="text1"/>
          <w:sz w:val="30"/>
          <w:szCs w:val="30"/>
        </w:rPr>
        <w:t xml:space="preserve">подпунктом 2.6.2. </w:t>
      </w:r>
      <w:r w:rsidRPr="00E40DDC">
        <w:rPr>
          <w:color w:val="000000" w:themeColor="text1"/>
          <w:sz w:val="30"/>
          <w:szCs w:val="30"/>
        </w:rPr>
        <w:t>настоящего административного регламента</w:t>
      </w:r>
      <w:r w:rsidR="00A458D5">
        <w:rPr>
          <w:color w:val="000000" w:themeColor="text1"/>
          <w:sz w:val="30"/>
          <w:szCs w:val="30"/>
        </w:rPr>
        <w:t>, обязанность по предоставлению которых возложена на заявителя</w:t>
      </w:r>
      <w:r w:rsidR="009F7BFF" w:rsidRPr="00E40DDC">
        <w:rPr>
          <w:color w:val="000000" w:themeColor="text1"/>
          <w:sz w:val="30"/>
          <w:szCs w:val="30"/>
        </w:rPr>
        <w:t>.</w:t>
      </w:r>
    </w:p>
    <w:p w:rsidR="009A7B52" w:rsidRPr="00E40DDC" w:rsidRDefault="009A7B52" w:rsidP="00DA034D">
      <w:pPr>
        <w:tabs>
          <w:tab w:val="left" w:pos="1418"/>
        </w:tabs>
        <w:spacing w:after="0" w:line="240" w:lineRule="auto"/>
        <w:ind w:firstLine="709"/>
        <w:jc w:val="both"/>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2.10.</w:t>
      </w:r>
      <w:r w:rsidRPr="00E40DDC">
        <w:rPr>
          <w:rFonts w:ascii="Times New Roman" w:eastAsia="Times New Roman" w:hAnsi="Times New Roman" w:cs="Times New Roman"/>
          <w:color w:val="000000" w:themeColor="text1"/>
          <w:sz w:val="30"/>
          <w:szCs w:val="30"/>
        </w:rPr>
        <w:tab/>
        <w:t>Предоставление муниципальной услуги осуществляется на безвозмездной основе.</w:t>
      </w:r>
    </w:p>
    <w:p w:rsidR="009A7B52" w:rsidRPr="00E40DDC" w:rsidRDefault="009A7B52" w:rsidP="00DA034D">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2.11.</w:t>
      </w:r>
      <w:r w:rsidRPr="00E40DDC">
        <w:rPr>
          <w:rFonts w:ascii="Times New Roman" w:eastAsia="Times New Roman" w:hAnsi="Times New Roman" w:cs="Times New Roman"/>
          <w:color w:val="000000" w:themeColor="text1"/>
          <w:sz w:val="30"/>
          <w:szCs w:val="30"/>
        </w:rPr>
        <w:tab/>
        <w:t>Максимальный срок ожидания в очереди при подаче заявления о предоставлении муниципальной услуги – не более 15 минут.</w:t>
      </w:r>
    </w:p>
    <w:p w:rsidR="009A7B52" w:rsidRPr="00E40DDC" w:rsidRDefault="009A7B52" w:rsidP="00DA034D">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2.12.</w:t>
      </w:r>
      <w:r w:rsidRPr="00E40DDC">
        <w:rPr>
          <w:rFonts w:ascii="Times New Roman" w:eastAsia="Times New Roman" w:hAnsi="Times New Roman" w:cs="Times New Roman"/>
          <w:color w:val="000000" w:themeColor="text1"/>
          <w:sz w:val="30"/>
          <w:szCs w:val="30"/>
        </w:rPr>
        <w:tab/>
        <w:t>Срок регистрации запроса заявителя о предоставлении муниципальной услуги – в день поступления заявления.</w:t>
      </w:r>
    </w:p>
    <w:p w:rsidR="009A7B52" w:rsidRPr="00E40DDC" w:rsidRDefault="009A7B52" w:rsidP="00DA034D">
      <w:pPr>
        <w:tabs>
          <w:tab w:val="left" w:pos="1418"/>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2.13. Требования к помещениям, в которых предоставляется муниципальная услуга.</w:t>
      </w:r>
    </w:p>
    <w:p w:rsidR="009A7B52" w:rsidRPr="00E40DDC" w:rsidRDefault="009A7B52" w:rsidP="00DA034D">
      <w:pPr>
        <w:tabs>
          <w:tab w:val="left" w:pos="851"/>
        </w:tabs>
        <w:spacing w:after="0" w:line="240" w:lineRule="auto"/>
        <w:ind w:firstLine="709"/>
        <w:jc w:val="both"/>
        <w:outlineLvl w:val="1"/>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Муниципальная услуга оказывается в специально предназначенных зданиях и помещениях, доступных для потребителей услуги.</w:t>
      </w:r>
    </w:p>
    <w:p w:rsidR="009A7B52" w:rsidRPr="00E40DDC" w:rsidRDefault="009A7B52" w:rsidP="00DA034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9A7B52" w:rsidRPr="00E40DDC" w:rsidRDefault="009A7B52" w:rsidP="00DA034D">
      <w:pPr>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 xml:space="preserve">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w:t>
      </w:r>
      <w:r w:rsidRPr="00E40DDC">
        <w:rPr>
          <w:rFonts w:ascii="Times New Roman" w:eastAsia="Times New Roman" w:hAnsi="Times New Roman" w:cs="Times New Roman"/>
          <w:color w:val="000000" w:themeColor="text1"/>
          <w:sz w:val="30"/>
          <w:szCs w:val="30"/>
        </w:rPr>
        <w:lastRenderedPageBreak/>
        <w:t>влажности воздуха, запыленности, загрязненности, шума, вибрации и т.д.).</w:t>
      </w:r>
    </w:p>
    <w:p w:rsidR="009A7B52" w:rsidRPr="00E40DDC" w:rsidRDefault="009A7B52" w:rsidP="00DA034D">
      <w:pPr>
        <w:spacing w:after="0" w:line="240" w:lineRule="auto"/>
        <w:ind w:firstLine="709"/>
        <w:jc w:val="both"/>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9A7B52" w:rsidRPr="00E40DDC" w:rsidRDefault="009A7B52" w:rsidP="00DA034D">
      <w:pPr>
        <w:spacing w:after="0" w:line="240" w:lineRule="auto"/>
        <w:ind w:firstLine="709"/>
        <w:jc w:val="both"/>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9A7B52" w:rsidRPr="00E40DDC" w:rsidRDefault="009A7B52" w:rsidP="005150A0">
      <w:pPr>
        <w:tabs>
          <w:tab w:val="left" w:pos="709"/>
        </w:tabs>
        <w:spacing w:after="0" w:line="240" w:lineRule="auto"/>
        <w:ind w:firstLine="709"/>
        <w:jc w:val="both"/>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9A7B52" w:rsidRPr="00E40DDC" w:rsidRDefault="009A7B52" w:rsidP="005150A0">
      <w:pPr>
        <w:spacing w:after="0" w:line="240" w:lineRule="auto"/>
        <w:ind w:firstLine="709"/>
        <w:jc w:val="both"/>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9A7B52" w:rsidRPr="00E40DDC" w:rsidRDefault="009A7B52" w:rsidP="005150A0">
      <w:pPr>
        <w:spacing w:after="0" w:line="240" w:lineRule="auto"/>
        <w:ind w:firstLine="709"/>
        <w:jc w:val="both"/>
        <w:rPr>
          <w:rFonts w:ascii="Times New Roman" w:eastAsia="Times New Roman" w:hAnsi="Times New Roman" w:cs="Times New Roman"/>
          <w:color w:val="000000" w:themeColor="text1"/>
          <w:sz w:val="30"/>
          <w:szCs w:val="30"/>
        </w:rPr>
      </w:pPr>
      <w:r w:rsidRPr="00E40DDC">
        <w:rPr>
          <w:rFonts w:ascii="Times New Roman" w:eastAsia="Times New Roman" w:hAnsi="Times New Roman" w:cs="Times New Roman"/>
          <w:color w:val="000000" w:themeColor="text1"/>
          <w:sz w:val="30"/>
          <w:szCs w:val="3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9A7B52" w:rsidRPr="00E40DDC" w:rsidRDefault="009A7B52" w:rsidP="005150A0">
      <w:pPr>
        <w:spacing w:after="0" w:line="240" w:lineRule="auto"/>
        <w:ind w:firstLine="709"/>
        <w:jc w:val="both"/>
        <w:rPr>
          <w:rFonts w:ascii="Times New Roman" w:eastAsia="Times New Roman" w:hAnsi="Times New Roman" w:cs="Times New Roman"/>
          <w:color w:val="000000"/>
          <w:sz w:val="30"/>
          <w:szCs w:val="30"/>
        </w:rPr>
      </w:pPr>
      <w:r w:rsidRPr="00E40DDC">
        <w:rPr>
          <w:rFonts w:ascii="Times New Roman" w:eastAsia="Times New Roman" w:hAnsi="Times New Roman" w:cs="Times New Roman"/>
          <w:color w:val="000000" w:themeColor="text1"/>
          <w:sz w:val="30"/>
          <w:szCs w:val="30"/>
        </w:rPr>
        <w:t xml:space="preserve">Лицо, предоставляющее муниципальную услугу или осуществляющее информирование о </w:t>
      </w:r>
      <w:r w:rsidRPr="00E40DDC">
        <w:rPr>
          <w:rFonts w:ascii="Times New Roman" w:eastAsia="Times New Roman" w:hAnsi="Times New Roman" w:cs="Times New Roman"/>
          <w:color w:val="000000"/>
          <w:sz w:val="30"/>
          <w:szCs w:val="30"/>
        </w:rPr>
        <w:t>ее предоставлении, обязано предложить заявителю воспользоваться стулом, находящимся рядом с рабочим местом данного лица.</w:t>
      </w:r>
    </w:p>
    <w:p w:rsidR="009A7B52" w:rsidRPr="00E40DDC" w:rsidRDefault="009A7B52" w:rsidP="005150A0">
      <w:pPr>
        <w:spacing w:after="0" w:line="240" w:lineRule="auto"/>
        <w:ind w:firstLine="709"/>
        <w:jc w:val="both"/>
        <w:rPr>
          <w:rFonts w:ascii="Times New Roman" w:eastAsia="Calibri" w:hAnsi="Times New Roman" w:cs="Times New Roman"/>
          <w:color w:val="000000"/>
          <w:sz w:val="30"/>
          <w:szCs w:val="30"/>
          <w:lang w:eastAsia="en-US"/>
        </w:rPr>
      </w:pPr>
      <w:r w:rsidRPr="00E40DDC">
        <w:rPr>
          <w:rFonts w:ascii="Times New Roman" w:eastAsia="Calibri" w:hAnsi="Times New Roman" w:cs="Times New Roman"/>
          <w:color w:val="000000"/>
          <w:sz w:val="30"/>
          <w:szCs w:val="30"/>
          <w:lang w:eastAsia="en-US"/>
        </w:rPr>
        <w:t>2.14</w:t>
      </w:r>
      <w:r w:rsidRPr="00E40DDC">
        <w:rPr>
          <w:rFonts w:ascii="Times New Roman" w:eastAsia="Calibri" w:hAnsi="Times New Roman" w:cs="Times New Roman"/>
          <w:color w:val="000000"/>
          <w:sz w:val="30"/>
          <w:szCs w:val="30"/>
          <w:lang w:eastAsia="en-US"/>
        </w:rPr>
        <w:tab/>
        <w:t>Предоставление муниципальной услуги должно основываться на принципах доступности и качества.</w:t>
      </w:r>
    </w:p>
    <w:p w:rsidR="009A7B52" w:rsidRPr="00E40DDC" w:rsidRDefault="009A7B52" w:rsidP="005150A0">
      <w:pPr>
        <w:tabs>
          <w:tab w:val="left" w:pos="709"/>
        </w:tabs>
        <w:spacing w:after="0" w:line="240" w:lineRule="auto"/>
        <w:ind w:firstLine="709"/>
        <w:contextualSpacing/>
        <w:jc w:val="both"/>
        <w:rPr>
          <w:rFonts w:ascii="Times New Roman" w:eastAsia="Calibri" w:hAnsi="Times New Roman" w:cs="Times New Roman"/>
          <w:color w:val="000000"/>
          <w:sz w:val="30"/>
          <w:szCs w:val="30"/>
          <w:lang w:eastAsia="en-US"/>
        </w:rPr>
      </w:pPr>
      <w:r w:rsidRPr="00E40DDC">
        <w:rPr>
          <w:rFonts w:ascii="Times New Roman" w:eastAsia="Calibri" w:hAnsi="Times New Roman" w:cs="Times New Roman"/>
          <w:color w:val="000000"/>
          <w:sz w:val="30"/>
          <w:szCs w:val="30"/>
          <w:lang w:eastAsia="en-US"/>
        </w:rPr>
        <w:t>1) Показателями доступности предоставления муниципальной услуги являются:</w:t>
      </w:r>
    </w:p>
    <w:p w:rsidR="009A7B52" w:rsidRPr="00E40DDC" w:rsidRDefault="009A7B52" w:rsidP="000D39FA">
      <w:pPr>
        <w:pStyle w:val="a7"/>
        <w:numPr>
          <w:ilvl w:val="0"/>
          <w:numId w:val="22"/>
        </w:numPr>
        <w:tabs>
          <w:tab w:val="left" w:pos="709"/>
        </w:tabs>
        <w:jc w:val="both"/>
        <w:rPr>
          <w:rFonts w:eastAsia="Calibri"/>
          <w:color w:val="000000"/>
          <w:sz w:val="30"/>
          <w:szCs w:val="30"/>
          <w:lang w:eastAsia="en-US"/>
        </w:rPr>
      </w:pPr>
      <w:r w:rsidRPr="00E40DDC">
        <w:rPr>
          <w:rFonts w:eastAsia="Calibri"/>
          <w:color w:val="000000"/>
          <w:sz w:val="30"/>
          <w:szCs w:val="30"/>
          <w:lang w:eastAsia="en-US"/>
        </w:rPr>
        <w:t>доступность обращения за предоставлением муниципальной услуги, в том числе лиц с ограниченными возможностями здоровья.</w:t>
      </w:r>
    </w:p>
    <w:p w:rsidR="009A7B52" w:rsidRPr="00E40DDC" w:rsidRDefault="009A7B52" w:rsidP="000D39FA">
      <w:pPr>
        <w:pStyle w:val="a7"/>
        <w:numPr>
          <w:ilvl w:val="0"/>
          <w:numId w:val="22"/>
        </w:numPr>
        <w:jc w:val="both"/>
        <w:rPr>
          <w:color w:val="000000"/>
          <w:sz w:val="30"/>
          <w:szCs w:val="30"/>
        </w:rPr>
      </w:pPr>
      <w:r w:rsidRPr="00E40DDC">
        <w:rPr>
          <w:color w:val="000000"/>
          <w:sz w:val="30"/>
          <w:szCs w:val="30"/>
        </w:rPr>
        <w:t xml:space="preserve">наличие различных каналов получения информации о предоставлении услуги; </w:t>
      </w:r>
    </w:p>
    <w:p w:rsidR="009A7B52" w:rsidRPr="00E40DDC" w:rsidRDefault="009A7B52" w:rsidP="000D39FA">
      <w:pPr>
        <w:pStyle w:val="a7"/>
        <w:numPr>
          <w:ilvl w:val="0"/>
          <w:numId w:val="22"/>
        </w:numPr>
        <w:jc w:val="both"/>
        <w:rPr>
          <w:color w:val="000000"/>
          <w:sz w:val="30"/>
          <w:szCs w:val="30"/>
        </w:rPr>
      </w:pPr>
      <w:r w:rsidRPr="00E40DDC">
        <w:rPr>
          <w:color w:val="000000"/>
          <w:sz w:val="30"/>
          <w:szCs w:val="30"/>
        </w:rPr>
        <w:t>наличие полной, актуальной и достоверной информации о порядке предоставления муниципальной услуги;</w:t>
      </w:r>
    </w:p>
    <w:p w:rsidR="009A7B52" w:rsidRPr="00E40DDC" w:rsidRDefault="009A7B52" w:rsidP="000D39FA">
      <w:pPr>
        <w:pStyle w:val="a7"/>
        <w:numPr>
          <w:ilvl w:val="0"/>
          <w:numId w:val="22"/>
        </w:numPr>
        <w:jc w:val="both"/>
        <w:rPr>
          <w:color w:val="000000"/>
          <w:sz w:val="30"/>
          <w:szCs w:val="30"/>
        </w:rPr>
      </w:pPr>
      <w:r w:rsidRPr="00E40DDC">
        <w:rPr>
          <w:color w:val="000000"/>
          <w:sz w:val="30"/>
          <w:szCs w:val="30"/>
        </w:rPr>
        <w:t>возможность досудебного (внесудебного) рассмотрения жалоб в процессе предоставления муниципальной услуги;</w:t>
      </w:r>
    </w:p>
    <w:p w:rsidR="006938FB" w:rsidRDefault="009A7B52" w:rsidP="006938FB">
      <w:pPr>
        <w:pStyle w:val="a7"/>
        <w:numPr>
          <w:ilvl w:val="0"/>
          <w:numId w:val="22"/>
        </w:numPr>
        <w:autoSpaceDE w:val="0"/>
        <w:autoSpaceDN w:val="0"/>
        <w:adjustRightInd w:val="0"/>
        <w:jc w:val="both"/>
        <w:outlineLvl w:val="1"/>
        <w:rPr>
          <w:rFonts w:eastAsia="Calibri"/>
          <w:color w:val="000000"/>
          <w:sz w:val="30"/>
          <w:szCs w:val="30"/>
          <w:lang w:eastAsia="en-US"/>
        </w:rPr>
      </w:pPr>
      <w:r w:rsidRPr="00E40DDC">
        <w:rPr>
          <w:rFonts w:eastAsia="Calibri"/>
          <w:color w:val="000000"/>
          <w:sz w:val="30"/>
          <w:szCs w:val="30"/>
          <w:lang w:eastAsia="en-US"/>
        </w:rPr>
        <w:lastRenderedPageBreak/>
        <w:t>транспортная доступность к местам предоставления муниципальной услуги.</w:t>
      </w:r>
    </w:p>
    <w:p w:rsidR="009A7B52" w:rsidRPr="006938FB" w:rsidRDefault="006938FB" w:rsidP="006938FB">
      <w:pPr>
        <w:pStyle w:val="a7"/>
        <w:autoSpaceDE w:val="0"/>
        <w:autoSpaceDN w:val="0"/>
        <w:adjustRightInd w:val="0"/>
        <w:jc w:val="both"/>
        <w:outlineLvl w:val="1"/>
        <w:rPr>
          <w:rFonts w:eastAsia="Calibri"/>
          <w:color w:val="000000"/>
          <w:sz w:val="30"/>
          <w:szCs w:val="30"/>
          <w:lang w:eastAsia="en-US"/>
        </w:rPr>
      </w:pPr>
      <w:r w:rsidRPr="006938FB">
        <w:rPr>
          <w:rFonts w:eastAsia="Calibri"/>
          <w:color w:val="000000"/>
          <w:sz w:val="30"/>
          <w:szCs w:val="30"/>
          <w:lang w:eastAsia="en-US"/>
        </w:rPr>
        <w:t xml:space="preserve">2) </w:t>
      </w:r>
      <w:r w:rsidR="009A7B52" w:rsidRPr="006938FB">
        <w:rPr>
          <w:rFonts w:eastAsia="Calibri"/>
          <w:color w:val="000000"/>
          <w:sz w:val="30"/>
          <w:szCs w:val="30"/>
          <w:lang w:eastAsia="en-US"/>
        </w:rPr>
        <w:t>Показателями качества муниципальной услуги являются:</w:t>
      </w:r>
    </w:p>
    <w:p w:rsidR="009A7B52" w:rsidRPr="00E40DDC" w:rsidRDefault="009A7B52" w:rsidP="000D39FA">
      <w:pPr>
        <w:pStyle w:val="a7"/>
        <w:numPr>
          <w:ilvl w:val="0"/>
          <w:numId w:val="23"/>
        </w:numPr>
        <w:autoSpaceDE w:val="0"/>
        <w:autoSpaceDN w:val="0"/>
        <w:adjustRightInd w:val="0"/>
        <w:jc w:val="both"/>
        <w:outlineLvl w:val="1"/>
        <w:rPr>
          <w:rFonts w:eastAsia="Calibri"/>
          <w:color w:val="000000"/>
          <w:sz w:val="30"/>
          <w:szCs w:val="30"/>
          <w:lang w:eastAsia="en-US"/>
        </w:rPr>
      </w:pPr>
      <w:r w:rsidRPr="00E40DDC">
        <w:rPr>
          <w:rFonts w:eastAsia="Calibri"/>
          <w:color w:val="000000"/>
          <w:sz w:val="30"/>
          <w:szCs w:val="30"/>
          <w:lang w:eastAsia="en-US"/>
        </w:rPr>
        <w:t>соблюдение сроков предоставления услуги;</w:t>
      </w:r>
    </w:p>
    <w:p w:rsidR="009A7B52" w:rsidRPr="00E40DDC" w:rsidRDefault="009A7B52" w:rsidP="000D39FA">
      <w:pPr>
        <w:pStyle w:val="a7"/>
        <w:numPr>
          <w:ilvl w:val="0"/>
          <w:numId w:val="23"/>
        </w:numPr>
        <w:autoSpaceDE w:val="0"/>
        <w:autoSpaceDN w:val="0"/>
        <w:adjustRightInd w:val="0"/>
        <w:jc w:val="both"/>
        <w:outlineLvl w:val="1"/>
        <w:rPr>
          <w:rFonts w:eastAsia="Calibri"/>
          <w:color w:val="000000"/>
          <w:sz w:val="30"/>
          <w:szCs w:val="30"/>
          <w:lang w:eastAsia="en-US"/>
        </w:rPr>
      </w:pPr>
      <w:r w:rsidRPr="00E40DDC">
        <w:rPr>
          <w:rFonts w:eastAsia="Calibri"/>
          <w:color w:val="000000"/>
          <w:sz w:val="30"/>
          <w:szCs w:val="30"/>
          <w:lang w:eastAsia="en-US"/>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9A7B52" w:rsidRPr="00E40DDC" w:rsidRDefault="009A7B52" w:rsidP="000D39FA">
      <w:pPr>
        <w:pStyle w:val="a7"/>
        <w:numPr>
          <w:ilvl w:val="0"/>
          <w:numId w:val="23"/>
        </w:numPr>
        <w:jc w:val="both"/>
        <w:rPr>
          <w:rFonts w:eastAsia="Calibri"/>
          <w:color w:val="000000"/>
          <w:sz w:val="30"/>
          <w:szCs w:val="30"/>
          <w:lang w:eastAsia="en-US"/>
        </w:rPr>
      </w:pPr>
      <w:r w:rsidRPr="00E40DDC">
        <w:rPr>
          <w:rFonts w:eastAsia="Calibri"/>
          <w:color w:val="000000"/>
          <w:sz w:val="30"/>
          <w:szCs w:val="30"/>
          <w:lang w:eastAsia="en-US"/>
        </w:rPr>
        <w:t>получение муниципальной услуги своевременно и в соответствии со стандартом предоставления муниципальной услуги;</w:t>
      </w:r>
    </w:p>
    <w:p w:rsidR="009A7B52" w:rsidRPr="00E40DDC" w:rsidRDefault="009A7B52" w:rsidP="000D39FA">
      <w:pPr>
        <w:pStyle w:val="a7"/>
        <w:numPr>
          <w:ilvl w:val="0"/>
          <w:numId w:val="23"/>
        </w:numPr>
        <w:jc w:val="both"/>
        <w:rPr>
          <w:rFonts w:eastAsia="Calibri"/>
          <w:color w:val="000000"/>
          <w:sz w:val="30"/>
          <w:szCs w:val="30"/>
          <w:lang w:eastAsia="en-US"/>
        </w:rPr>
      </w:pPr>
      <w:r w:rsidRPr="00E40DDC">
        <w:rPr>
          <w:rFonts w:eastAsia="Calibri"/>
          <w:color w:val="000000"/>
          <w:sz w:val="30"/>
          <w:szCs w:val="30"/>
          <w:lang w:eastAsia="en-US"/>
        </w:rPr>
        <w:t>получение полной, актуальной и достоверной информации о порядке предоставления муниципальной услуги, в том числе в электронной форме.</w:t>
      </w:r>
    </w:p>
    <w:p w:rsidR="009A7B52" w:rsidRPr="00E40DDC" w:rsidRDefault="009A7B52" w:rsidP="005150A0">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E40DDC">
        <w:rPr>
          <w:rFonts w:ascii="Times New Roman" w:eastAsia="Times New Roman" w:hAnsi="Times New Roman" w:cs="Times New Roman"/>
          <w:color w:val="000000"/>
          <w:sz w:val="30"/>
          <w:szCs w:val="30"/>
        </w:rPr>
        <w:t>2.15</w:t>
      </w:r>
      <w:r w:rsidRPr="00E40DDC">
        <w:rPr>
          <w:rFonts w:ascii="Times New Roman" w:eastAsia="Times New Roman" w:hAnsi="Times New Roman" w:cs="Times New Roman"/>
          <w:color w:val="000000"/>
          <w:sz w:val="30"/>
          <w:szCs w:val="30"/>
        </w:rPr>
        <w:tab/>
        <w:t>Особенности предоставления муниципальной услуги в электронной форме.</w:t>
      </w:r>
    </w:p>
    <w:p w:rsidR="009A7B52" w:rsidRPr="00920066" w:rsidRDefault="009A7B52" w:rsidP="005150A0">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0066">
        <w:rPr>
          <w:rFonts w:ascii="Times New Roman" w:eastAsia="Times New Roman" w:hAnsi="Times New Roman" w:cs="Times New Roman"/>
          <w:color w:val="000000"/>
          <w:sz w:val="28"/>
          <w:szCs w:val="28"/>
        </w:rPr>
        <w:t>Для заявителей в целях предоставления муниципальной услуги в электронной форме обеспечивается возможность:</w:t>
      </w:r>
    </w:p>
    <w:p w:rsidR="009A7B52" w:rsidRPr="00AD2005" w:rsidRDefault="009A7B52" w:rsidP="000D39FA">
      <w:pPr>
        <w:pStyle w:val="a7"/>
        <w:numPr>
          <w:ilvl w:val="0"/>
          <w:numId w:val="24"/>
        </w:numPr>
        <w:tabs>
          <w:tab w:val="left" w:pos="1134"/>
        </w:tabs>
        <w:autoSpaceDE w:val="0"/>
        <w:autoSpaceDN w:val="0"/>
        <w:adjustRightInd w:val="0"/>
        <w:jc w:val="both"/>
        <w:rPr>
          <w:color w:val="000000"/>
          <w:sz w:val="28"/>
          <w:szCs w:val="28"/>
        </w:rPr>
      </w:pPr>
      <w:r w:rsidRPr="00AD2005">
        <w:rPr>
          <w:color w:val="000000"/>
          <w:sz w:val="28"/>
          <w:szCs w:val="28"/>
        </w:rPr>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9A7B52" w:rsidRPr="00AD2005" w:rsidRDefault="009A7B52" w:rsidP="000D39FA">
      <w:pPr>
        <w:pStyle w:val="a7"/>
        <w:numPr>
          <w:ilvl w:val="0"/>
          <w:numId w:val="24"/>
        </w:numPr>
        <w:tabs>
          <w:tab w:val="left" w:pos="1134"/>
        </w:tabs>
        <w:autoSpaceDE w:val="0"/>
        <w:autoSpaceDN w:val="0"/>
        <w:adjustRightInd w:val="0"/>
        <w:jc w:val="both"/>
        <w:rPr>
          <w:color w:val="000000"/>
          <w:sz w:val="28"/>
          <w:szCs w:val="28"/>
        </w:rPr>
      </w:pPr>
      <w:r w:rsidRPr="00AD2005">
        <w:rPr>
          <w:color w:val="000000"/>
          <w:sz w:val="28"/>
          <w:szCs w:val="28"/>
        </w:rPr>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9A7B52" w:rsidRPr="00AD2005" w:rsidRDefault="009A7B52" w:rsidP="000D39FA">
      <w:pPr>
        <w:pStyle w:val="a7"/>
        <w:numPr>
          <w:ilvl w:val="0"/>
          <w:numId w:val="24"/>
        </w:numPr>
        <w:tabs>
          <w:tab w:val="left" w:pos="1134"/>
        </w:tabs>
        <w:autoSpaceDE w:val="0"/>
        <w:autoSpaceDN w:val="0"/>
        <w:adjustRightInd w:val="0"/>
        <w:jc w:val="both"/>
        <w:rPr>
          <w:color w:val="000000"/>
          <w:sz w:val="28"/>
          <w:szCs w:val="28"/>
        </w:rPr>
      </w:pPr>
      <w:r w:rsidRPr="00AD2005">
        <w:rPr>
          <w:color w:val="000000"/>
          <w:sz w:val="28"/>
          <w:szCs w:val="28"/>
        </w:rPr>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9A7B52" w:rsidRPr="00AD2005" w:rsidRDefault="009A7B52" w:rsidP="000D39FA">
      <w:pPr>
        <w:pStyle w:val="a7"/>
        <w:numPr>
          <w:ilvl w:val="0"/>
          <w:numId w:val="24"/>
        </w:numPr>
        <w:tabs>
          <w:tab w:val="left" w:pos="1134"/>
        </w:tabs>
        <w:autoSpaceDE w:val="0"/>
        <w:autoSpaceDN w:val="0"/>
        <w:adjustRightInd w:val="0"/>
        <w:jc w:val="both"/>
        <w:rPr>
          <w:color w:val="000000"/>
          <w:sz w:val="28"/>
          <w:szCs w:val="28"/>
        </w:rPr>
      </w:pPr>
      <w:r w:rsidRPr="00AD2005">
        <w:rPr>
          <w:color w:val="000000"/>
          <w:sz w:val="28"/>
          <w:szCs w:val="28"/>
        </w:rPr>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9A7B52" w:rsidRPr="00920066" w:rsidRDefault="009A7B52" w:rsidP="005150A0">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0066">
        <w:rPr>
          <w:rFonts w:ascii="Times New Roman" w:eastAsia="Times New Roman" w:hAnsi="Times New Roman" w:cs="Times New Roman"/>
          <w:color w:val="000000"/>
          <w:sz w:val="28"/>
          <w:szCs w:val="28"/>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9A7B52" w:rsidRPr="00920066" w:rsidRDefault="009A7B52" w:rsidP="005150A0">
      <w:pPr>
        <w:spacing w:after="0" w:line="240" w:lineRule="auto"/>
        <w:jc w:val="center"/>
        <w:rPr>
          <w:rFonts w:ascii="Times New Roman" w:eastAsia="Times New Roman" w:hAnsi="Times New Roman" w:cs="Times New Roman"/>
          <w:color w:val="000000"/>
          <w:sz w:val="28"/>
          <w:szCs w:val="28"/>
        </w:rPr>
      </w:pPr>
    </w:p>
    <w:p w:rsidR="009A7B52" w:rsidRPr="00920066" w:rsidRDefault="009A7B52" w:rsidP="000D39FA">
      <w:pPr>
        <w:numPr>
          <w:ilvl w:val="0"/>
          <w:numId w:val="5"/>
        </w:numPr>
        <w:tabs>
          <w:tab w:val="left" w:pos="426"/>
        </w:tabs>
        <w:autoSpaceDE w:val="0"/>
        <w:autoSpaceDN w:val="0"/>
        <w:adjustRightInd w:val="0"/>
        <w:spacing w:after="0" w:line="240" w:lineRule="auto"/>
        <w:ind w:left="0" w:firstLine="0"/>
        <w:jc w:val="center"/>
        <w:outlineLvl w:val="0"/>
        <w:rPr>
          <w:rFonts w:ascii="Times New Roman" w:eastAsia="Calibri" w:hAnsi="Times New Roman" w:cs="Times New Roman"/>
          <w:color w:val="000000"/>
          <w:sz w:val="28"/>
          <w:szCs w:val="28"/>
          <w:lang w:eastAsia="en-US"/>
        </w:rPr>
      </w:pPr>
      <w:r w:rsidRPr="00920066">
        <w:rPr>
          <w:rFonts w:ascii="Times New Roman" w:eastAsia="Calibri" w:hAnsi="Times New Roman" w:cs="Times New Roman"/>
          <w:color w:val="000000"/>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9A7B52" w:rsidRPr="00920066" w:rsidRDefault="009A7B52" w:rsidP="005150A0">
      <w:pPr>
        <w:spacing w:after="0" w:line="240" w:lineRule="auto"/>
        <w:ind w:firstLine="709"/>
        <w:jc w:val="both"/>
        <w:rPr>
          <w:rFonts w:ascii="Times New Roman" w:eastAsia="Times New Roman" w:hAnsi="Times New Roman" w:cs="Times New Roman"/>
          <w:color w:val="000000"/>
          <w:sz w:val="28"/>
          <w:szCs w:val="28"/>
        </w:rPr>
      </w:pPr>
    </w:p>
    <w:p w:rsidR="009A7B52" w:rsidRDefault="009A7B52" w:rsidP="005150A0">
      <w:pPr>
        <w:tabs>
          <w:tab w:val="left" w:pos="851"/>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8"/>
          <w:szCs w:val="28"/>
          <w:lang w:eastAsia="en-US"/>
        </w:rPr>
      </w:pPr>
      <w:r w:rsidRPr="00920066">
        <w:rPr>
          <w:rFonts w:ascii="Times New Roman" w:eastAsia="Calibri" w:hAnsi="Times New Roman" w:cs="Times New Roman"/>
          <w:color w:val="000000"/>
          <w:sz w:val="28"/>
          <w:szCs w:val="28"/>
          <w:lang w:eastAsia="en-US"/>
        </w:rPr>
        <w:t>3.1.</w:t>
      </w:r>
      <w:r w:rsidRPr="00920066">
        <w:rPr>
          <w:rFonts w:ascii="Times New Roman" w:eastAsia="Calibri" w:hAnsi="Times New Roman" w:cs="Times New Roman"/>
          <w:color w:val="000000"/>
          <w:sz w:val="28"/>
          <w:szCs w:val="28"/>
          <w:lang w:eastAsia="en-US"/>
        </w:rPr>
        <w:tab/>
        <w:t>Предоставление муниципальной услуги включает в себя следующие административные процедуры:</w:t>
      </w:r>
    </w:p>
    <w:p w:rsidR="009A7B52" w:rsidRPr="00982DDB" w:rsidRDefault="009A7B52" w:rsidP="000D39FA">
      <w:pPr>
        <w:pStyle w:val="a7"/>
        <w:numPr>
          <w:ilvl w:val="0"/>
          <w:numId w:val="25"/>
        </w:numPr>
        <w:tabs>
          <w:tab w:val="left" w:pos="851"/>
          <w:tab w:val="left" w:pos="1276"/>
        </w:tabs>
        <w:autoSpaceDE w:val="0"/>
        <w:autoSpaceDN w:val="0"/>
        <w:adjustRightInd w:val="0"/>
        <w:jc w:val="both"/>
        <w:outlineLvl w:val="0"/>
        <w:rPr>
          <w:rFonts w:eastAsia="Calibri"/>
          <w:color w:val="000000" w:themeColor="text1"/>
          <w:sz w:val="28"/>
          <w:szCs w:val="28"/>
          <w:lang w:eastAsia="en-US"/>
        </w:rPr>
      </w:pPr>
      <w:r w:rsidRPr="00982DDB">
        <w:rPr>
          <w:color w:val="000000" w:themeColor="text1"/>
          <w:sz w:val="28"/>
          <w:szCs w:val="28"/>
        </w:rPr>
        <w:t>прием заявления и прилагаемых к нему документов и регистрация заявления;</w:t>
      </w:r>
    </w:p>
    <w:p w:rsidR="009A7B52" w:rsidRPr="00982DDB" w:rsidRDefault="009A7B52" w:rsidP="000D39FA">
      <w:pPr>
        <w:pStyle w:val="a7"/>
        <w:numPr>
          <w:ilvl w:val="0"/>
          <w:numId w:val="25"/>
        </w:numPr>
        <w:tabs>
          <w:tab w:val="left" w:pos="851"/>
          <w:tab w:val="left" w:pos="1276"/>
        </w:tabs>
        <w:autoSpaceDE w:val="0"/>
        <w:autoSpaceDN w:val="0"/>
        <w:adjustRightInd w:val="0"/>
        <w:jc w:val="both"/>
        <w:outlineLvl w:val="0"/>
        <w:rPr>
          <w:rFonts w:eastAsia="Calibri"/>
          <w:color w:val="000000" w:themeColor="text1"/>
          <w:sz w:val="28"/>
          <w:szCs w:val="28"/>
          <w:lang w:eastAsia="en-US"/>
        </w:rPr>
      </w:pPr>
      <w:r w:rsidRPr="00982DDB">
        <w:rPr>
          <w:color w:val="000000" w:themeColor="text1"/>
          <w:spacing w:val="-2"/>
          <w:sz w:val="28"/>
          <w:szCs w:val="28"/>
        </w:rPr>
        <w:lastRenderedPageBreak/>
        <w:t>оформление уведомления о необходимости устранения нарушений в оформлении заявления и (или) предоставления отсутствующих документов;</w:t>
      </w:r>
    </w:p>
    <w:p w:rsidR="009A7B52" w:rsidRPr="00982DDB" w:rsidRDefault="009A7B52" w:rsidP="000D39FA">
      <w:pPr>
        <w:pStyle w:val="a7"/>
        <w:numPr>
          <w:ilvl w:val="0"/>
          <w:numId w:val="25"/>
        </w:numPr>
        <w:tabs>
          <w:tab w:val="left" w:pos="709"/>
        </w:tabs>
        <w:autoSpaceDE w:val="0"/>
        <w:autoSpaceDN w:val="0"/>
        <w:adjustRightInd w:val="0"/>
        <w:jc w:val="both"/>
        <w:outlineLvl w:val="1"/>
        <w:rPr>
          <w:color w:val="000000" w:themeColor="text1"/>
          <w:sz w:val="28"/>
          <w:szCs w:val="28"/>
        </w:rPr>
      </w:pPr>
      <w:r w:rsidRPr="00982DDB">
        <w:rPr>
          <w:color w:val="000000" w:themeColor="text1"/>
          <w:spacing w:val="-2"/>
          <w:sz w:val="28"/>
          <w:szCs w:val="28"/>
        </w:rPr>
        <w:t>проверка полноты и достоверности сведений, содержащихся в приложенных к заявлению</w:t>
      </w:r>
      <w:r w:rsidR="00D354D0">
        <w:rPr>
          <w:color w:val="000000" w:themeColor="text1"/>
          <w:spacing w:val="-2"/>
          <w:sz w:val="28"/>
          <w:szCs w:val="28"/>
        </w:rPr>
        <w:t xml:space="preserve"> </w:t>
      </w:r>
      <w:r w:rsidRPr="00982DDB">
        <w:rPr>
          <w:color w:val="000000" w:themeColor="text1"/>
          <w:spacing w:val="-2"/>
          <w:sz w:val="28"/>
          <w:szCs w:val="28"/>
        </w:rPr>
        <w:t>документах, принятие решения;</w:t>
      </w:r>
    </w:p>
    <w:p w:rsidR="009A7B52" w:rsidRPr="00982DDB" w:rsidRDefault="009A7B52" w:rsidP="000D39FA">
      <w:pPr>
        <w:pStyle w:val="a7"/>
        <w:numPr>
          <w:ilvl w:val="0"/>
          <w:numId w:val="25"/>
        </w:numPr>
        <w:tabs>
          <w:tab w:val="left" w:pos="709"/>
        </w:tabs>
        <w:autoSpaceDE w:val="0"/>
        <w:autoSpaceDN w:val="0"/>
        <w:adjustRightInd w:val="0"/>
        <w:jc w:val="both"/>
        <w:outlineLvl w:val="1"/>
        <w:rPr>
          <w:color w:val="000000" w:themeColor="text1"/>
          <w:sz w:val="28"/>
          <w:szCs w:val="28"/>
        </w:rPr>
      </w:pPr>
      <w:r w:rsidRPr="00982DDB">
        <w:rPr>
          <w:color w:val="000000" w:themeColor="text1"/>
          <w:sz w:val="28"/>
          <w:szCs w:val="28"/>
        </w:rPr>
        <w:t>обследование территории на местности, где расположен</w:t>
      </w:r>
      <w:r w:rsidR="00D354D0">
        <w:rPr>
          <w:color w:val="000000" w:themeColor="text1"/>
          <w:sz w:val="28"/>
          <w:szCs w:val="28"/>
        </w:rPr>
        <w:t xml:space="preserve"> </w:t>
      </w:r>
      <w:r w:rsidRPr="00982DDB">
        <w:rPr>
          <w:color w:val="000000" w:themeColor="text1"/>
          <w:sz w:val="28"/>
          <w:szCs w:val="28"/>
        </w:rPr>
        <w:t>объект недвижимости;</w:t>
      </w:r>
    </w:p>
    <w:p w:rsidR="009A7B52" w:rsidRPr="00982DDB" w:rsidRDefault="009A7B52" w:rsidP="000D39FA">
      <w:pPr>
        <w:pStyle w:val="a7"/>
        <w:numPr>
          <w:ilvl w:val="0"/>
          <w:numId w:val="25"/>
        </w:numPr>
        <w:tabs>
          <w:tab w:val="left" w:pos="709"/>
        </w:tabs>
        <w:autoSpaceDE w:val="0"/>
        <w:autoSpaceDN w:val="0"/>
        <w:adjustRightInd w:val="0"/>
        <w:jc w:val="both"/>
        <w:outlineLvl w:val="1"/>
        <w:rPr>
          <w:color w:val="000000" w:themeColor="text1"/>
          <w:sz w:val="28"/>
          <w:szCs w:val="28"/>
        </w:rPr>
      </w:pPr>
      <w:r w:rsidRPr="00982DDB">
        <w:rPr>
          <w:color w:val="000000" w:themeColor="text1"/>
          <w:sz w:val="28"/>
          <w:szCs w:val="28"/>
        </w:rPr>
        <w:t>подготовка разрешительной документации на соответствие объектов архитектурно-градостроительным требованиям, либо уведомления об отказе в выдаче разрешительной документации на соответствие объектов архитектурно-градостроительным требованиям;</w:t>
      </w:r>
    </w:p>
    <w:p w:rsidR="009A7B52" w:rsidRPr="00982DDB" w:rsidRDefault="009A7B52" w:rsidP="000D39FA">
      <w:pPr>
        <w:pStyle w:val="a7"/>
        <w:numPr>
          <w:ilvl w:val="0"/>
          <w:numId w:val="25"/>
        </w:numPr>
        <w:tabs>
          <w:tab w:val="left" w:pos="709"/>
        </w:tabs>
        <w:autoSpaceDE w:val="0"/>
        <w:autoSpaceDN w:val="0"/>
        <w:adjustRightInd w:val="0"/>
        <w:jc w:val="both"/>
        <w:outlineLvl w:val="1"/>
        <w:rPr>
          <w:color w:val="000000" w:themeColor="text1"/>
          <w:sz w:val="28"/>
          <w:szCs w:val="28"/>
        </w:rPr>
      </w:pPr>
      <w:r w:rsidRPr="00982DDB">
        <w:rPr>
          <w:color w:val="000000" w:themeColor="text1"/>
          <w:sz w:val="28"/>
          <w:szCs w:val="28"/>
        </w:rPr>
        <w:t>выдача разрешительной документации на соответствие объектов архитектурно-градостроительным требованиям либо уведомления об отказе в выдаче разрешительной документации.</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920066">
        <w:rPr>
          <w:rFonts w:ascii="Times New Roman" w:eastAsia="Times New Roman" w:hAnsi="Times New Roman" w:cs="Times New Roman"/>
          <w:sz w:val="28"/>
          <w:szCs w:val="28"/>
        </w:rPr>
        <w:t>Блок-схема оказания муниципальной услуги приведена в приложении 1 к ад</w:t>
      </w:r>
      <w:r w:rsidRPr="00920066">
        <w:rPr>
          <w:rFonts w:ascii="Times New Roman" w:eastAsia="Times New Roman" w:hAnsi="Times New Roman" w:cs="Times New Roman"/>
          <w:color w:val="000000"/>
          <w:sz w:val="28"/>
          <w:szCs w:val="28"/>
        </w:rPr>
        <w:t>министративному регламенту.</w:t>
      </w:r>
    </w:p>
    <w:p w:rsidR="009A7B52" w:rsidRPr="00550000" w:rsidRDefault="009A7B52" w:rsidP="005500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50000">
        <w:rPr>
          <w:rFonts w:ascii="Times New Roman" w:eastAsia="Times New Roman" w:hAnsi="Times New Roman" w:cs="Times New Roman"/>
          <w:sz w:val="28"/>
          <w:szCs w:val="28"/>
        </w:rPr>
        <w:t>3.2</w:t>
      </w:r>
      <w:r w:rsidRPr="00550000">
        <w:rPr>
          <w:rFonts w:ascii="Times New Roman" w:eastAsia="Times New Roman" w:hAnsi="Times New Roman" w:cs="Times New Roman"/>
          <w:sz w:val="28"/>
          <w:szCs w:val="28"/>
        </w:rPr>
        <w:tab/>
        <w:t>Прием заявления и прилагаемых к нему документов и регистрация заявления.</w:t>
      </w:r>
    </w:p>
    <w:p w:rsidR="00550000" w:rsidRPr="00550000" w:rsidRDefault="00550000" w:rsidP="00550000">
      <w:pPr>
        <w:spacing w:after="0" w:line="240" w:lineRule="auto"/>
        <w:ind w:firstLine="709"/>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Основанием для начала данной административной процедуры является поступление заявления о предоставлении муниципальной услуги в Управление архитектуры и градостроительства администрации Елизовского городского поселения с документами, необходимыми для предоставления  муниципальной услуги.</w:t>
      </w:r>
    </w:p>
    <w:p w:rsidR="00550000" w:rsidRPr="00550000" w:rsidRDefault="00550000" w:rsidP="00550000">
      <w:pPr>
        <w:spacing w:after="0" w:line="240" w:lineRule="auto"/>
        <w:ind w:firstLine="709"/>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Должностное лицо, ответственное за прием и регистрацию документов:</w:t>
      </w:r>
    </w:p>
    <w:p w:rsidR="00550000" w:rsidRPr="00550000" w:rsidRDefault="00550000" w:rsidP="00550000">
      <w:pPr>
        <w:numPr>
          <w:ilvl w:val="0"/>
          <w:numId w:val="35"/>
        </w:numPr>
        <w:spacing w:after="0" w:line="240" w:lineRule="auto"/>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устанавливает предмет обращения;</w:t>
      </w:r>
    </w:p>
    <w:p w:rsidR="00550000" w:rsidRPr="00550000" w:rsidRDefault="00550000" w:rsidP="00550000">
      <w:pPr>
        <w:numPr>
          <w:ilvl w:val="0"/>
          <w:numId w:val="35"/>
        </w:numPr>
        <w:spacing w:after="0" w:line="240" w:lineRule="auto"/>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проверяет документ, удостоверяющий личность заявителя, в случае если заявление представлено заявителем при личном обращении;</w:t>
      </w:r>
    </w:p>
    <w:p w:rsidR="00550000" w:rsidRPr="00550000" w:rsidRDefault="00550000" w:rsidP="00550000">
      <w:pPr>
        <w:numPr>
          <w:ilvl w:val="0"/>
          <w:numId w:val="35"/>
        </w:numPr>
        <w:spacing w:after="0" w:line="240" w:lineRule="auto"/>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550000" w:rsidRPr="00550000" w:rsidRDefault="00550000" w:rsidP="00550000">
      <w:pPr>
        <w:numPr>
          <w:ilvl w:val="0"/>
          <w:numId w:val="35"/>
        </w:numPr>
        <w:spacing w:after="0" w:line="240" w:lineRule="auto"/>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проверяет наличие документов, необходимых для предоставления муниципальной услуги;</w:t>
      </w:r>
    </w:p>
    <w:p w:rsidR="00550000" w:rsidRPr="00550000" w:rsidRDefault="00550000" w:rsidP="00550000">
      <w:pPr>
        <w:numPr>
          <w:ilvl w:val="0"/>
          <w:numId w:val="35"/>
        </w:numPr>
        <w:spacing w:after="0" w:line="240" w:lineRule="auto"/>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проверяет соответствие представленных документов требованиям, указанным в административном регламенте;</w:t>
      </w:r>
    </w:p>
    <w:p w:rsidR="00550000" w:rsidRPr="00550000" w:rsidRDefault="00550000" w:rsidP="00550000">
      <w:pPr>
        <w:numPr>
          <w:ilvl w:val="0"/>
          <w:numId w:val="35"/>
        </w:numPr>
        <w:spacing w:after="0" w:line="240" w:lineRule="auto"/>
        <w:jc w:val="both"/>
        <w:rPr>
          <w:rFonts w:ascii="Times New Roman" w:hAnsi="Times New Roman" w:cs="Times New Roman"/>
          <w:color w:val="000000"/>
          <w:sz w:val="28"/>
          <w:szCs w:val="28"/>
        </w:rPr>
      </w:pPr>
      <w:r w:rsidRPr="00550000">
        <w:rPr>
          <w:rFonts w:ascii="Times New Roman" w:hAnsi="Times New Roman" w:cs="Times New Roman"/>
          <w:color w:val="000000"/>
          <w:sz w:val="28"/>
          <w:szCs w:val="28"/>
        </w:rPr>
        <w:t xml:space="preserve">регистрирует заявление в журнале регистрации. </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Максимальный срок выполнения действия 15 минут.</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 xml:space="preserve">Зарегистрированное заявление направляется на рассмотрение Руководителю Управления. </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 xml:space="preserve">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Максимальное время выполнения административной процедуры составляет один рабочий день.</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 xml:space="preserve">Результатом данной административной процедуры является зарегистрированное в установленном порядке заявление о </w:t>
      </w:r>
      <w:r>
        <w:rPr>
          <w:rFonts w:ascii="Times New Roman" w:eastAsia="Times New Roman" w:hAnsi="Times New Roman" w:cs="Times New Roman"/>
          <w:sz w:val="28"/>
          <w:szCs w:val="28"/>
        </w:rPr>
        <w:t xml:space="preserve">выдаче </w:t>
      </w:r>
      <w:r>
        <w:rPr>
          <w:rFonts w:ascii="Times New Roman" w:eastAsia="Times New Roman" w:hAnsi="Times New Roman" w:cs="Times New Roman"/>
          <w:sz w:val="28"/>
          <w:szCs w:val="28"/>
        </w:rPr>
        <w:lastRenderedPageBreak/>
        <w:t>разрешительной документации на соответствие объектов архитектурно-градостроительным требованиям.</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Способом фиксации результата выполнения административной процедуры является регистрация заявления в установленном порядке специалистами администрации.</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Заявление о предоставлении муниципальной услуги с приложенными документами регистрируется в день поступления.</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3.3</w:t>
      </w:r>
      <w:r w:rsidRPr="00E2694A">
        <w:rPr>
          <w:rFonts w:ascii="Times New Roman" w:eastAsia="Times New Roman" w:hAnsi="Times New Roman" w:cs="Times New Roman"/>
          <w:sz w:val="28"/>
          <w:szCs w:val="28"/>
        </w:rPr>
        <w:tab/>
        <w:t>Оформление уведомления о необходимости устранения нарушений в оформлении заявления и (или) предоставления отсутствующих документов.</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 с приложенным к нему пакетом документов.</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Специалист Управления оформляет уведомление о необходимости устранения нарушений в оформлении заявления и (или) представления отсутствующих документов (приложение 3) в течение рабочего дня, следующего за днем поступления заявления.</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Максимальный срок выполнения административной процедуры не должен превышать одного рабочего дня.</w:t>
      </w:r>
    </w:p>
    <w:p w:rsidR="009A7B52" w:rsidRPr="00E2694A"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Результатом исполнения административной процедуры является направление заявителю уведомления о необходимости устранения нарушений в оформлении заявления.</w:t>
      </w:r>
    </w:p>
    <w:p w:rsidR="009A7B52" w:rsidRPr="00920066"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2694A">
        <w:rPr>
          <w:rFonts w:ascii="Times New Roman" w:eastAsia="Times New Roman" w:hAnsi="Times New Roman" w:cs="Times New Roman"/>
          <w:sz w:val="28"/>
          <w:szCs w:val="28"/>
        </w:rPr>
        <w:t>Способом фиксации результата выполнения административной процедуры является бланк уведомления.</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t>3.4. Проверка полноты и достоверности сведений, содержащихся в приложенных к заявлению документах, принятие решения.</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в Управление заявления, зарегистрированного в установленном порядке, и прилагаемых к нему документов.</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t>Проверка полноты и достоверности сведений, содержащихся в приложенных к заявлению документах, осуществляется специалистами Управления.</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t>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w:t>
      </w:r>
      <w:r>
        <w:rPr>
          <w:rFonts w:ascii="Times New Roman" w:eastAsia="Times New Roman" w:hAnsi="Times New Roman" w:cs="Times New Roman"/>
          <w:color w:val="000000"/>
          <w:sz w:val="28"/>
          <w:szCs w:val="28"/>
        </w:rPr>
        <w:t xml:space="preserve">ния указанные в </w:t>
      </w:r>
      <w:r w:rsidR="00550000">
        <w:rPr>
          <w:rFonts w:ascii="Times New Roman" w:eastAsia="Times New Roman" w:hAnsi="Times New Roman" w:cs="Times New Roman"/>
          <w:color w:val="000000"/>
          <w:sz w:val="28"/>
          <w:szCs w:val="28"/>
        </w:rPr>
        <w:t>пункте</w:t>
      </w:r>
      <w:r w:rsidRPr="00074A78">
        <w:rPr>
          <w:rFonts w:ascii="Times New Roman" w:eastAsia="Times New Roman" w:hAnsi="Times New Roman" w:cs="Times New Roman"/>
          <w:color w:val="000000"/>
          <w:sz w:val="28"/>
          <w:szCs w:val="28"/>
        </w:rPr>
        <w:t xml:space="preserve"> 2.6</w:t>
      </w:r>
      <w:r w:rsidR="00550000">
        <w:rPr>
          <w:rFonts w:ascii="Times New Roman" w:eastAsia="Times New Roman" w:hAnsi="Times New Roman" w:cs="Times New Roman"/>
          <w:color w:val="000000"/>
          <w:sz w:val="28"/>
          <w:szCs w:val="28"/>
        </w:rPr>
        <w:t>.2</w:t>
      </w:r>
      <w:r w:rsidRPr="00E2694A">
        <w:rPr>
          <w:rFonts w:ascii="Times New Roman" w:eastAsia="Times New Roman" w:hAnsi="Times New Roman" w:cs="Times New Roman"/>
          <w:color w:val="000000"/>
          <w:sz w:val="28"/>
          <w:szCs w:val="28"/>
        </w:rPr>
        <w:t xml:space="preserve"> настоящего административного регламента, если они не предоставлены заявителем самостоятельно.</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t xml:space="preserve">По результатам рассмотрения заявления и сформированного пакета документов Управление принимает решение </w:t>
      </w:r>
      <w:r>
        <w:rPr>
          <w:rFonts w:ascii="Times New Roman" w:eastAsia="Times New Roman" w:hAnsi="Times New Roman" w:cs="Times New Roman"/>
          <w:sz w:val="28"/>
          <w:szCs w:val="28"/>
        </w:rPr>
        <w:t>о</w:t>
      </w:r>
      <w:r w:rsidRPr="00920066">
        <w:rPr>
          <w:rFonts w:ascii="Times New Roman" w:eastAsia="Times New Roman" w:hAnsi="Times New Roman" w:cs="Times New Roman"/>
          <w:sz w:val="28"/>
          <w:szCs w:val="28"/>
        </w:rPr>
        <w:t xml:space="preserve"> выдаче </w:t>
      </w:r>
      <w:r>
        <w:rPr>
          <w:rFonts w:ascii="Times New Roman" w:eastAsia="Times New Roman" w:hAnsi="Times New Roman" w:cs="Times New Roman"/>
          <w:sz w:val="28"/>
          <w:szCs w:val="28"/>
        </w:rPr>
        <w:t>разрешительной документации на соответствие объектов архитектурно-градостроительным требованиям.</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lastRenderedPageBreak/>
        <w:t>Максимальный срок исполнения административной процедуры – не более 20 (двадцати) дней.</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2694A">
        <w:rPr>
          <w:rFonts w:ascii="Times New Roman" w:eastAsia="Times New Roman" w:hAnsi="Times New Roman" w:cs="Times New Roman"/>
          <w:color w:val="000000"/>
          <w:sz w:val="28"/>
          <w:szCs w:val="28"/>
        </w:rPr>
        <w:t>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2.9 настоящего административного регламента Управлением.</w:t>
      </w:r>
    </w:p>
    <w:p w:rsidR="009A7B52" w:rsidRDefault="009A7B52" w:rsidP="000D39FA">
      <w:pPr>
        <w:pStyle w:val="a7"/>
        <w:numPr>
          <w:ilvl w:val="1"/>
          <w:numId w:val="5"/>
        </w:numPr>
        <w:autoSpaceDE w:val="0"/>
        <w:autoSpaceDN w:val="0"/>
        <w:adjustRightInd w:val="0"/>
        <w:ind w:left="0" w:firstLine="709"/>
        <w:jc w:val="both"/>
        <w:outlineLvl w:val="1"/>
      </w:pPr>
      <w:r w:rsidRPr="00EF21D9">
        <w:rPr>
          <w:color w:val="000000"/>
          <w:sz w:val="28"/>
          <w:szCs w:val="28"/>
        </w:rPr>
        <w:t>Обследование территории на местности, где расположен</w:t>
      </w:r>
      <w:r w:rsidR="00550000">
        <w:rPr>
          <w:color w:val="000000"/>
          <w:sz w:val="28"/>
          <w:szCs w:val="28"/>
        </w:rPr>
        <w:t xml:space="preserve"> </w:t>
      </w:r>
      <w:r>
        <w:rPr>
          <w:color w:val="000000"/>
          <w:sz w:val="28"/>
          <w:szCs w:val="28"/>
        </w:rPr>
        <w:t>объект недвижимости</w:t>
      </w:r>
      <w:r w:rsidRPr="00EF21D9">
        <w:rPr>
          <w:color w:val="000000"/>
          <w:sz w:val="28"/>
          <w:szCs w:val="28"/>
        </w:rPr>
        <w:t>.</w:t>
      </w:r>
    </w:p>
    <w:p w:rsidR="009A7B52" w:rsidRPr="00EF21D9" w:rsidRDefault="009A7B52" w:rsidP="005150A0">
      <w:pPr>
        <w:pStyle w:val="a7"/>
        <w:autoSpaceDE w:val="0"/>
        <w:autoSpaceDN w:val="0"/>
        <w:adjustRightInd w:val="0"/>
        <w:ind w:left="0" w:firstLine="709"/>
        <w:jc w:val="both"/>
        <w:outlineLvl w:val="1"/>
      </w:pPr>
      <w:r w:rsidRPr="00EF21D9">
        <w:rPr>
          <w:color w:val="000000"/>
          <w:sz w:val="28"/>
          <w:szCs w:val="28"/>
        </w:rPr>
        <w:t xml:space="preserve">Основанием для начала </w:t>
      </w:r>
      <w:r w:rsidR="00550000">
        <w:rPr>
          <w:color w:val="000000"/>
          <w:sz w:val="28"/>
          <w:szCs w:val="28"/>
        </w:rPr>
        <w:t xml:space="preserve">исполнения </w:t>
      </w:r>
      <w:r w:rsidRPr="00EF21D9">
        <w:rPr>
          <w:color w:val="000000"/>
          <w:sz w:val="28"/>
          <w:szCs w:val="28"/>
        </w:rPr>
        <w:t>указанной процедуры является выполнени</w:t>
      </w:r>
      <w:r>
        <w:rPr>
          <w:color w:val="000000"/>
          <w:sz w:val="28"/>
          <w:szCs w:val="28"/>
        </w:rPr>
        <w:t xml:space="preserve">е </w:t>
      </w:r>
      <w:r w:rsidRPr="00EF21D9">
        <w:rPr>
          <w:color w:val="000000"/>
          <w:sz w:val="28"/>
          <w:szCs w:val="28"/>
        </w:rPr>
        <w:t>требований п.3.4 настоящего административного регламента.</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21D9">
        <w:rPr>
          <w:rFonts w:ascii="Times New Roman" w:eastAsia="Times New Roman" w:hAnsi="Times New Roman" w:cs="Times New Roman"/>
          <w:color w:val="000000"/>
          <w:sz w:val="28"/>
          <w:szCs w:val="28"/>
        </w:rPr>
        <w:t xml:space="preserve">Специалист Управления, в функции которого входит рассмотрение заявления о предоставлении муниципальной услуги, осуществляет </w:t>
      </w:r>
      <w:r>
        <w:rPr>
          <w:rFonts w:ascii="Times New Roman" w:eastAsia="Times New Roman" w:hAnsi="Times New Roman" w:cs="Times New Roman"/>
          <w:color w:val="000000"/>
          <w:sz w:val="28"/>
          <w:szCs w:val="28"/>
        </w:rPr>
        <w:t xml:space="preserve">выезд </w:t>
      </w:r>
      <w:r w:rsidRPr="004D2252">
        <w:rPr>
          <w:rFonts w:ascii="Times New Roman" w:eastAsia="Times New Roman" w:hAnsi="Times New Roman" w:cs="Times New Roman"/>
          <w:color w:val="000000"/>
          <w:sz w:val="28"/>
          <w:szCs w:val="28"/>
        </w:rPr>
        <w:t xml:space="preserve">совместно с заявителем </w:t>
      </w:r>
      <w:r>
        <w:rPr>
          <w:rFonts w:ascii="Times New Roman" w:eastAsia="Times New Roman" w:hAnsi="Times New Roman" w:cs="Times New Roman"/>
          <w:color w:val="000000"/>
          <w:sz w:val="28"/>
          <w:szCs w:val="28"/>
        </w:rPr>
        <w:t>с целью проведения обследования</w:t>
      </w:r>
      <w:r w:rsidRPr="00EF21D9">
        <w:rPr>
          <w:rFonts w:ascii="Times New Roman" w:eastAsia="Times New Roman" w:hAnsi="Times New Roman" w:cs="Times New Roman"/>
          <w:color w:val="000000"/>
          <w:sz w:val="28"/>
          <w:szCs w:val="28"/>
        </w:rPr>
        <w:t xml:space="preserve"> территории на местности, где расположен объект, для которого </w:t>
      </w:r>
      <w:r>
        <w:rPr>
          <w:rFonts w:ascii="Times New Roman" w:eastAsia="Times New Roman" w:hAnsi="Times New Roman" w:cs="Times New Roman"/>
          <w:sz w:val="28"/>
          <w:szCs w:val="28"/>
        </w:rPr>
        <w:t>необходима</w:t>
      </w:r>
      <w:r w:rsidR="005500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разрешительная документация на соответствие архитектурно-градостроительным требованиям.</w:t>
      </w:r>
    </w:p>
    <w:p w:rsidR="009A7B52" w:rsidRPr="00EF21D9"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F21D9">
        <w:rPr>
          <w:rFonts w:ascii="Times New Roman" w:eastAsia="Times New Roman" w:hAnsi="Times New Roman" w:cs="Times New Roman"/>
          <w:color w:val="000000"/>
          <w:sz w:val="28"/>
          <w:szCs w:val="28"/>
        </w:rPr>
        <w:t xml:space="preserve">Срок </w:t>
      </w:r>
      <w:r w:rsidR="00550000">
        <w:rPr>
          <w:rFonts w:ascii="Times New Roman" w:eastAsia="Times New Roman" w:hAnsi="Times New Roman" w:cs="Times New Roman"/>
          <w:color w:val="000000"/>
          <w:sz w:val="28"/>
          <w:szCs w:val="28"/>
        </w:rPr>
        <w:t xml:space="preserve">исполнения </w:t>
      </w:r>
      <w:r w:rsidRPr="00EF21D9">
        <w:rPr>
          <w:rFonts w:ascii="Times New Roman" w:eastAsia="Times New Roman" w:hAnsi="Times New Roman" w:cs="Times New Roman"/>
          <w:color w:val="000000"/>
          <w:sz w:val="28"/>
          <w:szCs w:val="28"/>
        </w:rPr>
        <w:t>административн</w:t>
      </w:r>
      <w:r>
        <w:rPr>
          <w:rFonts w:ascii="Times New Roman" w:eastAsia="Times New Roman" w:hAnsi="Times New Roman" w:cs="Times New Roman"/>
          <w:color w:val="000000"/>
          <w:sz w:val="28"/>
          <w:szCs w:val="28"/>
        </w:rPr>
        <w:t>ой процедуры составляет 2 (два)</w:t>
      </w:r>
      <w:r w:rsidRPr="00EF21D9">
        <w:rPr>
          <w:rFonts w:ascii="Times New Roman" w:eastAsia="Times New Roman" w:hAnsi="Times New Roman" w:cs="Times New Roman"/>
          <w:color w:val="000000"/>
          <w:sz w:val="28"/>
          <w:szCs w:val="28"/>
        </w:rPr>
        <w:t xml:space="preserve"> дня.</w:t>
      </w:r>
    </w:p>
    <w:p w:rsidR="009A7B52"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EF21D9">
        <w:rPr>
          <w:rFonts w:ascii="Times New Roman" w:eastAsia="Times New Roman" w:hAnsi="Times New Roman" w:cs="Times New Roman"/>
          <w:color w:val="000000"/>
          <w:sz w:val="28"/>
          <w:szCs w:val="28"/>
        </w:rPr>
        <w:t xml:space="preserve">Результатом исполнения административной процедуры является принятие решения о </w:t>
      </w:r>
      <w:r w:rsidRPr="00920066">
        <w:rPr>
          <w:rFonts w:ascii="Times New Roman" w:eastAsia="Times New Roman" w:hAnsi="Times New Roman" w:cs="Times New Roman"/>
          <w:sz w:val="28"/>
          <w:szCs w:val="28"/>
        </w:rPr>
        <w:t xml:space="preserve">выдаче </w:t>
      </w:r>
      <w:r>
        <w:rPr>
          <w:rFonts w:ascii="Times New Roman" w:eastAsia="Times New Roman" w:hAnsi="Times New Roman" w:cs="Times New Roman"/>
          <w:sz w:val="28"/>
          <w:szCs w:val="28"/>
        </w:rPr>
        <w:t xml:space="preserve">разрешительной документации на соответствие объектов архитектурно-градостроительным требованиям </w:t>
      </w:r>
      <w:r w:rsidRPr="00EF21D9">
        <w:rPr>
          <w:rFonts w:ascii="Times New Roman" w:eastAsia="Times New Roman" w:hAnsi="Times New Roman" w:cs="Times New Roman"/>
          <w:color w:val="000000"/>
          <w:sz w:val="28"/>
          <w:szCs w:val="28"/>
        </w:rPr>
        <w:t>либо уведомления об отказе</w:t>
      </w:r>
      <w:r>
        <w:rPr>
          <w:rFonts w:ascii="Times New Roman" w:eastAsia="Times New Roman" w:hAnsi="Times New Roman" w:cs="Times New Roman"/>
          <w:color w:val="000000"/>
          <w:sz w:val="28"/>
          <w:szCs w:val="28"/>
        </w:rPr>
        <w:t xml:space="preserve"> в выдаче разрешительной документации</w:t>
      </w:r>
      <w:r w:rsidRPr="00EF21D9">
        <w:rPr>
          <w:rFonts w:ascii="Times New Roman" w:eastAsia="Times New Roman" w:hAnsi="Times New Roman" w:cs="Times New Roman"/>
          <w:color w:val="000000"/>
          <w:sz w:val="28"/>
          <w:szCs w:val="28"/>
        </w:rPr>
        <w:t>.</w:t>
      </w:r>
    </w:p>
    <w:p w:rsidR="009A7B52" w:rsidRDefault="009A7B52" w:rsidP="000D39FA">
      <w:pPr>
        <w:pStyle w:val="a7"/>
        <w:numPr>
          <w:ilvl w:val="1"/>
          <w:numId w:val="8"/>
        </w:numPr>
        <w:shd w:val="clear" w:color="auto" w:fill="FFFFFF"/>
        <w:ind w:left="0" w:firstLine="720"/>
        <w:jc w:val="both"/>
        <w:rPr>
          <w:sz w:val="28"/>
          <w:szCs w:val="28"/>
        </w:rPr>
      </w:pPr>
      <w:r w:rsidRPr="00B54594">
        <w:rPr>
          <w:sz w:val="28"/>
          <w:szCs w:val="28"/>
        </w:rPr>
        <w:t xml:space="preserve">Подготовка </w:t>
      </w:r>
      <w:r w:rsidRPr="001A6DB0">
        <w:rPr>
          <w:sz w:val="28"/>
          <w:szCs w:val="28"/>
        </w:rPr>
        <w:t xml:space="preserve">разрешительной </w:t>
      </w:r>
      <w:r>
        <w:rPr>
          <w:sz w:val="28"/>
          <w:szCs w:val="28"/>
        </w:rPr>
        <w:t xml:space="preserve">документации </w:t>
      </w:r>
      <w:r w:rsidRPr="001A6DB0">
        <w:rPr>
          <w:sz w:val="28"/>
          <w:szCs w:val="28"/>
        </w:rPr>
        <w:t>на соответствие объектов архитектурно-градостроительным требованиям</w:t>
      </w:r>
      <w:r>
        <w:rPr>
          <w:sz w:val="28"/>
          <w:szCs w:val="28"/>
        </w:rPr>
        <w:t xml:space="preserve"> (</w:t>
      </w:r>
      <w:r w:rsidRPr="001A6DB0">
        <w:rPr>
          <w:sz w:val="28"/>
          <w:szCs w:val="28"/>
        </w:rPr>
        <w:t>архитектурно-градостроительно</w:t>
      </w:r>
      <w:r w:rsidR="00550000">
        <w:rPr>
          <w:sz w:val="28"/>
          <w:szCs w:val="28"/>
        </w:rPr>
        <w:t>го</w:t>
      </w:r>
      <w:r w:rsidRPr="001A6DB0">
        <w:rPr>
          <w:sz w:val="28"/>
          <w:szCs w:val="28"/>
        </w:rPr>
        <w:t xml:space="preserve"> задани</w:t>
      </w:r>
      <w:r w:rsidR="00550000">
        <w:rPr>
          <w:sz w:val="28"/>
          <w:szCs w:val="28"/>
        </w:rPr>
        <w:t xml:space="preserve">я или заключения </w:t>
      </w:r>
      <w:r w:rsidR="005150A0">
        <w:rPr>
          <w:sz w:val="28"/>
          <w:szCs w:val="28"/>
        </w:rPr>
        <w:t>о соответствии</w:t>
      </w:r>
      <w:r w:rsidRPr="001A6DB0">
        <w:rPr>
          <w:sz w:val="28"/>
          <w:szCs w:val="28"/>
        </w:rPr>
        <w:t xml:space="preserve"> объекта архитектурным</w:t>
      </w:r>
      <w:r>
        <w:rPr>
          <w:sz w:val="28"/>
          <w:szCs w:val="28"/>
        </w:rPr>
        <w:t>, градостроительным требованиям)</w:t>
      </w:r>
      <w:r w:rsidRPr="001A6DB0">
        <w:rPr>
          <w:sz w:val="28"/>
          <w:szCs w:val="28"/>
        </w:rPr>
        <w:t xml:space="preserve"> либо уведом</w:t>
      </w:r>
      <w:r>
        <w:rPr>
          <w:sz w:val="28"/>
          <w:szCs w:val="28"/>
        </w:rPr>
        <w:t>ления об отказе в выдаче разрешительной документации</w:t>
      </w:r>
      <w:r w:rsidRPr="001A6DB0">
        <w:rPr>
          <w:sz w:val="28"/>
          <w:szCs w:val="28"/>
        </w:rPr>
        <w:t>.</w:t>
      </w:r>
    </w:p>
    <w:p w:rsidR="009A7B52" w:rsidRPr="00D867A4"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867A4">
        <w:rPr>
          <w:rFonts w:ascii="Times New Roman" w:eastAsia="Times New Roman" w:hAnsi="Times New Roman" w:cs="Times New Roman"/>
          <w:sz w:val="28"/>
          <w:szCs w:val="28"/>
        </w:rPr>
        <w:t>Основанием для начала административной процедуры по подготовке разрешительной документации на соответствие объектов архитектурно-градостроительным требованиям</w:t>
      </w:r>
      <w:r w:rsidR="00550000">
        <w:rPr>
          <w:rFonts w:ascii="Times New Roman" w:eastAsia="Times New Roman" w:hAnsi="Times New Roman" w:cs="Times New Roman"/>
          <w:sz w:val="28"/>
          <w:szCs w:val="28"/>
        </w:rPr>
        <w:t xml:space="preserve"> </w:t>
      </w:r>
      <w:r w:rsidRPr="00D867A4">
        <w:rPr>
          <w:rFonts w:ascii="Times New Roman" w:eastAsia="Times New Roman" w:hAnsi="Times New Roman" w:cs="Times New Roman"/>
          <w:sz w:val="28"/>
          <w:szCs w:val="28"/>
        </w:rPr>
        <w:t>либо</w:t>
      </w:r>
      <w:r>
        <w:rPr>
          <w:rFonts w:ascii="Times New Roman" w:eastAsia="Times New Roman" w:hAnsi="Times New Roman" w:cs="Times New Roman"/>
          <w:sz w:val="28"/>
          <w:szCs w:val="28"/>
        </w:rPr>
        <w:t xml:space="preserve"> уведомления</w:t>
      </w:r>
      <w:r w:rsidRPr="00D867A4">
        <w:rPr>
          <w:rFonts w:ascii="Times New Roman" w:eastAsia="Times New Roman" w:hAnsi="Times New Roman" w:cs="Times New Roman"/>
          <w:sz w:val="28"/>
          <w:szCs w:val="28"/>
        </w:rPr>
        <w:t xml:space="preserve"> об отказе в выдаче </w:t>
      </w:r>
      <w:r>
        <w:rPr>
          <w:rFonts w:ascii="Times New Roman" w:eastAsia="Times New Roman" w:hAnsi="Times New Roman" w:cs="Times New Roman"/>
          <w:sz w:val="28"/>
          <w:szCs w:val="28"/>
        </w:rPr>
        <w:t>разрешительной документации</w:t>
      </w:r>
      <w:r w:rsidRPr="00D867A4">
        <w:rPr>
          <w:rFonts w:ascii="Times New Roman" w:eastAsia="Times New Roman" w:hAnsi="Times New Roman" w:cs="Times New Roman"/>
          <w:sz w:val="28"/>
          <w:szCs w:val="28"/>
        </w:rPr>
        <w:t xml:space="preserve"> является принятие решения о выдаче </w:t>
      </w:r>
      <w:r>
        <w:rPr>
          <w:rFonts w:ascii="Times New Roman" w:eastAsia="Times New Roman" w:hAnsi="Times New Roman" w:cs="Times New Roman"/>
          <w:sz w:val="28"/>
          <w:szCs w:val="28"/>
        </w:rPr>
        <w:t>разрешительной документации</w:t>
      </w:r>
      <w:r w:rsidR="00550000">
        <w:rPr>
          <w:rFonts w:ascii="Times New Roman" w:eastAsia="Times New Roman" w:hAnsi="Times New Roman" w:cs="Times New Roman"/>
          <w:sz w:val="28"/>
          <w:szCs w:val="28"/>
        </w:rPr>
        <w:t xml:space="preserve"> </w:t>
      </w:r>
      <w:r w:rsidRPr="00D867A4">
        <w:rPr>
          <w:rFonts w:ascii="Times New Roman" w:eastAsia="Times New Roman" w:hAnsi="Times New Roman" w:cs="Times New Roman"/>
          <w:sz w:val="28"/>
          <w:szCs w:val="28"/>
        </w:rPr>
        <w:t>либо</w:t>
      </w:r>
      <w:r>
        <w:rPr>
          <w:rFonts w:ascii="Times New Roman" w:eastAsia="Times New Roman" w:hAnsi="Times New Roman" w:cs="Times New Roman"/>
          <w:sz w:val="28"/>
          <w:szCs w:val="28"/>
        </w:rPr>
        <w:t xml:space="preserve"> об отказе в выдаче</w:t>
      </w:r>
      <w:r w:rsidR="005500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разрешительной документации.</w:t>
      </w:r>
    </w:p>
    <w:p w:rsidR="009A7B52" w:rsidRPr="00D867A4"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Разрешительная документация</w:t>
      </w:r>
      <w:r w:rsidRPr="00D867A4">
        <w:rPr>
          <w:rFonts w:ascii="Times New Roman" w:eastAsia="Times New Roman" w:hAnsi="Times New Roman" w:cs="Times New Roman"/>
          <w:sz w:val="28"/>
          <w:szCs w:val="28"/>
        </w:rPr>
        <w:t xml:space="preserve"> либо уведомление об отказе в выдаче </w:t>
      </w:r>
      <w:r>
        <w:rPr>
          <w:rFonts w:ascii="Times New Roman" w:eastAsia="Times New Roman" w:hAnsi="Times New Roman" w:cs="Times New Roman"/>
          <w:sz w:val="28"/>
          <w:szCs w:val="28"/>
        </w:rPr>
        <w:t xml:space="preserve">разрешительной документации </w:t>
      </w:r>
      <w:r w:rsidRPr="00D867A4">
        <w:rPr>
          <w:rFonts w:ascii="Times New Roman" w:eastAsia="Times New Roman" w:hAnsi="Times New Roman" w:cs="Times New Roman"/>
          <w:sz w:val="28"/>
          <w:szCs w:val="28"/>
        </w:rPr>
        <w:t>подготавливается специалистами Управ</w:t>
      </w:r>
      <w:r>
        <w:rPr>
          <w:rFonts w:ascii="Times New Roman" w:eastAsia="Times New Roman" w:hAnsi="Times New Roman" w:cs="Times New Roman"/>
          <w:sz w:val="28"/>
          <w:szCs w:val="28"/>
        </w:rPr>
        <w:t>ления, направляется на подпись Р</w:t>
      </w:r>
      <w:r w:rsidRPr="00D867A4">
        <w:rPr>
          <w:rFonts w:ascii="Times New Roman" w:eastAsia="Times New Roman" w:hAnsi="Times New Roman" w:cs="Times New Roman"/>
          <w:sz w:val="28"/>
          <w:szCs w:val="28"/>
        </w:rPr>
        <w:t>уководителю Управления.</w:t>
      </w:r>
    </w:p>
    <w:p w:rsidR="009A7B52" w:rsidRPr="00D867A4"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867A4">
        <w:rPr>
          <w:rFonts w:ascii="Times New Roman" w:eastAsia="Times New Roman" w:hAnsi="Times New Roman" w:cs="Times New Roman"/>
          <w:sz w:val="28"/>
          <w:szCs w:val="28"/>
        </w:rPr>
        <w:t xml:space="preserve">Максимальный срок исполнения административной процедуры 3 (три) дня со дня принятия решения о выдаче </w:t>
      </w:r>
      <w:r>
        <w:rPr>
          <w:rFonts w:ascii="Times New Roman" w:eastAsia="Times New Roman" w:hAnsi="Times New Roman" w:cs="Times New Roman"/>
          <w:sz w:val="28"/>
          <w:szCs w:val="28"/>
        </w:rPr>
        <w:t xml:space="preserve">разрешительной </w:t>
      </w:r>
      <w:r w:rsidR="00550000">
        <w:rPr>
          <w:rFonts w:ascii="Times New Roman" w:eastAsia="Times New Roman" w:hAnsi="Times New Roman" w:cs="Times New Roman"/>
          <w:sz w:val="28"/>
          <w:szCs w:val="28"/>
        </w:rPr>
        <w:t xml:space="preserve">документации </w:t>
      </w:r>
      <w:r w:rsidRPr="00D867A4">
        <w:rPr>
          <w:rFonts w:ascii="Times New Roman" w:eastAsia="Times New Roman" w:hAnsi="Times New Roman" w:cs="Times New Roman"/>
          <w:sz w:val="28"/>
          <w:szCs w:val="28"/>
        </w:rPr>
        <w:t>либо об отказе в выдаче.</w:t>
      </w:r>
    </w:p>
    <w:p w:rsidR="009A7B52" w:rsidRPr="00D867A4"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867A4">
        <w:rPr>
          <w:rFonts w:ascii="Times New Roman" w:eastAsia="Times New Roman" w:hAnsi="Times New Roman" w:cs="Times New Roman"/>
          <w:sz w:val="28"/>
          <w:szCs w:val="28"/>
        </w:rPr>
        <w:t xml:space="preserve">Результатом исполнения административной процедуры является </w:t>
      </w:r>
      <w:r>
        <w:rPr>
          <w:rFonts w:ascii="Times New Roman" w:eastAsia="Times New Roman" w:hAnsi="Times New Roman" w:cs="Times New Roman"/>
          <w:sz w:val="28"/>
          <w:szCs w:val="28"/>
        </w:rPr>
        <w:t>разрешительная документация</w:t>
      </w:r>
      <w:r w:rsidRPr="00D867A4">
        <w:rPr>
          <w:rFonts w:ascii="Times New Roman" w:eastAsia="Times New Roman" w:hAnsi="Times New Roman" w:cs="Times New Roman"/>
          <w:sz w:val="28"/>
          <w:szCs w:val="28"/>
        </w:rPr>
        <w:t xml:space="preserve"> на соответствие объектов архитектурно-градостроительным требованиям</w:t>
      </w:r>
      <w:r w:rsidR="00550000">
        <w:rPr>
          <w:rFonts w:ascii="Times New Roman" w:eastAsia="Times New Roman" w:hAnsi="Times New Roman" w:cs="Times New Roman"/>
          <w:sz w:val="28"/>
          <w:szCs w:val="28"/>
        </w:rPr>
        <w:t xml:space="preserve"> </w:t>
      </w:r>
      <w:r w:rsidRPr="00D867A4">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xml:space="preserve">4,5) </w:t>
      </w:r>
      <w:r w:rsidRPr="00D867A4">
        <w:rPr>
          <w:rFonts w:ascii="Times New Roman" w:eastAsia="Times New Roman" w:hAnsi="Times New Roman" w:cs="Times New Roman"/>
          <w:sz w:val="28"/>
          <w:szCs w:val="28"/>
        </w:rPr>
        <w:t>либо</w:t>
      </w:r>
      <w:r>
        <w:rPr>
          <w:rFonts w:ascii="Times New Roman" w:eastAsia="Times New Roman" w:hAnsi="Times New Roman" w:cs="Times New Roman"/>
          <w:sz w:val="28"/>
          <w:szCs w:val="28"/>
        </w:rPr>
        <w:t xml:space="preserve"> уведомление</w:t>
      </w:r>
      <w:r w:rsidRPr="00D867A4">
        <w:rPr>
          <w:rFonts w:ascii="Times New Roman" w:eastAsia="Times New Roman" w:hAnsi="Times New Roman" w:cs="Times New Roman"/>
          <w:sz w:val="28"/>
          <w:szCs w:val="28"/>
        </w:rPr>
        <w:t xml:space="preserve"> об отказе в выдаче </w:t>
      </w:r>
      <w:r>
        <w:rPr>
          <w:rFonts w:ascii="Times New Roman" w:eastAsia="Times New Roman" w:hAnsi="Times New Roman" w:cs="Times New Roman"/>
          <w:sz w:val="28"/>
          <w:szCs w:val="28"/>
        </w:rPr>
        <w:t>разрешительной документации (приложение 6)</w:t>
      </w:r>
      <w:r w:rsidRPr="00D867A4">
        <w:rPr>
          <w:rFonts w:ascii="Times New Roman" w:eastAsia="Times New Roman" w:hAnsi="Times New Roman" w:cs="Times New Roman"/>
          <w:sz w:val="28"/>
          <w:szCs w:val="28"/>
        </w:rPr>
        <w:t>.</w:t>
      </w:r>
    </w:p>
    <w:p w:rsidR="009A7B52" w:rsidRPr="00D867A4" w:rsidRDefault="009A7B52"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867A4">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w:t>
      </w:r>
      <w:r>
        <w:rPr>
          <w:rFonts w:ascii="Times New Roman" w:eastAsia="Times New Roman" w:hAnsi="Times New Roman" w:cs="Times New Roman"/>
          <w:sz w:val="28"/>
          <w:szCs w:val="28"/>
        </w:rPr>
        <w:t>разрешительная документация</w:t>
      </w:r>
      <w:r w:rsidRPr="00D867A4">
        <w:rPr>
          <w:rFonts w:ascii="Times New Roman" w:eastAsia="Times New Roman" w:hAnsi="Times New Roman" w:cs="Times New Roman"/>
          <w:sz w:val="28"/>
          <w:szCs w:val="28"/>
        </w:rPr>
        <w:t xml:space="preserve"> на соответствие объектов </w:t>
      </w:r>
      <w:r w:rsidRPr="00D867A4">
        <w:rPr>
          <w:rFonts w:ascii="Times New Roman" w:eastAsia="Times New Roman" w:hAnsi="Times New Roman" w:cs="Times New Roman"/>
          <w:sz w:val="28"/>
          <w:szCs w:val="28"/>
        </w:rPr>
        <w:lastRenderedPageBreak/>
        <w:t>архитектурно-градостроител</w:t>
      </w:r>
      <w:r>
        <w:rPr>
          <w:rFonts w:ascii="Times New Roman" w:eastAsia="Times New Roman" w:hAnsi="Times New Roman" w:cs="Times New Roman"/>
          <w:sz w:val="28"/>
          <w:szCs w:val="28"/>
        </w:rPr>
        <w:t xml:space="preserve">ьным требованиям, подготовленная, подписанная и зарегистрированная </w:t>
      </w:r>
      <w:r w:rsidRPr="00D867A4">
        <w:rPr>
          <w:rFonts w:ascii="Times New Roman" w:eastAsia="Times New Roman" w:hAnsi="Times New Roman" w:cs="Times New Roman"/>
          <w:sz w:val="28"/>
          <w:szCs w:val="28"/>
        </w:rPr>
        <w:t>в установленном порядке.</w:t>
      </w:r>
    </w:p>
    <w:p w:rsidR="009A7B52" w:rsidRPr="00C74463" w:rsidRDefault="009A7B52" w:rsidP="000D39FA">
      <w:pPr>
        <w:pStyle w:val="a7"/>
        <w:numPr>
          <w:ilvl w:val="1"/>
          <w:numId w:val="8"/>
        </w:numPr>
        <w:autoSpaceDE w:val="0"/>
        <w:autoSpaceDN w:val="0"/>
        <w:adjustRightInd w:val="0"/>
        <w:ind w:left="0" w:firstLine="709"/>
        <w:jc w:val="both"/>
        <w:outlineLvl w:val="1"/>
        <w:rPr>
          <w:color w:val="000000" w:themeColor="text1"/>
          <w:sz w:val="28"/>
          <w:szCs w:val="28"/>
        </w:rPr>
      </w:pPr>
      <w:r w:rsidRPr="00C74463">
        <w:rPr>
          <w:color w:val="000000" w:themeColor="text1"/>
          <w:sz w:val="28"/>
          <w:szCs w:val="28"/>
        </w:rPr>
        <w:t>Выдача разрешительной документации на соответствие объектов архитектурно-градостроительным требованиям</w:t>
      </w:r>
      <w:r w:rsidR="00550000">
        <w:rPr>
          <w:color w:val="000000" w:themeColor="text1"/>
          <w:sz w:val="28"/>
          <w:szCs w:val="28"/>
        </w:rPr>
        <w:t xml:space="preserve"> </w:t>
      </w:r>
      <w:r w:rsidRPr="00C74463">
        <w:rPr>
          <w:color w:val="000000" w:themeColor="text1"/>
          <w:sz w:val="28"/>
          <w:szCs w:val="28"/>
        </w:rPr>
        <w:t>либо уведомления об отказе в выдаче разрешительной документации.</w:t>
      </w:r>
    </w:p>
    <w:p w:rsidR="009A7B52" w:rsidRPr="00C74463" w:rsidRDefault="009A7B52" w:rsidP="005150A0">
      <w:pPr>
        <w:pStyle w:val="a7"/>
        <w:autoSpaceDE w:val="0"/>
        <w:autoSpaceDN w:val="0"/>
        <w:adjustRightInd w:val="0"/>
        <w:ind w:left="0" w:firstLine="709"/>
        <w:jc w:val="both"/>
        <w:outlineLvl w:val="1"/>
        <w:rPr>
          <w:color w:val="000000" w:themeColor="text1"/>
          <w:sz w:val="28"/>
          <w:szCs w:val="28"/>
        </w:rPr>
      </w:pPr>
      <w:r w:rsidRPr="00C74463">
        <w:rPr>
          <w:color w:val="000000" w:themeColor="text1"/>
          <w:sz w:val="28"/>
          <w:szCs w:val="28"/>
        </w:rPr>
        <w:t>Основанием для начала административной процедуры является выполнение требований пункта 3.6 настоящего административного регламента.</w:t>
      </w:r>
    </w:p>
    <w:p w:rsidR="009A7B52" w:rsidRDefault="009A7B52" w:rsidP="005150A0">
      <w:pPr>
        <w:pStyle w:val="a7"/>
        <w:autoSpaceDE w:val="0"/>
        <w:autoSpaceDN w:val="0"/>
        <w:adjustRightInd w:val="0"/>
        <w:ind w:left="0" w:firstLine="709"/>
        <w:jc w:val="both"/>
        <w:outlineLvl w:val="1"/>
        <w:rPr>
          <w:color w:val="000000" w:themeColor="text1"/>
          <w:sz w:val="28"/>
          <w:szCs w:val="28"/>
        </w:rPr>
      </w:pPr>
      <w:r w:rsidRPr="00C74463">
        <w:rPr>
          <w:color w:val="000000" w:themeColor="text1"/>
          <w:sz w:val="28"/>
          <w:szCs w:val="28"/>
        </w:rPr>
        <w:t xml:space="preserve">Специалист Управления в срок не позднее одного дня со дня регистрации разрешительной документации на соответствие объектов архитектурно-градостроительным требованиям либо </w:t>
      </w:r>
      <w:r>
        <w:rPr>
          <w:color w:val="000000" w:themeColor="text1"/>
          <w:sz w:val="28"/>
          <w:szCs w:val="28"/>
        </w:rPr>
        <w:t xml:space="preserve">уведомления </w:t>
      </w:r>
      <w:r w:rsidRPr="00C74463">
        <w:rPr>
          <w:color w:val="000000" w:themeColor="text1"/>
          <w:sz w:val="28"/>
          <w:szCs w:val="28"/>
        </w:rPr>
        <w:t>об отказе в выдаче, вручает (направляет) заявителю уведомление о принятом решении.</w:t>
      </w:r>
    </w:p>
    <w:p w:rsidR="009A7B52" w:rsidRPr="00C74463" w:rsidRDefault="009A7B52" w:rsidP="005150A0">
      <w:pPr>
        <w:spacing w:after="0" w:line="240" w:lineRule="auto"/>
        <w:ind w:firstLine="709"/>
        <w:contextualSpacing/>
        <w:jc w:val="both"/>
        <w:rPr>
          <w:rFonts w:ascii="Times New Roman" w:eastAsia="Times New Roman" w:hAnsi="Times New Roman" w:cs="Times New Roman"/>
          <w:sz w:val="28"/>
          <w:szCs w:val="28"/>
        </w:rPr>
      </w:pPr>
      <w:r w:rsidRPr="00C74463">
        <w:rPr>
          <w:rFonts w:ascii="Times New Roman" w:eastAsia="Times New Roman" w:hAnsi="Times New Roman" w:cs="Times New Roman"/>
          <w:sz w:val="28"/>
          <w:szCs w:val="28"/>
        </w:rPr>
        <w:t xml:space="preserve">Результатом исполнения административной процедуры является выдача </w:t>
      </w:r>
      <w:r w:rsidRPr="00C74463">
        <w:rPr>
          <w:rFonts w:ascii="Times New Roman" w:hAnsi="Times New Roman" w:cs="Times New Roman"/>
          <w:color w:val="000000" w:themeColor="text1"/>
          <w:sz w:val="28"/>
          <w:szCs w:val="28"/>
        </w:rPr>
        <w:t>разрешительной документации</w:t>
      </w:r>
      <w:r w:rsidRPr="00C74463">
        <w:rPr>
          <w:rFonts w:ascii="Times New Roman" w:eastAsia="Times New Roman" w:hAnsi="Times New Roman" w:cs="Times New Roman"/>
          <w:color w:val="000000" w:themeColor="text1"/>
          <w:sz w:val="28"/>
          <w:szCs w:val="28"/>
        </w:rPr>
        <w:t xml:space="preserve"> на соответствие объектов архитектурно-градостроительным требованиям</w:t>
      </w:r>
      <w:r w:rsidRPr="00C74463">
        <w:rPr>
          <w:rFonts w:ascii="Times New Roman" w:hAnsi="Times New Roman" w:cs="Times New Roman"/>
          <w:color w:val="000000" w:themeColor="text1"/>
          <w:sz w:val="28"/>
          <w:szCs w:val="28"/>
        </w:rPr>
        <w:t xml:space="preserve"> либо уведомления об отказе в выдаче.</w:t>
      </w:r>
    </w:p>
    <w:p w:rsidR="009A7B52" w:rsidRDefault="009A7B52" w:rsidP="005150A0">
      <w:pPr>
        <w:spacing w:after="0" w:line="240" w:lineRule="auto"/>
        <w:ind w:firstLine="709"/>
        <w:contextualSpacing/>
        <w:jc w:val="both"/>
        <w:rPr>
          <w:rFonts w:ascii="Times New Roman" w:hAnsi="Times New Roman" w:cs="Times New Roman"/>
          <w:color w:val="000000" w:themeColor="text1"/>
          <w:sz w:val="28"/>
          <w:szCs w:val="28"/>
        </w:rPr>
      </w:pPr>
      <w:r w:rsidRPr="00C7446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w:t>
      </w:r>
      <w:r w:rsidRPr="00C74463">
        <w:rPr>
          <w:rFonts w:ascii="Times New Roman" w:hAnsi="Times New Roman" w:cs="Times New Roman"/>
          <w:color w:val="000000" w:themeColor="text1"/>
          <w:sz w:val="28"/>
          <w:szCs w:val="28"/>
        </w:rPr>
        <w:t>разрешительн</w:t>
      </w:r>
      <w:r>
        <w:rPr>
          <w:rFonts w:ascii="Times New Roman" w:hAnsi="Times New Roman" w:cs="Times New Roman"/>
          <w:color w:val="000000" w:themeColor="text1"/>
          <w:sz w:val="28"/>
          <w:szCs w:val="28"/>
        </w:rPr>
        <w:t>ая документация</w:t>
      </w:r>
      <w:r w:rsidRPr="00C74463">
        <w:rPr>
          <w:rFonts w:ascii="Times New Roman" w:eastAsia="Times New Roman" w:hAnsi="Times New Roman" w:cs="Times New Roman"/>
          <w:color w:val="000000" w:themeColor="text1"/>
          <w:sz w:val="28"/>
          <w:szCs w:val="28"/>
        </w:rPr>
        <w:t xml:space="preserve"> на соответствие объектов архитектурно-градостроительным требованиям</w:t>
      </w:r>
      <w:r w:rsidRPr="00C74463">
        <w:rPr>
          <w:rFonts w:ascii="Times New Roman" w:hAnsi="Times New Roman" w:cs="Times New Roman"/>
          <w:color w:val="000000" w:themeColor="text1"/>
          <w:sz w:val="28"/>
          <w:szCs w:val="28"/>
        </w:rPr>
        <w:t xml:space="preserve"> либо </w:t>
      </w:r>
      <w:r>
        <w:rPr>
          <w:rFonts w:ascii="Times New Roman" w:hAnsi="Times New Roman" w:cs="Times New Roman"/>
          <w:color w:val="000000" w:themeColor="text1"/>
          <w:sz w:val="28"/>
          <w:szCs w:val="28"/>
        </w:rPr>
        <w:t>уведомление</w:t>
      </w:r>
      <w:r w:rsidRPr="00C74463">
        <w:rPr>
          <w:rFonts w:ascii="Times New Roman" w:hAnsi="Times New Roman" w:cs="Times New Roman"/>
          <w:color w:val="000000" w:themeColor="text1"/>
          <w:sz w:val="28"/>
          <w:szCs w:val="28"/>
        </w:rPr>
        <w:t xml:space="preserve"> об отказе в выдаче</w:t>
      </w:r>
      <w:r>
        <w:rPr>
          <w:rFonts w:ascii="Times New Roman" w:hAnsi="Times New Roman" w:cs="Times New Roman"/>
          <w:color w:val="000000" w:themeColor="text1"/>
          <w:sz w:val="28"/>
          <w:szCs w:val="28"/>
        </w:rPr>
        <w:t xml:space="preserve"> указанной разрешительной документации.</w:t>
      </w:r>
    </w:p>
    <w:p w:rsidR="006955D0" w:rsidRDefault="006955D0" w:rsidP="005150A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p>
    <w:p w:rsidR="00C53D0E" w:rsidRPr="002B6537" w:rsidRDefault="00C53D0E" w:rsidP="000D39FA">
      <w:pPr>
        <w:pStyle w:val="a7"/>
        <w:numPr>
          <w:ilvl w:val="0"/>
          <w:numId w:val="8"/>
        </w:numPr>
        <w:tabs>
          <w:tab w:val="left" w:pos="0"/>
        </w:tabs>
        <w:jc w:val="center"/>
        <w:rPr>
          <w:rFonts w:eastAsia="Calibri"/>
          <w:sz w:val="28"/>
          <w:szCs w:val="28"/>
          <w:lang w:eastAsia="en-US"/>
        </w:rPr>
      </w:pPr>
      <w:r w:rsidRPr="002B6537">
        <w:rPr>
          <w:rFonts w:eastAsia="Calibri"/>
          <w:sz w:val="28"/>
          <w:szCs w:val="28"/>
          <w:lang w:eastAsia="en-US"/>
        </w:rPr>
        <w:t>Порядок и формы контроля за исполнением административного регламента</w:t>
      </w:r>
    </w:p>
    <w:p w:rsidR="00C53D0E" w:rsidRPr="00C53D0E" w:rsidRDefault="00C53D0E" w:rsidP="005150A0">
      <w:pPr>
        <w:tabs>
          <w:tab w:val="left" w:pos="851"/>
        </w:tabs>
        <w:spacing w:after="0" w:line="240" w:lineRule="auto"/>
        <w:ind w:firstLine="709"/>
        <w:jc w:val="both"/>
        <w:rPr>
          <w:rFonts w:ascii="Times New Roman" w:eastAsia="Calibri" w:hAnsi="Times New Roman" w:cs="Times New Roman"/>
          <w:sz w:val="28"/>
          <w:szCs w:val="28"/>
          <w:lang w:eastAsia="en-US"/>
        </w:rPr>
      </w:pPr>
    </w:p>
    <w:p w:rsidR="00C53D0E" w:rsidRPr="00C53D0E" w:rsidRDefault="00C53D0E" w:rsidP="005150A0">
      <w:pPr>
        <w:tabs>
          <w:tab w:val="left" w:pos="851"/>
        </w:tabs>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4.1</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 xml:space="preserve">Текущий контроль за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
    <w:p w:rsidR="00C53D0E" w:rsidRPr="00C53D0E" w:rsidRDefault="00C53D0E" w:rsidP="005150A0">
      <w:pPr>
        <w:tabs>
          <w:tab w:val="left" w:pos="851"/>
        </w:tabs>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4.2</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Текущий контроль за предоставлением муниципальной услуги осуществляется путем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53D0E" w:rsidRPr="00C53D0E" w:rsidRDefault="00C53D0E" w:rsidP="005150A0">
      <w:pPr>
        <w:tabs>
          <w:tab w:val="left" w:pos="851"/>
        </w:tabs>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4.3</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Периодичность осуществления текущего контроля устанавливается руководителем Управления.</w:t>
      </w:r>
    </w:p>
    <w:p w:rsidR="00C53D0E" w:rsidRPr="00C53D0E" w:rsidRDefault="00C53D0E" w:rsidP="005150A0">
      <w:pPr>
        <w:tabs>
          <w:tab w:val="left" w:pos="851"/>
        </w:tabs>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4.4</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Проверки осуществляются на основании планов проведения проверок (плановые проверки).</w:t>
      </w:r>
    </w:p>
    <w:p w:rsidR="00C53D0E" w:rsidRPr="00C53D0E" w:rsidRDefault="00C53D0E" w:rsidP="005150A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Внеплановые проверки проводятся по конкретному обращению получателя услуги.</w:t>
      </w:r>
    </w:p>
    <w:p w:rsidR="00C53D0E" w:rsidRPr="00C53D0E" w:rsidRDefault="00C53D0E" w:rsidP="005150A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4.5</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 xml:space="preserve">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w:t>
      </w:r>
      <w:r w:rsidRPr="00C53D0E">
        <w:rPr>
          <w:rFonts w:ascii="Times New Roman" w:eastAsia="Times New Roman" w:hAnsi="Times New Roman" w:cs="Times New Roman"/>
          <w:sz w:val="28"/>
          <w:szCs w:val="28"/>
        </w:rPr>
        <w:lastRenderedPageBreak/>
        <w:t>жалобы на решения, действия (бездействия) должностных лиц, муниципальных служащих.</w:t>
      </w:r>
    </w:p>
    <w:p w:rsidR="00C53D0E" w:rsidRPr="00C53D0E" w:rsidRDefault="00C53D0E" w:rsidP="005150A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4.6</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53D0E" w:rsidRPr="00C53D0E" w:rsidRDefault="00C53D0E" w:rsidP="005150A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C53D0E" w:rsidRPr="00C53D0E" w:rsidRDefault="00C53D0E" w:rsidP="005150A0">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C53D0E" w:rsidRPr="00C53D0E" w:rsidRDefault="00C53D0E" w:rsidP="005150A0">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C53D0E" w:rsidRPr="00C53D0E" w:rsidRDefault="00C53D0E" w:rsidP="005150A0">
      <w:pPr>
        <w:tabs>
          <w:tab w:val="left" w:pos="851"/>
        </w:tabs>
        <w:autoSpaceDE w:val="0"/>
        <w:autoSpaceDN w:val="0"/>
        <w:adjustRightInd w:val="0"/>
        <w:spacing w:after="0" w:line="240" w:lineRule="auto"/>
        <w:ind w:firstLine="709"/>
        <w:rPr>
          <w:rFonts w:ascii="Times New Roman" w:eastAsia="Times New Roman" w:hAnsi="Times New Roman" w:cs="Times New Roman"/>
          <w:sz w:val="28"/>
          <w:szCs w:val="28"/>
        </w:rPr>
      </w:pPr>
    </w:p>
    <w:p w:rsidR="00C53D0E" w:rsidRPr="00C53D0E" w:rsidRDefault="00C53D0E" w:rsidP="000D39FA">
      <w:pPr>
        <w:numPr>
          <w:ilvl w:val="0"/>
          <w:numId w:val="8"/>
        </w:numPr>
        <w:spacing w:after="0" w:line="240" w:lineRule="auto"/>
        <w:ind w:left="0" w:firstLine="426"/>
        <w:jc w:val="center"/>
        <w:rPr>
          <w:rFonts w:ascii="Times New Roman" w:eastAsia="Times New Roman" w:hAnsi="Times New Roman" w:cs="Times New Roman"/>
          <w:bCs/>
          <w:sz w:val="28"/>
          <w:szCs w:val="28"/>
        </w:rPr>
      </w:pPr>
      <w:r w:rsidRPr="00C53D0E">
        <w:rPr>
          <w:rFonts w:ascii="Times New Roman" w:eastAsia="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3D0E" w:rsidRPr="00C53D0E" w:rsidRDefault="00C53D0E" w:rsidP="005150A0">
      <w:pPr>
        <w:spacing w:after="0" w:line="240" w:lineRule="auto"/>
        <w:ind w:firstLine="709"/>
        <w:jc w:val="center"/>
        <w:rPr>
          <w:rFonts w:ascii="Times New Roman" w:eastAsia="Times New Roman" w:hAnsi="Times New Roman" w:cs="Times New Roman"/>
          <w:sz w:val="28"/>
          <w:szCs w:val="28"/>
        </w:rPr>
      </w:pPr>
    </w:p>
    <w:p w:rsidR="00C53D0E" w:rsidRPr="00C53D0E" w:rsidRDefault="00C53D0E"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53D0E">
        <w:rPr>
          <w:rFonts w:ascii="Times New Roman" w:eastAsia="Times New Roman" w:hAnsi="Times New Roman" w:cs="Times New Roman"/>
          <w:bCs/>
          <w:sz w:val="28"/>
          <w:szCs w:val="28"/>
        </w:rPr>
        <w:t>5.1</w:t>
      </w:r>
      <w:r w:rsidR="00427488">
        <w:rPr>
          <w:rFonts w:ascii="Times New Roman" w:eastAsia="Times New Roman" w:hAnsi="Times New Roman" w:cs="Times New Roman"/>
          <w:bCs/>
          <w:sz w:val="28"/>
          <w:szCs w:val="28"/>
        </w:rPr>
        <w:t>.</w:t>
      </w:r>
      <w:r w:rsidRPr="00C53D0E">
        <w:rPr>
          <w:rFonts w:ascii="Times New Roman" w:eastAsia="Times New Roman" w:hAnsi="Times New Roman" w:cs="Times New Roman"/>
          <w:bCs/>
          <w:sz w:val="28"/>
          <w:szCs w:val="28"/>
        </w:rPr>
        <w:tab/>
      </w:r>
      <w:r w:rsidRPr="00C53D0E">
        <w:rPr>
          <w:rFonts w:ascii="Times New Roman" w:eastAsia="Times New Roman" w:hAnsi="Times New Roman" w:cs="Times New Roman"/>
          <w:sz w:val="28"/>
          <w:szCs w:val="28"/>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C53D0E">
        <w:rPr>
          <w:rFonts w:ascii="Times New Roman" w:eastAsia="Times New Roman" w:hAnsi="Times New Roman" w:cs="Times New Roman"/>
          <w:bCs/>
          <w:sz w:val="28"/>
          <w:szCs w:val="28"/>
        </w:rPr>
        <w:t>лаве администрации Елизовского городского поселения.</w:t>
      </w:r>
    </w:p>
    <w:p w:rsidR="00C53D0E" w:rsidRPr="00427488" w:rsidRDefault="00C53D0E" w:rsidP="005150A0">
      <w:pPr>
        <w:tabs>
          <w:tab w:val="left" w:pos="1276"/>
        </w:tabs>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themeColor="text1"/>
          <w:sz w:val="28"/>
          <w:szCs w:val="28"/>
        </w:rPr>
      </w:pPr>
      <w:r w:rsidRPr="00C53D0E">
        <w:rPr>
          <w:rFonts w:ascii="Times New Roman" w:eastAsia="Times New Roman" w:hAnsi="Times New Roman" w:cs="Times New Roman"/>
          <w:sz w:val="28"/>
          <w:szCs w:val="28"/>
        </w:rPr>
        <w:t xml:space="preserve">Жалоба </w:t>
      </w:r>
      <w:r w:rsidRPr="00427488">
        <w:rPr>
          <w:rFonts w:ascii="Times New Roman" w:eastAsia="Times New Roman" w:hAnsi="Times New Roman" w:cs="Times New Roman"/>
          <w:color w:val="000000" w:themeColor="text1"/>
          <w:sz w:val="28"/>
          <w:szCs w:val="28"/>
        </w:rPr>
        <w:t>подается в письменной форме на бумажном носителе, в электронной форме.</w:t>
      </w:r>
    </w:p>
    <w:p w:rsidR="00C53D0E" w:rsidRPr="00C53D0E" w:rsidRDefault="00C53D0E" w:rsidP="005150A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27488">
        <w:rPr>
          <w:rFonts w:ascii="Times New Roman" w:eastAsia="Times New Roman" w:hAnsi="Times New Roman" w:cs="Times New Roman"/>
          <w:color w:val="000000" w:themeColor="text1"/>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4" w:history="1">
        <w:r w:rsidRPr="00427488">
          <w:rPr>
            <w:rFonts w:ascii="Times New Roman" w:eastAsia="Times New Roman" w:hAnsi="Times New Roman" w:cs="Times New Roman"/>
            <w:color w:val="000000" w:themeColor="text1"/>
            <w:sz w:val="28"/>
            <w:lang w:val="en-US"/>
          </w:rPr>
          <w:t>www</w:t>
        </w:r>
        <w:r w:rsidRPr="00427488">
          <w:rPr>
            <w:rFonts w:ascii="Times New Roman" w:eastAsia="Times New Roman" w:hAnsi="Times New Roman" w:cs="Times New Roman"/>
            <w:color w:val="000000" w:themeColor="text1"/>
            <w:sz w:val="28"/>
          </w:rPr>
          <w:t>.</w:t>
        </w:r>
        <w:r w:rsidRPr="00427488">
          <w:rPr>
            <w:rFonts w:ascii="Times New Roman" w:eastAsia="Times New Roman" w:hAnsi="Times New Roman" w:cs="Times New Roman"/>
            <w:color w:val="000000" w:themeColor="text1"/>
            <w:sz w:val="28"/>
            <w:lang w:val="en-US"/>
          </w:rPr>
          <w:t>admelizovo</w:t>
        </w:r>
        <w:r w:rsidRPr="00427488">
          <w:rPr>
            <w:rFonts w:ascii="Times New Roman" w:eastAsia="Times New Roman" w:hAnsi="Times New Roman" w:cs="Times New Roman"/>
            <w:color w:val="000000" w:themeColor="text1"/>
            <w:sz w:val="28"/>
          </w:rPr>
          <w:t>.</w:t>
        </w:r>
        <w:r w:rsidRPr="00427488">
          <w:rPr>
            <w:rFonts w:ascii="Times New Roman" w:eastAsia="Times New Roman" w:hAnsi="Times New Roman" w:cs="Times New Roman"/>
            <w:color w:val="000000" w:themeColor="text1"/>
            <w:sz w:val="28"/>
            <w:lang w:val="en-US"/>
          </w:rPr>
          <w:t>ru</w:t>
        </w:r>
      </w:hyperlink>
      <w:r w:rsidRPr="00427488">
        <w:rPr>
          <w:rFonts w:ascii="Times New Roman" w:eastAsia="Times New Roman" w:hAnsi="Times New Roman" w:cs="Times New Roman"/>
          <w:color w:val="000000" w:themeColor="text1"/>
          <w:sz w:val="28"/>
          <w:szCs w:val="28"/>
        </w:rPr>
        <w:t xml:space="preserve">, единого портала государственных и муниципальных услуг </w:t>
      </w:r>
      <w:hyperlink r:id="rId15" w:history="1">
        <w:r w:rsidRPr="00427488">
          <w:rPr>
            <w:rFonts w:ascii="Times New Roman" w:eastAsia="Times New Roman" w:hAnsi="Times New Roman" w:cs="Times New Roman"/>
            <w:color w:val="000000" w:themeColor="text1"/>
            <w:sz w:val="28"/>
          </w:rPr>
          <w:t>www.gosuslugi.ru</w:t>
        </w:r>
      </w:hyperlink>
      <w:r w:rsidRPr="00427488">
        <w:rPr>
          <w:rFonts w:ascii="Times New Roman" w:eastAsia="Times New Roman" w:hAnsi="Times New Roman" w:cs="Times New Roman"/>
          <w:color w:val="000000" w:themeColor="text1"/>
          <w:sz w:val="28"/>
          <w:szCs w:val="28"/>
        </w:rPr>
        <w:t xml:space="preserve"> либо регионального портала государственных и муниципальных услуг </w:t>
      </w:r>
      <w:hyperlink r:id="rId16" w:history="1">
        <w:r w:rsidRPr="00427488">
          <w:rPr>
            <w:rFonts w:ascii="Times New Roman" w:eastAsia="Times New Roman" w:hAnsi="Times New Roman" w:cs="Times New Roman"/>
            <w:color w:val="000000" w:themeColor="text1"/>
            <w:sz w:val="28"/>
          </w:rPr>
          <w:t>http://pgu.kamchatka.gov.ru</w:t>
        </w:r>
      </w:hyperlink>
      <w:r w:rsidRPr="00427488">
        <w:rPr>
          <w:rFonts w:ascii="Times New Roman" w:eastAsia="Times New Roman" w:hAnsi="Times New Roman" w:cs="Times New Roman"/>
          <w:color w:val="000000" w:themeColor="text1"/>
          <w:sz w:val="28"/>
          <w:szCs w:val="28"/>
        </w:rPr>
        <w:t xml:space="preserve">, направлена на электронный адрес администрации Елизовского городского поселения </w:t>
      </w:r>
      <w:r w:rsidRPr="00427488">
        <w:rPr>
          <w:rFonts w:ascii="Times New Roman" w:eastAsia="Times New Roman" w:hAnsi="Times New Roman" w:cs="Times New Roman"/>
          <w:color w:val="000000" w:themeColor="text1"/>
          <w:sz w:val="28"/>
          <w:szCs w:val="28"/>
          <w:lang w:val="en-US"/>
        </w:rPr>
        <w:t>adm</w:t>
      </w:r>
      <w:hyperlink r:id="rId17" w:history="1">
        <w:r w:rsidRPr="00427488">
          <w:rPr>
            <w:rFonts w:ascii="Times New Roman" w:eastAsia="Times New Roman" w:hAnsi="Times New Roman" w:cs="Times New Roman"/>
            <w:color w:val="000000" w:themeColor="text1"/>
            <w:sz w:val="28"/>
            <w:lang w:val="en-CA"/>
          </w:rPr>
          <w:t>elizovo</w:t>
        </w:r>
        <w:r w:rsidRPr="00427488">
          <w:rPr>
            <w:rFonts w:ascii="Times New Roman" w:eastAsia="Times New Roman" w:hAnsi="Times New Roman" w:cs="Times New Roman"/>
            <w:color w:val="000000" w:themeColor="text1"/>
            <w:sz w:val="28"/>
          </w:rPr>
          <w:t>@</w:t>
        </w:r>
        <w:r w:rsidRPr="00427488">
          <w:rPr>
            <w:rFonts w:ascii="Times New Roman" w:eastAsia="Times New Roman" w:hAnsi="Times New Roman" w:cs="Times New Roman"/>
            <w:color w:val="000000" w:themeColor="text1"/>
            <w:sz w:val="28"/>
            <w:lang w:val="en-CA"/>
          </w:rPr>
          <w:t>fromru</w:t>
        </w:r>
        <w:r w:rsidRPr="00427488">
          <w:rPr>
            <w:rFonts w:ascii="Times New Roman" w:eastAsia="Times New Roman" w:hAnsi="Times New Roman" w:cs="Times New Roman"/>
            <w:color w:val="000000" w:themeColor="text1"/>
            <w:sz w:val="28"/>
          </w:rPr>
          <w:t>.</w:t>
        </w:r>
        <w:r w:rsidRPr="00427488">
          <w:rPr>
            <w:rFonts w:ascii="Times New Roman" w:eastAsia="Times New Roman" w:hAnsi="Times New Roman" w:cs="Times New Roman"/>
            <w:color w:val="000000" w:themeColor="text1"/>
            <w:sz w:val="28"/>
            <w:lang w:val="en-CA"/>
          </w:rPr>
          <w:t>com</w:t>
        </w:r>
      </w:hyperlink>
      <w:r w:rsidRPr="00427488">
        <w:rPr>
          <w:rFonts w:ascii="Times New Roman" w:eastAsia="Times New Roman" w:hAnsi="Times New Roman" w:cs="Times New Roman"/>
          <w:color w:val="000000" w:themeColor="text1"/>
          <w:sz w:val="28"/>
          <w:szCs w:val="28"/>
        </w:rPr>
        <w:t>, а также может быть принята при личном приеме заявителя</w:t>
      </w:r>
      <w:r w:rsidRPr="00C53D0E">
        <w:rPr>
          <w:rFonts w:ascii="Times New Roman" w:eastAsia="Times New Roman" w:hAnsi="Times New Roman" w:cs="Times New Roman"/>
          <w:sz w:val="28"/>
          <w:szCs w:val="28"/>
        </w:rPr>
        <w:t>.</w:t>
      </w:r>
    </w:p>
    <w:p w:rsidR="00C53D0E" w:rsidRPr="00C53D0E" w:rsidRDefault="00C53D0E" w:rsidP="005150A0">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5.2</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Жалоба должна содержать:</w:t>
      </w:r>
    </w:p>
    <w:p w:rsidR="00C53D0E" w:rsidRPr="00427488" w:rsidRDefault="00C53D0E" w:rsidP="000D39FA">
      <w:pPr>
        <w:pStyle w:val="a7"/>
        <w:numPr>
          <w:ilvl w:val="0"/>
          <w:numId w:val="30"/>
        </w:numPr>
        <w:tabs>
          <w:tab w:val="left" w:pos="993"/>
        </w:tabs>
        <w:autoSpaceDE w:val="0"/>
        <w:autoSpaceDN w:val="0"/>
        <w:adjustRightInd w:val="0"/>
        <w:jc w:val="both"/>
        <w:outlineLvl w:val="1"/>
        <w:rPr>
          <w:sz w:val="28"/>
          <w:szCs w:val="28"/>
        </w:rPr>
      </w:pPr>
      <w:r w:rsidRPr="00427488">
        <w:rPr>
          <w:sz w:val="28"/>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C53D0E" w:rsidRPr="00427488" w:rsidRDefault="00C53D0E" w:rsidP="000D39FA">
      <w:pPr>
        <w:pStyle w:val="a7"/>
        <w:numPr>
          <w:ilvl w:val="0"/>
          <w:numId w:val="30"/>
        </w:numPr>
        <w:tabs>
          <w:tab w:val="left" w:pos="993"/>
        </w:tabs>
        <w:autoSpaceDE w:val="0"/>
        <w:autoSpaceDN w:val="0"/>
        <w:adjustRightInd w:val="0"/>
        <w:jc w:val="both"/>
        <w:outlineLvl w:val="1"/>
        <w:rPr>
          <w:sz w:val="28"/>
          <w:szCs w:val="28"/>
        </w:rPr>
      </w:pPr>
      <w:r w:rsidRPr="00427488">
        <w:rPr>
          <w:sz w:val="28"/>
          <w:szCs w:val="28"/>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3D0E" w:rsidRPr="00427488" w:rsidRDefault="00C53D0E" w:rsidP="000D39FA">
      <w:pPr>
        <w:pStyle w:val="a7"/>
        <w:numPr>
          <w:ilvl w:val="0"/>
          <w:numId w:val="30"/>
        </w:numPr>
        <w:tabs>
          <w:tab w:val="left" w:pos="993"/>
        </w:tabs>
        <w:autoSpaceDE w:val="0"/>
        <w:autoSpaceDN w:val="0"/>
        <w:adjustRightInd w:val="0"/>
        <w:jc w:val="both"/>
        <w:outlineLvl w:val="1"/>
        <w:rPr>
          <w:sz w:val="28"/>
          <w:szCs w:val="28"/>
        </w:rPr>
      </w:pPr>
      <w:r w:rsidRPr="00427488">
        <w:rPr>
          <w:sz w:val="28"/>
          <w:szCs w:val="28"/>
        </w:rPr>
        <w:lastRenderedPageBreak/>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C53D0E" w:rsidRPr="00427488" w:rsidRDefault="00C53D0E" w:rsidP="000D39FA">
      <w:pPr>
        <w:pStyle w:val="a7"/>
        <w:numPr>
          <w:ilvl w:val="0"/>
          <w:numId w:val="30"/>
        </w:numPr>
        <w:tabs>
          <w:tab w:val="left" w:pos="993"/>
        </w:tabs>
        <w:autoSpaceDE w:val="0"/>
        <w:autoSpaceDN w:val="0"/>
        <w:adjustRightInd w:val="0"/>
        <w:jc w:val="both"/>
        <w:outlineLvl w:val="1"/>
        <w:rPr>
          <w:sz w:val="28"/>
          <w:szCs w:val="28"/>
        </w:rPr>
      </w:pPr>
      <w:r w:rsidRPr="00427488">
        <w:rPr>
          <w:sz w:val="28"/>
          <w:szCs w:val="28"/>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C53D0E" w:rsidRPr="00C53D0E" w:rsidRDefault="00C53D0E" w:rsidP="005150A0">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C53D0E">
        <w:rPr>
          <w:rFonts w:ascii="Times New Roman" w:eastAsia="Times New Roman" w:hAnsi="Times New Roman" w:cs="Times New Roman"/>
          <w:sz w:val="28"/>
          <w:szCs w:val="28"/>
        </w:rPr>
        <w:t>5.3</w:t>
      </w:r>
      <w:r w:rsidR="00427488">
        <w:rPr>
          <w:rFonts w:ascii="Times New Roman" w:eastAsia="Times New Roman" w:hAnsi="Times New Roman" w:cs="Times New Roman"/>
          <w:sz w:val="28"/>
          <w:szCs w:val="28"/>
        </w:rPr>
        <w:t xml:space="preserve">. </w:t>
      </w:r>
      <w:r w:rsidRPr="00C53D0E">
        <w:rPr>
          <w:rFonts w:ascii="Times New Roman" w:eastAsia="Times New Roman" w:hAnsi="Times New Roman" w:cs="Times New Roman"/>
          <w:sz w:val="28"/>
          <w:szCs w:val="28"/>
        </w:rPr>
        <w:tab/>
      </w:r>
      <w:r w:rsidRPr="00C53D0E">
        <w:rPr>
          <w:rFonts w:ascii="Times New Roman" w:eastAsia="Times New Roman" w:hAnsi="Times New Roman" w:cs="Times New Roman"/>
          <w:bCs/>
          <w:sz w:val="28"/>
          <w:szCs w:val="28"/>
        </w:rPr>
        <w:t>Получатель муниципальной услуги может обратиться с жалобой в следующих случаях:</w:t>
      </w:r>
    </w:p>
    <w:p w:rsidR="00C53D0E" w:rsidRPr="00427488" w:rsidRDefault="00C53D0E" w:rsidP="000D39FA">
      <w:pPr>
        <w:pStyle w:val="a7"/>
        <w:numPr>
          <w:ilvl w:val="0"/>
          <w:numId w:val="31"/>
        </w:numPr>
        <w:tabs>
          <w:tab w:val="left" w:pos="1134"/>
        </w:tabs>
        <w:autoSpaceDE w:val="0"/>
        <w:autoSpaceDN w:val="0"/>
        <w:adjustRightInd w:val="0"/>
        <w:jc w:val="both"/>
        <w:outlineLvl w:val="1"/>
        <w:rPr>
          <w:bCs/>
          <w:sz w:val="28"/>
          <w:szCs w:val="28"/>
        </w:rPr>
      </w:pPr>
      <w:r w:rsidRPr="00427488">
        <w:rPr>
          <w:bCs/>
          <w:sz w:val="28"/>
          <w:szCs w:val="28"/>
        </w:rPr>
        <w:t xml:space="preserve">нарушение срока регистрации заявления о предоставлении муниципальной услуги; </w:t>
      </w:r>
    </w:p>
    <w:p w:rsidR="00C53D0E" w:rsidRPr="00427488" w:rsidRDefault="00C53D0E" w:rsidP="000D39FA">
      <w:pPr>
        <w:pStyle w:val="a7"/>
        <w:numPr>
          <w:ilvl w:val="0"/>
          <w:numId w:val="31"/>
        </w:numPr>
        <w:tabs>
          <w:tab w:val="left" w:pos="1134"/>
        </w:tabs>
        <w:autoSpaceDE w:val="0"/>
        <w:autoSpaceDN w:val="0"/>
        <w:adjustRightInd w:val="0"/>
        <w:jc w:val="both"/>
        <w:outlineLvl w:val="1"/>
        <w:rPr>
          <w:bCs/>
          <w:sz w:val="28"/>
          <w:szCs w:val="28"/>
        </w:rPr>
      </w:pPr>
      <w:r w:rsidRPr="00427488">
        <w:rPr>
          <w:bCs/>
          <w:sz w:val="28"/>
          <w:szCs w:val="28"/>
        </w:rPr>
        <w:t>нарушение срока предоставления муниципальной услуги;</w:t>
      </w:r>
    </w:p>
    <w:p w:rsidR="00C53D0E" w:rsidRPr="00427488" w:rsidRDefault="00C53D0E" w:rsidP="000D39FA">
      <w:pPr>
        <w:pStyle w:val="a7"/>
        <w:numPr>
          <w:ilvl w:val="0"/>
          <w:numId w:val="31"/>
        </w:numPr>
        <w:tabs>
          <w:tab w:val="left" w:pos="1134"/>
        </w:tabs>
        <w:autoSpaceDE w:val="0"/>
        <w:autoSpaceDN w:val="0"/>
        <w:adjustRightInd w:val="0"/>
        <w:jc w:val="both"/>
        <w:outlineLvl w:val="1"/>
        <w:rPr>
          <w:bCs/>
          <w:sz w:val="28"/>
          <w:szCs w:val="28"/>
        </w:rPr>
      </w:pPr>
      <w:r w:rsidRPr="00427488">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53D0E" w:rsidRPr="00427488" w:rsidRDefault="00C53D0E" w:rsidP="000D39FA">
      <w:pPr>
        <w:pStyle w:val="a7"/>
        <w:numPr>
          <w:ilvl w:val="0"/>
          <w:numId w:val="31"/>
        </w:numPr>
        <w:tabs>
          <w:tab w:val="left" w:pos="1134"/>
        </w:tabs>
        <w:autoSpaceDE w:val="0"/>
        <w:autoSpaceDN w:val="0"/>
        <w:adjustRightInd w:val="0"/>
        <w:jc w:val="both"/>
        <w:outlineLvl w:val="1"/>
        <w:rPr>
          <w:bCs/>
          <w:sz w:val="28"/>
          <w:szCs w:val="28"/>
        </w:rPr>
      </w:pPr>
      <w:r w:rsidRPr="00427488">
        <w:rPr>
          <w:bCs/>
          <w:sz w:val="28"/>
          <w:szCs w:val="28"/>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53D0E" w:rsidRPr="00427488" w:rsidRDefault="00C53D0E" w:rsidP="000D39FA">
      <w:pPr>
        <w:pStyle w:val="a7"/>
        <w:numPr>
          <w:ilvl w:val="0"/>
          <w:numId w:val="31"/>
        </w:numPr>
        <w:tabs>
          <w:tab w:val="left" w:pos="1134"/>
        </w:tabs>
        <w:autoSpaceDE w:val="0"/>
        <w:autoSpaceDN w:val="0"/>
        <w:adjustRightInd w:val="0"/>
        <w:jc w:val="both"/>
        <w:outlineLvl w:val="1"/>
        <w:rPr>
          <w:bCs/>
          <w:sz w:val="28"/>
          <w:szCs w:val="28"/>
        </w:rPr>
      </w:pPr>
      <w:r w:rsidRPr="00427488">
        <w:rPr>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53D0E" w:rsidRPr="00427488" w:rsidRDefault="00C53D0E" w:rsidP="000D39FA">
      <w:pPr>
        <w:pStyle w:val="a7"/>
        <w:numPr>
          <w:ilvl w:val="0"/>
          <w:numId w:val="31"/>
        </w:numPr>
        <w:tabs>
          <w:tab w:val="left" w:pos="1134"/>
        </w:tabs>
        <w:autoSpaceDE w:val="0"/>
        <w:autoSpaceDN w:val="0"/>
        <w:adjustRightInd w:val="0"/>
        <w:jc w:val="both"/>
        <w:outlineLvl w:val="1"/>
        <w:rPr>
          <w:bCs/>
          <w:sz w:val="28"/>
          <w:szCs w:val="28"/>
        </w:rPr>
      </w:pPr>
      <w:r w:rsidRPr="00427488">
        <w:rPr>
          <w:bCs/>
          <w:sz w:val="28"/>
          <w:szCs w:val="28"/>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53D0E" w:rsidRPr="00427488" w:rsidRDefault="00C53D0E" w:rsidP="000D39FA">
      <w:pPr>
        <w:pStyle w:val="a7"/>
        <w:numPr>
          <w:ilvl w:val="0"/>
          <w:numId w:val="31"/>
        </w:numPr>
        <w:tabs>
          <w:tab w:val="left" w:pos="1134"/>
        </w:tabs>
        <w:autoSpaceDE w:val="0"/>
        <w:autoSpaceDN w:val="0"/>
        <w:adjustRightInd w:val="0"/>
        <w:jc w:val="both"/>
        <w:outlineLvl w:val="1"/>
        <w:rPr>
          <w:bCs/>
          <w:sz w:val="28"/>
          <w:szCs w:val="28"/>
        </w:rPr>
      </w:pPr>
      <w:r w:rsidRPr="00427488">
        <w:rPr>
          <w:b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3D0E" w:rsidRPr="00C53D0E" w:rsidRDefault="00C53D0E" w:rsidP="005150A0">
      <w:pPr>
        <w:tabs>
          <w:tab w:val="left" w:pos="1134"/>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5.4</w:t>
      </w:r>
      <w:r w:rsidR="00427488">
        <w:rPr>
          <w:rFonts w:ascii="Times New Roman" w:eastAsia="Times New Roman" w:hAnsi="Times New Roman" w:cs="Times New Roman"/>
          <w:sz w:val="28"/>
          <w:szCs w:val="28"/>
        </w:rPr>
        <w:t xml:space="preserve">. </w:t>
      </w:r>
      <w:r w:rsidRPr="00C53D0E">
        <w:rPr>
          <w:rFonts w:ascii="Times New Roman" w:eastAsia="Times New Roman" w:hAnsi="Times New Roman" w:cs="Times New Roman"/>
          <w:sz w:val="28"/>
          <w:szCs w:val="28"/>
        </w:rPr>
        <w:tab/>
        <w:t xml:space="preserve">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w:t>
      </w:r>
      <w:r w:rsidRPr="00C53D0E">
        <w:rPr>
          <w:rFonts w:ascii="Times New Roman" w:eastAsia="Times New Roman" w:hAnsi="Times New Roman" w:cs="Times New Roman"/>
          <w:sz w:val="28"/>
          <w:szCs w:val="28"/>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rsidR="00C53D0E" w:rsidRPr="00C53D0E" w:rsidRDefault="00C53D0E" w:rsidP="005150A0">
      <w:pPr>
        <w:tabs>
          <w:tab w:val="left" w:pos="1134"/>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C53D0E" w:rsidRPr="00C53D0E" w:rsidRDefault="00C53D0E" w:rsidP="005150A0">
      <w:pPr>
        <w:tabs>
          <w:tab w:val="left" w:pos="1134"/>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5.5</w:t>
      </w:r>
      <w:r w:rsidR="00427488">
        <w:rPr>
          <w:rFonts w:ascii="Times New Roman" w:eastAsia="Times New Roman" w:hAnsi="Times New Roman" w:cs="Times New Roman"/>
          <w:sz w:val="28"/>
          <w:szCs w:val="28"/>
        </w:rPr>
        <w:t xml:space="preserve">. </w:t>
      </w:r>
      <w:r w:rsidRPr="00C53D0E">
        <w:rPr>
          <w:rFonts w:ascii="Times New Roman" w:eastAsia="Times New Roman" w:hAnsi="Times New Roman" w:cs="Times New Roman"/>
          <w:sz w:val="28"/>
          <w:szCs w:val="28"/>
        </w:rPr>
        <w:tab/>
        <w:t>По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C53D0E" w:rsidRPr="00427488" w:rsidRDefault="00C53D0E" w:rsidP="000D39FA">
      <w:pPr>
        <w:pStyle w:val="a7"/>
        <w:numPr>
          <w:ilvl w:val="0"/>
          <w:numId w:val="32"/>
        </w:numPr>
        <w:tabs>
          <w:tab w:val="left" w:pos="993"/>
        </w:tabs>
        <w:autoSpaceDE w:val="0"/>
        <w:autoSpaceDN w:val="0"/>
        <w:adjustRightInd w:val="0"/>
        <w:jc w:val="both"/>
        <w:outlineLvl w:val="1"/>
        <w:rPr>
          <w:sz w:val="28"/>
          <w:szCs w:val="28"/>
        </w:rPr>
      </w:pPr>
      <w:r w:rsidRPr="00427488">
        <w:rPr>
          <w:sz w:val="28"/>
          <w:szCs w:val="28"/>
        </w:rPr>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rsidR="00C53D0E" w:rsidRPr="00427488" w:rsidRDefault="00C53D0E" w:rsidP="000D39FA">
      <w:pPr>
        <w:pStyle w:val="a7"/>
        <w:numPr>
          <w:ilvl w:val="0"/>
          <w:numId w:val="32"/>
        </w:numPr>
        <w:tabs>
          <w:tab w:val="left" w:pos="993"/>
        </w:tabs>
        <w:autoSpaceDE w:val="0"/>
        <w:autoSpaceDN w:val="0"/>
        <w:adjustRightInd w:val="0"/>
        <w:jc w:val="both"/>
        <w:outlineLvl w:val="1"/>
        <w:rPr>
          <w:sz w:val="28"/>
          <w:szCs w:val="28"/>
        </w:rPr>
      </w:pPr>
      <w:r w:rsidRPr="00427488">
        <w:rPr>
          <w:sz w:val="28"/>
          <w:szCs w:val="28"/>
        </w:rPr>
        <w:t>отказывает в удовлетворении жалобы.</w:t>
      </w:r>
    </w:p>
    <w:p w:rsidR="00C53D0E" w:rsidRPr="00C53D0E" w:rsidRDefault="00C53D0E" w:rsidP="005150A0">
      <w:pPr>
        <w:tabs>
          <w:tab w:val="left" w:pos="1134"/>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53D0E">
        <w:rPr>
          <w:rFonts w:ascii="Times New Roman" w:eastAsia="Times New Roman" w:hAnsi="Times New Roman" w:cs="Times New Roman"/>
          <w:sz w:val="28"/>
          <w:szCs w:val="28"/>
        </w:rPr>
        <w:t>5.6</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t xml:space="preserve">Не позднее дня, следующего за днем принятия решения, указанного в </w:t>
      </w:r>
      <w:hyperlink r:id="rId18" w:history="1">
        <w:r w:rsidRPr="00C53D0E">
          <w:rPr>
            <w:rFonts w:ascii="Times New Roman" w:eastAsia="Times New Roman" w:hAnsi="Times New Roman" w:cs="Times New Roman"/>
            <w:sz w:val="28"/>
            <w:szCs w:val="28"/>
          </w:rPr>
          <w:t>части 5.</w:t>
        </w:r>
      </w:hyperlink>
      <w:r w:rsidRPr="00C53D0E">
        <w:rPr>
          <w:rFonts w:ascii="Times New Roman" w:eastAsia="Times New Roman" w:hAnsi="Times New Roman" w:cs="Times New Roman"/>
          <w:sz w:val="28"/>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3D0E" w:rsidRPr="00C53D0E" w:rsidRDefault="00C53D0E" w:rsidP="005150A0">
      <w:pPr>
        <w:tabs>
          <w:tab w:val="left" w:pos="1134"/>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C53D0E">
        <w:rPr>
          <w:rFonts w:ascii="Times New Roman" w:eastAsia="Times New Roman" w:hAnsi="Times New Roman" w:cs="Times New Roman"/>
          <w:sz w:val="28"/>
          <w:szCs w:val="28"/>
        </w:rPr>
        <w:t>5.7</w:t>
      </w:r>
      <w:r w:rsidR="00427488">
        <w:rPr>
          <w:rFonts w:ascii="Times New Roman" w:eastAsia="Times New Roman" w:hAnsi="Times New Roman" w:cs="Times New Roman"/>
          <w:sz w:val="28"/>
          <w:szCs w:val="28"/>
        </w:rPr>
        <w:t>.</w:t>
      </w:r>
      <w:r w:rsidRPr="00C53D0E">
        <w:rPr>
          <w:rFonts w:ascii="Times New Roman" w:eastAsia="Times New Roman" w:hAnsi="Times New Roman" w:cs="Times New Roman"/>
          <w:sz w:val="28"/>
          <w:szCs w:val="28"/>
        </w:rPr>
        <w:tab/>
      </w:r>
      <w:r w:rsidRPr="00C53D0E">
        <w:rPr>
          <w:rFonts w:ascii="Times New Roman" w:eastAsia="Times New Roman" w:hAnsi="Times New Roman" w:cs="Times New Roman"/>
          <w:bCs/>
          <w:sz w:val="28"/>
          <w:szCs w:val="28"/>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C53D0E" w:rsidRPr="00C53D0E" w:rsidRDefault="00C53D0E" w:rsidP="005150A0">
      <w:pPr>
        <w:tabs>
          <w:tab w:val="left" w:pos="1134"/>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rPr>
      </w:pPr>
      <w:r w:rsidRPr="00C53D0E">
        <w:rPr>
          <w:rFonts w:ascii="Times New Roman" w:eastAsia="Times New Roman" w:hAnsi="Times New Roman" w:cs="Times New Roman"/>
          <w:bCs/>
          <w:sz w:val="28"/>
          <w:szCs w:val="28"/>
        </w:rPr>
        <w:t>5.8</w:t>
      </w:r>
      <w:r w:rsidR="00427488">
        <w:rPr>
          <w:rFonts w:ascii="Times New Roman" w:eastAsia="Times New Roman" w:hAnsi="Times New Roman" w:cs="Times New Roman"/>
          <w:bCs/>
          <w:sz w:val="28"/>
          <w:szCs w:val="28"/>
        </w:rPr>
        <w:t>.</w:t>
      </w:r>
      <w:r w:rsidRPr="00C53D0E">
        <w:rPr>
          <w:rFonts w:ascii="Times New Roman" w:eastAsia="Times New Roman" w:hAnsi="Times New Roman" w:cs="Times New Roman"/>
          <w:bCs/>
          <w:sz w:val="28"/>
          <w:szCs w:val="28"/>
        </w:rPr>
        <w:tab/>
        <w:t>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4D2252" w:rsidRPr="004D2252" w:rsidRDefault="004D2252" w:rsidP="005150A0">
      <w:pPr>
        <w:spacing w:after="0" w:line="240" w:lineRule="auto"/>
        <w:contextualSpacing/>
        <w:rPr>
          <w:rFonts w:ascii="Times New Roman" w:eastAsia="Times New Roman" w:hAnsi="Times New Roman" w:cs="Times New Roman"/>
          <w:color w:val="323E4F"/>
          <w:sz w:val="28"/>
          <w:szCs w:val="28"/>
        </w:rPr>
      </w:pPr>
    </w:p>
    <w:p w:rsidR="004D2252" w:rsidRPr="004D2252" w:rsidRDefault="004D2252" w:rsidP="005150A0">
      <w:pPr>
        <w:spacing w:after="0" w:line="240" w:lineRule="auto"/>
        <w:contextualSpacing/>
        <w:rPr>
          <w:rFonts w:ascii="Times New Roman" w:eastAsia="Times New Roman" w:hAnsi="Times New Roman" w:cs="Times New Roman"/>
          <w:color w:val="323E4F"/>
          <w:sz w:val="24"/>
          <w:szCs w:val="24"/>
        </w:rPr>
        <w:sectPr w:rsidR="004D2252" w:rsidRPr="004D2252" w:rsidSect="00A458D5">
          <w:footerReference w:type="default" r:id="rId19"/>
          <w:pgSz w:w="11906" w:h="16838"/>
          <w:pgMar w:top="851" w:right="850" w:bottom="1134" w:left="1701" w:header="709" w:footer="709" w:gutter="0"/>
          <w:pgNumType w:start="1"/>
          <w:cols w:space="708"/>
          <w:docGrid w:linePitch="360"/>
        </w:sectPr>
      </w:pPr>
    </w:p>
    <w:p w:rsidR="004D2252" w:rsidRPr="004D2252" w:rsidRDefault="004D2252" w:rsidP="004D2252">
      <w:pPr>
        <w:spacing w:after="0" w:line="240" w:lineRule="auto"/>
        <w:contextualSpacing/>
        <w:jc w:val="right"/>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lastRenderedPageBreak/>
        <w:t>Приложение 1</w:t>
      </w:r>
    </w:p>
    <w:p w:rsidR="004D2252" w:rsidRPr="004D2252" w:rsidRDefault="004D2252" w:rsidP="004D2252">
      <w:pPr>
        <w:spacing w:after="0" w:line="240" w:lineRule="auto"/>
        <w:contextualSpacing/>
        <w:jc w:val="right"/>
        <w:rPr>
          <w:rFonts w:ascii="Times New Roman" w:eastAsia="Times New Roman" w:hAnsi="Times New Roman" w:cs="Times New Roman"/>
          <w:color w:val="000000"/>
          <w:sz w:val="28"/>
          <w:szCs w:val="28"/>
        </w:rPr>
      </w:pPr>
      <w:r w:rsidRPr="004D2252">
        <w:rPr>
          <w:rFonts w:ascii="Times New Roman" w:eastAsia="Times New Roman" w:hAnsi="Times New Roman" w:cs="Times New Roman"/>
          <w:color w:val="000000"/>
          <w:sz w:val="28"/>
          <w:szCs w:val="28"/>
        </w:rPr>
        <w:t xml:space="preserve">к административному регламенту </w:t>
      </w:r>
    </w:p>
    <w:p w:rsidR="004D2252" w:rsidRPr="004D2252" w:rsidRDefault="004D2252" w:rsidP="004D2252">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4D2252" w:rsidRPr="00E81D44" w:rsidRDefault="004D2252" w:rsidP="00E81D44">
      <w:pPr>
        <w:spacing w:after="0" w:line="240" w:lineRule="auto"/>
        <w:contextualSpacing/>
        <w:jc w:val="center"/>
        <w:rPr>
          <w:rFonts w:ascii="Times New Roman" w:eastAsia="Times New Roman" w:hAnsi="Times New Roman" w:cs="Times New Roman"/>
          <w:sz w:val="28"/>
          <w:szCs w:val="28"/>
        </w:rPr>
      </w:pPr>
      <w:r w:rsidRPr="00D10656">
        <w:rPr>
          <w:rFonts w:ascii="Times New Roman" w:eastAsia="Times New Roman" w:hAnsi="Times New Roman" w:cs="Times New Roman"/>
          <w:color w:val="000000"/>
          <w:sz w:val="28"/>
          <w:szCs w:val="28"/>
        </w:rPr>
        <w:t>Блок – схема последовательн</w:t>
      </w:r>
      <w:r w:rsidR="00E81D44">
        <w:rPr>
          <w:rFonts w:ascii="Times New Roman" w:eastAsia="Times New Roman" w:hAnsi="Times New Roman" w:cs="Times New Roman"/>
          <w:color w:val="000000"/>
          <w:sz w:val="28"/>
          <w:szCs w:val="28"/>
        </w:rPr>
        <w:t>ости действий по предоставлению администрацией Елизовского городского поселения</w:t>
      </w:r>
      <w:r w:rsidRPr="00D10656">
        <w:rPr>
          <w:rFonts w:ascii="Times New Roman" w:eastAsia="Times New Roman" w:hAnsi="Times New Roman" w:cs="Times New Roman"/>
          <w:color w:val="000000"/>
          <w:sz w:val="28"/>
          <w:szCs w:val="28"/>
        </w:rPr>
        <w:t xml:space="preserve"> муниципальной услуги</w:t>
      </w:r>
      <w:r w:rsidR="00E81D44">
        <w:rPr>
          <w:rFonts w:ascii="Times New Roman" w:eastAsia="Times New Roman" w:hAnsi="Times New Roman" w:cs="Times New Roman"/>
          <w:color w:val="000000"/>
          <w:sz w:val="28"/>
          <w:szCs w:val="28"/>
        </w:rPr>
        <w:t xml:space="preserve"> по в</w:t>
      </w:r>
      <w:r w:rsidR="00E81D44">
        <w:rPr>
          <w:rFonts w:ascii="Times New Roman" w:eastAsia="Times New Roman" w:hAnsi="Times New Roman" w:cs="Times New Roman"/>
          <w:sz w:val="28"/>
          <w:szCs w:val="28"/>
        </w:rPr>
        <w:t>ыдаче</w:t>
      </w:r>
      <w:r w:rsidRPr="00D10656">
        <w:rPr>
          <w:rFonts w:ascii="Times New Roman" w:eastAsia="Times New Roman" w:hAnsi="Times New Roman" w:cs="Times New Roman"/>
          <w:sz w:val="28"/>
          <w:szCs w:val="28"/>
        </w:rPr>
        <w:t xml:space="preserve"> разрешительной документации на соответствие объектов архитектурно - градостроительным требованиям</w:t>
      </w:r>
    </w:p>
    <w:p w:rsidR="004D2252" w:rsidRPr="004D2252" w:rsidRDefault="00FC03A7" w:rsidP="004D2252">
      <w:pPr>
        <w:spacing w:after="0" w:line="240" w:lineRule="auto"/>
        <w:contextualSpacing/>
        <w:jc w:val="center"/>
        <w:rPr>
          <w:rFonts w:ascii="Times New Roman" w:eastAsia="Times New Roman" w:hAnsi="Times New Roman" w:cs="Times New Roman"/>
          <w:color w:val="000000"/>
          <w:sz w:val="24"/>
          <w:szCs w:val="24"/>
        </w:rPr>
      </w:pPr>
      <w:r w:rsidRPr="00FC03A7">
        <w:rPr>
          <w:rFonts w:ascii="Times New Roman" w:eastAsia="Times New Roman" w:hAnsi="Times New Roman" w:cs="Times New Roman"/>
          <w:noProof/>
          <w:color w:val="323E4F"/>
          <w:sz w:val="24"/>
          <w:szCs w:val="24"/>
        </w:rPr>
        <w:pict>
          <v:shapetype id="_x0000_t202" coordsize="21600,21600" o:spt="202" path="m,l,21600r21600,l21600,xe">
            <v:stroke joinstyle="miter"/>
            <v:path gradientshapeok="t" o:connecttype="rect"/>
          </v:shapetype>
          <v:shape id="Text Box 22" o:spid="_x0000_s1026" type="#_x0000_t202" style="position:absolute;left:0;text-align:left;margin-left:99.45pt;margin-top:11.95pt;width:303.75pt;height:24.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dKwIAAFIEAAAOAAAAZHJzL2Uyb0RvYy54bWysVNtu2zAMfR+wfxD0vvjSpE2NOEWXLsOA&#10;7gK0+wBZlm1hsqhJSuzu60fJbpZdsIdhfhBEiTo8PCS9uRl7RY7COgm6pNkipURoDrXUbUk/P+5f&#10;rSlxnumaKdCipE/C0ZvtyxebwRQihw5ULSxBEO2KwZS0894USeJ4J3rmFmCExssGbM88mrZNassG&#10;RO9VkqfpZTKArY0FLpzD07vpkm4jftMI7j82jROeqJIiNx9XG9cqrMl2w4rWMtNJPtNg/8CiZ1Jj&#10;0BPUHfOMHKz8DaqX3IKDxi849Ak0jeQi5oDZZOkv2Tx0zIiYC4rjzEkm9/9g+YfjJ0tkXdI8p0Sz&#10;Hmv0KEZPXsNI8Aj1GYwr0O3BoKMf8RzrHHN15h74F0c07DqmW3FrLQydYDXyy8LL5OzphOMCSDW8&#10;hxrjsIOHCDQ2tg/ioRwE0bFOT6faBC4cDy/Wq6vLfEUJx7uLLF1lqxiCFc+vjXX+rYCehE1JLdY+&#10;orPjvfOBDSueXUIwB0rWe6lUNGxb7ZQlR4Z9so/fjP6Tm9JkKOn1Cnn8HSKN358geumx4ZXsS7o+&#10;ObEiyPZG17EdPZNq2iNlpWcdg3STiH6sxrkuFdRPqKiFqbFxEHHTgf1GyYBNXVL39cCsoES901iV&#10;62y5DFMQjeXqKkfDnt9U5zdMc4Qqqadk2u78NDkHY2XbYaSpDzTcYiUbGUUOJZ9YzbyxcaP285CF&#10;yTi3o9ePX8H2OwAAAP//AwBQSwMEFAAGAAgAAAAhAPCItynfAAAACQEAAA8AAABkcnMvZG93bnJl&#10;di54bWxMj8FOwzAMhu9IvENkJC6IpXRTl5amE0ICwW0MBNesydqKxClJ1pW3x5zgZP3yp9+f683s&#10;LJtMiINHCTeLDJjB1usBOwlvrw/XAlhMCrWyHo2EbxNh05yf1arS/oQvZtqljlEJxkpJ6FMaK85j&#10;2xun4sKPBml38MGpRDF0XAd1onJneZ5lBXdqQLrQq9Hc96b93B2dBLF6mj7i83L73hYHW6ar9fT4&#10;FaS8vJjvboElM6c/GH71SR0actr7I+rILOVSlIRKyJc0CRBZsQK2l7DOBfCm5v8/aH4AAAD//wMA&#10;UEsBAi0AFAAGAAgAAAAhALaDOJL+AAAA4QEAABMAAAAAAAAAAAAAAAAAAAAAAFtDb250ZW50X1R5&#10;cGVzXS54bWxQSwECLQAUAAYACAAAACEAOP0h/9YAAACUAQAACwAAAAAAAAAAAAAAAAAvAQAAX3Jl&#10;bHMvLnJlbHNQSwECLQAUAAYACAAAACEAb/9ynSsCAABSBAAADgAAAAAAAAAAAAAAAAAuAgAAZHJz&#10;L2Uyb0RvYy54bWxQSwECLQAUAAYACAAAACEA8Ii3Kd8AAAAJAQAADwAAAAAAAAAAAAAAAACFBAAA&#10;ZHJzL2Rvd25yZXYueG1sUEsFBgAAAAAEAAQA8wAAAJEFAAAAAA==&#10;">
            <v:textbox>
              <w:txbxContent>
                <w:p w:rsidR="00A458D5" w:rsidRPr="00C53D0E" w:rsidRDefault="00A458D5" w:rsidP="004D2252">
                  <w:pPr>
                    <w:jc w:val="center"/>
                    <w:rPr>
                      <w:rFonts w:ascii="Times New Roman" w:hAnsi="Times New Roman" w:cs="Times New Roman"/>
                    </w:rPr>
                  </w:pPr>
                  <w:r w:rsidRPr="00C53D0E">
                    <w:rPr>
                      <w:rFonts w:ascii="Times New Roman" w:hAnsi="Times New Roman" w:cs="Times New Roman"/>
                      <w:bCs/>
                    </w:rPr>
                    <w:t>Прием и регистрация заявления</w:t>
                  </w:r>
                </w:p>
              </w:txbxContent>
            </v:textbox>
          </v:shape>
        </w:pict>
      </w:r>
    </w:p>
    <w:p w:rsidR="004D2252" w:rsidRPr="004D2252" w:rsidRDefault="004D2252" w:rsidP="004D2252">
      <w:pPr>
        <w:spacing w:after="0" w:line="240" w:lineRule="auto"/>
        <w:contextualSpacing/>
        <w:jc w:val="center"/>
        <w:rPr>
          <w:rFonts w:ascii="Times New Roman" w:eastAsia="Times New Roman" w:hAnsi="Times New Roman" w:cs="Times New Roman"/>
          <w:color w:val="323E4F"/>
          <w:sz w:val="24"/>
          <w:szCs w:val="24"/>
        </w:rPr>
      </w:pPr>
    </w:p>
    <w:p w:rsidR="004D2252" w:rsidRPr="004D2252" w:rsidRDefault="00FC03A7" w:rsidP="004D2252">
      <w:pPr>
        <w:spacing w:after="0" w:line="240" w:lineRule="auto"/>
        <w:contextualSpacing/>
        <w:jc w:val="center"/>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shapetype id="_x0000_t32" coordsize="21600,21600" o:spt="32" o:oned="t" path="m,l21600,21600e" filled="f">
            <v:path arrowok="t" fillok="f" o:connecttype="none"/>
            <o:lock v:ext="edit" shapetype="t"/>
          </v:shapetype>
          <v:shape id="AutoShape 29" o:spid="_x0000_s1047" type="#_x0000_t32" style="position:absolute;left:0;text-align:left;margin-left:252.45pt;margin-top:6.5pt;width:0;height:16.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9+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AsxUiR&#10;Dmb0dPA6pkbZMjSoNy4Hv1LtbCiRntSredb0q0NKly1RDY/eb2cDwWmISO5CwsYZSLPvP2kGPgQS&#10;xG6datsFSOgDOsWhnG9D4SeP6OWQwmmWZg/ZLIKT/BpnrPMfue5QMArsvCWiaX2plYLJa5vGLOT4&#10;7HxgRfJrQEiq9FZIGQUgFeoLvJxBgnDjtBQsXMaNbfaltOhIgoTib2Bx52b1QbEI1nLCNoPtiZBg&#10;Ix97462AbkmOQ7aOM4wkh1cTrAs9qUJGqBwID9ZFRd+Wk+VmsVlMR9NsvhlNJ1U1etqW09F8mz7M&#10;qg9VWVbp90A+neatYIyrwP+q6HT6d4oZ3tZFizdN3xqV3KPHjgLZ638kHUcfpn3RzV6z886G6oIK&#10;QMTReXhw4ZX8uo9ePz8L6x8AAAD//wMAUEsDBBQABgAIAAAAIQCLG9Xa3wAAAAkBAAAPAAAAZHJz&#10;L2Rvd25yZXYueG1sTI/BTsMwEETvSPyDtUjcqAO0EQ1xKqBC5FIkWoQ4uvESW8TrKHbblK9nEQc4&#10;7szT7Ey5GH0n9jhEF0jB5SQDgdQE46hV8Lp5vLgBEZMmo7tAqOCIERbV6UmpCxMO9IL7dWoFh1As&#10;tAKbUl9IGRuLXsdJ6JHY+wiD14nPoZVm0AcO9528yrJceu2IP1jd44PF5nO98wrS8v1o87fmfu6e&#10;N0+r3H3Vdb1U6vxsvLsFkXBMfzD81OfqUHGnbdiRiaJTMMumc0bZuOZNDPwKWwXTfAayKuX/BdU3&#10;AAAA//8DAFBLAQItABQABgAIAAAAIQC2gziS/gAAAOEBAAATAAAAAAAAAAAAAAAAAAAAAABbQ29u&#10;dGVudF9UeXBlc10ueG1sUEsBAi0AFAAGAAgAAAAhADj9If/WAAAAlAEAAAsAAAAAAAAAAAAAAAAA&#10;LwEAAF9yZWxzLy5yZWxzUEsBAi0AFAAGAAgAAAAhAPtkf34yAgAAXgQAAA4AAAAAAAAAAAAAAAAA&#10;LgIAAGRycy9lMm9Eb2MueG1sUEsBAi0AFAAGAAgAAAAhAIsb1drfAAAACQEAAA8AAAAAAAAAAAAA&#10;AAAAjAQAAGRycy9kb3ducmV2LnhtbFBLBQYAAAAABAAEAPMAAACYBQAAAAA=&#10;">
            <v:stroke endarrow="block"/>
          </v:shape>
        </w:pict>
      </w:r>
    </w:p>
    <w:p w:rsidR="004D2252" w:rsidRPr="004D2252" w:rsidRDefault="00FC03A7" w:rsidP="004D2252">
      <w:pPr>
        <w:spacing w:after="0" w:line="240" w:lineRule="auto"/>
        <w:contextualSpacing/>
        <w:jc w:val="center"/>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43" type="#_x0000_t34" style="position:absolute;left:0;text-align:left;margin-left:78.45pt;margin-top:7.15pt;width:230.95pt;height:.15pt;rotation:180;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atJgIAAEc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M4wU&#10;6WBHD69ex9JoMgsD6o0rIK5SWxtapEf1bB41/eaQ0lVL1J7H6JeTgeQsZCRvUsLFGSiz6z9rBjEE&#10;CsRpHRvboUYK8ykkBnCYCDrG9Zyu6+FHjyh8zO+yxWI6xYhefAkpAkRINNb5j1x3KBgldt4SsW99&#10;pZUCEWg7wJPDo/OB4K+EkKz0RkgZtSAV6ku8mE6mkY/TUrDgDGHO7neVtOhAgpriL3YLntswq18V&#10;i2AtJ2x9tj0RcrChuFQBDxoDOmdrkMv3RbpYz9fzfJRPZutRntb16GFT5aPZJrub1h/qqqqzH4Fa&#10;lhetYIyrwO4i3Sz/O2mcH9Eguqt4r2NI3qLHeQHZy38kHXcc1joIZKfZaWsvuwe1xuDzywrP4fYO&#10;9u37X/0EAAD//wMAUEsDBBQABgAIAAAAIQDI/kAT3QAAAAkBAAAPAAAAZHJzL2Rvd25yZXYueG1s&#10;TI9BT8MwDIXvSPyHyEjcWMK0la1rOiEkEAdUaYPds8a0hcYpTdZ2/x4jDnDzs5+ev5dtJ9eKAfvQ&#10;eNJwO1MgkEpvG6o0vL0+3qxAhGjImtYTajhjgG1+eZGZ1PqRdjjsYyU4hEJqNNQxdqmUoazRmTDz&#10;HRLf3n3vTGTZV9L2ZuRw18q5Uol0piH+UJsOH2osP/cnp+GL7s6HhRxWH0URk6fnl4qwGLW+vpru&#10;NyAiTvHPDD/4jA45Mx39iWwQLetlsmYrD4slCDaslZqDOP4uZJ7J/w3ybwAAAP//AwBQSwECLQAU&#10;AAYACAAAACEAtoM4kv4AAADhAQAAEwAAAAAAAAAAAAAAAAAAAAAAW0NvbnRlbnRfVHlwZXNdLnht&#10;bFBLAQItABQABgAIAAAAIQA4/SH/1gAAAJQBAAALAAAAAAAAAAAAAAAAAC8BAABfcmVscy8ucmVs&#10;c1BLAQItABQABgAIAAAAIQBPJqatJgIAAEcEAAAOAAAAAAAAAAAAAAAAAC4CAABkcnMvZTJvRG9j&#10;LnhtbFBLAQItABQABgAIAAAAIQDI/kAT3QAAAAkBAAAPAAAAAAAAAAAAAAAAAIAEAABkcnMvZG93&#10;bnJldi54bWxQSwUGAAAAAAQABADzAAAAigUAAAAA&#10;" adj="10798,30830400,-34240"/>
        </w:pict>
      </w:r>
      <w:r>
        <w:rPr>
          <w:rFonts w:ascii="Times New Roman" w:eastAsia="Times New Roman" w:hAnsi="Times New Roman" w:cs="Times New Roman"/>
          <w:noProof/>
          <w:color w:val="323E4F"/>
          <w:sz w:val="24"/>
          <w:szCs w:val="24"/>
        </w:rPr>
        <w:pict>
          <v:shape id="AutoShape 28" o:spid="_x0000_s1045" type="#_x0000_t32" style="position:absolute;left:0;text-align:left;margin-left:309.4pt;margin-top:7.25pt;width:0;height:2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wg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waQU&#10;6WFGjwevY2mULwJBg3EF+FVqZ0OL9KSezZOm3xxSuuqIann0fjkbCM5CRPImJGycgTL74ZNm4EOg&#10;QGTr1Ng+pAQe0CkO5XwbCj95RMdDCqf5PL2fxX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OmPoSDeAAAACQEAAA8AAABk&#10;cnMvZG93bnJldi54bWxMj8FOwzAQRO9I/IO1SNyoU0SiEuJUQIXIBSRahDi68RJbxOsodtuUr2cR&#10;BzjOzmjmbbWcfC/2OEYXSMF8loFAaoNx1Cl43TxcLEDEpMnoPhAqOGKEZX16UunShAO94H6dOsEl&#10;FEutwKY0lFLG1qLXcRYGJPY+wuh1Yjl20oz6wOW+l5dZVkivHfGC1QPeW2w/1zuvIK3ej7Z4a++u&#10;3fPm8alwX03TrJQ6P5tub0AknNJfGH7wGR1qZtqGHZkoegXFfMHoiY2rHAQHfg9bBXmeg6wr+f+D&#10;+hsAAP//AwBQSwECLQAUAAYACAAAACEAtoM4kv4AAADhAQAAEwAAAAAAAAAAAAAAAAAAAAAAW0Nv&#10;bnRlbnRfVHlwZXNdLnhtbFBLAQItABQABgAIAAAAIQA4/SH/1gAAAJQBAAALAAAAAAAAAAAAAAAA&#10;AC8BAABfcmVscy8ucmVsc1BLAQItABQABgAIAAAAIQCSciwgNAIAAF4EAAAOAAAAAAAAAAAAAAAA&#10;AC4CAABkcnMvZTJvRG9jLnhtbFBLAQItABQABgAIAAAAIQDpj6Eg3gAAAAkBAAAPAAAAAAAAAAAA&#10;AAAAAI4EAABkcnMvZG93bnJldi54bWxQSwUGAAAAAAQABADzAAAAmQUAAAAA&#10;">
            <v:stroke endarrow="block"/>
          </v:shape>
        </w:pict>
      </w:r>
      <w:r>
        <w:rPr>
          <w:rFonts w:ascii="Times New Roman" w:eastAsia="Times New Roman" w:hAnsi="Times New Roman" w:cs="Times New Roman"/>
          <w:noProof/>
          <w:color w:val="323E4F"/>
          <w:sz w:val="24"/>
          <w:szCs w:val="24"/>
        </w:rPr>
        <w:pict>
          <v:shape id="AutoShape 27" o:spid="_x0000_s1044" type="#_x0000_t32" style="position:absolute;left:0;text-align:left;margin-left:78.45pt;margin-top:7.15pt;width:.1pt;height:20.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OtNwIAAGE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QYzG6OkSI9&#10;zOjx4HVMjfJ5aNBgXAF2ldrZUCI9qWfzpOk3h5SuOqJaHq1fzgacs+CRvHEJF2cgzX74pBnYEEgQ&#10;u3VqbB9CQh/QKQ7lfB8KP3lE4WOWz2FwFBT5LJvlcWQJKW6uxjr/keseBaHEzlsi2s5XWikYvrZZ&#10;TESOT84HYKS4OYS8Sm+FlJEDUqGhxMtpPo0OTkvBgjKYOdvuK2nRkQQWxSdWCZrXZlYfFIvBOk7Y&#10;5ip7IiTIyMf2eCugYZLjkK3nDCPJYXGCdIEnVcgIxQPgq3Qh0vdlutwsNovJaJLPNqNJWtejx201&#10;Gc222Xxaf6irqs5+BPDZpOgEY1wF/DdSZ5O/I811vS50vNP63qjkbfTYUQB7e0fQcfph4Bfq7DU7&#10;72yoLhABeByNrzsXFuX1PVr9+jOsfwIAAP//AwBQSwMEFAAGAAgAAAAhABSvlAbgAAAACQEAAA8A&#10;AABkcnMvZG93bnJldi54bWxMj8FOwzAMhu9IvENkJG4sHZBuK00nYEL0AhIbQhyzJjQRjVM12dbx&#10;9HgnuPmXP/3+XC5H37G9GaILKGE6yYAZbIJ22Ep43zxdzYHFpFCrLqCRcDQRltX5WakKHQ74Zvbr&#10;1DIqwVgoCTalvuA8NtZ4FSehN0i7rzB4lSgOLdeDOlC57/h1luXcK4d0warePFrTfK93XkJafR5t&#10;/tE8LNzr5vkldz91Xa+kvLwY7++AJTOmPxhO+qQOFTltww51ZB1lkS8IpeH2BtgJELMpsK0EIQTw&#10;quT/P6h+AQAA//8DAFBLAQItABQABgAIAAAAIQC2gziS/gAAAOEBAAATAAAAAAAAAAAAAAAAAAAA&#10;AABbQ29udGVudF9UeXBlc10ueG1sUEsBAi0AFAAGAAgAAAAhADj9If/WAAAAlAEAAAsAAAAAAAAA&#10;AAAAAAAALwEAAF9yZWxzLy5yZWxzUEsBAi0AFAAGAAgAAAAhAPuBQ603AgAAYQQAAA4AAAAAAAAA&#10;AAAAAAAALgIAAGRycy9lMm9Eb2MueG1sUEsBAi0AFAAGAAgAAAAhABSvlAbgAAAACQEAAA8AAAAA&#10;AAAAAAAAAAAAkQQAAGRycy9kb3ducmV2LnhtbFBLBQYAAAAABAAEAPMAAACeBQAAAAA=&#10;">
            <v:stroke endarrow="block"/>
          </v:shape>
        </w:pict>
      </w:r>
    </w:p>
    <w:p w:rsidR="004D2252" w:rsidRPr="004D2252" w:rsidRDefault="00FC03A7" w:rsidP="004D2252">
      <w:pPr>
        <w:tabs>
          <w:tab w:val="left" w:pos="8931"/>
        </w:tabs>
        <w:spacing w:after="0" w:line="240" w:lineRule="auto"/>
        <w:contextualSpacing/>
        <w:jc w:val="center"/>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shape id="Text Box 25" o:spid="_x0000_s1028" type="#_x0000_t202" style="position:absolute;left:0;text-align:left;margin-left:206.6pt;margin-top:12.45pt;width:228.7pt;height:6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cYKgIAAFkEAAAOAAAAZHJzL2Uyb0RvYy54bWysVNuO0zAQfUfiHyy/06RRC9uo6WrpUoS0&#10;XKRdPsBxnMTC9hjbbVK+nrHTlmpBPCDyYHk84+OZc2ayvh21IgfhvART0fksp0QYDo00XUW/Pu1e&#10;3VDiAzMNU2BERY/C09vNyxfrwZaigB5UIxxBEOPLwVa0D8GWWeZ5LzTzM7DCoLMFp1lA03VZ49iA&#10;6FplRZ6/zgZwjXXAhfd4ej856Sbht63g4XPbehGIqijmFtLq0lrHNdusWdk5ZnvJT2mwf8hCM2nw&#10;0QvUPQuM7J38DUpL7sBDG2YcdAZtK7lINWA18/xZNY89syLVguR4e6HJ/z9Y/unwxRHZoHZLSgzT&#10;qNGTGAN5CyMplpGfwfoSwx4tBoYRzzE21ertA/BvnhjY9sx04s45GHrBGsxvHm9mV1cnHB9B6uEj&#10;NPgO2wdIQGPrdCQP6SCIjjodL9rEXDgeFqt8sVihi6PvZpmv8iRexsrzbet8eC9Ak7ipqEPtEzo7&#10;PPgQs2HlOSQ+5kHJZieVSobr6q1y5MCwT3bpSwU8C1OGDBVdLZGYv0Pk6fsThJYBG15JjVVcglgZ&#10;aXtnmtSOgUk17TFlZU48RuomEsNYj0my4ixPDc0RiXUw9TfOI256cD8oGbC3K+q/75kTlKgPBsVZ&#10;zReLOAzJWCzfFGi4a0997WGGI1RFAyXTdhumAdpbJ7seX5rawcAdCtrKxHVUfsrqlD72b5LgNGtx&#10;QK7tFPXrj7D5CQAA//8DAFBLAwQUAAYACAAAACEAP9NrjOAAAAAKAQAADwAAAGRycy9kb3ducmV2&#10;LnhtbEyPwU7DMBBE70j8g7VIXBB1moY0CXEqhASiNygIrm7sJhH2OthuGv6e5QTH1TzNvK03szVs&#10;0j4MDgUsFwkwja1TA3YC3l4frgtgIUpU0jjUAr51gE1zflbLSrkTvuhpFztGJRgqKaCPcaw4D22v&#10;rQwLN2qk7OC8lZFO33Hl5YnKreFpkuTcygFpoZejvu91+7k7WgFF9jR9hO3q+b3ND6aMV+vp8csL&#10;cXkx390Ci3qOfzD86pM6NOS0d0dUgRkB2XKVEiogzUpgBBTrJAe2J/KmKIE3Nf//QvMDAAD//wMA&#10;UEsBAi0AFAAGAAgAAAAhALaDOJL+AAAA4QEAABMAAAAAAAAAAAAAAAAAAAAAAFtDb250ZW50X1R5&#10;cGVzXS54bWxQSwECLQAUAAYACAAAACEAOP0h/9YAAACUAQAACwAAAAAAAAAAAAAAAAAvAQAAX3Jl&#10;bHMvLnJlbHNQSwECLQAUAAYACAAAACEAtWO3GCoCAABZBAAADgAAAAAAAAAAAAAAAAAuAgAAZHJz&#10;L2Uyb0RvYy54bWxQSwECLQAUAAYACAAAACEAP9NrjOAAAAAKAQAADwAAAAAAAAAAAAAAAACEBAAA&#10;ZHJzL2Rvd25yZXYueG1sUEsFBgAAAAAEAAQA8wAAAJEFAAAAAA==&#10;">
            <v:textbox>
              <w:txbxContent>
                <w:p w:rsidR="00A458D5" w:rsidRPr="00C53D0E" w:rsidRDefault="00A458D5" w:rsidP="004D2252">
                  <w:pPr>
                    <w:jc w:val="both"/>
                    <w:rPr>
                      <w:rFonts w:ascii="Times New Roman" w:hAnsi="Times New Roman" w:cs="Times New Roman"/>
                    </w:rPr>
                  </w:pPr>
                  <w:r w:rsidRPr="00C53D0E">
                    <w:rPr>
                      <w:rFonts w:ascii="Times New Roman" w:hAnsi="Times New Roman" w:cs="Times New Roman"/>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w:r>
      <w:r>
        <w:rPr>
          <w:rFonts w:ascii="Times New Roman" w:eastAsia="Times New Roman" w:hAnsi="Times New Roman" w:cs="Times New Roman"/>
          <w:noProof/>
          <w:color w:val="323E4F"/>
          <w:sz w:val="24"/>
          <w:szCs w:val="24"/>
        </w:rPr>
        <w:pict>
          <v:shape id="Text Box 23" o:spid="_x0000_s1029" type="#_x0000_t202" style="position:absolute;left:0;text-align:left;margin-left:-28.75pt;margin-top:12.45pt;width:225.75pt;height:4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6XQLAIAAFkEAAAOAAAAZHJzL2Uyb0RvYy54bWysVNuO2yAQfa/Uf0C8N06cZDdrxVlts01V&#10;aXuRdvsBGGMbFRgKJHb69R1wNk0v6kNVPyAGhjMz58x4fTtoRQ7CeQmmpLPJlBJhONTStCX9/LR7&#10;taLEB2ZqpsCIkh6Fp7ebly/WvS1EDh2oWjiCIMYXvS1pF4ItsszzTmjmJ2CFwcsGnGYBTddmtWM9&#10;omuV5dPpVdaDq60DLrzH0/vxkm4SftMIHj42jReBqJJibiGtLq1VXLPNmhWtY7aT/JQG+4csNJMG&#10;g56h7llgZO/kb1BacgcemjDhoDNoGslFqgGrmU1/qeaxY1akWpAcb880+f8Hyz8cPjkia9RuQYlh&#10;GjV6EkMgr2Eg+Tzy01tfoNujRccw4Dn6plq9fQD+xRMD246ZVtw5B30nWI35zeLL7OLpiOMjSNW/&#10;hxrjsH2ABDQ0TkfykA6C6KjT8axNzIXjYb66up7mS0o43i3z2Xy+TCFY8fzaOh/eCtAkbkrqUPuE&#10;zg4PPsRsWPHsEoN5ULLeSaWS4dpqqxw5MOyTXfpO6D+5KUP6kt4sMY+/Q0zT9ycILQM2vJK6pKuz&#10;EysibW9MndoxMKnGPaaszInHSN1IYhiqIUl2lqeC+ojEOhj7G+cRNx24b5T02Nsl9V/3zAlK1DuD&#10;4tzMFos4DMlYLK9zNNzlTXV5wwxHqJIGSsbtNowDtLdOth1GGtvBwB0K2sjEdVR+zOqUPvZvkuA0&#10;a3FALu3k9eOPsPkOAAD//wMAUEsDBBQABgAIAAAAIQAyJRTE4AAAAAoBAAAPAAAAZHJzL2Rvd25y&#10;ZXYueG1sTI/BTsMwEETvSPyDtUhcUGvTpk0T4lQICQQ3KAiubuwmEfY62G4a/p7lBMfVPs28qbaT&#10;s2w0IfYeJVzPBTCDjdc9thLeXu9nG2AxKdTKejQSvk2EbX1+VqlS+xO+mHGXWkYhGEsloUtpKDmP&#10;TWecinM/GKTfwQenEp2h5TqoE4U7yxdCrLlTPVJDpwZz15nmc3d0EjbZ4/gRn5bP7836YIt0lY8P&#10;X0HKy4vp9gZYMlP6g+FXn9ShJqe9P6KOzEqYrfIVoRIWWQGMgGWR0bg9kSIXwOuK/59Q/wAAAP//&#10;AwBQSwECLQAUAAYACAAAACEAtoM4kv4AAADhAQAAEwAAAAAAAAAAAAAAAAAAAAAAW0NvbnRlbnRf&#10;VHlwZXNdLnhtbFBLAQItABQABgAIAAAAIQA4/SH/1gAAAJQBAAALAAAAAAAAAAAAAAAAAC8BAABf&#10;cmVscy8ucmVsc1BLAQItABQABgAIAAAAIQBsh6XQLAIAAFkEAAAOAAAAAAAAAAAAAAAAAC4CAABk&#10;cnMvZTJvRG9jLnhtbFBLAQItABQABgAIAAAAIQAyJRTE4AAAAAoBAAAPAAAAAAAAAAAAAAAAAIYE&#10;AABkcnMvZG93bnJldi54bWxQSwUGAAAAAAQABADzAAAAkwUAAAAA&#10;">
            <v:textbox>
              <w:txbxContent>
                <w:p w:rsidR="00A458D5" w:rsidRPr="00C53D0E" w:rsidRDefault="00A458D5" w:rsidP="004D2252">
                  <w:pPr>
                    <w:jc w:val="both"/>
                    <w:rPr>
                      <w:rFonts w:ascii="Times New Roman" w:hAnsi="Times New Roman" w:cs="Times New Roman"/>
                    </w:rPr>
                  </w:pPr>
                  <w:r w:rsidRPr="00C53D0E">
                    <w:rPr>
                      <w:rFonts w:ascii="Times New Roman" w:hAnsi="Times New Roman" w:cs="Times New Roman"/>
                      <w:bCs/>
                    </w:rPr>
                    <w:t>Проверка предоставленных документов на соответствие предъявляемым требованиям</w:t>
                  </w:r>
                </w:p>
                <w:p w:rsidR="00A458D5" w:rsidRPr="009242D8" w:rsidRDefault="00A458D5" w:rsidP="004D2252">
                  <w:pPr>
                    <w:jc w:val="both"/>
                    <w:rPr>
                      <w:sz w:val="20"/>
                      <w:szCs w:val="20"/>
                    </w:rPr>
                  </w:pPr>
                </w:p>
              </w:txbxContent>
            </v:textbox>
          </v:shape>
        </w:pict>
      </w:r>
    </w:p>
    <w:p w:rsidR="004D2252" w:rsidRPr="004D2252" w:rsidRDefault="004D2252" w:rsidP="004D2252">
      <w:pPr>
        <w:spacing w:after="0" w:line="240" w:lineRule="auto"/>
        <w:contextualSpacing/>
        <w:jc w:val="center"/>
        <w:rPr>
          <w:rFonts w:ascii="Times New Roman" w:eastAsia="Times New Roman" w:hAnsi="Times New Roman" w:cs="Times New Roman"/>
          <w:color w:val="323E4F"/>
          <w:sz w:val="24"/>
          <w:szCs w:val="24"/>
        </w:rPr>
      </w:pPr>
    </w:p>
    <w:p w:rsidR="004D2252" w:rsidRPr="004D2252" w:rsidRDefault="004D2252" w:rsidP="004D2252">
      <w:pPr>
        <w:spacing w:after="0" w:line="240" w:lineRule="auto"/>
        <w:contextualSpacing/>
        <w:jc w:val="center"/>
        <w:rPr>
          <w:rFonts w:ascii="Times New Roman" w:eastAsia="Times New Roman" w:hAnsi="Times New Roman" w:cs="Times New Roman"/>
          <w:color w:val="323E4F"/>
          <w:sz w:val="24"/>
          <w:szCs w:val="24"/>
        </w:rPr>
      </w:pPr>
    </w:p>
    <w:p w:rsidR="004D2252" w:rsidRPr="004D2252" w:rsidRDefault="004D2252" w:rsidP="004D2252">
      <w:pPr>
        <w:spacing w:after="0" w:line="240" w:lineRule="auto"/>
        <w:contextualSpacing/>
        <w:jc w:val="center"/>
        <w:rPr>
          <w:rFonts w:ascii="Times New Roman" w:eastAsia="Times New Roman" w:hAnsi="Times New Roman" w:cs="Times New Roman"/>
          <w:color w:val="323E4F"/>
          <w:sz w:val="24"/>
          <w:szCs w:val="24"/>
        </w:rPr>
      </w:pPr>
    </w:p>
    <w:p w:rsidR="004D2252" w:rsidRPr="004D2252" w:rsidRDefault="00FC03A7" w:rsidP="004D2252">
      <w:pPr>
        <w:spacing w:after="0" w:line="240" w:lineRule="auto"/>
        <w:contextualSpacing/>
        <w:jc w:val="center"/>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shape id="AutoShape 30" o:spid="_x0000_s1041" type="#_x0000_t32" style="position:absolute;left:0;text-align:left;margin-left:79.3pt;margin-top:2.05pt;width:.05pt;height:2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SO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Quw0iR&#10;Dmr0dPA6hkaTKFBvXAF+ldrakCI9qVfzrOlXh5SuWqL2PHq/nQ08zoKkyd2TsHEGwuz6T5qBD4EA&#10;Ua1TY7sACTqgUyzK+VYUfvKIwuFsMsWIwvlknOfzaYQnxfWlsc5/5LpDwSix85aIfesrrRTUXtss&#10;xiHHZ+cDL1JcH4SwSm+ElLEFpEJ9iRfT8TQ+cFoKFi6Dm7P7XSUtOpLQRPE3sLhzs/qgWARrOWHr&#10;wfZESLCRj+p4K0AvyXGI1nGGkeQwN8G60JMqRITcgfBgXfro2yJdrOfreT7Kx7P1KE/revS0qfLR&#10;bJN9mNaTuqrq7Hsgn+VFKxjjKvC/9nSW/13PDNN16cZbV9+ESu7Ro6JA9vofScfih3qHIXTFTrPz&#10;1obswg7aODoPIxfm5Nd99Pr5YVj9AAAA//8DAFBLAwQUAAYACAAAACEAbVUAQt8AAAAIAQAADwAA&#10;AGRycy9kb3ducmV2LnhtbEyPwU7DMBBE70j8g7VI3KjTiqQhjVMBFSIXkGgR6tGNl9giXkex26Z8&#10;Pe6JHkczmnlTLkfbsQMO3jgSMJ0kwJAapwy1Aj43L3c5MB8kKdk5QgEn9LCsrq9KWSh3pA88rEPL&#10;Ygn5QgrQIfQF577RaKWfuB4pet9usDJEObRcDfIYy23HZ0mScSsNxQUte3zW2Pys91ZAWG1POvtq&#10;nh7M++b1LTO/dV2vhLi9GR8XwAKO4T8MZ/yIDlVk2rk9Kc+6qNM8i1EB91NgZz/N58B2AtJ0Brwq&#10;+eWB6g8AAP//AwBQSwECLQAUAAYACAAAACEAtoM4kv4AAADhAQAAEwAAAAAAAAAAAAAAAAAAAAAA&#10;W0NvbnRlbnRfVHlwZXNdLnhtbFBLAQItABQABgAIAAAAIQA4/SH/1gAAAJQBAAALAAAAAAAAAAAA&#10;AAAAAC8BAABfcmVscy8ucmVsc1BLAQItABQABgAIAAAAIQDUqbSONgIAAGAEAAAOAAAAAAAAAAAA&#10;AAAAAC4CAABkcnMvZTJvRG9jLnhtbFBLAQItABQABgAIAAAAIQBtVQBC3wAAAAgBAAAPAAAAAAAA&#10;AAAAAAAAAJAEAABkcnMvZG93bnJldi54bWxQSwUGAAAAAAQABADzAAAAnAUAAAAA&#10;">
            <v:stroke endarrow="block"/>
          </v:shape>
        </w:pict>
      </w:r>
    </w:p>
    <w:p w:rsidR="004D2252" w:rsidRPr="004D2252" w:rsidRDefault="004D2252" w:rsidP="004D2252">
      <w:pPr>
        <w:spacing w:after="0" w:line="240" w:lineRule="auto"/>
        <w:contextualSpacing/>
        <w:rPr>
          <w:rFonts w:ascii="Times New Roman" w:eastAsia="Times New Roman" w:hAnsi="Times New Roman" w:cs="Times New Roman"/>
          <w:color w:val="323E4F"/>
          <w:sz w:val="24"/>
          <w:szCs w:val="24"/>
        </w:rPr>
      </w:pPr>
    </w:p>
    <w:p w:rsidR="002B6537" w:rsidRDefault="00FC03A7" w:rsidP="004D2252">
      <w:pPr>
        <w:spacing w:after="0" w:line="240" w:lineRule="auto"/>
        <w:contextualSpacing/>
        <w:jc w:val="center"/>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rect id="Rectangle 43" o:spid="_x0000_s1031" style="position:absolute;left:0;text-align:left;margin-left:-28.75pt;margin-top:0;width:225.75pt;height:4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ajKAIAAE8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npNiWEa&#10;LfqEojHTKUFmr6M+g/Mlpj26B4gVendv+VdPjN30mCZuAezQC9YgqyLmZz9diIHHq6Qe3tsG4dku&#10;2CTVoQUdAVEEckiOPJ0dEYdAOL6cLhdX+XROCcez+bJYLJJlGStPtx348FZYTeKmooDkEzrb3/sQ&#10;2bDylJLYWyWbrVQqBdDVGwVkz7A7tulJBWCRl2nKkAH1mSOPv0Pk6fkThJYB21xJXdHlOYmVUbY3&#10;pklNGJhU4x4pK3PUMUo3WhAO9SEZNT+ZUtvmCYUFO3Y1TiFuegvfKRmwoyvqv+0YCErUO4PmXBez&#10;WRyBFMzmV1MM4PKkvjxhhiNURQMl43YTxrHZOZBdj18qkhrG3qKhrUxaR7NHVkf62LXJguOExbG4&#10;jFPWj//A+hkAAP//AwBQSwMEFAAGAAgAAAAhAJez5OzdAAAABwEAAA8AAABkcnMvZG93bnJldi54&#10;bWxMj0FPg0AQhe8m/ofNmHhrl7a2CjI0RlMTjy29eBtgBJTdJezSor/e8VRvb/Je3vsm3U6mUyce&#10;fOsswmIegWJbuqq1NcIx380eQPlAtqLOWUb4Zg/b7PoqpaRyZ7vn0yHUSkqsTwihCaFPtPZlw4b8&#10;3PVsxftwg6Eg51DraqCzlJtOL6Noow21VhYa6vm54fLrMBqEol0e6Wefv0Ym3q3C25R/ju8viLc3&#10;09MjqMBTuIThD1/QIROmwo228qpDmK3v1xJFkI/EXsV3IgqEeLEBnaX6P3/2CwAA//8DAFBLAQIt&#10;ABQABgAIAAAAIQC2gziS/gAAAOEBAAATAAAAAAAAAAAAAAAAAAAAAABbQ29udGVudF9UeXBlc10u&#10;eG1sUEsBAi0AFAAGAAgAAAAhADj9If/WAAAAlAEAAAsAAAAAAAAAAAAAAAAALwEAAF9yZWxzLy5y&#10;ZWxzUEsBAi0AFAAGAAgAAAAhAGI5ZqMoAgAATwQAAA4AAAAAAAAAAAAAAAAALgIAAGRycy9lMm9E&#10;b2MueG1sUEsBAi0AFAAGAAgAAAAhAJez5OzdAAAABwEAAA8AAAAAAAAAAAAAAAAAggQAAGRycy9k&#10;b3ducmV2LnhtbFBLBQYAAAAABAAEAPMAAACMBQAAAAA=&#10;">
            <v:textbox>
              <w:txbxContent>
                <w:p w:rsidR="00A458D5" w:rsidRPr="002B6537" w:rsidRDefault="00A458D5" w:rsidP="000D39FA">
                  <w:pPr>
                    <w:numPr>
                      <w:ilvl w:val="0"/>
                      <w:numId w:val="6"/>
                    </w:numPr>
                    <w:tabs>
                      <w:tab w:val="left" w:pos="709"/>
                    </w:tabs>
                    <w:autoSpaceDE w:val="0"/>
                    <w:autoSpaceDN w:val="0"/>
                    <w:adjustRightInd w:val="0"/>
                    <w:spacing w:after="0" w:line="240" w:lineRule="auto"/>
                    <w:ind w:left="0"/>
                    <w:jc w:val="both"/>
                    <w:outlineLvl w:val="1"/>
                    <w:rPr>
                      <w:rFonts w:ascii="Times New Roman" w:eastAsia="Times New Roman" w:hAnsi="Times New Roman" w:cs="Times New Roman"/>
                    </w:rPr>
                  </w:pPr>
                  <w:r>
                    <w:rPr>
                      <w:rFonts w:ascii="Times New Roman" w:eastAsia="Times New Roman" w:hAnsi="Times New Roman" w:cs="Times New Roman"/>
                    </w:rPr>
                    <w:t>О</w:t>
                  </w:r>
                  <w:r w:rsidRPr="002B6537">
                    <w:rPr>
                      <w:rFonts w:ascii="Times New Roman" w:hAnsi="Times New Roman" w:cs="Times New Roman"/>
                      <w:color w:val="000000"/>
                    </w:rPr>
                    <w:t>бследование территории на местности, где расположен</w:t>
                  </w:r>
                  <w:r>
                    <w:rPr>
                      <w:rFonts w:ascii="Times New Roman" w:hAnsi="Times New Roman" w:cs="Times New Roman"/>
                      <w:color w:val="000000"/>
                    </w:rPr>
                    <w:t xml:space="preserve"> объект недвижимости</w:t>
                  </w:r>
                </w:p>
                <w:p w:rsidR="00A458D5" w:rsidRDefault="00A458D5"/>
              </w:txbxContent>
            </v:textbox>
          </v:rect>
        </w:pict>
      </w:r>
    </w:p>
    <w:p w:rsidR="002B6537" w:rsidRDefault="002B6537" w:rsidP="004D2252">
      <w:pPr>
        <w:spacing w:after="0" w:line="240" w:lineRule="auto"/>
        <w:contextualSpacing/>
        <w:jc w:val="center"/>
        <w:rPr>
          <w:rFonts w:ascii="Times New Roman" w:eastAsia="Times New Roman" w:hAnsi="Times New Roman" w:cs="Times New Roman"/>
          <w:color w:val="323E4F"/>
          <w:sz w:val="24"/>
          <w:szCs w:val="24"/>
        </w:rPr>
      </w:pPr>
    </w:p>
    <w:p w:rsidR="002B6537" w:rsidRDefault="002B6537" w:rsidP="004D2252">
      <w:pPr>
        <w:spacing w:after="0" w:line="240" w:lineRule="auto"/>
        <w:contextualSpacing/>
        <w:jc w:val="center"/>
        <w:rPr>
          <w:rFonts w:ascii="Times New Roman" w:eastAsia="Times New Roman" w:hAnsi="Times New Roman" w:cs="Times New Roman"/>
          <w:color w:val="323E4F"/>
          <w:sz w:val="24"/>
          <w:szCs w:val="24"/>
        </w:rPr>
      </w:pPr>
    </w:p>
    <w:p w:rsidR="002B6537" w:rsidRDefault="00FC03A7" w:rsidP="004D2252">
      <w:pPr>
        <w:spacing w:after="0" w:line="240" w:lineRule="auto"/>
        <w:contextualSpacing/>
        <w:jc w:val="center"/>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shape id="AutoShape 44" o:spid="_x0000_s1039" type="#_x0000_t32" style="position:absolute;left:0;text-align:left;margin-left:71.9pt;margin-top:4.4pt;width:0;height:2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3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zE0SpEO&#10;WvR08DpmRnke9OmNK8CtUlsbKqQn9WqeNf3qkNJVS9SeR++3s4HgLEQkdyFh4wxk2fWfNAMfAgmi&#10;WKfGdgESZECn2JPzrSf85BEdDimcPqST+WIawUlxjTPW+Y9cdygYJXbeErFvfaWVgsZrm8Us5Pjs&#10;fGBFimtASKr0RkgZ+y8V6ku8mE6mMcBpKVi4DG7O7neVtOhIwgTF34XFnZvVB8UiWMsJW19sT4QE&#10;G/mojbcC1JIch2wdZxhJDo8mWAM9qUJGqBwIX6xhiL4t0sV6vp7no3wyW4/ytK5HT5sqH8022Ydp&#10;/VBXVZ19D+SzvGgFY1wF/teBzvK/G5jL0xpG8TbSN6GSe/SoKJC9/kfSsfWh28Pc7DQ7b22oLkwB&#10;zHB0vry38Eh+3Uevn1+F1Q8AAAD//wMAUEsDBBQABgAIAAAAIQCKg1jH3gAAAAgBAAAPAAAAZHJz&#10;L2Rvd25yZXYueG1sTI9NT8MwDIbvSPyHyEjcWMrHqlGaTsCE6GVIbAhxzBrTRDRO1WRbx6/H4wIn&#10;69FrvX5czkffiR0O0QVScDnJQCA1wThqFbytny5mIGLSZHQXCBUcMMK8Oj0pdWHCnl5xt0qt4BKK&#10;hVZgU+oLKWNj0es4CT0SZ59h8DoxDq00g95zue/kVZbl0mtHfMHqHh8tNl+rrVeQFh8Hm783D7fu&#10;Zf28zN13XdcLpc7Pxvs7EAnH9LcMR31Wh4qdNmFLJoqO+eaa1ZOCGY9j/ssbBdN8CrIq5f8Hqh8A&#10;AAD//wMAUEsBAi0AFAAGAAgAAAAhALaDOJL+AAAA4QEAABMAAAAAAAAAAAAAAAAAAAAAAFtDb250&#10;ZW50X1R5cGVzXS54bWxQSwECLQAUAAYACAAAACEAOP0h/9YAAACUAQAACwAAAAAAAAAAAAAAAAAv&#10;AQAAX3JlbHMvLnJlbHNQSwECLQAUAAYACAAAACEAEvky9zICAABdBAAADgAAAAAAAAAAAAAAAAAu&#10;AgAAZHJzL2Uyb0RvYy54bWxQSwECLQAUAAYACAAAACEAioNYx94AAAAIAQAADwAAAAAAAAAAAAAA&#10;AACMBAAAZHJzL2Rvd25yZXYueG1sUEsFBgAAAAAEAAQA8wAAAJcFAAAAAA==&#10;">
            <v:stroke endarrow="block"/>
          </v:shape>
        </w:pict>
      </w:r>
    </w:p>
    <w:p w:rsidR="004D2252" w:rsidRPr="004D2252" w:rsidRDefault="00FC03A7" w:rsidP="002B6537">
      <w:pPr>
        <w:spacing w:after="0" w:line="240" w:lineRule="auto"/>
        <w:contextualSpacing/>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shape id="AutoShape 34" o:spid="_x0000_s1038" type="#_x0000_t32" style="position:absolute;margin-left:359.05pt;margin-top:13.8pt;width:.05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bj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X4ESNF&#10;OhjR88HrmBlNs9Cf3rgc3Eq1s6FCelKv5kXTrw4pXbZENTx6v50NBKchIrkLCRtnIMu+/6gZ+BBI&#10;EJt1qm0XIKEN6BRncr7NhJ88onA4n84wonA+TbPpZBbhSX6NNNb5D1x3KBgFdt4S0bS+1ErB6LVN&#10;Yx5yfHE+8CL5NSCkVXorpIwKkAr1BV7OIEG4cVoKFi7jxjb7Ulp0JEFD8TewuHOz+qBYBGs5YZvB&#10;9kRIsJGP3fFWQL8kxyFbxxlGksOzCdaFnlQhI9QOhAfrIqNvy/Fys9gsslE2mW9G2biqRs/bMhvN&#10;t+njrJpWZVml3wP5NMtbwRhXgf9V0mn2d5IZHtdFjDdR3xqV3KPHjgLZ638kHYcf5n1Rzl6z886G&#10;6oIOQMXReXhx4Zn8uo9eP78L6x8AAAD//wMAUEsDBBQABgAIAAAAIQBVRDF+3wAAAAkBAAAPAAAA&#10;ZHJzL2Rvd25yZXYueG1sTI9NT8MwDIbvSPyHyEjcWNoe2lGaTsCE6AWkbQhxzBrTVDRO1WRbx6/H&#10;nODmj0evH1er2Q3iiFPoPSlIFwkIpNabnjoFb7unmyWIEDUZPXhCBWcMsKovLypdGn+iDR63sRMc&#10;QqHUCmyMYyllaC06HRZ+ROLdp5+cjtxOnTSTPnG4G2SWJLl0uie+YPWIjxbbr+3BKYjrj7PN39uH&#10;2/519/yS999N06yVur6a7+9ARJzjHwy/+qwONTvt/YFMEIOCIl2mjCrIihwEAzzIQOy5KFKQdSX/&#10;f1D/AAAA//8DAFBLAQItABQABgAIAAAAIQC2gziS/gAAAOEBAAATAAAAAAAAAAAAAAAAAAAAAABb&#10;Q29udGVudF9UeXBlc10ueG1sUEsBAi0AFAAGAAgAAAAhADj9If/WAAAAlAEAAAsAAAAAAAAAAAAA&#10;AAAALwEAAF9yZWxzLy5yZWxzUEsBAi0AFAAGAAgAAAAhAIicxuM1AgAAXwQAAA4AAAAAAAAAAAAA&#10;AAAALgIAAGRycy9lMm9Eb2MueG1sUEsBAi0AFAAGAAgAAAAhAFVEMX7fAAAACQEAAA8AAAAAAAAA&#10;AAAAAAAAjwQAAGRycy9kb3ducmV2LnhtbFBLBQYAAAAABAAEAPMAAACbBQAAAAA=&#10;">
            <v:stroke endarrow="block"/>
          </v:shape>
        </w:pict>
      </w:r>
      <w:r>
        <w:rPr>
          <w:rFonts w:ascii="Times New Roman" w:eastAsia="Times New Roman" w:hAnsi="Times New Roman" w:cs="Times New Roman"/>
          <w:noProof/>
          <w:color w:val="323E4F"/>
          <w:sz w:val="24"/>
          <w:szCs w:val="24"/>
        </w:rPr>
        <w:pict>
          <v:shape id="AutoShape 33" o:spid="_x0000_s1037" type="#_x0000_t32" style="position:absolute;margin-left:42.85pt;margin-top:14.45pt;width:.05pt;height:2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aV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bTaeBnMK4At0rtbOiQntSzedL0m0NKVx1RLY/eL2cDwVmISN6EhI0zUGU/fNIMfAgU&#10;iGSdGtuHlEADOsWZnO8z4SePKBzOpzOMKJxPs3w5jw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A1rl9TfAAAABwEAAA8A&#10;AABkcnMvZG93bnJldi54bWxMj8FOwzAQRO9I/IO1SNyoQ6WkbohTARUiFyrRIsTRjZfYIl5Hsdum&#10;fD3mBMfRjGbeVKvJ9eyIY7CeJNzOMmBIrdeWOglvu6cbASxERVr1nlDCGQOs6suLSpXan+gVj9vY&#10;sVRCoVQSTIxDyXloDToVZn5ASt6nH52KSY4d16M6pXLX83mWFdwpS2nBqAEfDbZf24OTENcfZ1O8&#10;tw9Lu9k9vxT2u2matZTXV9P9HbCIU/wLwy9+Qoc6Me39gXRgvQSRL1JSwlwsgSVf5OnJXsJC5MDr&#10;iv/nr38AAAD//wMAUEsBAi0AFAAGAAgAAAAhALaDOJL+AAAA4QEAABMAAAAAAAAAAAAAAAAAAAAA&#10;AFtDb250ZW50X1R5cGVzXS54bWxQSwECLQAUAAYACAAAACEAOP0h/9YAAACUAQAACwAAAAAAAAAA&#10;AAAAAAAvAQAAX3JlbHMvLnJlbHNQSwECLQAUAAYACAAAACEAUXYGlTcCAABfBAAADgAAAAAAAAAA&#10;AAAAAAAuAgAAZHJzL2Uyb0RvYy54bWxQSwECLQAUAAYACAAAACEADWuX1N8AAAAHAQAADwAAAAAA&#10;AAAAAAAAAACRBAAAZHJzL2Rvd25yZXYueG1sUEsFBgAAAAAEAAQA8wAAAJ0FAAAAAA==&#10;">
            <v:stroke endarrow="block"/>
          </v:shape>
        </w:pict>
      </w:r>
    </w:p>
    <w:p w:rsidR="004D2252" w:rsidRPr="004D2252" w:rsidRDefault="00FC03A7" w:rsidP="004D2252">
      <w:pPr>
        <w:spacing w:after="0" w:line="240" w:lineRule="auto"/>
        <w:contextualSpacing/>
        <w:jc w:val="center"/>
        <w:rPr>
          <w:rFonts w:ascii="Times New Roman" w:eastAsia="Times New Roman" w:hAnsi="Times New Roman" w:cs="Times New Roman"/>
          <w:color w:val="323E4F"/>
          <w:sz w:val="24"/>
          <w:szCs w:val="24"/>
        </w:rPr>
      </w:pPr>
      <w:r>
        <w:rPr>
          <w:rFonts w:ascii="Times New Roman" w:eastAsia="Times New Roman" w:hAnsi="Times New Roman" w:cs="Times New Roman"/>
          <w:noProof/>
          <w:color w:val="323E4F"/>
          <w:sz w:val="24"/>
          <w:szCs w:val="24"/>
        </w:rPr>
        <w:pict>
          <v:shape id="AutoShape 32" o:spid="_x0000_s1036" type="#_x0000_t32" style="position:absolute;left:0;text-align:left;margin-left:41.8pt;margin-top:.65pt;width:319.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NA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cZjPYFwBYZXa2tAhPapX86zpd4eUrjqiWh6j304GkrOQkbxLCRdnoMpu+KIZxBAo&#10;EId1bGwfIGEM6Bh3crrthB89ovAxT6ezyR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i+DaZ2gAAAAYBAAAPAAAAZHJzL2Rvd25yZXYueG1sTI7NTsMw&#10;EITvSLyDtUhcEHWaQikhTlUhceBIW4nrNl6SQLyOYqcJfXoWLuU4P5r58vXkWnWkPjSeDcxnCSji&#10;0tuGKwP73cvtClSIyBZbz2TgmwKsi8uLHDPrR36j4zZWSkY4ZGigjrHLtA5lTQ7DzHfEkn343mEU&#10;2Vfa9jjKuGt1miRL7bBheaixo+eayq/t4AxQGO7nyebRVfvX03jznp4+x25nzPXVtHkCFWmK5zL8&#10;4gs6FMJ08APboFoDq8VSmuIvQEn8kKZ3oA5/Whe5/o9f/AAAAP//AwBQSwECLQAUAAYACAAAACEA&#10;toM4kv4AAADhAQAAEwAAAAAAAAAAAAAAAAAAAAAAW0NvbnRlbnRfVHlwZXNdLnhtbFBLAQItABQA&#10;BgAIAAAAIQA4/SH/1gAAAJQBAAALAAAAAAAAAAAAAAAAAC8BAABfcmVscy8ucmVsc1BLAQItABQA&#10;BgAIAAAAIQB362NAIAIAADwEAAAOAAAAAAAAAAAAAAAAAC4CAABkcnMvZTJvRG9jLnhtbFBLAQIt&#10;ABQABgAIAAAAIQDi+DaZ2gAAAAYBAAAPAAAAAAAAAAAAAAAAAHoEAABkcnMvZG93bnJldi54bWxQ&#10;SwUGAAAAAAQABADzAAAAgQUAAAAA&#10;"/>
        </w:pict>
      </w:r>
    </w:p>
    <w:p w:rsidR="004D2252" w:rsidRPr="004D2252" w:rsidRDefault="00FC03A7" w:rsidP="00CC7FE4">
      <w:pPr>
        <w:spacing w:after="0" w:line="240" w:lineRule="auto"/>
        <w:contextualSpacing/>
        <w:jc w:val="center"/>
        <w:rPr>
          <w:rFonts w:ascii="Times New Roman" w:eastAsia="Times New Roman" w:hAnsi="Times New Roman" w:cs="Times New Roman"/>
          <w:color w:val="323E4F"/>
          <w:sz w:val="24"/>
          <w:szCs w:val="24"/>
        </w:rPr>
        <w:sectPr w:rsidR="004D2252" w:rsidRPr="004D2252" w:rsidSect="00920066">
          <w:pgSz w:w="16838" w:h="11906" w:orient="landscape"/>
          <w:pgMar w:top="1701" w:right="1134" w:bottom="851" w:left="1134" w:header="709" w:footer="709" w:gutter="0"/>
          <w:cols w:space="708"/>
          <w:docGrid w:linePitch="360"/>
        </w:sectPr>
      </w:pPr>
      <w:r w:rsidRPr="00FC03A7">
        <w:rPr>
          <w:rFonts w:ascii="Times New Roman" w:eastAsia="Times New Roman" w:hAnsi="Times New Roman" w:cs="Times New Roman"/>
          <w:bCs/>
          <w:noProof/>
          <w:color w:val="323E4F"/>
          <w:sz w:val="24"/>
          <w:szCs w:val="24"/>
        </w:rPr>
        <w:pict>
          <v:shape id="_x0000_s1050" type="#_x0000_t32" style="position:absolute;left:0;text-align:left;margin-left:355.3pt;margin-top:70.1pt;width:.0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Zd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dFkHvrTG1eAW6W2NlRIT+rVPGv61SGlq5aoPY/eb2cDwVmISO5CwsYZyLLrP2kGPgQS&#10;xGadGtsFSGgDOsWZnG8z4SePKBzOJlOMKJyPJ/Ns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CHS7B04QAAAAsBAAAPAAAA&#10;ZHJzL2Rvd25yZXYueG1sTI/BTsMwEETvSPyDtUjcqENFkzTEqYAKkUuRaKuKoxub2CJeR7Hbpnw9&#10;2xPcZrSj2TflYnQdO+ohWI8C7icJMI2NVxZbAdvN610OLESJSnYetYCzDrCorq9KWSh/wg99XMeW&#10;UQmGQgowMfYF56Ex2skw8b1Gun35wclIdmi5GuSJyl3Hp0mScict0gcje/1idPO9PjgBcfl5Numu&#10;eZ7b983bKrU/dV0vhbi9GZ8egUU9xr8wXPAJHSpi2vsDqsA68rOc0COJh2QK7JKY5XNgexJZlgGv&#10;Sv5/Q/ULAAD//wMAUEsBAi0AFAAGAAgAAAAhALaDOJL+AAAA4QEAABMAAAAAAAAAAAAAAAAAAAAA&#10;AFtDb250ZW50X1R5cGVzXS54bWxQSwECLQAUAAYACAAAACEAOP0h/9YAAACUAQAACwAAAAAAAAAA&#10;AAAAAAAvAQAAX3JlbHMvLnJlbHNQSwECLQAUAAYACAAAACEAbJ+WXTUCAABfBAAADgAAAAAAAAAA&#10;AAAAAAAuAgAAZHJzL2Uyb0RvYy54bWxQSwECLQAUAAYACAAAACEAh0uwdOEAAAALAQAADwAAAAAA&#10;AAAAAAAAAACPBAAAZHJzL2Rvd25yZXYueG1sUEsFBgAAAAAEAAQA8wAAAJ0FAAAAAA==&#10;">
            <v:stroke endarrow="block"/>
          </v:shape>
        </w:pict>
      </w:r>
      <w:r w:rsidRPr="00FC03A7">
        <w:rPr>
          <w:rFonts w:ascii="Times New Roman" w:eastAsia="Times New Roman" w:hAnsi="Times New Roman" w:cs="Times New Roman"/>
          <w:bCs/>
          <w:noProof/>
          <w:color w:val="323E4F"/>
          <w:sz w:val="24"/>
          <w:szCs w:val="24"/>
        </w:rPr>
        <w:pict>
          <v:shape id="_x0000_s1049" type="#_x0000_t202" style="position:absolute;left:0;text-align:left;margin-left:216.8pt;margin-top:92.55pt;width:287.95pt;height:5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JSLQ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UaNZh&#10;ix7F4MkbGMhsHejpjcvR68Ggnx/wHtscS3XmHvhXRzTsWqYbcWst9K1gFaY3DS+Tq6cjjgsgZf8B&#10;KozDDh4i0FDbLnCHbBBExzadLq0JuXC8zFbTdDFFE0fbcj7LFosYguVPr411/p2AjgShoBZbH9HZ&#10;8d75kA3Ln1xCMAdKVnupVFRsU+6UJUeGY7KP3xn9JzelSV/Q9SJbjAT8FSKN358gOulx3pXsCrq6&#10;OLE80PZWV3EaPZNqlDFlpc88BupGEv1QDrFjyxAgcFxCdUJiLYzjjeuIQgv2OyU9jnZB3bcDs4IS&#10;9V5jc9bT+TzsQlTmi9cZKvbaUl5bmOYIVVBPySju/Lg/B2Nl02KkcRw03GJDaxm5fs7qnD6Ob2zB&#10;edXCflzr0ev5h7D9AQAA//8DAFBLAwQUAAYACAAAACEAZ1qmAuEAAAALAQAADwAAAGRycy9kb3du&#10;cmV2LnhtbEyPzU7DMBCE70i8g7VIXFDrpC2uCXEqhASCG5QKrm6yTSL8E2w3DW/PcoLjaEYz35Sb&#10;yRo2Yoi9dwryeQYMXe2b3rUKdm8PMwksJu0abbxDBd8YYVOdn5W6aPzJveK4TS2jEhcLraBLaSg4&#10;j3WHVse5H9CRd/DB6kQytLwJ+kTl1vBFlglude9oodMD3ndYf26PVoFcPY0f8Xn58l6Lg7lJV+vx&#10;8SsodXkx3d0CSzilvzD84hM6VMS090fXRGYUzEROXxIZ8joHRomlzAWwvYKFFCvgVcn/f6h+AAAA&#10;//8DAFBLAQItABQABgAIAAAAIQC2gziS/gAAAOEBAAATAAAAAAAAAAAAAAAAAAAAAABbQ29udGVu&#10;dF9UeXBlc10ueG1sUEsBAi0AFAAGAAgAAAAhADj9If/WAAAAlAEAAAsAAAAAAAAAAAAAAAAALwEA&#10;AF9yZWxzLy5yZWxzUEsBAi0AFAAGAAgAAAAhABxE0lItAgAAWAQAAA4AAAAAAAAAAAAAAAAALgIA&#10;AGRycy9lMm9Eb2MueG1sUEsBAi0AFAAGAAgAAAAhAGdapgLhAAAACwEAAA8AAAAAAAAAAAAAAAAA&#10;hwQAAGRycy9kb3ducmV2LnhtbFBLBQYAAAAABAAEAPMAAACVBQAAAAA=&#10;">
            <v:textbox>
              <w:txbxContent>
                <w:p w:rsidR="00A458D5" w:rsidRPr="00C53D0E" w:rsidRDefault="00A458D5" w:rsidP="00E81D44">
                  <w:pPr>
                    <w:jc w:val="both"/>
                    <w:rPr>
                      <w:rFonts w:ascii="Times New Roman" w:hAnsi="Times New Roman" w:cs="Times New Roman"/>
                    </w:rPr>
                  </w:pPr>
                  <w:r w:rsidRPr="00C53D0E">
                    <w:rPr>
                      <w:rFonts w:ascii="Times New Roman" w:hAnsi="Times New Roman" w:cs="Times New Roman"/>
                      <w:bCs/>
                    </w:rPr>
                    <w:t>В</w:t>
                  </w:r>
                  <w:r>
                    <w:rPr>
                      <w:rFonts w:ascii="Times New Roman" w:hAnsi="Times New Roman" w:cs="Times New Roman"/>
                      <w:bCs/>
                    </w:rPr>
                    <w:t xml:space="preserve">ыдача </w:t>
                  </w:r>
                  <w:r w:rsidRPr="00C53D0E">
                    <w:rPr>
                      <w:rFonts w:ascii="Times New Roman" w:hAnsi="Times New Roman" w:cs="Times New Roman"/>
                      <w:bCs/>
                    </w:rPr>
                    <w:t xml:space="preserve">заявителю уведомления об отказе в выдаче </w:t>
                  </w:r>
                  <w:r w:rsidRPr="00C53D0E">
                    <w:rPr>
                      <w:rFonts w:ascii="Times New Roman" w:hAnsi="Times New Roman" w:cs="Times New Roman"/>
                    </w:rPr>
                    <w:t>разрешительной документации на соответствие объектов архитектурно-градостроительным требованиям</w:t>
                  </w:r>
                </w:p>
                <w:p w:rsidR="00A458D5" w:rsidRPr="00B53CAB" w:rsidRDefault="00A458D5" w:rsidP="00E81D44">
                  <w:pPr>
                    <w:jc w:val="center"/>
                    <w:rPr>
                      <w:sz w:val="20"/>
                      <w:szCs w:val="20"/>
                    </w:rPr>
                  </w:pPr>
                </w:p>
              </w:txbxContent>
            </v:textbox>
          </v:shape>
        </w:pict>
      </w:r>
      <w:r w:rsidRPr="00FC03A7">
        <w:rPr>
          <w:rFonts w:ascii="Times New Roman" w:eastAsia="Times New Roman" w:hAnsi="Times New Roman" w:cs="Times New Roman"/>
          <w:bCs/>
          <w:noProof/>
          <w:color w:val="323E4F"/>
          <w:sz w:val="24"/>
          <w:szCs w:val="24"/>
        </w:rPr>
        <w:pict>
          <v:shape id="AutoShape 38" o:spid="_x0000_s1035" type="#_x0000_t32" style="position:absolute;left:0;text-align:left;margin-left:79.4pt;margin-top:70.1pt;width:.0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Zd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dFkHvrTG1eAW6W2NlRIT+rVPGv61SGlq5aoPY/eb2cDwVmISO5CwsYZyLLrP2kGPgQS&#10;xGadGtsFSGgDOsWZnG8z4SePKBzOJlOMKJyPJ/Ns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CHS7B04QAAAAsBAAAPAAAA&#10;ZHJzL2Rvd25yZXYueG1sTI/BTsMwEETvSPyDtUjcqENFkzTEqYAKkUuRaKuKoxub2CJeR7Hbpnw9&#10;2xPcZrSj2TflYnQdO+ohWI8C7icJMI2NVxZbAdvN610OLESJSnYetYCzDrCorq9KWSh/wg99XMeW&#10;UQmGQgowMfYF56Ex2skw8b1Gun35wclIdmi5GuSJyl3Hp0mScict0gcje/1idPO9PjgBcfl5Numu&#10;eZ7b983bKrU/dV0vhbi9GZ8egUU9xr8wXPAJHSpi2vsDqsA68rOc0COJh2QK7JKY5XNgexJZlgGv&#10;Sv5/Q/ULAAD//wMAUEsBAi0AFAAGAAgAAAAhALaDOJL+AAAA4QEAABMAAAAAAAAAAAAAAAAAAAAA&#10;AFtDb250ZW50X1R5cGVzXS54bWxQSwECLQAUAAYACAAAACEAOP0h/9YAAACUAQAACwAAAAAAAAAA&#10;AAAAAAAvAQAAX3JlbHMvLnJlbHNQSwECLQAUAAYACAAAACEAbJ+WXTUCAABfBAAADgAAAAAAAAAA&#10;AAAAAAAuAgAAZHJzL2Uyb0RvYy54bWxQSwECLQAUAAYACAAAACEAh0uwdOEAAAALAQAADwAAAAAA&#10;AAAAAAAAAACPBAAAZHJzL2Rvd25yZXYueG1sUEsFBgAAAAAEAAQA8wAAAJ0FAAAAAA==&#10;">
            <v:stroke endarrow="block"/>
          </v:shape>
        </w:pict>
      </w:r>
      <w:r w:rsidRPr="00FC03A7">
        <w:rPr>
          <w:rFonts w:ascii="Times New Roman" w:eastAsia="Times New Roman" w:hAnsi="Times New Roman" w:cs="Times New Roman"/>
          <w:noProof/>
          <w:sz w:val="28"/>
          <w:szCs w:val="28"/>
        </w:rPr>
        <w:pict>
          <v:shape id="Text Box 39" o:spid="_x0000_s1032" type="#_x0000_t202" style="position:absolute;left:0;text-align:left;margin-left:-30.5pt;margin-top:92.55pt;width:221.3pt;height:50.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JSLQ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UaNZh&#10;ix7F4MkbGMhsHejpjcvR68Ggnx/wHtscS3XmHvhXRzTsWqYbcWst9K1gFaY3DS+Tq6cjjgsgZf8B&#10;KozDDh4i0FDbLnCHbBBExzadLq0JuXC8zFbTdDFFE0fbcj7LFosYguVPr411/p2AjgShoBZbH9HZ&#10;8d75kA3Ln1xCMAdKVnupVFRsU+6UJUeGY7KP3xn9JzelSV/Q9SJbjAT8FSKN358gOulx3pXsCrq6&#10;OLE80PZWV3EaPZNqlDFlpc88BupGEv1QDrFjyxAgcFxCdUJiLYzjjeuIQgv2OyU9jnZB3bcDs4IS&#10;9V5jc9bT+TzsQlTmi9cZKvbaUl5bmOYIVVBPySju/Lg/B2Nl02KkcRw03GJDaxm5fs7qnD6Ob2zB&#10;edXCflzr0ev5h7D9AQAA//8DAFBLAwQUAAYACAAAACEAZ1qmAuEAAAALAQAADwAAAGRycy9kb3du&#10;cmV2LnhtbEyPzU7DMBCE70i8g7VIXFDrpC2uCXEqhASCG5QKrm6yTSL8E2w3DW/PcoLjaEYz35Sb&#10;yRo2Yoi9dwryeQYMXe2b3rUKdm8PMwksJu0abbxDBd8YYVOdn5W6aPzJveK4TS2jEhcLraBLaSg4&#10;j3WHVse5H9CRd/DB6kQytLwJ+kTl1vBFlglude9oodMD3ndYf26PVoFcPY0f8Xn58l6Lg7lJV+vx&#10;8SsodXkx3d0CSzilvzD84hM6VMS090fXRGYUzEROXxIZ8joHRomlzAWwvYKFFCvgVcn/f6h+AAAA&#10;//8DAFBLAQItABQABgAIAAAAIQC2gziS/gAAAOEBAAATAAAAAAAAAAAAAAAAAAAAAABbQ29udGVu&#10;dF9UeXBlc10ueG1sUEsBAi0AFAAGAAgAAAAhADj9If/WAAAAlAEAAAsAAAAAAAAAAAAAAAAALwEA&#10;AF9yZWxzLy5yZWxzUEsBAi0AFAAGAAgAAAAhABxE0lItAgAAWAQAAA4AAAAAAAAAAAAAAAAALgIA&#10;AGRycy9lMm9Eb2MueG1sUEsBAi0AFAAGAAgAAAAhAGdapgLhAAAACwEAAA8AAAAAAAAAAAAAAAAA&#10;hwQAAGRycy9kb3ducmV2LnhtbFBLBQYAAAAABAAEAPMAAACVBQAAAAA=&#10;">
            <v:textbox>
              <w:txbxContent>
                <w:p w:rsidR="00A458D5" w:rsidRPr="00C53D0E" w:rsidRDefault="00A458D5" w:rsidP="004D2252">
                  <w:pPr>
                    <w:jc w:val="both"/>
                    <w:rPr>
                      <w:rFonts w:ascii="Times New Roman" w:hAnsi="Times New Roman" w:cs="Times New Roman"/>
                    </w:rPr>
                  </w:pPr>
                  <w:r w:rsidRPr="00C53D0E">
                    <w:rPr>
                      <w:rFonts w:ascii="Times New Roman" w:hAnsi="Times New Roman" w:cs="Times New Roman"/>
                      <w:bCs/>
                    </w:rPr>
                    <w:t>В</w:t>
                  </w:r>
                  <w:r>
                    <w:rPr>
                      <w:rFonts w:ascii="Times New Roman" w:hAnsi="Times New Roman" w:cs="Times New Roman"/>
                      <w:bCs/>
                    </w:rPr>
                    <w:t xml:space="preserve">ыдача </w:t>
                  </w:r>
                  <w:r w:rsidRPr="00C53D0E">
                    <w:rPr>
                      <w:rFonts w:ascii="Times New Roman" w:hAnsi="Times New Roman" w:cs="Times New Roman"/>
                    </w:rPr>
                    <w:t>разрешительной документации на соот</w:t>
                  </w:r>
                  <w:r>
                    <w:rPr>
                      <w:rFonts w:ascii="Times New Roman" w:hAnsi="Times New Roman" w:cs="Times New Roman"/>
                    </w:rPr>
                    <w:t>ветствие объектов архитектурно-</w:t>
                  </w:r>
                  <w:r w:rsidRPr="00C53D0E">
                    <w:rPr>
                      <w:rFonts w:ascii="Times New Roman" w:hAnsi="Times New Roman" w:cs="Times New Roman"/>
                    </w:rPr>
                    <w:t>градостроительным требованиям</w:t>
                  </w:r>
                </w:p>
                <w:p w:rsidR="00A458D5" w:rsidRPr="00B53CAB" w:rsidRDefault="00A458D5" w:rsidP="004D2252">
                  <w:pPr>
                    <w:jc w:val="center"/>
                    <w:rPr>
                      <w:sz w:val="20"/>
                      <w:szCs w:val="20"/>
                    </w:rPr>
                  </w:pPr>
                </w:p>
              </w:txbxContent>
            </v:textbox>
          </v:shape>
        </w:pict>
      </w:r>
      <w:r>
        <w:rPr>
          <w:rFonts w:ascii="Times New Roman" w:eastAsia="Times New Roman" w:hAnsi="Times New Roman" w:cs="Times New Roman"/>
          <w:noProof/>
          <w:color w:val="323E4F"/>
          <w:sz w:val="24"/>
          <w:szCs w:val="24"/>
        </w:rPr>
        <w:pict>
          <v:shape id="Text Box 24" o:spid="_x0000_s1033" type="#_x0000_t202" style="position:absolute;left:0;text-align:left;margin-left:-27.7pt;margin-top:11.65pt;width:219.4pt;height:5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DQ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uaUGKax&#10;RQ9iCOQtDCSfR3p66wv0urfoFwa8xzanUr29A/7NEwPbjplW3DgHfSdYjenN4svs7OmI4yNI1X+E&#10;GuOwfYAENDROR+6QDYLo2KbHU2tiLhwv8+Xq8mKFJo625Ty/mC1SCFY8v7bOh/cCNIlCSR22PqGz&#10;w50PMRtWPLvEYB6UrHdSqaS4ttoqRw4Mx2SXviP6T27KkL6kV4t8MRLwV4hp+v4EoWXAeVdSl3R1&#10;cmJFpO2dqdM0BibVKGPKyhx5jNSNJIahGlLHljFA5LiC+hGJdTCON64jCh24H5T0ONol9d/3zAlK&#10;1AeDzbmazedxF5IyXyxzVNy5pTq3MMMRqqSBklHchnF/9tbJtsNI4zgYuMGGNjJx/ZLVMX0c39SC&#10;46rF/TjXk9fLD2HzBAAA//8DAFBLAwQUAAYACAAAACEAbfimx98AAAAKAQAADwAAAGRycy9kb3du&#10;cmV2LnhtbEyPwU7DMAyG70i8Q2QkLmhLabpRStMJIYHgBgPBNWuytiJxSpJ15e0xJzja/vT7++vN&#10;7CybTIiDRwmXywyYwdbrATsJb6/3ixJYTAq1sh6NhG8TYdOcntSq0v6IL2bapo5RCMZKSehTGivO&#10;Y9sbp+LSjwbptvfBqURj6LgO6kjhzvI8y9bcqQHpQ69Gc9eb9nN7cBLK4nH6iE/i+b1d7+11uria&#10;Hr6ClOdn8+0NsGTm9AfDrz6pQ0NOO39AHZmVsFitCkIl5EIAI0CUghY7IossB97U/H+F5gcAAP//&#10;AwBQSwECLQAUAAYACAAAACEAtoM4kv4AAADhAQAAEwAAAAAAAAAAAAAAAAAAAAAAW0NvbnRlbnRf&#10;VHlwZXNdLnhtbFBLAQItABQABgAIAAAAIQA4/SH/1gAAAJQBAAALAAAAAAAAAAAAAAAAAC8BAABf&#10;cmVscy8ucmVsc1BLAQItABQABgAIAAAAIQA4KfDQLQIAAFgEAAAOAAAAAAAAAAAAAAAAAC4CAABk&#10;cnMvZTJvRG9jLnhtbFBLAQItABQABgAIAAAAIQBt+KbH3wAAAAoBAAAPAAAAAAAAAAAAAAAAAIcE&#10;AABkcnMvZG93bnJldi54bWxQSwUGAAAAAAQABADzAAAAkwUAAAAA&#10;">
            <v:textbox>
              <w:txbxContent>
                <w:p w:rsidR="00A458D5" w:rsidRPr="00C53D0E" w:rsidRDefault="00A458D5" w:rsidP="004D2252">
                  <w:pPr>
                    <w:jc w:val="both"/>
                    <w:rPr>
                      <w:rFonts w:ascii="Times New Roman" w:hAnsi="Times New Roman" w:cs="Times New Roman"/>
                    </w:rPr>
                  </w:pPr>
                  <w:r w:rsidRPr="00C53D0E">
                    <w:rPr>
                      <w:rFonts w:ascii="Times New Roman" w:hAnsi="Times New Roman" w:cs="Times New Roman"/>
                      <w:bCs/>
                    </w:rPr>
                    <w:t xml:space="preserve">Подготовка </w:t>
                  </w:r>
                  <w:r w:rsidRPr="00C53D0E">
                    <w:rPr>
                      <w:rFonts w:ascii="Times New Roman" w:hAnsi="Times New Roman" w:cs="Times New Roman"/>
                    </w:rPr>
                    <w:t>разрешительной документации на соответствие объектов архитектурно-градостроительным требованиям</w:t>
                  </w:r>
                </w:p>
              </w:txbxContent>
            </v:textbox>
          </v:shape>
        </w:pict>
      </w:r>
      <w:r w:rsidRPr="00FC03A7">
        <w:rPr>
          <w:rFonts w:ascii="Times New Roman" w:eastAsia="Times New Roman" w:hAnsi="Times New Roman" w:cs="Times New Roman"/>
          <w:bCs/>
          <w:noProof/>
          <w:color w:val="323E4F"/>
          <w:sz w:val="24"/>
          <w:szCs w:val="24"/>
        </w:rPr>
        <w:pict>
          <v:shape id="Text Box 31" o:spid="_x0000_s1034" type="#_x0000_t202" style="position:absolute;left:0;text-align:left;margin-left:216.8pt;margin-top:11.65pt;width:287.95pt;height:58.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giLwIAAFgEAAAOAAAAZHJzL2Uyb0RvYy54bWysVNuO2yAQfa/Uf0C8N87N2cSKs9pmm6rS&#10;9iLt9gMwxjYqZiiQ2OnXd8BJarV9quoHxDDDYeacGW/v+1aRk7BOgs7pbDKlRGgOpdR1Tr++HN6s&#10;KXGe6ZIp0CKnZ+Ho/e71q21nMjGHBlQpLEEQ7bLO5LTx3mRJ4ngjWuYmYIRGZwW2ZR5NWyelZR2i&#10;tyqZT6erpANbGgtcOIenj4OT7iJ+VQnuP1eVE56onGJuPq42rkVYk92WZbVlppH8kgb7hyxaJjU+&#10;eoN6ZJ6Ro5V/QLWSW3BQ+QmHNoGqklzEGrCa2fS3ap4bZkSsBclx5kaT+3+w/NPpiyWyRO0o0axF&#10;iV5E78lb6MliFujpjMsw6tlgnO/xPISGUp15Av7NEQ37hulaPFgLXSNYienFm8no6oDjAkjRfYQS&#10;32FHDxGor2wbAJENgugo0/kmTciF4+Fila42q5QSjr675XwxS0NyCcuut411/r2AloRNTi1KH9HZ&#10;6cn5IfQaErMHJcuDVCoati72ypITwzY5xO+C7sZhSpMup5t0ng4EjH1uDDGN398gWumx35Vsc7q+&#10;BbEs0PZOl7EbPZNq2GN1SmORgcdA3UCi74s+Kra+ylNAeUZiLQztjeOImwbsD0o6bO2cuu9HZgUl&#10;6oNGcTaz5TLMQjSW6d0cDTv2FGMP0xyhcuopGbZ7P8zP0VhZN/jS0A4aHlDQSkauQ8ZDVpf0sX2j&#10;WpdRC/MxtmPUrx/C7icAAAD//wMAUEsDBBQABgAIAAAAIQCKBHnM4AAAAAsBAAAPAAAAZHJzL2Rv&#10;d25yZXYueG1sTI/BTsMwDIbvSLxDZCQuiCW0pWyl6YSQQHCDgeCaNV5bkTglybry9mQnuNnyp9/f&#10;X69na9iEPgyOJFwtBDCk1umBOgnvbw+XS2AhKtLKOEIJPxhg3Zye1KrS7kCvOG1ix1IIhUpJ6GMc&#10;K85D26NVYeFGpHTbOW9VTKvvuPbqkMKt4ZkQJbdqoPShVyPe99h+bfZWwrJ4mj7Dc/7y0ZY7s4oX&#10;N9Pjt5fy/Gy+uwUWcY5/MBz1kzo0yWnr9qQDMxKKPC8TKiHLc2BHQIjVNbBtmgqRAW9q/r9D8wsA&#10;AP//AwBQSwECLQAUAAYACAAAACEAtoM4kv4AAADhAQAAEwAAAAAAAAAAAAAAAAAAAAAAW0NvbnRl&#10;bnRfVHlwZXNdLnhtbFBLAQItABQABgAIAAAAIQA4/SH/1gAAAJQBAAALAAAAAAAAAAAAAAAAAC8B&#10;AABfcmVscy8ucmVsc1BLAQItABQABgAIAAAAIQA1DJgiLwIAAFgEAAAOAAAAAAAAAAAAAAAAAC4C&#10;AABkcnMvZTJvRG9jLnhtbFBLAQItABQABgAIAAAAIQCKBHnM4AAAAAsBAAAPAAAAAAAAAAAAAAAA&#10;AIkEAABkcnMvZG93bnJldi54bWxQSwUGAAAAAAQABADzAAAAlgUAAAAA&#10;">
            <v:textbox>
              <w:txbxContent>
                <w:p w:rsidR="00A458D5" w:rsidRPr="00C53D0E" w:rsidRDefault="00A458D5" w:rsidP="004D2252">
                  <w:pPr>
                    <w:jc w:val="both"/>
                    <w:rPr>
                      <w:rFonts w:ascii="Times New Roman" w:hAnsi="Times New Roman" w:cs="Times New Roman"/>
                    </w:rPr>
                  </w:pPr>
                  <w:r>
                    <w:rPr>
                      <w:rFonts w:ascii="Times New Roman" w:hAnsi="Times New Roman" w:cs="Times New Roman"/>
                      <w:bCs/>
                    </w:rPr>
                    <w:t>Подготовка</w:t>
                  </w:r>
                  <w:r w:rsidRPr="00C53D0E">
                    <w:rPr>
                      <w:rFonts w:ascii="Times New Roman" w:hAnsi="Times New Roman" w:cs="Times New Roman"/>
                      <w:bCs/>
                    </w:rPr>
                    <w:t xml:space="preserve"> заявителю уведомления об отказе в выдаче </w:t>
                  </w:r>
                  <w:r w:rsidRPr="00C53D0E">
                    <w:rPr>
                      <w:rFonts w:ascii="Times New Roman" w:hAnsi="Times New Roman" w:cs="Times New Roman"/>
                    </w:rPr>
                    <w:t>разрешительной документации на соответствие объектов архитектурно-градостроительным требованиям</w:t>
                  </w:r>
                </w:p>
              </w:txbxContent>
            </v:textbox>
          </v:shape>
        </w:pict>
      </w:r>
    </w:p>
    <w:p w:rsidR="004D2252" w:rsidRPr="00CC7FE4" w:rsidRDefault="004D2252" w:rsidP="00CC7FE4">
      <w:pPr>
        <w:widowControl w:val="0"/>
        <w:tabs>
          <w:tab w:val="left" w:pos="0"/>
        </w:tab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r w:rsidRPr="00CC7FE4">
        <w:rPr>
          <w:rFonts w:ascii="Times New Roman" w:eastAsia="Times New Roman" w:hAnsi="Times New Roman" w:cs="Times New Roman"/>
          <w:bCs/>
          <w:color w:val="000000" w:themeColor="text1"/>
          <w:sz w:val="28"/>
          <w:szCs w:val="28"/>
        </w:rPr>
        <w:lastRenderedPageBreak/>
        <w:t>Приложение 2</w:t>
      </w:r>
    </w:p>
    <w:p w:rsidR="00CC7FE4" w:rsidRPr="00CC7FE4" w:rsidRDefault="004D2252" w:rsidP="00CC7FE4">
      <w:pPr>
        <w:tabs>
          <w:tab w:val="left" w:pos="0"/>
        </w:tabs>
        <w:spacing w:after="0" w:line="240" w:lineRule="auto"/>
        <w:contextualSpacing/>
        <w:jc w:val="right"/>
        <w:rPr>
          <w:rFonts w:ascii="Times New Roman" w:eastAsia="Times New Roman" w:hAnsi="Times New Roman" w:cs="Times New Roman"/>
          <w:color w:val="000000" w:themeColor="text1"/>
          <w:sz w:val="28"/>
          <w:szCs w:val="28"/>
        </w:rPr>
      </w:pPr>
      <w:r w:rsidRPr="00CC7FE4">
        <w:rPr>
          <w:rFonts w:ascii="Times New Roman" w:eastAsia="Times New Roman" w:hAnsi="Times New Roman" w:cs="Times New Roman"/>
          <w:color w:val="000000" w:themeColor="text1"/>
          <w:sz w:val="28"/>
          <w:szCs w:val="28"/>
        </w:rPr>
        <w:t>к административному регламенту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75"/>
        <w:gridCol w:w="2320"/>
        <w:gridCol w:w="17"/>
        <w:gridCol w:w="564"/>
        <w:gridCol w:w="23"/>
        <w:gridCol w:w="1678"/>
        <w:gridCol w:w="142"/>
        <w:gridCol w:w="567"/>
        <w:gridCol w:w="1816"/>
      </w:tblGrid>
      <w:tr w:rsidR="00CC7FE4" w:rsidRPr="00CC7FE4" w:rsidTr="00CC7FE4">
        <w:trPr>
          <w:trHeight w:val="634"/>
        </w:trPr>
        <w:tc>
          <w:tcPr>
            <w:tcW w:w="4681" w:type="dxa"/>
            <w:gridSpan w:val="4"/>
            <w:tcBorders>
              <w:top w:val="nil"/>
              <w:left w:val="nil"/>
              <w:bottom w:val="nil"/>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c>
          <w:tcPr>
            <w:tcW w:w="4790" w:type="dxa"/>
            <w:gridSpan w:val="6"/>
            <w:tcBorders>
              <w:top w:val="nil"/>
              <w:left w:val="nil"/>
              <w:bottom w:val="nil"/>
              <w:right w:val="nil"/>
            </w:tcBorders>
          </w:tcPr>
          <w:p w:rsidR="00CC7FE4" w:rsidRPr="00CC7FE4" w:rsidRDefault="00CC7FE4" w:rsidP="00CC7FE4">
            <w:pPr>
              <w:autoSpaceDE w:val="0"/>
              <w:autoSpaceDN w:val="0"/>
              <w:adjustRightInd w:val="0"/>
              <w:spacing w:after="0" w:line="240" w:lineRule="auto"/>
              <w:ind w:hanging="111"/>
              <w:jc w:val="both"/>
              <w:rPr>
                <w:rFonts w:ascii="Times New Roman" w:eastAsia="Calibri" w:hAnsi="Times New Roman" w:cs="Times New Roman"/>
                <w:color w:val="000000"/>
                <w:lang w:eastAsia="en-US"/>
              </w:rPr>
            </w:pPr>
          </w:p>
          <w:p w:rsidR="00CC7FE4" w:rsidRPr="00CC7FE4" w:rsidRDefault="00CC7FE4" w:rsidP="00CC7FE4">
            <w:pPr>
              <w:autoSpaceDE w:val="0"/>
              <w:autoSpaceDN w:val="0"/>
              <w:adjustRightInd w:val="0"/>
              <w:spacing w:after="0" w:line="240" w:lineRule="auto"/>
              <w:ind w:left="-111"/>
              <w:jc w:val="both"/>
              <w:rPr>
                <w:rFonts w:ascii="Times New Roman" w:eastAsia="Calibri" w:hAnsi="Times New Roman" w:cs="Times New Roman"/>
                <w:color w:val="000000"/>
                <w:lang w:eastAsia="en-US"/>
              </w:rPr>
            </w:pPr>
            <w:r w:rsidRPr="00CC7FE4">
              <w:rPr>
                <w:rFonts w:ascii="Times New Roman" w:eastAsia="Calibri" w:hAnsi="Times New Roman" w:cs="Times New Roman"/>
                <w:color w:val="000000"/>
                <w:lang w:eastAsia="en-US"/>
              </w:rPr>
              <w:t xml:space="preserve">Руководителю Управления архитектуры и градостроительства администрации </w:t>
            </w:r>
          </w:p>
          <w:p w:rsidR="00CC7FE4" w:rsidRPr="00CC7FE4" w:rsidRDefault="00CC7FE4" w:rsidP="00CC7FE4">
            <w:pPr>
              <w:autoSpaceDE w:val="0"/>
              <w:autoSpaceDN w:val="0"/>
              <w:adjustRightInd w:val="0"/>
              <w:spacing w:after="0" w:line="240" w:lineRule="auto"/>
              <w:ind w:left="-111"/>
              <w:jc w:val="both"/>
              <w:rPr>
                <w:rFonts w:ascii="Times New Roman" w:eastAsia="Calibri" w:hAnsi="Times New Roman" w:cs="Times New Roman"/>
                <w:color w:val="000000"/>
                <w:lang w:eastAsia="en-US"/>
              </w:rPr>
            </w:pPr>
            <w:r w:rsidRPr="00CC7FE4">
              <w:rPr>
                <w:rFonts w:ascii="Times New Roman" w:eastAsia="Calibri" w:hAnsi="Times New Roman" w:cs="Times New Roman"/>
                <w:color w:val="000000"/>
                <w:lang w:eastAsia="en-US"/>
              </w:rPr>
              <w:t>Елизовского городского поселения</w:t>
            </w:r>
          </w:p>
        </w:tc>
      </w:tr>
      <w:tr w:rsidR="00CC7FE4" w:rsidRPr="00CC7FE4" w:rsidTr="00CC7FE4">
        <w:trPr>
          <w:trHeight w:val="79"/>
        </w:trPr>
        <w:tc>
          <w:tcPr>
            <w:tcW w:w="4681" w:type="dxa"/>
            <w:gridSpan w:val="4"/>
            <w:tcBorders>
              <w:top w:val="nil"/>
              <w:left w:val="nil"/>
              <w:bottom w:val="nil"/>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lang w:eastAsia="en-US"/>
              </w:rPr>
            </w:pPr>
          </w:p>
        </w:tc>
        <w:tc>
          <w:tcPr>
            <w:tcW w:w="564" w:type="dxa"/>
            <w:tcBorders>
              <w:top w:val="nil"/>
              <w:left w:val="nil"/>
              <w:bottom w:val="nil"/>
              <w:right w:val="nil"/>
            </w:tcBorders>
          </w:tcPr>
          <w:p w:rsidR="00CC7FE4" w:rsidRPr="00CC7FE4" w:rsidRDefault="00CC7FE4" w:rsidP="00CC7FE4">
            <w:pPr>
              <w:autoSpaceDE w:val="0"/>
              <w:autoSpaceDN w:val="0"/>
              <w:adjustRightInd w:val="0"/>
              <w:spacing w:before="120" w:after="0" w:line="240" w:lineRule="auto"/>
              <w:ind w:hanging="111"/>
              <w:jc w:val="both"/>
              <w:rPr>
                <w:rFonts w:ascii="Times New Roman" w:eastAsia="Calibri" w:hAnsi="Times New Roman" w:cs="Times New Roman"/>
                <w:color w:val="FF0000"/>
                <w:lang w:eastAsia="en-US"/>
              </w:rPr>
            </w:pPr>
            <w:r w:rsidRPr="00CC7FE4">
              <w:rPr>
                <w:rFonts w:ascii="Times New Roman" w:eastAsia="Calibri" w:hAnsi="Times New Roman" w:cs="Times New Roman"/>
                <w:color w:val="000000"/>
                <w:lang w:eastAsia="en-US"/>
              </w:rPr>
              <w:t>от</w:t>
            </w:r>
          </w:p>
        </w:tc>
        <w:tc>
          <w:tcPr>
            <w:tcW w:w="4226" w:type="dxa"/>
            <w:gridSpan w:val="5"/>
            <w:tcBorders>
              <w:top w:val="nil"/>
              <w:left w:val="nil"/>
              <w:bottom w:val="single" w:sz="4" w:space="0" w:color="auto"/>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lang w:eastAsia="en-US"/>
              </w:rPr>
            </w:pPr>
          </w:p>
        </w:tc>
      </w:tr>
      <w:tr w:rsidR="00CC7FE4" w:rsidRPr="00CC7FE4" w:rsidTr="00CC7FE4">
        <w:trPr>
          <w:trHeight w:val="79"/>
        </w:trPr>
        <w:tc>
          <w:tcPr>
            <w:tcW w:w="4681" w:type="dxa"/>
            <w:gridSpan w:val="4"/>
            <w:tcBorders>
              <w:top w:val="nil"/>
              <w:left w:val="nil"/>
              <w:bottom w:val="nil"/>
              <w:right w:val="nil"/>
            </w:tcBorders>
          </w:tcPr>
          <w:p w:rsidR="00CC7FE4" w:rsidRPr="00CC7FE4" w:rsidRDefault="00CC7FE4" w:rsidP="00CC7FE4">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
        </w:tc>
        <w:tc>
          <w:tcPr>
            <w:tcW w:w="564" w:type="dxa"/>
            <w:tcBorders>
              <w:top w:val="nil"/>
              <w:left w:val="nil"/>
              <w:bottom w:val="single" w:sz="4" w:space="0" w:color="auto"/>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c>
          <w:tcPr>
            <w:tcW w:w="4226" w:type="dxa"/>
            <w:gridSpan w:val="5"/>
            <w:tcBorders>
              <w:top w:val="single" w:sz="4" w:space="0" w:color="auto"/>
              <w:left w:val="nil"/>
              <w:bottom w:val="single" w:sz="4" w:space="0" w:color="auto"/>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r>
      <w:tr w:rsidR="00CC7FE4" w:rsidRPr="00CC7FE4" w:rsidTr="00CC7FE4">
        <w:trPr>
          <w:trHeight w:val="490"/>
        </w:trPr>
        <w:tc>
          <w:tcPr>
            <w:tcW w:w="4664" w:type="dxa"/>
            <w:gridSpan w:val="3"/>
            <w:tcBorders>
              <w:top w:val="nil"/>
              <w:left w:val="nil"/>
              <w:bottom w:val="nil"/>
              <w:right w:val="nil"/>
            </w:tcBorders>
          </w:tcPr>
          <w:p w:rsidR="00CC7FE4" w:rsidRPr="00CC7FE4" w:rsidRDefault="00CC7FE4" w:rsidP="00CC7FE4">
            <w:pPr>
              <w:autoSpaceDE w:val="0"/>
              <w:autoSpaceDN w:val="0"/>
              <w:adjustRightInd w:val="0"/>
              <w:spacing w:after="0" w:line="240" w:lineRule="auto"/>
              <w:rPr>
                <w:rFonts w:ascii="Times New Roman" w:eastAsia="Calibri" w:hAnsi="Times New Roman" w:cs="Times New Roman"/>
                <w:color w:val="FF0000"/>
                <w:sz w:val="20"/>
                <w:szCs w:val="20"/>
                <w:lang w:eastAsia="en-US"/>
              </w:rPr>
            </w:pPr>
          </w:p>
          <w:p w:rsidR="00CC7FE4" w:rsidRPr="00CC7FE4" w:rsidRDefault="00CC7FE4" w:rsidP="00CC7FE4">
            <w:pPr>
              <w:autoSpaceDE w:val="0"/>
              <w:autoSpaceDN w:val="0"/>
              <w:adjustRightInd w:val="0"/>
              <w:spacing w:after="0" w:line="240" w:lineRule="auto"/>
              <w:jc w:val="right"/>
              <w:rPr>
                <w:rFonts w:ascii="Times New Roman" w:eastAsia="Calibri" w:hAnsi="Times New Roman" w:cs="Times New Roman"/>
                <w:color w:val="FF0000"/>
                <w:sz w:val="20"/>
                <w:szCs w:val="20"/>
                <w:lang w:eastAsia="en-US"/>
              </w:rPr>
            </w:pPr>
          </w:p>
        </w:tc>
        <w:tc>
          <w:tcPr>
            <w:tcW w:w="4807" w:type="dxa"/>
            <w:gridSpan w:val="7"/>
            <w:tcBorders>
              <w:top w:val="nil"/>
              <w:left w:val="nil"/>
              <w:bottom w:val="nil"/>
              <w:right w:val="nil"/>
            </w:tcBorders>
          </w:tcPr>
          <w:p w:rsidR="00CC7FE4" w:rsidRPr="00CC7FE4" w:rsidRDefault="00CC7FE4" w:rsidP="00CC7FE4">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CC7FE4">
              <w:rPr>
                <w:rFonts w:ascii="Times New Roman" w:eastAsia="Calibri" w:hAnsi="Times New Roman" w:cs="Times New Roman"/>
                <w:color w:val="000000"/>
                <w:sz w:val="16"/>
                <w:szCs w:val="16"/>
                <w:lang w:eastAsia="en-US"/>
              </w:rPr>
              <w:t>(Ф.И.О., адрес/наименование юридического</w:t>
            </w:r>
          </w:p>
          <w:p w:rsidR="00CC7FE4" w:rsidRPr="00CC7FE4" w:rsidRDefault="00CC7FE4" w:rsidP="00CC7FE4">
            <w:pPr>
              <w:tabs>
                <w:tab w:val="left" w:pos="1200"/>
                <w:tab w:val="center" w:pos="2293"/>
              </w:tabs>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C7FE4">
              <w:rPr>
                <w:rFonts w:ascii="Times New Roman" w:eastAsia="Calibri" w:hAnsi="Times New Roman" w:cs="Times New Roman"/>
                <w:color w:val="000000"/>
                <w:sz w:val="16"/>
                <w:szCs w:val="16"/>
                <w:lang w:eastAsia="en-US"/>
              </w:rPr>
              <w:tab/>
            </w:r>
            <w:r w:rsidRPr="00CC7FE4">
              <w:rPr>
                <w:rFonts w:ascii="Times New Roman" w:eastAsia="Calibri" w:hAnsi="Times New Roman" w:cs="Times New Roman"/>
                <w:color w:val="000000"/>
                <w:sz w:val="16"/>
                <w:szCs w:val="16"/>
                <w:lang w:eastAsia="en-US"/>
              </w:rPr>
              <w:tab/>
              <w:t>лица, местонахождение)</w:t>
            </w:r>
          </w:p>
        </w:tc>
      </w:tr>
      <w:tr w:rsidR="00CC7FE4" w:rsidRPr="00CC7FE4" w:rsidTr="00CC7FE4">
        <w:trPr>
          <w:trHeight w:val="317"/>
        </w:trPr>
        <w:tc>
          <w:tcPr>
            <w:tcW w:w="4681" w:type="dxa"/>
            <w:gridSpan w:val="4"/>
            <w:tcBorders>
              <w:top w:val="nil"/>
              <w:left w:val="nil"/>
              <w:bottom w:val="nil"/>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c>
          <w:tcPr>
            <w:tcW w:w="2407" w:type="dxa"/>
            <w:gridSpan w:val="4"/>
            <w:tcBorders>
              <w:top w:val="nil"/>
              <w:left w:val="nil"/>
              <w:bottom w:val="nil"/>
              <w:right w:val="nil"/>
            </w:tcBorders>
          </w:tcPr>
          <w:p w:rsidR="00CC7FE4" w:rsidRPr="00CC7FE4" w:rsidRDefault="00CC7FE4" w:rsidP="00CC7FE4">
            <w:pPr>
              <w:tabs>
                <w:tab w:val="left" w:pos="-111"/>
                <w:tab w:val="left" w:pos="4820"/>
              </w:tabs>
              <w:autoSpaceDE w:val="0"/>
              <w:autoSpaceDN w:val="0"/>
              <w:adjustRightInd w:val="0"/>
              <w:spacing w:after="0" w:line="240" w:lineRule="auto"/>
              <w:ind w:left="31" w:hanging="142"/>
              <w:rPr>
                <w:rFonts w:ascii="Times New Roman" w:eastAsia="Times New Roman" w:hAnsi="Times New Roman" w:cs="Times New Roman"/>
                <w:color w:val="000000"/>
              </w:rPr>
            </w:pPr>
            <w:r w:rsidRPr="00CC7FE4">
              <w:rPr>
                <w:rFonts w:ascii="Times New Roman" w:eastAsia="Times New Roman" w:hAnsi="Times New Roman" w:cs="Times New Roman"/>
                <w:bCs/>
                <w:color w:val="000000"/>
              </w:rPr>
              <w:t>действующего от имени</w:t>
            </w:r>
          </w:p>
        </w:tc>
        <w:tc>
          <w:tcPr>
            <w:tcW w:w="2383" w:type="dxa"/>
            <w:gridSpan w:val="2"/>
            <w:tcBorders>
              <w:top w:val="nil"/>
              <w:left w:val="nil"/>
              <w:bottom w:val="single" w:sz="4" w:space="0" w:color="auto"/>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r>
      <w:tr w:rsidR="00CC7FE4" w:rsidRPr="00CC7FE4" w:rsidTr="00CC7FE4">
        <w:trPr>
          <w:trHeight w:val="311"/>
        </w:trPr>
        <w:tc>
          <w:tcPr>
            <w:tcW w:w="4681" w:type="dxa"/>
            <w:gridSpan w:val="4"/>
            <w:tcBorders>
              <w:top w:val="nil"/>
              <w:left w:val="nil"/>
              <w:bottom w:val="nil"/>
              <w:right w:val="nil"/>
            </w:tcBorders>
          </w:tcPr>
          <w:p w:rsidR="00CC7FE4" w:rsidRPr="00CC7FE4" w:rsidRDefault="00CC7FE4" w:rsidP="00CC7FE4">
            <w:pPr>
              <w:tabs>
                <w:tab w:val="left" w:pos="0"/>
                <w:tab w:val="left" w:pos="4820"/>
              </w:tabs>
              <w:autoSpaceDE w:val="0"/>
              <w:autoSpaceDN w:val="0"/>
              <w:adjustRightInd w:val="0"/>
              <w:spacing w:after="0" w:line="240" w:lineRule="auto"/>
              <w:ind w:firstLine="4820"/>
              <w:jc w:val="both"/>
              <w:rPr>
                <w:rFonts w:ascii="Times New Roman" w:eastAsia="Times New Roman" w:hAnsi="Times New Roman" w:cs="Times New Roman"/>
                <w:bCs/>
                <w:color w:val="000000"/>
                <w:sz w:val="20"/>
                <w:szCs w:val="20"/>
              </w:rPr>
            </w:pPr>
          </w:p>
        </w:tc>
        <w:tc>
          <w:tcPr>
            <w:tcW w:w="587" w:type="dxa"/>
            <w:gridSpan w:val="2"/>
            <w:tcBorders>
              <w:top w:val="nil"/>
              <w:left w:val="nil"/>
              <w:bottom w:val="single" w:sz="4" w:space="0" w:color="auto"/>
              <w:right w:val="nil"/>
            </w:tcBorders>
          </w:tcPr>
          <w:p w:rsidR="00CC7FE4" w:rsidRPr="00CC7FE4" w:rsidRDefault="00CC7FE4" w:rsidP="00CC7FE4">
            <w:pPr>
              <w:tabs>
                <w:tab w:val="left" w:pos="0"/>
                <w:tab w:val="left" w:pos="4820"/>
              </w:tabs>
              <w:autoSpaceDE w:val="0"/>
              <w:autoSpaceDN w:val="0"/>
              <w:adjustRightInd w:val="0"/>
              <w:spacing w:after="0" w:line="240" w:lineRule="auto"/>
              <w:ind w:left="31"/>
              <w:rPr>
                <w:rFonts w:ascii="Times New Roman" w:eastAsia="Times New Roman" w:hAnsi="Times New Roman" w:cs="Times New Roman"/>
                <w:bCs/>
                <w:color w:val="000000"/>
                <w:sz w:val="20"/>
                <w:szCs w:val="20"/>
              </w:rPr>
            </w:pPr>
          </w:p>
        </w:tc>
        <w:tc>
          <w:tcPr>
            <w:tcW w:w="4203" w:type="dxa"/>
            <w:gridSpan w:val="4"/>
            <w:tcBorders>
              <w:top w:val="nil"/>
              <w:left w:val="nil"/>
              <w:bottom w:val="single" w:sz="4" w:space="0" w:color="auto"/>
              <w:right w:val="nil"/>
            </w:tcBorders>
          </w:tcPr>
          <w:p w:rsidR="00CC7FE4" w:rsidRPr="00CC7FE4" w:rsidRDefault="00CC7FE4" w:rsidP="00CC7FE4">
            <w:pPr>
              <w:tabs>
                <w:tab w:val="left" w:pos="0"/>
                <w:tab w:val="left" w:pos="4820"/>
              </w:tabs>
              <w:autoSpaceDE w:val="0"/>
              <w:autoSpaceDN w:val="0"/>
              <w:adjustRightInd w:val="0"/>
              <w:spacing w:after="0" w:line="240" w:lineRule="auto"/>
              <w:ind w:left="31"/>
              <w:rPr>
                <w:rFonts w:ascii="Times New Roman" w:eastAsia="Times New Roman" w:hAnsi="Times New Roman" w:cs="Times New Roman"/>
                <w:bCs/>
                <w:color w:val="000000"/>
                <w:sz w:val="20"/>
                <w:szCs w:val="20"/>
              </w:rPr>
            </w:pPr>
          </w:p>
        </w:tc>
      </w:tr>
      <w:tr w:rsidR="00CC7FE4" w:rsidRPr="00CC7FE4" w:rsidTr="00CC7FE4">
        <w:trPr>
          <w:trHeight w:val="455"/>
        </w:trPr>
        <w:tc>
          <w:tcPr>
            <w:tcW w:w="4681" w:type="dxa"/>
            <w:gridSpan w:val="4"/>
            <w:tcBorders>
              <w:top w:val="nil"/>
              <w:left w:val="nil"/>
              <w:bottom w:val="nil"/>
              <w:right w:val="nil"/>
            </w:tcBorders>
          </w:tcPr>
          <w:p w:rsidR="00CC7FE4" w:rsidRPr="00CC7FE4" w:rsidRDefault="00CC7FE4" w:rsidP="00CC7FE4">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
        </w:tc>
        <w:tc>
          <w:tcPr>
            <w:tcW w:w="4790" w:type="dxa"/>
            <w:gridSpan w:val="6"/>
            <w:tcBorders>
              <w:top w:val="nil"/>
              <w:left w:val="nil"/>
              <w:bottom w:val="nil"/>
              <w:right w:val="nil"/>
            </w:tcBorders>
          </w:tcPr>
          <w:p w:rsidR="00CC7FE4" w:rsidRPr="00CC7FE4" w:rsidRDefault="00CC7FE4" w:rsidP="00CC7FE4">
            <w:pPr>
              <w:tabs>
                <w:tab w:val="left" w:pos="0"/>
                <w:tab w:val="left" w:pos="4820"/>
              </w:tabs>
              <w:autoSpaceDE w:val="0"/>
              <w:autoSpaceDN w:val="0"/>
              <w:adjustRightInd w:val="0"/>
              <w:spacing w:after="0" w:line="240" w:lineRule="auto"/>
              <w:jc w:val="center"/>
              <w:rPr>
                <w:rFonts w:ascii="Times New Roman" w:eastAsia="Times New Roman" w:hAnsi="Times New Roman" w:cs="Times New Roman"/>
                <w:bCs/>
                <w:color w:val="000000"/>
                <w:sz w:val="16"/>
              </w:rPr>
            </w:pPr>
            <w:r w:rsidRPr="00CC7FE4">
              <w:rPr>
                <w:rFonts w:ascii="Times New Roman" w:eastAsia="Times New Roman" w:hAnsi="Times New Roman" w:cs="Times New Roman"/>
                <w:bCs/>
                <w:color w:val="000000"/>
                <w:sz w:val="16"/>
              </w:rPr>
              <w:t xml:space="preserve">              (указываются данные документа, подтверждающего полномочия представителя)</w:t>
            </w:r>
          </w:p>
        </w:tc>
      </w:tr>
      <w:tr w:rsidR="00CC7FE4" w:rsidRPr="00CC7FE4" w:rsidTr="00CC7FE4">
        <w:trPr>
          <w:trHeight w:val="307"/>
        </w:trPr>
        <w:tc>
          <w:tcPr>
            <w:tcW w:w="4681" w:type="dxa"/>
            <w:gridSpan w:val="4"/>
            <w:tcBorders>
              <w:top w:val="nil"/>
              <w:left w:val="nil"/>
              <w:bottom w:val="nil"/>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c>
          <w:tcPr>
            <w:tcW w:w="2265" w:type="dxa"/>
            <w:gridSpan w:val="3"/>
            <w:tcBorders>
              <w:top w:val="nil"/>
              <w:left w:val="nil"/>
              <w:bottom w:val="nil"/>
              <w:right w:val="nil"/>
            </w:tcBorders>
          </w:tcPr>
          <w:p w:rsidR="00CC7FE4" w:rsidRPr="00CC7FE4" w:rsidRDefault="00CC7FE4" w:rsidP="00CC7FE4">
            <w:pPr>
              <w:tabs>
                <w:tab w:val="left" w:pos="-111"/>
                <w:tab w:val="left" w:pos="4820"/>
              </w:tabs>
              <w:autoSpaceDE w:val="0"/>
              <w:autoSpaceDN w:val="0"/>
              <w:adjustRightInd w:val="0"/>
              <w:spacing w:after="0" w:line="240" w:lineRule="auto"/>
              <w:ind w:hanging="111"/>
              <w:rPr>
                <w:rFonts w:ascii="Times New Roman" w:eastAsia="Times New Roman" w:hAnsi="Times New Roman" w:cs="Times New Roman"/>
                <w:bCs/>
                <w:color w:val="000000"/>
              </w:rPr>
            </w:pPr>
            <w:r w:rsidRPr="00CC7FE4">
              <w:rPr>
                <w:rFonts w:ascii="Times New Roman" w:eastAsia="Times New Roman" w:hAnsi="Times New Roman" w:cs="Times New Roman"/>
                <w:bCs/>
                <w:color w:val="000000"/>
              </w:rPr>
              <w:t>контактный телефон:</w:t>
            </w:r>
          </w:p>
        </w:tc>
        <w:tc>
          <w:tcPr>
            <w:tcW w:w="2525" w:type="dxa"/>
            <w:gridSpan w:val="3"/>
            <w:tcBorders>
              <w:top w:val="nil"/>
              <w:left w:val="nil"/>
              <w:bottom w:val="single" w:sz="4" w:space="0" w:color="auto"/>
              <w:right w:val="nil"/>
            </w:tcBorders>
          </w:tcPr>
          <w:p w:rsidR="00CC7FE4" w:rsidRPr="00CC7FE4" w:rsidRDefault="00CC7FE4" w:rsidP="00CC7FE4">
            <w:pPr>
              <w:tabs>
                <w:tab w:val="left" w:pos="-111"/>
                <w:tab w:val="left" w:pos="4820"/>
              </w:tabs>
              <w:autoSpaceDE w:val="0"/>
              <w:autoSpaceDN w:val="0"/>
              <w:adjustRightInd w:val="0"/>
              <w:spacing w:after="0" w:line="240" w:lineRule="auto"/>
              <w:ind w:hanging="111"/>
              <w:rPr>
                <w:rFonts w:ascii="Times New Roman" w:eastAsia="Times New Roman" w:hAnsi="Times New Roman" w:cs="Times New Roman"/>
                <w:bCs/>
                <w:color w:val="000000"/>
                <w:sz w:val="20"/>
                <w:szCs w:val="20"/>
              </w:rPr>
            </w:pPr>
          </w:p>
        </w:tc>
      </w:tr>
      <w:tr w:rsidR="00CC7FE4" w:rsidRPr="00CC7FE4" w:rsidTr="00CC7FE4">
        <w:trPr>
          <w:trHeight w:val="367"/>
        </w:trPr>
        <w:tc>
          <w:tcPr>
            <w:tcW w:w="4681" w:type="dxa"/>
            <w:gridSpan w:val="4"/>
            <w:tcBorders>
              <w:top w:val="nil"/>
              <w:left w:val="nil"/>
              <w:bottom w:val="nil"/>
              <w:right w:val="nil"/>
            </w:tcBorders>
          </w:tcPr>
          <w:p w:rsidR="00CC7FE4" w:rsidRPr="00CC7FE4" w:rsidRDefault="00CC7FE4" w:rsidP="00CC7FE4">
            <w:pPr>
              <w:tabs>
                <w:tab w:val="left" w:pos="4962"/>
              </w:tabs>
              <w:autoSpaceDE w:val="0"/>
              <w:autoSpaceDN w:val="0"/>
              <w:adjustRightInd w:val="0"/>
              <w:spacing w:after="0" w:line="240" w:lineRule="auto"/>
              <w:jc w:val="right"/>
              <w:rPr>
                <w:rFonts w:ascii="Times New Roman" w:eastAsia="Times New Roman" w:hAnsi="Times New Roman" w:cs="Times New Roman"/>
                <w:color w:val="FF0000"/>
                <w:sz w:val="24"/>
                <w:szCs w:val="24"/>
              </w:rPr>
            </w:pPr>
          </w:p>
        </w:tc>
        <w:tc>
          <w:tcPr>
            <w:tcW w:w="2974" w:type="dxa"/>
            <w:gridSpan w:val="5"/>
            <w:tcBorders>
              <w:top w:val="nil"/>
              <w:left w:val="nil"/>
              <w:bottom w:val="single" w:sz="4" w:space="0" w:color="auto"/>
              <w:right w:val="nil"/>
            </w:tcBorders>
          </w:tcPr>
          <w:p w:rsidR="00CC7FE4" w:rsidRPr="00CC7FE4" w:rsidRDefault="00CC7FE4" w:rsidP="00CC7FE4">
            <w:pPr>
              <w:widowControl w:val="0"/>
              <w:tabs>
                <w:tab w:val="left" w:pos="-111"/>
                <w:tab w:val="left" w:pos="4962"/>
              </w:tabs>
              <w:autoSpaceDE w:val="0"/>
              <w:autoSpaceDN w:val="0"/>
              <w:adjustRightInd w:val="0"/>
              <w:spacing w:after="0" w:line="240" w:lineRule="auto"/>
              <w:ind w:hanging="111"/>
              <w:rPr>
                <w:rFonts w:ascii="Times New Roman" w:eastAsia="Times New Roman" w:hAnsi="Times New Roman" w:cs="Times New Roman"/>
                <w:color w:val="FF0000"/>
              </w:rPr>
            </w:pPr>
            <w:r w:rsidRPr="00CC7FE4">
              <w:rPr>
                <w:rFonts w:ascii="Times New Roman" w:eastAsia="Times New Roman" w:hAnsi="Times New Roman" w:cs="Times New Roman"/>
                <w:bCs/>
                <w:color w:val="000000"/>
              </w:rPr>
              <w:t>адрес для корреспонденции:</w:t>
            </w:r>
          </w:p>
        </w:tc>
        <w:tc>
          <w:tcPr>
            <w:tcW w:w="1816" w:type="dxa"/>
            <w:tcBorders>
              <w:top w:val="nil"/>
              <w:left w:val="nil"/>
              <w:bottom w:val="single" w:sz="4" w:space="0" w:color="auto"/>
              <w:right w:val="nil"/>
            </w:tcBorders>
          </w:tcPr>
          <w:p w:rsidR="00CC7FE4" w:rsidRPr="00CC7FE4" w:rsidRDefault="00CC7FE4" w:rsidP="00CC7FE4">
            <w:pPr>
              <w:widowControl w:val="0"/>
              <w:tabs>
                <w:tab w:val="left" w:pos="31"/>
                <w:tab w:val="left" w:pos="4962"/>
              </w:tabs>
              <w:autoSpaceDE w:val="0"/>
              <w:autoSpaceDN w:val="0"/>
              <w:adjustRightInd w:val="0"/>
              <w:spacing w:after="0" w:line="240" w:lineRule="auto"/>
              <w:rPr>
                <w:rFonts w:ascii="Times New Roman" w:eastAsia="Times New Roman" w:hAnsi="Times New Roman" w:cs="Times New Roman"/>
                <w:color w:val="FF0000"/>
                <w:sz w:val="24"/>
                <w:szCs w:val="24"/>
              </w:rPr>
            </w:pPr>
          </w:p>
        </w:tc>
      </w:tr>
      <w:tr w:rsidR="00CC7FE4" w:rsidRPr="00CC7FE4" w:rsidTr="00CC7FE4">
        <w:trPr>
          <w:trHeight w:val="237"/>
        </w:trPr>
        <w:tc>
          <w:tcPr>
            <w:tcW w:w="4681" w:type="dxa"/>
            <w:gridSpan w:val="4"/>
            <w:tcBorders>
              <w:top w:val="nil"/>
              <w:left w:val="nil"/>
              <w:bottom w:val="nil"/>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c>
          <w:tcPr>
            <w:tcW w:w="4790" w:type="dxa"/>
            <w:gridSpan w:val="6"/>
            <w:tcBorders>
              <w:top w:val="nil"/>
              <w:left w:val="nil"/>
              <w:bottom w:val="nil"/>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4"/>
                <w:szCs w:val="24"/>
                <w:lang w:eastAsia="en-US"/>
              </w:rPr>
            </w:pPr>
          </w:p>
        </w:tc>
      </w:tr>
      <w:tr w:rsidR="00CC7FE4" w:rsidRPr="00CC7FE4" w:rsidTr="00CC7FE4">
        <w:trPr>
          <w:trHeight w:val="396"/>
        </w:trPr>
        <w:tc>
          <w:tcPr>
            <w:tcW w:w="9471" w:type="dxa"/>
            <w:gridSpan w:val="10"/>
            <w:tcBorders>
              <w:top w:val="nil"/>
              <w:left w:val="nil"/>
              <w:bottom w:val="nil"/>
              <w:right w:val="nil"/>
            </w:tcBorders>
          </w:tcPr>
          <w:p w:rsidR="00CC7FE4" w:rsidRPr="006955D0" w:rsidRDefault="00CC7FE4" w:rsidP="00CC7FE4">
            <w:pPr>
              <w:tabs>
                <w:tab w:val="left" w:pos="0"/>
              </w:tabs>
              <w:autoSpaceDE w:val="0"/>
              <w:autoSpaceDN w:val="0"/>
              <w:adjustRightInd w:val="0"/>
              <w:spacing w:after="0" w:line="240" w:lineRule="auto"/>
              <w:jc w:val="center"/>
              <w:rPr>
                <w:rFonts w:ascii="Times New Roman" w:eastAsia="Times New Roman" w:hAnsi="Times New Roman" w:cs="Times New Roman"/>
                <w:caps/>
                <w:color w:val="000000"/>
              </w:rPr>
            </w:pPr>
          </w:p>
          <w:p w:rsidR="00CC7FE4" w:rsidRPr="006955D0" w:rsidRDefault="00CC7FE4" w:rsidP="00CC7FE4">
            <w:pPr>
              <w:tabs>
                <w:tab w:val="left" w:pos="0"/>
              </w:tabs>
              <w:autoSpaceDE w:val="0"/>
              <w:autoSpaceDN w:val="0"/>
              <w:adjustRightInd w:val="0"/>
              <w:spacing w:after="0" w:line="240" w:lineRule="auto"/>
              <w:jc w:val="center"/>
              <w:rPr>
                <w:rFonts w:ascii="Times New Roman" w:eastAsia="Times New Roman" w:hAnsi="Times New Roman" w:cs="Times New Roman"/>
                <w:caps/>
                <w:color w:val="000000"/>
              </w:rPr>
            </w:pPr>
            <w:r w:rsidRPr="006955D0">
              <w:rPr>
                <w:rFonts w:ascii="Times New Roman" w:eastAsia="Times New Roman" w:hAnsi="Times New Roman" w:cs="Times New Roman"/>
                <w:caps/>
                <w:color w:val="000000"/>
              </w:rPr>
              <w:t>Заявление</w:t>
            </w:r>
          </w:p>
        </w:tc>
      </w:tr>
      <w:tr w:rsidR="00CC7FE4" w:rsidRPr="00CC7FE4" w:rsidTr="00CC7FE4">
        <w:trPr>
          <w:trHeight w:val="1579"/>
        </w:trPr>
        <w:tc>
          <w:tcPr>
            <w:tcW w:w="9471" w:type="dxa"/>
            <w:gridSpan w:val="10"/>
            <w:tcBorders>
              <w:top w:val="nil"/>
              <w:left w:val="nil"/>
              <w:bottom w:val="single" w:sz="4" w:space="0" w:color="auto"/>
              <w:right w:val="nil"/>
            </w:tcBorders>
          </w:tcPr>
          <w:p w:rsidR="00CC7FE4" w:rsidRPr="006955D0" w:rsidRDefault="00CC7FE4" w:rsidP="00CC7FE4">
            <w:pPr>
              <w:tabs>
                <w:tab w:val="left" w:pos="0"/>
              </w:tabs>
              <w:spacing w:after="0" w:line="240" w:lineRule="auto"/>
              <w:jc w:val="center"/>
              <w:rPr>
                <w:rFonts w:ascii="Times New Roman" w:eastAsia="Times New Roman" w:hAnsi="Times New Roman" w:cs="Times New Roman"/>
              </w:rPr>
            </w:pPr>
            <w:r w:rsidRPr="006955D0">
              <w:rPr>
                <w:rFonts w:ascii="Times New Roman" w:eastAsia="Times New Roman" w:hAnsi="Times New Roman" w:cs="Times New Roman"/>
              </w:rPr>
              <w:t>о выдаче разрешительной документации на соответствие объектов архитектурно – градостроительным требованиям</w:t>
            </w:r>
          </w:p>
          <w:p w:rsidR="00CC7FE4" w:rsidRPr="006955D0" w:rsidRDefault="00CC7FE4" w:rsidP="00CC7FE4">
            <w:pPr>
              <w:autoSpaceDE w:val="0"/>
              <w:autoSpaceDN w:val="0"/>
              <w:adjustRightInd w:val="0"/>
              <w:spacing w:after="0" w:line="240" w:lineRule="auto"/>
              <w:jc w:val="both"/>
              <w:rPr>
                <w:rFonts w:ascii="Times New Roman" w:eastAsia="Calibri" w:hAnsi="Times New Roman" w:cs="Times New Roman"/>
                <w:bCs/>
                <w:color w:val="000000"/>
                <w:lang w:eastAsia="en-US"/>
              </w:rPr>
            </w:pPr>
          </w:p>
          <w:p w:rsidR="00CC7FE4" w:rsidRPr="006955D0" w:rsidRDefault="00CC7FE4" w:rsidP="00CC7FE4">
            <w:pPr>
              <w:tabs>
                <w:tab w:val="left" w:pos="0"/>
              </w:tabs>
              <w:spacing w:after="0" w:line="240" w:lineRule="auto"/>
              <w:ind w:firstLine="743"/>
              <w:jc w:val="both"/>
              <w:rPr>
                <w:rFonts w:ascii="Times New Roman" w:eastAsia="Times New Roman" w:hAnsi="Times New Roman" w:cs="Times New Roman"/>
              </w:rPr>
            </w:pPr>
            <w:r w:rsidRPr="006955D0">
              <w:rPr>
                <w:rFonts w:ascii="Times New Roman" w:eastAsia="Times New Roman" w:hAnsi="Times New Roman" w:cs="Times New Roman"/>
                <w:bCs/>
              </w:rPr>
              <w:t xml:space="preserve">Прошу выдать </w:t>
            </w:r>
            <w:r w:rsidRPr="006955D0">
              <w:rPr>
                <w:rFonts w:ascii="Times New Roman" w:eastAsia="Times New Roman" w:hAnsi="Times New Roman" w:cs="Times New Roman"/>
              </w:rPr>
              <w:t>архитектурно-градостр</w:t>
            </w:r>
            <w:r w:rsidR="00165C92">
              <w:rPr>
                <w:rFonts w:ascii="Times New Roman" w:eastAsia="Times New Roman" w:hAnsi="Times New Roman" w:cs="Times New Roman"/>
              </w:rPr>
              <w:t>оительное задание; заключение о</w:t>
            </w:r>
            <w:r w:rsidRPr="006955D0">
              <w:rPr>
                <w:rFonts w:ascii="Times New Roman" w:eastAsia="Times New Roman" w:hAnsi="Times New Roman" w:cs="Times New Roman"/>
              </w:rPr>
              <w:t xml:space="preserve"> соответствие объекта архитектурным, градостроительным требованиям</w:t>
            </w:r>
          </w:p>
        </w:tc>
      </w:tr>
      <w:tr w:rsidR="00CC7FE4" w:rsidRPr="00CC7FE4" w:rsidTr="00CC7FE4">
        <w:trPr>
          <w:trHeight w:val="563"/>
        </w:trPr>
        <w:tc>
          <w:tcPr>
            <w:tcW w:w="9471" w:type="dxa"/>
            <w:gridSpan w:val="10"/>
            <w:tcBorders>
              <w:top w:val="single" w:sz="4" w:space="0" w:color="auto"/>
              <w:left w:val="nil"/>
              <w:bottom w:val="single" w:sz="4" w:space="0" w:color="auto"/>
              <w:right w:val="nil"/>
            </w:tcBorders>
          </w:tcPr>
          <w:p w:rsidR="00CC7FE4" w:rsidRPr="00CC7FE4" w:rsidRDefault="00CC7FE4" w:rsidP="00CC7FE4">
            <w:pPr>
              <w:autoSpaceDE w:val="0"/>
              <w:autoSpaceDN w:val="0"/>
              <w:adjustRightInd w:val="0"/>
              <w:spacing w:after="0" w:line="240" w:lineRule="auto"/>
              <w:jc w:val="center"/>
              <w:rPr>
                <w:rFonts w:ascii="Times New Roman" w:eastAsia="Calibri" w:hAnsi="Times New Roman" w:cs="Times New Roman"/>
                <w:bCs/>
                <w:color w:val="000000"/>
                <w:sz w:val="18"/>
                <w:szCs w:val="18"/>
                <w:lang w:eastAsia="en-US"/>
              </w:rPr>
            </w:pPr>
            <w:r w:rsidRPr="00CC7FE4">
              <w:rPr>
                <w:rFonts w:ascii="Times New Roman" w:eastAsia="Calibri" w:hAnsi="Times New Roman" w:cs="Times New Roman"/>
                <w:bCs/>
                <w:color w:val="000000"/>
                <w:sz w:val="18"/>
                <w:szCs w:val="18"/>
                <w:lang w:eastAsia="en-US"/>
              </w:rPr>
              <w:t>(нужное подчеркнуть)</w:t>
            </w:r>
          </w:p>
          <w:p w:rsidR="00CC7FE4" w:rsidRPr="00CC7FE4" w:rsidRDefault="00CC7FE4" w:rsidP="00CC7FE4">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tc>
      </w:tr>
      <w:tr w:rsidR="00CC7FE4" w:rsidRPr="00CC7FE4" w:rsidTr="00CC7FE4">
        <w:trPr>
          <w:trHeight w:val="263"/>
        </w:trPr>
        <w:tc>
          <w:tcPr>
            <w:tcW w:w="9471" w:type="dxa"/>
            <w:gridSpan w:val="10"/>
            <w:tcBorders>
              <w:top w:val="single" w:sz="4" w:space="0" w:color="auto"/>
              <w:left w:val="nil"/>
              <w:bottom w:val="nil"/>
              <w:right w:val="nil"/>
            </w:tcBorders>
          </w:tcPr>
          <w:p w:rsidR="00CC7FE4" w:rsidRPr="00CC7FE4" w:rsidRDefault="00CC7FE4" w:rsidP="00CC7FE4">
            <w:pPr>
              <w:autoSpaceDE w:val="0"/>
              <w:autoSpaceDN w:val="0"/>
              <w:adjustRightInd w:val="0"/>
              <w:spacing w:after="0" w:line="240" w:lineRule="auto"/>
              <w:jc w:val="center"/>
              <w:rPr>
                <w:rFonts w:ascii="Times New Roman" w:eastAsia="Calibri" w:hAnsi="Times New Roman" w:cs="Times New Roman"/>
                <w:bCs/>
                <w:color w:val="000000"/>
                <w:sz w:val="18"/>
                <w:szCs w:val="18"/>
                <w:lang w:eastAsia="en-US"/>
              </w:rPr>
            </w:pPr>
            <w:r w:rsidRPr="00CC7FE4">
              <w:rPr>
                <w:rFonts w:ascii="Times New Roman" w:eastAsia="Calibri" w:hAnsi="Times New Roman" w:cs="Times New Roman"/>
                <w:bCs/>
                <w:color w:val="000000"/>
                <w:sz w:val="18"/>
                <w:szCs w:val="18"/>
                <w:lang w:eastAsia="en-US"/>
              </w:rPr>
              <w:t>(объект (капитального (некапитального) строительства)</w:t>
            </w:r>
          </w:p>
        </w:tc>
      </w:tr>
      <w:tr w:rsidR="00CC7FE4" w:rsidRPr="00CC7FE4" w:rsidTr="00CC7FE4">
        <w:trPr>
          <w:trHeight w:val="304"/>
        </w:trPr>
        <w:tc>
          <w:tcPr>
            <w:tcW w:w="2344" w:type="dxa"/>
            <w:gridSpan w:val="2"/>
            <w:tcBorders>
              <w:top w:val="nil"/>
              <w:left w:val="nil"/>
              <w:bottom w:val="nil"/>
              <w:right w:val="nil"/>
            </w:tcBorders>
          </w:tcPr>
          <w:p w:rsidR="00CC7FE4" w:rsidRPr="006955D0" w:rsidRDefault="00CC7FE4" w:rsidP="00CC7FE4">
            <w:pPr>
              <w:autoSpaceDE w:val="0"/>
              <w:autoSpaceDN w:val="0"/>
              <w:adjustRightInd w:val="0"/>
              <w:spacing w:after="0" w:line="240" w:lineRule="auto"/>
              <w:jc w:val="both"/>
              <w:rPr>
                <w:rFonts w:ascii="Times New Roman" w:eastAsia="Calibri" w:hAnsi="Times New Roman" w:cs="Times New Roman"/>
                <w:color w:val="FF0000"/>
                <w:lang w:eastAsia="en-US"/>
              </w:rPr>
            </w:pPr>
            <w:r w:rsidRPr="006955D0">
              <w:rPr>
                <w:rFonts w:ascii="Times New Roman" w:eastAsia="Calibri" w:hAnsi="Times New Roman" w:cs="Times New Roman"/>
                <w:bCs/>
                <w:color w:val="000000"/>
                <w:lang w:eastAsia="en-US"/>
              </w:rPr>
              <w:t>расположенного</w:t>
            </w:r>
          </w:p>
        </w:tc>
        <w:tc>
          <w:tcPr>
            <w:tcW w:w="7127" w:type="dxa"/>
            <w:gridSpan w:val="8"/>
            <w:tcBorders>
              <w:top w:val="nil"/>
              <w:left w:val="nil"/>
              <w:bottom w:val="single" w:sz="4" w:space="0" w:color="auto"/>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tc>
      </w:tr>
      <w:tr w:rsidR="00CC7FE4" w:rsidRPr="00CC7FE4" w:rsidTr="00CC7FE4">
        <w:trPr>
          <w:trHeight w:val="223"/>
        </w:trPr>
        <w:tc>
          <w:tcPr>
            <w:tcW w:w="9471" w:type="dxa"/>
            <w:gridSpan w:val="10"/>
            <w:tcBorders>
              <w:top w:val="nil"/>
              <w:left w:val="nil"/>
              <w:bottom w:val="nil"/>
              <w:right w:val="nil"/>
            </w:tcBorders>
          </w:tcPr>
          <w:p w:rsidR="00CC7FE4" w:rsidRPr="00CC7FE4" w:rsidRDefault="00CC7FE4" w:rsidP="00CC7FE4">
            <w:pPr>
              <w:tabs>
                <w:tab w:val="left" w:pos="0"/>
                <w:tab w:val="left" w:leader="underscore" w:pos="9058"/>
              </w:tabs>
              <w:autoSpaceDE w:val="0"/>
              <w:autoSpaceDN w:val="0"/>
              <w:adjustRightInd w:val="0"/>
              <w:spacing w:after="0" w:line="240" w:lineRule="auto"/>
              <w:ind w:right="384"/>
              <w:jc w:val="center"/>
              <w:rPr>
                <w:rFonts w:ascii="Times New Roman" w:eastAsia="Times New Roman" w:hAnsi="Times New Roman" w:cs="Times New Roman"/>
                <w:bCs/>
                <w:color w:val="000000"/>
                <w:sz w:val="18"/>
                <w:szCs w:val="18"/>
              </w:rPr>
            </w:pPr>
            <w:r w:rsidRPr="00CC7FE4">
              <w:rPr>
                <w:rFonts w:ascii="Times New Roman" w:eastAsia="Times New Roman" w:hAnsi="Times New Roman" w:cs="Times New Roman"/>
                <w:bCs/>
                <w:color w:val="000000"/>
                <w:sz w:val="18"/>
                <w:szCs w:val="18"/>
              </w:rPr>
              <w:t>(адрес, почтовый адрес ориентира)</w:t>
            </w:r>
          </w:p>
        </w:tc>
      </w:tr>
      <w:tr w:rsidR="00CC7FE4" w:rsidRPr="00CC7FE4" w:rsidTr="00CC7FE4">
        <w:trPr>
          <w:trHeight w:val="330"/>
        </w:trPr>
        <w:tc>
          <w:tcPr>
            <w:tcW w:w="2269" w:type="dxa"/>
            <w:tcBorders>
              <w:top w:val="nil"/>
              <w:left w:val="nil"/>
              <w:bottom w:val="nil"/>
              <w:right w:val="nil"/>
            </w:tcBorders>
          </w:tcPr>
          <w:p w:rsidR="00CC7FE4" w:rsidRPr="006955D0" w:rsidRDefault="00CC7FE4" w:rsidP="00CC7FE4">
            <w:pPr>
              <w:tabs>
                <w:tab w:val="left" w:pos="0"/>
                <w:tab w:val="left" w:leader="underscore" w:pos="9058"/>
              </w:tabs>
              <w:autoSpaceDE w:val="0"/>
              <w:autoSpaceDN w:val="0"/>
              <w:adjustRightInd w:val="0"/>
              <w:spacing w:after="0" w:line="240" w:lineRule="auto"/>
              <w:ind w:right="384"/>
              <w:jc w:val="both"/>
              <w:rPr>
                <w:rFonts w:ascii="Times New Roman" w:eastAsia="Times New Roman" w:hAnsi="Times New Roman" w:cs="Times New Roman"/>
                <w:bCs/>
                <w:color w:val="000000"/>
              </w:rPr>
            </w:pPr>
            <w:r w:rsidRPr="006955D0">
              <w:rPr>
                <w:rFonts w:ascii="Times New Roman" w:eastAsia="Times New Roman" w:hAnsi="Times New Roman" w:cs="Times New Roman"/>
                <w:bCs/>
                <w:color w:val="000000"/>
              </w:rPr>
              <w:t>в связи с</w:t>
            </w:r>
          </w:p>
        </w:tc>
        <w:tc>
          <w:tcPr>
            <w:tcW w:w="7202" w:type="dxa"/>
            <w:gridSpan w:val="9"/>
            <w:tcBorders>
              <w:top w:val="nil"/>
              <w:left w:val="nil"/>
              <w:bottom w:val="single" w:sz="4" w:space="0" w:color="auto"/>
              <w:right w:val="nil"/>
            </w:tcBorders>
          </w:tcPr>
          <w:p w:rsidR="00CC7FE4" w:rsidRPr="00CC7FE4" w:rsidRDefault="00CC7FE4" w:rsidP="00CC7FE4">
            <w:pPr>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tc>
      </w:tr>
      <w:tr w:rsidR="00CC7FE4" w:rsidRPr="00CC7FE4" w:rsidTr="00CC7FE4">
        <w:trPr>
          <w:trHeight w:val="393"/>
        </w:trPr>
        <w:tc>
          <w:tcPr>
            <w:tcW w:w="9471" w:type="dxa"/>
            <w:gridSpan w:val="10"/>
            <w:tcBorders>
              <w:top w:val="nil"/>
              <w:left w:val="nil"/>
              <w:bottom w:val="nil"/>
              <w:right w:val="nil"/>
            </w:tcBorders>
          </w:tcPr>
          <w:p w:rsidR="00CC7FE4" w:rsidRPr="006955D0" w:rsidRDefault="00CC7FE4" w:rsidP="00CC7FE4">
            <w:pPr>
              <w:autoSpaceDE w:val="0"/>
              <w:autoSpaceDN w:val="0"/>
              <w:adjustRightInd w:val="0"/>
              <w:spacing w:after="0" w:line="240" w:lineRule="auto"/>
              <w:ind w:firstLine="703"/>
              <w:jc w:val="both"/>
              <w:rPr>
                <w:rFonts w:ascii="Times New Roman" w:eastAsia="Calibri" w:hAnsi="Times New Roman" w:cs="Times New Roman"/>
                <w:color w:val="FF0000"/>
                <w:lang w:eastAsia="en-US"/>
              </w:rPr>
            </w:pPr>
            <w:r w:rsidRPr="006955D0">
              <w:rPr>
                <w:rFonts w:ascii="Times New Roman" w:eastAsia="Calibri" w:hAnsi="Times New Roman" w:cs="Times New Roman"/>
                <w:color w:val="000000"/>
                <w:lang w:eastAsia="en-US"/>
              </w:rPr>
              <w:t>К заявлению прилагаются следующие документы:</w:t>
            </w:r>
          </w:p>
        </w:tc>
      </w:tr>
      <w:tr w:rsidR="00CC7FE4" w:rsidRPr="00CC7FE4" w:rsidTr="00CC7FE4">
        <w:trPr>
          <w:trHeight w:val="853"/>
        </w:trPr>
        <w:tc>
          <w:tcPr>
            <w:tcW w:w="9471" w:type="dxa"/>
            <w:gridSpan w:val="10"/>
            <w:tcBorders>
              <w:top w:val="nil"/>
              <w:left w:val="nil"/>
              <w:bottom w:val="nil"/>
              <w:right w:val="nil"/>
            </w:tcBorders>
          </w:tcPr>
          <w:p w:rsidR="00E81D44" w:rsidRPr="00E81D44" w:rsidRDefault="00E81D44" w:rsidP="00E81D44">
            <w:pPr>
              <w:autoSpaceDE w:val="0"/>
              <w:autoSpaceDN w:val="0"/>
              <w:adjustRightInd w:val="0"/>
              <w:spacing w:after="0" w:line="240" w:lineRule="auto"/>
              <w:jc w:val="both"/>
              <w:outlineLvl w:val="1"/>
              <w:rPr>
                <w:rFonts w:ascii="Times New Roman" w:eastAsia="Times New Roman" w:hAnsi="Times New Roman" w:cs="Times New Roman"/>
                <w:color w:val="000000"/>
              </w:rPr>
            </w:pPr>
            <w:r w:rsidRPr="00E81D44">
              <w:rPr>
                <w:rFonts w:ascii="Times New Roman" w:eastAsia="Times New Roman" w:hAnsi="Times New Roman" w:cs="Times New Roman"/>
                <w:color w:val="000000"/>
              </w:rPr>
              <w:t>К заявлению прилагаются следующие документы*:</w:t>
            </w:r>
          </w:p>
          <w:p w:rsidR="00E81D44" w:rsidRPr="00E81D44" w:rsidRDefault="00E81D44" w:rsidP="00E81D44">
            <w:pPr>
              <w:autoSpaceDE w:val="0"/>
              <w:autoSpaceDN w:val="0"/>
              <w:adjustRightInd w:val="0"/>
              <w:spacing w:after="0" w:line="240" w:lineRule="auto"/>
              <w:jc w:val="both"/>
              <w:outlineLvl w:val="1"/>
              <w:rPr>
                <w:rFonts w:ascii="Times New Roman" w:eastAsia="Times New Roman" w:hAnsi="Times New Roman" w:cs="Times New Roman"/>
                <w:color w:val="000000"/>
              </w:rPr>
            </w:pPr>
            <w:r w:rsidRPr="00E81D44">
              <w:rPr>
                <w:rFonts w:ascii="Times New Roman" w:eastAsia="Times New Roman" w:hAnsi="Times New Roman" w:cs="Times New Roman"/>
                <w:color w:val="000000"/>
              </w:rPr>
              <w:t>1) __________________________________________________ на ______ листах;</w:t>
            </w:r>
          </w:p>
          <w:p w:rsidR="00E81D44" w:rsidRPr="00E81D44" w:rsidRDefault="00E81D44" w:rsidP="00E81D44">
            <w:pPr>
              <w:autoSpaceDE w:val="0"/>
              <w:autoSpaceDN w:val="0"/>
              <w:adjustRightInd w:val="0"/>
              <w:spacing w:after="0" w:line="240" w:lineRule="auto"/>
              <w:jc w:val="both"/>
              <w:outlineLvl w:val="1"/>
              <w:rPr>
                <w:rFonts w:ascii="Times New Roman" w:eastAsia="Times New Roman" w:hAnsi="Times New Roman" w:cs="Times New Roman"/>
                <w:color w:val="000000"/>
              </w:rPr>
            </w:pPr>
            <w:r w:rsidRPr="00E81D44">
              <w:rPr>
                <w:rFonts w:ascii="Times New Roman" w:eastAsia="Times New Roman" w:hAnsi="Times New Roman" w:cs="Times New Roman"/>
                <w:color w:val="000000"/>
              </w:rPr>
              <w:t>2) __________________________________________________ на ______ листах;</w:t>
            </w:r>
          </w:p>
          <w:p w:rsidR="00E81D44" w:rsidRPr="00E81D44" w:rsidRDefault="00E81D44" w:rsidP="00E81D44">
            <w:pPr>
              <w:autoSpaceDE w:val="0"/>
              <w:autoSpaceDN w:val="0"/>
              <w:adjustRightInd w:val="0"/>
              <w:spacing w:after="0" w:line="240" w:lineRule="auto"/>
              <w:jc w:val="both"/>
              <w:outlineLvl w:val="1"/>
              <w:rPr>
                <w:rFonts w:ascii="Times New Roman" w:eastAsia="Times New Roman" w:hAnsi="Times New Roman" w:cs="Times New Roman"/>
                <w:color w:val="000000"/>
              </w:rPr>
            </w:pPr>
            <w:r w:rsidRPr="00E81D44">
              <w:rPr>
                <w:rFonts w:ascii="Times New Roman" w:eastAsia="Times New Roman" w:hAnsi="Times New Roman" w:cs="Times New Roman"/>
                <w:color w:val="000000"/>
              </w:rPr>
              <w:t>3) __________________________________________________ на ______ листах;</w:t>
            </w:r>
          </w:p>
          <w:p w:rsidR="00E81D44" w:rsidRPr="00E81D44" w:rsidRDefault="00E81D44" w:rsidP="00E81D44">
            <w:pPr>
              <w:autoSpaceDE w:val="0"/>
              <w:autoSpaceDN w:val="0"/>
              <w:adjustRightInd w:val="0"/>
              <w:spacing w:after="0" w:line="240" w:lineRule="auto"/>
              <w:jc w:val="both"/>
              <w:outlineLvl w:val="1"/>
              <w:rPr>
                <w:rFonts w:ascii="Times New Roman" w:eastAsia="Times New Roman" w:hAnsi="Times New Roman" w:cs="Times New Roman"/>
                <w:color w:val="000000"/>
              </w:rPr>
            </w:pPr>
            <w:r w:rsidRPr="00E81D44">
              <w:rPr>
                <w:rFonts w:ascii="Times New Roman" w:eastAsia="Times New Roman" w:hAnsi="Times New Roman" w:cs="Times New Roman"/>
                <w:color w:val="000000"/>
              </w:rPr>
              <w:t>4) __________________________________________________ на ______ листах;</w:t>
            </w:r>
          </w:p>
          <w:p w:rsidR="00E81D44" w:rsidRPr="00E81D44" w:rsidRDefault="00E81D44" w:rsidP="00E81D44">
            <w:pPr>
              <w:autoSpaceDE w:val="0"/>
              <w:autoSpaceDN w:val="0"/>
              <w:adjustRightInd w:val="0"/>
              <w:spacing w:after="0" w:line="240" w:lineRule="auto"/>
              <w:jc w:val="both"/>
              <w:outlineLvl w:val="1"/>
              <w:rPr>
                <w:rFonts w:ascii="Times New Roman" w:eastAsia="Times New Roman" w:hAnsi="Times New Roman" w:cs="Times New Roman"/>
                <w:color w:val="000000"/>
              </w:rPr>
            </w:pPr>
            <w:r w:rsidRPr="00E81D44">
              <w:rPr>
                <w:rFonts w:ascii="Times New Roman" w:eastAsia="Times New Roman" w:hAnsi="Times New Roman" w:cs="Times New Roman"/>
                <w:color w:val="000000"/>
              </w:rPr>
              <w:t>5) __________________________________________________ на ______ листах.</w:t>
            </w:r>
          </w:p>
          <w:p w:rsidR="00CC7FE4" w:rsidRPr="006955D0" w:rsidRDefault="00E81D44" w:rsidP="00E81D44">
            <w:pPr>
              <w:tabs>
                <w:tab w:val="left" w:pos="279"/>
              </w:tabs>
              <w:spacing w:after="0" w:line="240" w:lineRule="auto"/>
              <w:jc w:val="both"/>
              <w:rPr>
                <w:rFonts w:ascii="Times New Roman" w:eastAsia="Times New Roman" w:hAnsi="Times New Roman" w:cs="Times New Roman"/>
                <w:color w:val="FF0000"/>
              </w:rPr>
            </w:pPr>
            <w:r w:rsidRPr="00E81D44">
              <w:rPr>
                <w:rFonts w:ascii="Times New Roman" w:eastAsia="Times New Roman" w:hAnsi="Times New Roman" w:cs="Times New Roman"/>
                <w:color w:val="000000"/>
              </w:rPr>
              <w:t>*Указывается вид документа</w:t>
            </w:r>
          </w:p>
        </w:tc>
      </w:tr>
      <w:tr w:rsidR="00CC7FE4" w:rsidRPr="00CC7FE4" w:rsidTr="00CC7FE4">
        <w:trPr>
          <w:trHeight w:val="853"/>
        </w:trPr>
        <w:tc>
          <w:tcPr>
            <w:tcW w:w="9471" w:type="dxa"/>
            <w:gridSpan w:val="10"/>
            <w:tcBorders>
              <w:top w:val="nil"/>
              <w:left w:val="nil"/>
              <w:bottom w:val="nil"/>
              <w:right w:val="nil"/>
            </w:tcBorders>
          </w:tcPr>
          <w:p w:rsidR="00E81D44" w:rsidRDefault="00E81D44" w:rsidP="00CC7FE4">
            <w:pPr>
              <w:spacing w:after="0" w:line="240" w:lineRule="auto"/>
              <w:ind w:left="-6" w:right="527" w:firstLine="709"/>
              <w:jc w:val="center"/>
              <w:rPr>
                <w:rFonts w:ascii="Times New Roman" w:eastAsia="Times New Roman" w:hAnsi="Times New Roman" w:cs="Times New Roman"/>
                <w:bCs/>
                <w:iCs/>
                <w:color w:val="000000"/>
              </w:rPr>
            </w:pPr>
          </w:p>
          <w:p w:rsidR="00CC7FE4" w:rsidRPr="00CC7FE4" w:rsidRDefault="00CC7FE4" w:rsidP="00CC7FE4">
            <w:pPr>
              <w:spacing w:after="0" w:line="240" w:lineRule="auto"/>
              <w:ind w:left="-6" w:right="527" w:firstLine="709"/>
              <w:jc w:val="center"/>
              <w:rPr>
                <w:rFonts w:ascii="Times New Roman" w:eastAsia="Times New Roman" w:hAnsi="Times New Roman" w:cs="Times New Roman"/>
                <w:bCs/>
                <w:iCs/>
                <w:color w:val="000000"/>
              </w:rPr>
            </w:pPr>
            <w:r w:rsidRPr="00CC7FE4">
              <w:rPr>
                <w:rFonts w:ascii="Times New Roman" w:eastAsia="Times New Roman" w:hAnsi="Times New Roman" w:cs="Times New Roman"/>
                <w:bCs/>
                <w:iCs/>
                <w:color w:val="000000"/>
              </w:rPr>
              <w:t>Согласие на обработку персональных данных</w:t>
            </w:r>
          </w:p>
          <w:p w:rsidR="00CC7FE4" w:rsidRPr="00CC7FE4" w:rsidRDefault="00CC7FE4" w:rsidP="006955D0">
            <w:pPr>
              <w:spacing w:after="0" w:line="240" w:lineRule="auto"/>
              <w:ind w:left="-4" w:firstLine="709"/>
              <w:jc w:val="both"/>
              <w:rPr>
                <w:rFonts w:ascii="Times New Roman" w:eastAsia="Times New Roman" w:hAnsi="Times New Roman" w:cs="Times New Roman"/>
                <w:iCs/>
                <w:color w:val="000000"/>
              </w:rPr>
            </w:pPr>
            <w:r w:rsidRPr="00CC7FE4">
              <w:rPr>
                <w:rFonts w:ascii="Times New Roman" w:eastAsia="Times New Roman" w:hAnsi="Times New Roman" w:cs="Times New Roman"/>
                <w:iCs/>
                <w:color w:val="000000"/>
              </w:rPr>
              <w:t xml:space="preserve">В целях получения муниципальных и других услуг, </w:t>
            </w:r>
            <w:r w:rsidRPr="00CC7FE4">
              <w:rPr>
                <w:rFonts w:ascii="Times New Roman" w:eastAsia="Times New Roman" w:hAnsi="Times New Roman" w:cs="Times New Roman"/>
                <w:bCs/>
                <w:iCs/>
                <w:color w:val="000000"/>
              </w:rPr>
              <w:t>даю согласие в Управление архитектуры и градостроительства администрации Елизовского городского поселения</w:t>
            </w:r>
            <w:r w:rsidRPr="00CC7FE4">
              <w:rPr>
                <w:rFonts w:ascii="Times New Roman" w:eastAsia="Times New Roman" w:hAnsi="Times New Roman" w:cs="Times New Roman"/>
                <w:iCs/>
                <w:color w:val="000000"/>
              </w:rPr>
              <w:t xml:space="preserve">, расположенное по адресу: 684000, г. Елизово, ул. В.Кручины, д. 20, </w:t>
            </w:r>
            <w:r w:rsidRPr="00CC7FE4">
              <w:rPr>
                <w:rFonts w:ascii="Times New Roman" w:eastAsia="Times New Roman" w:hAnsi="Times New Roman" w:cs="Times New Roman"/>
                <w:bCs/>
                <w:iCs/>
                <w:color w:val="000000"/>
              </w:rPr>
              <w:t>на обработку моих персональных данных</w:t>
            </w:r>
            <w:r w:rsidRPr="00CC7FE4">
              <w:rPr>
                <w:rFonts w:ascii="Times New Roman" w:eastAsia="Times New Roman" w:hAnsi="Times New Roman" w:cs="Times New Roman"/>
                <w:iCs/>
                <w:color w:val="000000"/>
              </w:rPr>
              <w:t>, а именно  на</w:t>
            </w:r>
            <w:r w:rsidRPr="00CC7FE4">
              <w:rPr>
                <w:rFonts w:ascii="Times New Roman" w:eastAsia="Times New Roman" w:hAnsi="Times New Roman" w:cs="Times New Roman"/>
                <w:bCs/>
                <w:iCs/>
                <w:color w:val="000000"/>
              </w:rPr>
              <w:t>совершение действий, предусмотренных п.3. ч.1. ст.3 Федерального закона от 27.07.2006 №152-ФЗ «О персональных данных».</w:t>
            </w:r>
          </w:p>
          <w:p w:rsidR="00CC7FE4" w:rsidRPr="00CC7FE4" w:rsidRDefault="00CC7FE4" w:rsidP="006955D0">
            <w:pPr>
              <w:spacing w:after="0" w:line="240" w:lineRule="auto"/>
              <w:ind w:left="-4" w:firstLine="747"/>
              <w:jc w:val="both"/>
              <w:rPr>
                <w:rFonts w:ascii="Times New Roman" w:eastAsia="Times New Roman" w:hAnsi="Times New Roman" w:cs="Times New Roman"/>
                <w:bCs/>
                <w:iCs/>
                <w:color w:val="000000"/>
              </w:rPr>
            </w:pPr>
            <w:r w:rsidRPr="00CC7FE4">
              <w:rPr>
                <w:rFonts w:ascii="Times New Roman" w:eastAsia="Times New Roman" w:hAnsi="Times New Roman" w:cs="Times New Roman"/>
                <w:iCs/>
                <w:color w:val="000000"/>
              </w:rPr>
              <w:t>Настоящее согласие действует со дня его подписания до дня отзыва в письменной форме.</w:t>
            </w:r>
          </w:p>
          <w:p w:rsidR="00CC7FE4" w:rsidRPr="00CC7FE4" w:rsidRDefault="00CC7FE4" w:rsidP="00CC7FE4">
            <w:pPr>
              <w:tabs>
                <w:tab w:val="left" w:pos="6220"/>
              </w:tabs>
              <w:spacing w:after="0" w:line="240" w:lineRule="auto"/>
              <w:ind w:left="-4"/>
              <w:jc w:val="both"/>
              <w:rPr>
                <w:rFonts w:ascii="Times New Roman" w:eastAsia="Times New Roman" w:hAnsi="Times New Roman" w:cs="Times New Roman"/>
                <w:color w:val="000000"/>
              </w:rPr>
            </w:pPr>
            <w:r w:rsidRPr="00CC7FE4">
              <w:rPr>
                <w:rFonts w:ascii="Times New Roman" w:eastAsia="Times New Roman" w:hAnsi="Times New Roman" w:cs="Times New Roman"/>
                <w:color w:val="000000"/>
              </w:rPr>
              <w:t>__________201___г.                                 _______________   /__________________/</w:t>
            </w:r>
          </w:p>
          <w:p w:rsidR="00CC7FE4" w:rsidRPr="006955D0" w:rsidRDefault="00CC7FE4" w:rsidP="00CC7FE4">
            <w:pPr>
              <w:tabs>
                <w:tab w:val="left" w:pos="6220"/>
              </w:tabs>
              <w:spacing w:after="0" w:line="240" w:lineRule="auto"/>
              <w:ind w:firstLine="709"/>
              <w:rPr>
                <w:rFonts w:ascii="Times New Roman" w:eastAsia="Times New Roman" w:hAnsi="Times New Roman" w:cs="Times New Roman"/>
                <w:color w:val="000000"/>
                <w:sz w:val="18"/>
                <w:szCs w:val="18"/>
              </w:rPr>
            </w:pPr>
            <w:r w:rsidRPr="006955D0">
              <w:rPr>
                <w:rFonts w:ascii="Times New Roman" w:eastAsia="Times New Roman" w:hAnsi="Times New Roman" w:cs="Times New Roman"/>
                <w:color w:val="000000"/>
                <w:sz w:val="18"/>
                <w:szCs w:val="18"/>
              </w:rPr>
              <w:t xml:space="preserve"> (дата)                                                                                          (подпись)</w:t>
            </w:r>
          </w:p>
          <w:p w:rsidR="00CC7FE4" w:rsidRPr="00CC7FE4" w:rsidRDefault="00CC7FE4" w:rsidP="00CC7FE4">
            <w:pPr>
              <w:tabs>
                <w:tab w:val="left" w:pos="6220"/>
              </w:tabs>
              <w:spacing w:after="0" w:line="240" w:lineRule="auto"/>
              <w:ind w:firstLine="709"/>
              <w:rPr>
                <w:rFonts w:ascii="Times New Roman" w:eastAsia="Times New Roman" w:hAnsi="Times New Roman" w:cs="Times New Roman"/>
                <w:color w:val="000000"/>
                <w:sz w:val="20"/>
                <w:szCs w:val="20"/>
              </w:rPr>
            </w:pPr>
          </w:p>
        </w:tc>
      </w:tr>
    </w:tbl>
    <w:p w:rsidR="004D2252" w:rsidRDefault="004D2252" w:rsidP="00861CF8">
      <w:pPr>
        <w:widowControl w:val="0"/>
        <w:tabs>
          <w:tab w:val="left" w:pos="1316"/>
        </w:tabs>
        <w:autoSpaceDE w:val="0"/>
        <w:autoSpaceDN w:val="0"/>
        <w:adjustRightInd w:val="0"/>
        <w:spacing w:after="0" w:line="240" w:lineRule="auto"/>
        <w:rPr>
          <w:rFonts w:ascii="Times New Roman" w:eastAsia="Times New Roman" w:hAnsi="Times New Roman" w:cs="Times New Roman"/>
          <w:bCs/>
          <w:sz w:val="28"/>
          <w:szCs w:val="28"/>
        </w:rPr>
      </w:pPr>
    </w:p>
    <w:p w:rsidR="00E81D44" w:rsidRPr="00DA2B5B" w:rsidRDefault="00E81D44" w:rsidP="00861CF8">
      <w:pPr>
        <w:widowControl w:val="0"/>
        <w:tabs>
          <w:tab w:val="left" w:pos="1316"/>
        </w:tabs>
        <w:autoSpaceDE w:val="0"/>
        <w:autoSpaceDN w:val="0"/>
        <w:adjustRightInd w:val="0"/>
        <w:spacing w:after="0" w:line="240" w:lineRule="auto"/>
        <w:rPr>
          <w:rFonts w:ascii="Times New Roman" w:eastAsia="Times New Roman" w:hAnsi="Times New Roman" w:cs="Times New Roman"/>
          <w:bCs/>
          <w:sz w:val="28"/>
          <w:szCs w:val="28"/>
        </w:rPr>
      </w:pPr>
    </w:p>
    <w:p w:rsidR="004D2252" w:rsidRPr="00861CF8" w:rsidRDefault="004D2252" w:rsidP="004D2252">
      <w:pPr>
        <w:widowControl w:val="0"/>
        <w:tabs>
          <w:tab w:val="left" w:pos="1316"/>
        </w:tab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bookmarkStart w:id="0" w:name="_GoBack"/>
      <w:r w:rsidRPr="00861CF8">
        <w:rPr>
          <w:rFonts w:ascii="Times New Roman" w:eastAsia="Times New Roman" w:hAnsi="Times New Roman" w:cs="Times New Roman"/>
          <w:bCs/>
          <w:color w:val="000000" w:themeColor="text1"/>
          <w:sz w:val="28"/>
          <w:szCs w:val="28"/>
        </w:rPr>
        <w:lastRenderedPageBreak/>
        <w:t>Приложение 3</w:t>
      </w:r>
    </w:p>
    <w:p w:rsidR="004D2252" w:rsidRPr="00861CF8" w:rsidRDefault="004D2252" w:rsidP="004D2252">
      <w:pPr>
        <w:spacing w:after="0" w:line="240" w:lineRule="auto"/>
        <w:contextualSpacing/>
        <w:jc w:val="right"/>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к административному регламенту</w:t>
      </w:r>
    </w:p>
    <w:p w:rsidR="004D2252" w:rsidRPr="00861CF8" w:rsidRDefault="004D2252" w:rsidP="004D2252">
      <w:pPr>
        <w:spacing w:after="0" w:line="240" w:lineRule="auto"/>
        <w:rPr>
          <w:rFonts w:ascii="Times New Roman" w:eastAsia="Times New Roman" w:hAnsi="Times New Roman" w:cs="Times New Roman"/>
          <w:color w:val="000000" w:themeColor="text1"/>
          <w:sz w:val="28"/>
          <w:szCs w:val="28"/>
        </w:rPr>
      </w:pPr>
    </w:p>
    <w:p w:rsidR="004D2252" w:rsidRPr="00861CF8" w:rsidRDefault="004D2252" w:rsidP="00861CF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861CF8">
        <w:rPr>
          <w:rFonts w:ascii="Times New Roman" w:eastAsia="Times New Roman" w:hAnsi="Times New Roman" w:cs="Times New Roman"/>
          <w:color w:val="000000" w:themeColor="text1"/>
          <w:sz w:val="24"/>
          <w:szCs w:val="24"/>
        </w:rPr>
        <w:t>________________________________________</w:t>
      </w:r>
    </w:p>
    <w:p w:rsidR="004D2252" w:rsidRPr="00861CF8" w:rsidRDefault="004D2252" w:rsidP="00861CF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 xml:space="preserve">(наименование юридического лица, </w:t>
      </w:r>
    </w:p>
    <w:p w:rsidR="004D2252" w:rsidRPr="00861CF8" w:rsidRDefault="004D2252" w:rsidP="00861CF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______________________________________________</w:t>
      </w:r>
    </w:p>
    <w:p w:rsidR="004D2252" w:rsidRPr="00861CF8" w:rsidRDefault="004D2252" w:rsidP="00861CF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Ф.И.О., индивидуального предпринимателя, гражданина)</w:t>
      </w:r>
    </w:p>
    <w:p w:rsidR="004D2252" w:rsidRPr="00861CF8" w:rsidRDefault="004D2252" w:rsidP="00861CF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861CF8">
        <w:rPr>
          <w:rFonts w:ascii="Times New Roman" w:eastAsia="Times New Roman" w:hAnsi="Times New Roman" w:cs="Times New Roman"/>
          <w:color w:val="000000" w:themeColor="text1"/>
          <w:sz w:val="24"/>
          <w:szCs w:val="24"/>
        </w:rPr>
        <w:t>________________________________________</w:t>
      </w:r>
    </w:p>
    <w:p w:rsidR="004D2252" w:rsidRPr="00861CF8" w:rsidRDefault="004D2252" w:rsidP="00861CF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rsidR="004D2252" w:rsidRPr="00861CF8" w:rsidRDefault="004D2252" w:rsidP="007B5F9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4D2252" w:rsidRPr="00861CF8" w:rsidRDefault="004D2252" w:rsidP="004D225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sidRPr="00861CF8">
        <w:rPr>
          <w:rFonts w:ascii="Times New Roman" w:eastAsia="Times New Roman" w:hAnsi="Times New Roman" w:cs="Times New Roman"/>
          <w:bCs/>
          <w:color w:val="000000" w:themeColor="text1"/>
          <w:sz w:val="28"/>
          <w:szCs w:val="28"/>
        </w:rPr>
        <w:t>УВЕДОМЛЕНИЕ</w:t>
      </w:r>
      <w:r w:rsidRPr="00861CF8">
        <w:rPr>
          <w:rFonts w:ascii="Times New Roman" w:eastAsia="Times New Roman" w:hAnsi="Times New Roman" w:cs="Times New Roman"/>
          <w:bCs/>
          <w:color w:val="000000" w:themeColor="text1"/>
          <w:sz w:val="28"/>
          <w:szCs w:val="28"/>
        </w:rPr>
        <w:br/>
        <w:t>о необходимости устранения нарушений в оформлении заявления и (или) представления отсутствующих документов</w:t>
      </w:r>
    </w:p>
    <w:p w:rsidR="004D2252" w:rsidRPr="00861CF8" w:rsidRDefault="004D2252" w:rsidP="007B5F97">
      <w:pPr>
        <w:spacing w:after="0" w:line="240" w:lineRule="auto"/>
        <w:contextualSpacing/>
        <w:rPr>
          <w:rFonts w:ascii="Times New Roman" w:eastAsia="Times New Roman" w:hAnsi="Times New Roman" w:cs="Times New Roman"/>
          <w:color w:val="000000" w:themeColor="text1"/>
          <w:sz w:val="28"/>
          <w:szCs w:val="28"/>
        </w:rPr>
      </w:pPr>
    </w:p>
    <w:p w:rsidR="004D2252" w:rsidRPr="00861CF8" w:rsidRDefault="004D2252" w:rsidP="004D2252">
      <w:pPr>
        <w:spacing w:after="0" w:line="240" w:lineRule="auto"/>
        <w:contextualSpacing/>
        <w:jc w:val="center"/>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 _________ от ______________</w:t>
      </w:r>
    </w:p>
    <w:p w:rsidR="004D2252" w:rsidRPr="007B5F97" w:rsidRDefault="004D2252" w:rsidP="007B5F97">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7B5F97" w:rsidRDefault="007B5F97"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Заявление _________________________________________________________</w:t>
      </w:r>
    </w:p>
    <w:p w:rsidR="004D2252" w:rsidRPr="00861CF8" w:rsidRDefault="004D2252" w:rsidP="007B5F9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(организационно-правовая форма, наименование юридического лица Ф.И.О., индивидуального предпринимателя, гражданина)</w:t>
      </w:r>
    </w:p>
    <w:p w:rsidR="004D2252" w:rsidRPr="007B5F97" w:rsidRDefault="004D2252" w:rsidP="007B5F9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B5F97">
        <w:rPr>
          <w:rFonts w:ascii="Times New Roman" w:eastAsia="Times New Roman" w:hAnsi="Times New Roman" w:cs="Times New Roman"/>
          <w:color w:val="000000" w:themeColor="text1"/>
          <w:sz w:val="28"/>
          <w:szCs w:val="28"/>
        </w:rPr>
        <w:t>на ________________________________________________________________</w:t>
      </w:r>
    </w:p>
    <w:p w:rsidR="00861CF8" w:rsidRPr="007B5F97" w:rsidRDefault="004D2252" w:rsidP="007B5F97">
      <w:pPr>
        <w:spacing w:after="0" w:line="240" w:lineRule="auto"/>
        <w:contextualSpacing/>
        <w:jc w:val="center"/>
        <w:rPr>
          <w:rFonts w:ascii="Times New Roman" w:eastAsia="Times New Roman" w:hAnsi="Times New Roman" w:cs="Times New Roman"/>
          <w:color w:val="000000" w:themeColor="text1"/>
          <w:sz w:val="18"/>
          <w:szCs w:val="18"/>
        </w:rPr>
      </w:pPr>
      <w:r w:rsidRPr="007B5F97">
        <w:rPr>
          <w:rFonts w:ascii="Times New Roman" w:eastAsia="Times New Roman" w:hAnsi="Times New Roman" w:cs="Times New Roman"/>
          <w:color w:val="000000" w:themeColor="text1"/>
          <w:sz w:val="18"/>
          <w:szCs w:val="18"/>
        </w:rPr>
        <w:t>(суть заявления –</w:t>
      </w:r>
      <w:r w:rsidR="00861CF8" w:rsidRPr="007B5F97">
        <w:rPr>
          <w:rFonts w:ascii="Times New Roman" w:eastAsia="Times New Roman" w:hAnsi="Times New Roman" w:cs="Times New Roman"/>
          <w:color w:val="000000" w:themeColor="text1"/>
          <w:sz w:val="18"/>
          <w:szCs w:val="18"/>
        </w:rPr>
        <w:t xml:space="preserve"> выдача </w:t>
      </w:r>
      <w:r w:rsidR="00165C92">
        <w:rPr>
          <w:rFonts w:ascii="Times New Roman" w:eastAsia="Times New Roman" w:hAnsi="Times New Roman" w:cs="Times New Roman"/>
          <w:color w:val="000000" w:themeColor="text1"/>
          <w:sz w:val="18"/>
          <w:szCs w:val="18"/>
        </w:rPr>
        <w:t>разрешительной документации о</w:t>
      </w:r>
      <w:r w:rsidR="00861CF8" w:rsidRPr="007B5F97">
        <w:rPr>
          <w:rFonts w:ascii="Times New Roman" w:eastAsia="Times New Roman" w:hAnsi="Times New Roman" w:cs="Times New Roman"/>
          <w:color w:val="000000" w:themeColor="text1"/>
          <w:sz w:val="18"/>
          <w:szCs w:val="18"/>
        </w:rPr>
        <w:t xml:space="preserve"> соответствие </w:t>
      </w:r>
      <w:r w:rsidR="007B5F97" w:rsidRPr="007B5F97">
        <w:rPr>
          <w:rFonts w:ascii="Times New Roman" w:eastAsia="Times New Roman" w:hAnsi="Times New Roman" w:cs="Times New Roman"/>
          <w:color w:val="000000" w:themeColor="text1"/>
          <w:sz w:val="18"/>
          <w:szCs w:val="18"/>
        </w:rPr>
        <w:t>объектов архитектурно - градостроительным</w:t>
      </w:r>
    </w:p>
    <w:p w:rsidR="00861CF8" w:rsidRPr="007B5F97" w:rsidRDefault="00861CF8" w:rsidP="007B5F97">
      <w:pPr>
        <w:spacing w:after="0"/>
        <w:jc w:val="both"/>
        <w:rPr>
          <w:rFonts w:ascii="Times New Roman" w:eastAsia="Times New Roman" w:hAnsi="Times New Roman" w:cs="Times New Roman"/>
          <w:color w:val="000000" w:themeColor="text1"/>
          <w:sz w:val="18"/>
          <w:szCs w:val="18"/>
        </w:rPr>
      </w:pPr>
    </w:p>
    <w:p w:rsidR="00861CF8" w:rsidRPr="007B5F97" w:rsidRDefault="00861CF8" w:rsidP="007B5F9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7B5F97">
        <w:rPr>
          <w:rFonts w:ascii="Times New Roman" w:eastAsia="Times New Roman" w:hAnsi="Times New Roman" w:cs="Times New Roman"/>
          <w:color w:val="000000" w:themeColor="text1"/>
          <w:sz w:val="28"/>
          <w:szCs w:val="28"/>
        </w:rPr>
        <w:t>__________________________________________________________________</w:t>
      </w:r>
    </w:p>
    <w:p w:rsidR="00861CF8" w:rsidRPr="007B5F97" w:rsidRDefault="00861CF8" w:rsidP="007B5F97">
      <w:pPr>
        <w:spacing w:after="0" w:line="240" w:lineRule="auto"/>
        <w:contextualSpacing/>
        <w:jc w:val="center"/>
        <w:rPr>
          <w:rFonts w:ascii="Times New Roman" w:eastAsia="Times New Roman" w:hAnsi="Times New Roman" w:cs="Times New Roman"/>
          <w:color w:val="000000" w:themeColor="text1"/>
          <w:sz w:val="18"/>
          <w:szCs w:val="18"/>
        </w:rPr>
      </w:pPr>
      <w:r w:rsidRPr="007B5F97">
        <w:rPr>
          <w:rFonts w:ascii="Times New Roman" w:eastAsia="Times New Roman" w:hAnsi="Times New Roman" w:cs="Times New Roman"/>
          <w:color w:val="000000" w:themeColor="text1"/>
          <w:sz w:val="18"/>
          <w:szCs w:val="18"/>
        </w:rPr>
        <w:t>требованиям</w:t>
      </w:r>
      <w:r w:rsidR="007B5F97" w:rsidRPr="007B5F97">
        <w:rPr>
          <w:rFonts w:ascii="Times New Roman" w:eastAsia="Times New Roman" w:hAnsi="Times New Roman" w:cs="Times New Roman"/>
          <w:color w:val="000000" w:themeColor="text1"/>
          <w:sz w:val="18"/>
          <w:szCs w:val="18"/>
        </w:rPr>
        <w:t>: архитектурно-градостроит</w:t>
      </w:r>
      <w:r w:rsidR="00165C92">
        <w:rPr>
          <w:rFonts w:ascii="Times New Roman" w:eastAsia="Times New Roman" w:hAnsi="Times New Roman" w:cs="Times New Roman"/>
          <w:color w:val="000000" w:themeColor="text1"/>
          <w:sz w:val="18"/>
          <w:szCs w:val="18"/>
        </w:rPr>
        <w:t>ельное задание или заключение о</w:t>
      </w:r>
      <w:r w:rsidR="007B5F97" w:rsidRPr="007B5F97">
        <w:rPr>
          <w:rFonts w:ascii="Times New Roman" w:eastAsia="Times New Roman" w:hAnsi="Times New Roman" w:cs="Times New Roman"/>
          <w:color w:val="000000" w:themeColor="text1"/>
          <w:sz w:val="18"/>
          <w:szCs w:val="18"/>
        </w:rPr>
        <w:t xml:space="preserve"> соо</w:t>
      </w:r>
      <w:r w:rsidR="00165C92">
        <w:rPr>
          <w:rFonts w:ascii="Times New Roman" w:eastAsia="Times New Roman" w:hAnsi="Times New Roman" w:cs="Times New Roman"/>
          <w:color w:val="000000" w:themeColor="text1"/>
          <w:sz w:val="18"/>
          <w:szCs w:val="18"/>
        </w:rPr>
        <w:t>тветствии</w:t>
      </w:r>
      <w:r w:rsidR="007B5F97" w:rsidRPr="007B5F97">
        <w:rPr>
          <w:rFonts w:ascii="Times New Roman" w:eastAsia="Times New Roman" w:hAnsi="Times New Roman" w:cs="Times New Roman"/>
          <w:color w:val="000000" w:themeColor="text1"/>
          <w:sz w:val="18"/>
          <w:szCs w:val="18"/>
        </w:rPr>
        <w:t xml:space="preserve"> объекта архитектурным, градостроительным требованиям</w:t>
      </w:r>
      <w:r w:rsidRPr="007B5F97">
        <w:rPr>
          <w:rFonts w:ascii="Times New Roman" w:eastAsia="Times New Roman" w:hAnsi="Times New Roman" w:cs="Times New Roman"/>
          <w:color w:val="000000" w:themeColor="text1"/>
          <w:sz w:val="18"/>
          <w:szCs w:val="18"/>
        </w:rPr>
        <w:t>)</w:t>
      </w:r>
    </w:p>
    <w:p w:rsidR="0001107A" w:rsidRPr="0001107A" w:rsidRDefault="00DA2B5B" w:rsidP="00861CF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объекта</w:t>
      </w:r>
      <w:r w:rsidR="0001107A" w:rsidRPr="0001107A">
        <w:rPr>
          <w:rFonts w:ascii="Times New Roman" w:eastAsia="Calibri" w:hAnsi="Times New Roman" w:cs="Times New Roman"/>
          <w:sz w:val="28"/>
          <w:szCs w:val="28"/>
        </w:rPr>
        <w:t>капитального (</w:t>
      </w:r>
      <w:r>
        <w:rPr>
          <w:rFonts w:ascii="Times New Roman" w:eastAsia="Calibri" w:hAnsi="Times New Roman" w:cs="Times New Roman"/>
          <w:sz w:val="28"/>
          <w:szCs w:val="28"/>
        </w:rPr>
        <w:t>некапитального) строительства</w:t>
      </w:r>
      <w:r w:rsidR="0001107A" w:rsidRPr="0001107A">
        <w:rPr>
          <w:rFonts w:ascii="Times New Roman" w:eastAsia="Calibri" w:hAnsi="Times New Roman" w:cs="Times New Roman"/>
          <w:sz w:val="28"/>
          <w:szCs w:val="28"/>
        </w:rPr>
        <w:t xml:space="preserve"> ___________________</w:t>
      </w:r>
    </w:p>
    <w:p w:rsidR="004D2252" w:rsidRPr="0001107A" w:rsidRDefault="004D2252" w:rsidP="00861CF8">
      <w:pPr>
        <w:widowControl w:val="0"/>
        <w:autoSpaceDE w:val="0"/>
        <w:autoSpaceDN w:val="0"/>
        <w:adjustRightInd w:val="0"/>
        <w:spacing w:after="0" w:line="240" w:lineRule="auto"/>
        <w:rPr>
          <w:rFonts w:ascii="Times New Roman" w:eastAsia="Times New Roman" w:hAnsi="Times New Roman" w:cs="Times New Roman"/>
          <w:sz w:val="18"/>
          <w:szCs w:val="18"/>
        </w:rPr>
      </w:pPr>
      <w:r w:rsidRPr="0001107A">
        <w:rPr>
          <w:rFonts w:ascii="Times New Roman" w:eastAsia="Times New Roman" w:hAnsi="Times New Roman" w:cs="Times New Roman"/>
          <w:sz w:val="28"/>
          <w:szCs w:val="28"/>
        </w:rPr>
        <w:t>по адресу</w:t>
      </w:r>
      <w:r w:rsidR="0001107A" w:rsidRPr="0001107A">
        <w:rPr>
          <w:rFonts w:ascii="Times New Roman" w:eastAsia="Times New Roman" w:hAnsi="Times New Roman" w:cs="Times New Roman"/>
          <w:sz w:val="28"/>
          <w:szCs w:val="28"/>
        </w:rPr>
        <w:t>:</w:t>
      </w:r>
      <w:r w:rsidRPr="0001107A">
        <w:rPr>
          <w:rFonts w:ascii="Times New Roman" w:eastAsia="Times New Roman" w:hAnsi="Times New Roman" w:cs="Times New Roman"/>
          <w:sz w:val="18"/>
          <w:szCs w:val="18"/>
        </w:rPr>
        <w:t>_________________________________________________________________________________________</w:t>
      </w:r>
    </w:p>
    <w:p w:rsidR="004D2252" w:rsidRPr="001B6352" w:rsidRDefault="004D2252" w:rsidP="004D2252">
      <w:pPr>
        <w:widowControl w:val="0"/>
        <w:autoSpaceDE w:val="0"/>
        <w:autoSpaceDN w:val="0"/>
        <w:adjustRightInd w:val="0"/>
        <w:spacing w:before="120" w:after="0" w:line="240" w:lineRule="auto"/>
        <w:rPr>
          <w:rFonts w:ascii="Times New Roman" w:eastAsia="Times New Roman" w:hAnsi="Times New Roman" w:cs="Times New Roman"/>
          <w:sz w:val="28"/>
          <w:szCs w:val="28"/>
        </w:rPr>
      </w:pPr>
      <w:r w:rsidRPr="001B6352">
        <w:rPr>
          <w:rFonts w:ascii="Times New Roman" w:eastAsia="Times New Roman" w:hAnsi="Times New Roman" w:cs="Times New Roman"/>
          <w:sz w:val="28"/>
          <w:szCs w:val="28"/>
        </w:rPr>
        <w:t>оформлено с нарушением требований.</w:t>
      </w:r>
    </w:p>
    <w:p w:rsidR="004D2252" w:rsidRPr="00861CF8" w:rsidRDefault="004D2252" w:rsidP="0001107A">
      <w:pPr>
        <w:widowControl w:val="0"/>
        <w:autoSpaceDE w:val="0"/>
        <w:autoSpaceDN w:val="0"/>
        <w:adjustRightInd w:val="0"/>
        <w:spacing w:before="240"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Вам необходимо в срок до «__» _______ 20__ г. устранить нарушения в оформлении документов:</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__________________________________________________________________</w:t>
      </w:r>
    </w:p>
    <w:p w:rsidR="004D2252" w:rsidRPr="00861CF8" w:rsidRDefault="004D2252" w:rsidP="004D22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 xml:space="preserve">(указываются нарушения в оформлении заявления </w:t>
      </w:r>
    </w:p>
    <w:p w:rsidR="004D2252" w:rsidRPr="00861CF8" w:rsidRDefault="004D2252" w:rsidP="004D2252">
      <w:pPr>
        <w:widowControl w:val="0"/>
        <w:autoSpaceDE w:val="0"/>
        <w:autoSpaceDN w:val="0"/>
        <w:adjustRightInd w:val="0"/>
        <w:spacing w:before="120"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__________________________________________________________________</w:t>
      </w:r>
    </w:p>
    <w:p w:rsidR="004D2252" w:rsidRPr="00861CF8" w:rsidRDefault="004D2252" w:rsidP="004D22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или перечисляются непредоставленные документы)</w:t>
      </w:r>
    </w:p>
    <w:p w:rsidR="004D2252" w:rsidRPr="007B5F97" w:rsidRDefault="004D2252" w:rsidP="004D225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В случае, если в указанный срок недостатки в оформлении документов не будут устранены заявителем (отсутствующие документы не будут предоставлены) Вам будет отказано в __________________________________</w:t>
      </w:r>
    </w:p>
    <w:p w:rsidR="004D2252" w:rsidRPr="00861CF8" w:rsidRDefault="004D2252" w:rsidP="007B5F97">
      <w:pPr>
        <w:spacing w:after="0" w:line="240" w:lineRule="auto"/>
        <w:contextualSpacing/>
        <w:jc w:val="center"/>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 xml:space="preserve"> (выдаче</w:t>
      </w:r>
      <w:r w:rsidR="00861CF8" w:rsidRPr="00861CF8">
        <w:rPr>
          <w:rFonts w:ascii="Times New Roman" w:eastAsia="Times New Roman" w:hAnsi="Times New Roman" w:cs="Times New Roman"/>
          <w:color w:val="000000" w:themeColor="text1"/>
          <w:sz w:val="18"/>
          <w:szCs w:val="18"/>
        </w:rPr>
        <w:t xml:space="preserve">разрешительной документации на соответствие </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__________________________________________________________________</w:t>
      </w:r>
    </w:p>
    <w:p w:rsidR="004D2252" w:rsidRPr="00861CF8" w:rsidRDefault="00165C92" w:rsidP="00861CF8">
      <w:pPr>
        <w:spacing w:after="0" w:line="240" w:lineRule="auto"/>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объекта</w:t>
      </w:r>
      <w:r w:rsidR="00861CF8" w:rsidRPr="00861CF8">
        <w:rPr>
          <w:rFonts w:ascii="Times New Roman" w:eastAsia="Times New Roman" w:hAnsi="Times New Roman" w:cs="Times New Roman"/>
          <w:color w:val="000000" w:themeColor="text1"/>
          <w:sz w:val="18"/>
          <w:szCs w:val="18"/>
        </w:rPr>
        <w:t xml:space="preserve"> архитектурно - градостроительным требованиям</w:t>
      </w:r>
      <w:r w:rsidR="004D2252" w:rsidRPr="00861CF8">
        <w:rPr>
          <w:rFonts w:ascii="Times New Roman" w:eastAsia="Times New Roman" w:hAnsi="Times New Roman" w:cs="Times New Roman"/>
          <w:color w:val="000000" w:themeColor="text1"/>
          <w:sz w:val="18"/>
          <w:szCs w:val="18"/>
        </w:rPr>
        <w:t>)</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 xml:space="preserve">Руководитель Управления архитектуры </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и градостроительства администрации</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Елизовского городско</w:t>
      </w:r>
      <w:r w:rsidR="00861CF8" w:rsidRPr="00861CF8">
        <w:rPr>
          <w:rFonts w:ascii="Times New Roman" w:eastAsia="Times New Roman" w:hAnsi="Times New Roman" w:cs="Times New Roman"/>
          <w:color w:val="000000" w:themeColor="text1"/>
          <w:sz w:val="28"/>
          <w:szCs w:val="28"/>
        </w:rPr>
        <w:t>го поселения</w:t>
      </w:r>
      <w:r w:rsidR="00861CF8" w:rsidRPr="00861CF8">
        <w:rPr>
          <w:rFonts w:ascii="Times New Roman" w:eastAsia="Times New Roman" w:hAnsi="Times New Roman" w:cs="Times New Roman"/>
          <w:color w:val="000000" w:themeColor="text1"/>
          <w:sz w:val="28"/>
          <w:szCs w:val="28"/>
        </w:rPr>
        <w:tab/>
        <w:t xml:space="preserve">  ______________</w:t>
      </w:r>
      <w:r w:rsidR="00861CF8" w:rsidRPr="00861CF8">
        <w:rPr>
          <w:rFonts w:ascii="Times New Roman" w:eastAsia="Times New Roman" w:hAnsi="Times New Roman" w:cs="Times New Roman"/>
          <w:color w:val="000000" w:themeColor="text1"/>
          <w:sz w:val="28"/>
          <w:szCs w:val="28"/>
        </w:rPr>
        <w:tab/>
        <w:t>/</w:t>
      </w:r>
      <w:r w:rsidRPr="00861CF8">
        <w:rPr>
          <w:rFonts w:ascii="Times New Roman" w:eastAsia="Times New Roman" w:hAnsi="Times New Roman" w:cs="Times New Roman"/>
          <w:color w:val="000000" w:themeColor="text1"/>
          <w:sz w:val="28"/>
          <w:szCs w:val="28"/>
        </w:rPr>
        <w:t xml:space="preserve"> _________________/</w:t>
      </w:r>
    </w:p>
    <w:p w:rsidR="004D2252" w:rsidRDefault="004D2252" w:rsidP="00861CF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 xml:space="preserve">(подпись) </w:t>
      </w:r>
      <w:r w:rsidRPr="00861CF8">
        <w:rPr>
          <w:rFonts w:ascii="Times New Roman" w:eastAsia="Times New Roman" w:hAnsi="Times New Roman" w:cs="Times New Roman"/>
          <w:color w:val="000000" w:themeColor="text1"/>
          <w:sz w:val="18"/>
          <w:szCs w:val="18"/>
        </w:rPr>
        <w:tab/>
      </w:r>
      <w:r w:rsidRPr="00861CF8">
        <w:rPr>
          <w:rFonts w:ascii="Times New Roman" w:eastAsia="Times New Roman" w:hAnsi="Times New Roman" w:cs="Times New Roman"/>
          <w:color w:val="000000" w:themeColor="text1"/>
          <w:sz w:val="18"/>
          <w:szCs w:val="18"/>
        </w:rPr>
        <w:tab/>
      </w:r>
      <w:r w:rsidRPr="00861CF8">
        <w:rPr>
          <w:rFonts w:ascii="Times New Roman" w:eastAsia="Times New Roman" w:hAnsi="Times New Roman" w:cs="Times New Roman"/>
          <w:color w:val="000000" w:themeColor="text1"/>
          <w:sz w:val="18"/>
          <w:szCs w:val="18"/>
        </w:rPr>
        <w:tab/>
        <w:t>(Ф.И.О.)</w:t>
      </w:r>
    </w:p>
    <w:bookmarkEnd w:id="0"/>
    <w:p w:rsidR="0001107A" w:rsidRPr="00861CF8" w:rsidRDefault="0001107A" w:rsidP="00861CF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p w:rsidR="004D2252" w:rsidRPr="00346BB4" w:rsidRDefault="00861CF8" w:rsidP="004D2252">
      <w:pPr>
        <w:widowControl w:val="0"/>
        <w:tabs>
          <w:tab w:val="left" w:pos="1316"/>
        </w:tab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Приложение 4</w:t>
      </w:r>
    </w:p>
    <w:p w:rsidR="004D2252" w:rsidRPr="00346BB4" w:rsidRDefault="004D2252" w:rsidP="004D2252">
      <w:pPr>
        <w:spacing w:after="0" w:line="240" w:lineRule="auto"/>
        <w:contextualSpacing/>
        <w:jc w:val="right"/>
        <w:rPr>
          <w:rFonts w:ascii="Times New Roman" w:eastAsia="Times New Roman" w:hAnsi="Times New Roman" w:cs="Times New Roman"/>
          <w:color w:val="000000" w:themeColor="text1"/>
          <w:sz w:val="28"/>
          <w:szCs w:val="28"/>
        </w:rPr>
      </w:pPr>
      <w:r w:rsidRPr="00346BB4">
        <w:rPr>
          <w:rFonts w:ascii="Times New Roman" w:eastAsia="Times New Roman" w:hAnsi="Times New Roman" w:cs="Times New Roman"/>
          <w:color w:val="000000" w:themeColor="text1"/>
          <w:sz w:val="28"/>
          <w:szCs w:val="28"/>
        </w:rPr>
        <w:t>к административному регламенту</w:t>
      </w:r>
    </w:p>
    <w:p w:rsidR="004D2252" w:rsidRPr="00346BB4" w:rsidRDefault="004D2252" w:rsidP="004D2252">
      <w:pPr>
        <w:tabs>
          <w:tab w:val="left" w:pos="5983"/>
        </w:tabs>
        <w:spacing w:after="0" w:line="240" w:lineRule="auto"/>
        <w:rPr>
          <w:rFonts w:ascii="Times New Roman" w:eastAsia="Times New Roman" w:hAnsi="Times New Roman" w:cs="Times New Roman"/>
          <w:color w:val="000000" w:themeColor="text1"/>
          <w:sz w:val="28"/>
          <w:szCs w:val="28"/>
        </w:rPr>
      </w:pPr>
    </w:p>
    <w:p w:rsidR="004D2252" w:rsidRPr="00346BB4" w:rsidRDefault="004D2252" w:rsidP="004D2252">
      <w:pPr>
        <w:spacing w:after="0" w:line="240" w:lineRule="auto"/>
        <w:jc w:val="both"/>
        <w:rPr>
          <w:rFonts w:ascii="Times New Roman" w:eastAsia="Times New Roman" w:hAnsi="Times New Roman" w:cs="Times New Roman"/>
          <w:color w:val="000000" w:themeColor="text1"/>
          <w:sz w:val="24"/>
          <w:szCs w:val="24"/>
        </w:rPr>
      </w:pPr>
    </w:p>
    <w:p w:rsidR="00346BB4" w:rsidRDefault="00346BB4" w:rsidP="004D2252">
      <w:pPr>
        <w:spacing w:after="0" w:line="240" w:lineRule="auto"/>
        <w:jc w:val="center"/>
        <w:rPr>
          <w:rFonts w:ascii="Times New Roman" w:eastAsia="Times New Roman" w:hAnsi="Times New Roman" w:cs="Times New Roman"/>
          <w:color w:val="000000" w:themeColor="text1"/>
          <w:sz w:val="28"/>
          <w:szCs w:val="28"/>
        </w:rPr>
      </w:pPr>
      <w:r w:rsidRPr="00346BB4">
        <w:rPr>
          <w:rFonts w:ascii="Times New Roman" w:eastAsia="Times New Roman" w:hAnsi="Times New Roman" w:cs="Times New Roman"/>
          <w:color w:val="000000" w:themeColor="text1"/>
          <w:sz w:val="28"/>
          <w:szCs w:val="28"/>
        </w:rPr>
        <w:t>Архитектурно-градостроительное задание</w:t>
      </w:r>
    </w:p>
    <w:p w:rsidR="00346BB4" w:rsidRPr="00346BB4" w:rsidRDefault="00346BB4" w:rsidP="004D2252">
      <w:pPr>
        <w:spacing w:after="0" w:line="240" w:lineRule="auto"/>
        <w:jc w:val="center"/>
        <w:rPr>
          <w:rFonts w:ascii="Times New Roman" w:eastAsia="Times New Roman" w:hAnsi="Times New Roman" w:cs="Times New Roman"/>
          <w:color w:val="000000" w:themeColor="text1"/>
          <w:sz w:val="24"/>
          <w:szCs w:val="28"/>
        </w:rPr>
      </w:pPr>
    </w:p>
    <w:p w:rsidR="004D2252" w:rsidRPr="009A111E" w:rsidRDefault="004D2252" w:rsidP="004D2252">
      <w:pPr>
        <w:spacing w:after="0" w:line="240" w:lineRule="auto"/>
        <w:jc w:val="center"/>
        <w:rPr>
          <w:rFonts w:ascii="Times New Roman" w:eastAsia="Times New Roman" w:hAnsi="Times New Roman" w:cs="Times New Roman"/>
          <w:b/>
          <w:bCs/>
          <w:color w:val="000000" w:themeColor="text1"/>
          <w:sz w:val="28"/>
          <w:szCs w:val="28"/>
        </w:rPr>
      </w:pPr>
      <w:r w:rsidRPr="009A111E">
        <w:rPr>
          <w:rFonts w:ascii="Times New Roman" w:eastAsia="Times New Roman" w:hAnsi="Times New Roman" w:cs="Times New Roman"/>
          <w:color w:val="000000" w:themeColor="text1"/>
          <w:sz w:val="28"/>
          <w:szCs w:val="28"/>
        </w:rPr>
        <w:t xml:space="preserve">№ __________ от </w:t>
      </w:r>
      <w:r w:rsidRPr="009A111E">
        <w:rPr>
          <w:rFonts w:ascii="Times New Roman" w:eastAsia="Times New Roman" w:hAnsi="Times New Roman" w:cs="Times New Roman"/>
          <w:b/>
          <w:bCs/>
          <w:color w:val="000000" w:themeColor="text1"/>
          <w:sz w:val="28"/>
          <w:szCs w:val="28"/>
        </w:rPr>
        <w:t>_________</w:t>
      </w:r>
    </w:p>
    <w:p w:rsidR="00346BB4" w:rsidRPr="009A111E" w:rsidRDefault="00346BB4" w:rsidP="00346BB4">
      <w:pPr>
        <w:pStyle w:val="ab"/>
        <w:rPr>
          <w:rFonts w:ascii="Times New Roman" w:hAnsi="Times New Roman" w:cs="Times New Roman"/>
          <w:sz w:val="28"/>
          <w:szCs w:val="28"/>
        </w:rPr>
      </w:pPr>
    </w:p>
    <w:p w:rsidR="00346BB4" w:rsidRPr="009A7B52" w:rsidRDefault="00346BB4" w:rsidP="00346BB4">
      <w:pPr>
        <w:pStyle w:val="ab"/>
        <w:rPr>
          <w:rFonts w:ascii="Times New Roman" w:hAnsi="Times New Roman" w:cs="Times New Roman"/>
          <w:sz w:val="28"/>
          <w:szCs w:val="28"/>
        </w:rPr>
      </w:pPr>
      <w:r w:rsidRPr="00346BB4">
        <w:rPr>
          <w:rFonts w:ascii="Times New Roman" w:hAnsi="Times New Roman" w:cs="Times New Roman"/>
          <w:sz w:val="28"/>
          <w:szCs w:val="28"/>
        </w:rPr>
        <w:t xml:space="preserve">Заказчик: </w:t>
      </w:r>
      <w:r w:rsidRPr="009A7B52">
        <w:rPr>
          <w:rFonts w:ascii="Times New Roman" w:hAnsi="Times New Roman" w:cs="Times New Roman"/>
          <w:sz w:val="28"/>
          <w:szCs w:val="28"/>
        </w:rPr>
        <w:t>__________________________________________________________</w:t>
      </w:r>
    </w:p>
    <w:p w:rsidR="00346BB4" w:rsidRPr="009A7B52" w:rsidRDefault="00346BB4" w:rsidP="00346BB4">
      <w:pPr>
        <w:pStyle w:val="ab"/>
        <w:rPr>
          <w:rFonts w:ascii="Times New Roman" w:hAnsi="Times New Roman" w:cs="Times New Roman"/>
          <w:sz w:val="28"/>
          <w:szCs w:val="28"/>
        </w:rPr>
      </w:pPr>
      <w:r w:rsidRPr="009A7B52">
        <w:rPr>
          <w:rFonts w:ascii="Times New Roman" w:hAnsi="Times New Roman" w:cs="Times New Roman"/>
          <w:sz w:val="28"/>
          <w:szCs w:val="28"/>
        </w:rPr>
        <w:t>Объект: ___________________________________________________________</w:t>
      </w:r>
    </w:p>
    <w:p w:rsidR="00346BB4" w:rsidRPr="009A7B52" w:rsidRDefault="00346BB4" w:rsidP="00346BB4">
      <w:pPr>
        <w:rPr>
          <w:sz w:val="28"/>
          <w:szCs w:val="28"/>
        </w:rPr>
      </w:pPr>
      <w:r w:rsidRPr="009A7B52">
        <w:rPr>
          <w:rFonts w:ascii="Times New Roman" w:hAnsi="Times New Roman" w:cs="Times New Roman"/>
          <w:sz w:val="28"/>
          <w:szCs w:val="28"/>
        </w:rPr>
        <w:t>Местоположение:___________________________________________________</w:t>
      </w:r>
    </w:p>
    <w:p w:rsidR="00346BB4" w:rsidRPr="00346BB4" w:rsidRDefault="00346BB4" w:rsidP="00346BB4">
      <w:pPr>
        <w:pStyle w:val="ab"/>
        <w:rPr>
          <w:rFonts w:ascii="Times New Roman" w:hAnsi="Times New Roman" w:cs="Times New Roman"/>
          <w:sz w:val="28"/>
          <w:szCs w:val="28"/>
        </w:rPr>
      </w:pPr>
      <w:r w:rsidRPr="00346BB4">
        <w:rPr>
          <w:rFonts w:ascii="Times New Roman" w:hAnsi="Times New Roman" w:cs="Times New Roman"/>
          <w:sz w:val="28"/>
          <w:szCs w:val="28"/>
        </w:rPr>
        <w:t>1. Характеристика объекта</w:t>
      </w:r>
      <w:r>
        <w:rPr>
          <w:rFonts w:ascii="Times New Roman" w:hAnsi="Times New Roman" w:cs="Times New Roman"/>
          <w:sz w:val="28"/>
          <w:szCs w:val="28"/>
        </w:rPr>
        <w:t>: __________________________________________</w:t>
      </w:r>
    </w:p>
    <w:p w:rsidR="00346BB4" w:rsidRDefault="00346BB4" w:rsidP="00346BB4">
      <w:pPr>
        <w:pStyle w:val="ab"/>
        <w:rPr>
          <w:rFonts w:ascii="Times New Roman" w:hAnsi="Times New Roman" w:cs="Times New Roman"/>
          <w:sz w:val="28"/>
          <w:szCs w:val="28"/>
        </w:rPr>
      </w:pPr>
      <w:r w:rsidRPr="00346BB4">
        <w:rPr>
          <w:rFonts w:ascii="Times New Roman" w:hAnsi="Times New Roman" w:cs="Times New Roman"/>
          <w:sz w:val="28"/>
          <w:szCs w:val="28"/>
        </w:rPr>
        <w:t>1.1. Функциональное назначение</w:t>
      </w:r>
      <w:r>
        <w:rPr>
          <w:rFonts w:ascii="Times New Roman" w:hAnsi="Times New Roman" w:cs="Times New Roman"/>
          <w:sz w:val="28"/>
          <w:szCs w:val="28"/>
        </w:rPr>
        <w:t>: _____________________________________</w:t>
      </w:r>
    </w:p>
    <w:p w:rsidR="00346BB4" w:rsidRPr="00346BB4" w:rsidRDefault="00346BB4" w:rsidP="00346BB4">
      <w:pPr>
        <w:pStyle w:val="ab"/>
        <w:rPr>
          <w:rFonts w:ascii="Times New Roman" w:hAnsi="Times New Roman" w:cs="Times New Roman"/>
          <w:sz w:val="28"/>
          <w:szCs w:val="28"/>
        </w:rPr>
      </w:pPr>
      <w:r w:rsidRPr="00346BB4">
        <w:rPr>
          <w:rFonts w:ascii="Times New Roman" w:hAnsi="Times New Roman" w:cs="Times New Roman"/>
          <w:sz w:val="28"/>
          <w:szCs w:val="28"/>
        </w:rPr>
        <w:t xml:space="preserve">1.2. Общий объем, этажность, площадь </w:t>
      </w:r>
      <w:r>
        <w:rPr>
          <w:rFonts w:ascii="Times New Roman" w:hAnsi="Times New Roman" w:cs="Times New Roman"/>
          <w:sz w:val="28"/>
          <w:szCs w:val="28"/>
        </w:rPr>
        <w:t>________________________________</w:t>
      </w:r>
    </w:p>
    <w:p w:rsidR="00346BB4" w:rsidRPr="00346BB4" w:rsidRDefault="00346BB4" w:rsidP="00346BB4">
      <w:pPr>
        <w:pStyle w:val="ab"/>
        <w:rPr>
          <w:rFonts w:ascii="Times New Roman" w:hAnsi="Times New Roman" w:cs="Times New Roman"/>
          <w:sz w:val="28"/>
          <w:szCs w:val="28"/>
          <w:u w:val="single"/>
        </w:rPr>
      </w:pPr>
      <w:r w:rsidRPr="00346BB4">
        <w:rPr>
          <w:rFonts w:ascii="Times New Roman" w:hAnsi="Times New Roman" w:cs="Times New Roman"/>
          <w:sz w:val="28"/>
          <w:szCs w:val="28"/>
        </w:rPr>
        <w:t>Высота</w:t>
      </w:r>
      <w:r>
        <w:rPr>
          <w:rFonts w:ascii="Times New Roman" w:hAnsi="Times New Roman" w:cs="Times New Roman"/>
          <w:sz w:val="28"/>
          <w:szCs w:val="28"/>
        </w:rPr>
        <w:t>: ___________ П</w:t>
      </w:r>
      <w:r w:rsidRPr="00346BB4">
        <w:rPr>
          <w:rFonts w:ascii="Times New Roman" w:hAnsi="Times New Roman" w:cs="Times New Roman"/>
          <w:sz w:val="28"/>
          <w:szCs w:val="28"/>
        </w:rPr>
        <w:t>лощадь</w:t>
      </w:r>
      <w:r>
        <w:rPr>
          <w:rFonts w:ascii="Times New Roman" w:hAnsi="Times New Roman" w:cs="Times New Roman"/>
          <w:sz w:val="28"/>
          <w:szCs w:val="28"/>
        </w:rPr>
        <w:t>: ______________________________________</w:t>
      </w:r>
    </w:p>
    <w:p w:rsidR="009A111E" w:rsidRPr="009A111E" w:rsidRDefault="00346BB4" w:rsidP="009A111E">
      <w:pPr>
        <w:pStyle w:val="ab"/>
        <w:jc w:val="center"/>
        <w:rPr>
          <w:rFonts w:ascii="Times New Roman" w:hAnsi="Times New Roman" w:cs="Times New Roman"/>
          <w:sz w:val="18"/>
          <w:szCs w:val="18"/>
        </w:rPr>
      </w:pPr>
      <w:r>
        <w:rPr>
          <w:rFonts w:ascii="Times New Roman" w:hAnsi="Times New Roman" w:cs="Times New Roman"/>
          <w:sz w:val="28"/>
          <w:szCs w:val="28"/>
        </w:rPr>
        <w:t>2. Требования по размещению объекта:</w:t>
      </w:r>
      <w:r w:rsidR="009A111E">
        <w:rPr>
          <w:rFonts w:ascii="Times New Roman" w:hAnsi="Times New Roman" w:cs="Times New Roman"/>
          <w:sz w:val="28"/>
          <w:szCs w:val="28"/>
        </w:rPr>
        <w:t>_________________________________</w:t>
      </w:r>
      <w:r>
        <w:rPr>
          <w:rFonts w:ascii="Times New Roman" w:hAnsi="Times New Roman" w:cs="Times New Roman"/>
          <w:sz w:val="28"/>
          <w:szCs w:val="28"/>
        </w:rPr>
        <w:t xml:space="preserve"> __________________________________________________</w:t>
      </w:r>
      <w:r w:rsidR="009A111E">
        <w:rPr>
          <w:rFonts w:ascii="Times New Roman" w:hAnsi="Times New Roman" w:cs="Times New Roman"/>
          <w:sz w:val="28"/>
          <w:szCs w:val="28"/>
        </w:rPr>
        <w:t>________________</w:t>
      </w:r>
      <w:r w:rsidR="009A111E" w:rsidRPr="009A111E">
        <w:rPr>
          <w:rFonts w:ascii="Times New Roman" w:hAnsi="Times New Roman" w:cs="Times New Roman"/>
          <w:sz w:val="18"/>
          <w:szCs w:val="18"/>
        </w:rPr>
        <w:t>(относительно существующей и намечаемой на перспективу смежной застройки и решению генерального плана)</w:t>
      </w:r>
    </w:p>
    <w:p w:rsidR="00346BB4" w:rsidRDefault="00346BB4" w:rsidP="00346BB4">
      <w:pPr>
        <w:pStyle w:val="ab"/>
        <w:rPr>
          <w:rFonts w:ascii="Times New Roman" w:hAnsi="Times New Roman" w:cs="Times New Roman"/>
          <w:sz w:val="28"/>
          <w:szCs w:val="28"/>
        </w:rPr>
      </w:pPr>
      <w:r w:rsidRPr="00346BB4">
        <w:rPr>
          <w:rFonts w:ascii="Times New Roman" w:hAnsi="Times New Roman" w:cs="Times New Roman"/>
          <w:sz w:val="28"/>
          <w:szCs w:val="28"/>
        </w:rPr>
        <w:t>3. По решению транспортной схе</w:t>
      </w:r>
      <w:r>
        <w:rPr>
          <w:rFonts w:ascii="Times New Roman" w:hAnsi="Times New Roman" w:cs="Times New Roman"/>
          <w:sz w:val="28"/>
          <w:szCs w:val="28"/>
        </w:rPr>
        <w:t>мы, размещению автостоянок и прочее: __________________________________________________________________</w:t>
      </w:r>
    </w:p>
    <w:p w:rsidR="00346BB4" w:rsidRPr="00346BB4" w:rsidRDefault="00346BB4" w:rsidP="00346BB4">
      <w:pPr>
        <w:pStyle w:val="ab"/>
        <w:rPr>
          <w:rFonts w:ascii="Times New Roman" w:hAnsi="Times New Roman" w:cs="Times New Roman"/>
          <w:sz w:val="28"/>
          <w:szCs w:val="28"/>
        </w:rPr>
      </w:pPr>
      <w:r w:rsidRPr="00346BB4">
        <w:rPr>
          <w:rFonts w:ascii="Times New Roman" w:hAnsi="Times New Roman" w:cs="Times New Roman"/>
          <w:sz w:val="28"/>
          <w:szCs w:val="28"/>
        </w:rPr>
        <w:t>4. По благоустройству участка</w:t>
      </w:r>
      <w:r>
        <w:rPr>
          <w:rFonts w:ascii="Times New Roman" w:hAnsi="Times New Roman" w:cs="Times New Roman"/>
          <w:sz w:val="28"/>
          <w:szCs w:val="28"/>
        </w:rPr>
        <w:t>: _______________________________________</w:t>
      </w:r>
    </w:p>
    <w:p w:rsidR="00346BB4" w:rsidRPr="00346BB4" w:rsidRDefault="00346BB4" w:rsidP="009A111E">
      <w:pPr>
        <w:pStyle w:val="ab"/>
        <w:rPr>
          <w:rFonts w:ascii="Times New Roman" w:hAnsi="Times New Roman" w:cs="Times New Roman"/>
          <w:sz w:val="28"/>
          <w:szCs w:val="28"/>
        </w:rPr>
      </w:pPr>
      <w:r w:rsidRPr="00346BB4">
        <w:rPr>
          <w:rFonts w:ascii="Times New Roman" w:hAnsi="Times New Roman" w:cs="Times New Roman"/>
          <w:sz w:val="28"/>
          <w:szCs w:val="28"/>
        </w:rPr>
        <w:t>4.1. По озеленению территории</w:t>
      </w:r>
      <w:r>
        <w:rPr>
          <w:rFonts w:ascii="Times New Roman" w:hAnsi="Times New Roman" w:cs="Times New Roman"/>
          <w:sz w:val="28"/>
          <w:szCs w:val="28"/>
        </w:rPr>
        <w:t>: ______________________________________</w:t>
      </w:r>
    </w:p>
    <w:p w:rsidR="00346BB4" w:rsidRDefault="00346BB4" w:rsidP="009A111E">
      <w:pPr>
        <w:pStyle w:val="ab"/>
        <w:rPr>
          <w:rFonts w:ascii="Times New Roman" w:hAnsi="Times New Roman" w:cs="Times New Roman"/>
          <w:sz w:val="28"/>
          <w:szCs w:val="28"/>
        </w:rPr>
      </w:pPr>
      <w:r w:rsidRPr="00346BB4">
        <w:rPr>
          <w:rFonts w:ascii="Times New Roman" w:hAnsi="Times New Roman" w:cs="Times New Roman"/>
          <w:sz w:val="28"/>
          <w:szCs w:val="28"/>
        </w:rPr>
        <w:t>4.2. По применению малых форм архитектуры и элементов благоустройства</w:t>
      </w:r>
      <w:r>
        <w:rPr>
          <w:rFonts w:ascii="Times New Roman" w:hAnsi="Times New Roman" w:cs="Times New Roman"/>
          <w:sz w:val="28"/>
          <w:szCs w:val="28"/>
        </w:rPr>
        <w:t>: __________________________________________________________________</w:t>
      </w:r>
      <w:r w:rsidRPr="00346BB4">
        <w:rPr>
          <w:rFonts w:ascii="Times New Roman" w:hAnsi="Times New Roman" w:cs="Times New Roman"/>
          <w:sz w:val="28"/>
          <w:szCs w:val="28"/>
        </w:rPr>
        <w:t>4.3. По рекламе и дизайну</w:t>
      </w:r>
      <w:r>
        <w:rPr>
          <w:rFonts w:ascii="Times New Roman" w:hAnsi="Times New Roman" w:cs="Times New Roman"/>
          <w:sz w:val="28"/>
          <w:szCs w:val="28"/>
        </w:rPr>
        <w:t>: ___________________________________________</w:t>
      </w:r>
    </w:p>
    <w:p w:rsidR="00346BB4" w:rsidRPr="00346BB4" w:rsidRDefault="00346BB4" w:rsidP="009A111E">
      <w:pPr>
        <w:pStyle w:val="ab"/>
        <w:rPr>
          <w:rFonts w:ascii="Times New Roman" w:hAnsi="Times New Roman" w:cs="Times New Roman"/>
          <w:sz w:val="28"/>
          <w:szCs w:val="28"/>
        </w:rPr>
      </w:pPr>
      <w:r w:rsidRPr="00346BB4">
        <w:rPr>
          <w:rFonts w:ascii="Times New Roman" w:hAnsi="Times New Roman" w:cs="Times New Roman"/>
          <w:sz w:val="28"/>
          <w:szCs w:val="28"/>
        </w:rPr>
        <w:t>4.4.По освещению прилегающей территории: __________________________</w:t>
      </w:r>
      <w:r>
        <w:rPr>
          <w:rFonts w:ascii="Times New Roman" w:hAnsi="Times New Roman" w:cs="Times New Roman"/>
          <w:sz w:val="28"/>
          <w:szCs w:val="28"/>
        </w:rPr>
        <w:t>_</w:t>
      </w:r>
    </w:p>
    <w:p w:rsidR="00346BB4" w:rsidRPr="00346BB4" w:rsidRDefault="00346BB4" w:rsidP="009A111E">
      <w:pPr>
        <w:pStyle w:val="ab"/>
        <w:rPr>
          <w:rFonts w:ascii="Times New Roman" w:hAnsi="Times New Roman" w:cs="Times New Roman"/>
          <w:sz w:val="28"/>
          <w:szCs w:val="28"/>
        </w:rPr>
      </w:pPr>
      <w:r w:rsidRPr="00346BB4">
        <w:rPr>
          <w:rFonts w:ascii="Times New Roman" w:hAnsi="Times New Roman" w:cs="Times New Roman"/>
          <w:sz w:val="28"/>
          <w:szCs w:val="28"/>
        </w:rPr>
        <w:t>5. Требования к объемно-пространственному решению</w:t>
      </w:r>
      <w:r>
        <w:rPr>
          <w:rFonts w:ascii="Times New Roman" w:hAnsi="Times New Roman" w:cs="Times New Roman"/>
          <w:sz w:val="28"/>
          <w:szCs w:val="28"/>
        </w:rPr>
        <w:t>: __________________</w:t>
      </w:r>
    </w:p>
    <w:p w:rsidR="00346BB4" w:rsidRDefault="00346BB4" w:rsidP="009A111E">
      <w:pPr>
        <w:pStyle w:val="ab"/>
        <w:rPr>
          <w:rFonts w:ascii="Times New Roman" w:hAnsi="Times New Roman" w:cs="Times New Roman"/>
          <w:sz w:val="28"/>
          <w:szCs w:val="28"/>
        </w:rPr>
      </w:pPr>
      <w:r w:rsidRPr="00346BB4">
        <w:rPr>
          <w:rFonts w:ascii="Times New Roman" w:hAnsi="Times New Roman" w:cs="Times New Roman"/>
          <w:sz w:val="28"/>
          <w:szCs w:val="28"/>
        </w:rPr>
        <w:t xml:space="preserve">5.1. По решению фасадов </w:t>
      </w:r>
      <w:r w:rsidR="009A111E">
        <w:rPr>
          <w:rFonts w:ascii="Times New Roman" w:hAnsi="Times New Roman" w:cs="Times New Roman"/>
          <w:sz w:val="28"/>
          <w:szCs w:val="28"/>
        </w:rPr>
        <w:t>____________________________________________</w:t>
      </w:r>
    </w:p>
    <w:p w:rsidR="009A111E" w:rsidRDefault="009A111E" w:rsidP="009A111E">
      <w:pPr>
        <w:spacing w:after="0" w:line="240" w:lineRule="auto"/>
        <w:ind w:right="1984"/>
        <w:jc w:val="right"/>
        <w:rPr>
          <w:rFonts w:ascii="Times New Roman" w:hAnsi="Times New Roman" w:cs="Times New Roman"/>
          <w:sz w:val="18"/>
          <w:szCs w:val="18"/>
        </w:rPr>
      </w:pPr>
      <w:r w:rsidRPr="009A111E">
        <w:rPr>
          <w:rFonts w:ascii="Times New Roman" w:hAnsi="Times New Roman" w:cs="Times New Roman"/>
          <w:sz w:val="18"/>
          <w:szCs w:val="18"/>
        </w:rPr>
        <w:t>(ре</w:t>
      </w:r>
      <w:r>
        <w:rPr>
          <w:rFonts w:ascii="Times New Roman" w:hAnsi="Times New Roman" w:cs="Times New Roman"/>
          <w:sz w:val="18"/>
          <w:szCs w:val="18"/>
        </w:rPr>
        <w:t>шение, материал стен, цвет и прочее</w:t>
      </w:r>
      <w:r w:rsidRPr="009A111E">
        <w:rPr>
          <w:rFonts w:ascii="Times New Roman" w:hAnsi="Times New Roman" w:cs="Times New Roman"/>
          <w:sz w:val="18"/>
          <w:szCs w:val="18"/>
        </w:rPr>
        <w:t>)</w:t>
      </w:r>
    </w:p>
    <w:p w:rsidR="00346BB4" w:rsidRPr="009A111E" w:rsidRDefault="009A111E" w:rsidP="009A111E">
      <w:pPr>
        <w:spacing w:after="0" w:line="240" w:lineRule="auto"/>
        <w:ind w:right="-1"/>
        <w:rPr>
          <w:rFonts w:ascii="Times New Roman" w:hAnsi="Times New Roman" w:cs="Times New Roman"/>
          <w:sz w:val="28"/>
          <w:szCs w:val="28"/>
        </w:rPr>
      </w:pPr>
      <w:r w:rsidRPr="009A111E">
        <w:rPr>
          <w:rFonts w:ascii="Times New Roman" w:hAnsi="Times New Roman" w:cs="Times New Roman"/>
          <w:sz w:val="28"/>
          <w:szCs w:val="28"/>
        </w:rPr>
        <w:t xml:space="preserve">6. </w:t>
      </w:r>
      <w:r w:rsidR="00346BB4" w:rsidRPr="009A111E">
        <w:rPr>
          <w:rFonts w:ascii="Times New Roman" w:hAnsi="Times New Roman" w:cs="Times New Roman"/>
          <w:sz w:val="28"/>
          <w:szCs w:val="28"/>
        </w:rPr>
        <w:t>Архитектурно-градостроительные ограничения ________</w:t>
      </w:r>
      <w:r>
        <w:rPr>
          <w:rFonts w:ascii="Times New Roman" w:hAnsi="Times New Roman" w:cs="Times New Roman"/>
          <w:sz w:val="28"/>
          <w:szCs w:val="28"/>
        </w:rPr>
        <w:t>_______________</w:t>
      </w:r>
    </w:p>
    <w:p w:rsidR="00346BB4" w:rsidRDefault="00346BB4" w:rsidP="009A111E">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9A111E" w:rsidRPr="009A111E" w:rsidRDefault="009A111E" w:rsidP="009A111E">
      <w:pPr>
        <w:spacing w:after="0" w:line="240" w:lineRule="auto"/>
        <w:jc w:val="center"/>
        <w:rPr>
          <w:rFonts w:ascii="Times New Roman" w:hAnsi="Times New Roman" w:cs="Times New Roman"/>
          <w:color w:val="000000" w:themeColor="text1"/>
          <w:sz w:val="18"/>
          <w:szCs w:val="18"/>
        </w:rPr>
      </w:pPr>
      <w:r w:rsidRPr="009A111E">
        <w:rPr>
          <w:rFonts w:ascii="Times New Roman" w:hAnsi="Times New Roman" w:cs="Times New Roman"/>
          <w:color w:val="000000" w:themeColor="text1"/>
          <w:sz w:val="18"/>
          <w:szCs w:val="18"/>
        </w:rPr>
        <w:t>(режимные зоны застройки, красные линии и прочее)</w:t>
      </w:r>
    </w:p>
    <w:p w:rsidR="00346BB4" w:rsidRPr="00346BB4" w:rsidRDefault="00346BB4" w:rsidP="009A111E">
      <w:pPr>
        <w:pStyle w:val="ab"/>
        <w:rPr>
          <w:rFonts w:ascii="Times New Roman" w:hAnsi="Times New Roman" w:cs="Times New Roman"/>
          <w:sz w:val="28"/>
          <w:szCs w:val="28"/>
        </w:rPr>
      </w:pPr>
      <w:r w:rsidRPr="00346BB4">
        <w:rPr>
          <w:rFonts w:ascii="Times New Roman" w:hAnsi="Times New Roman" w:cs="Times New Roman"/>
          <w:sz w:val="28"/>
          <w:szCs w:val="28"/>
        </w:rPr>
        <w:t>7. Необходимость</w:t>
      </w:r>
      <w:r>
        <w:rPr>
          <w:rFonts w:ascii="Times New Roman" w:hAnsi="Times New Roman" w:cs="Times New Roman"/>
          <w:sz w:val="28"/>
          <w:szCs w:val="28"/>
        </w:rPr>
        <w:t xml:space="preserve"> получения специальных заданий </w:t>
      </w:r>
      <w:r w:rsidR="00E81D44">
        <w:rPr>
          <w:rFonts w:ascii="Times New Roman" w:hAnsi="Times New Roman" w:cs="Times New Roman"/>
          <w:sz w:val="28"/>
          <w:szCs w:val="28"/>
        </w:rPr>
        <w:t>______________________</w:t>
      </w:r>
    </w:p>
    <w:p w:rsidR="00346BB4" w:rsidRDefault="009A111E" w:rsidP="009A111E">
      <w:pPr>
        <w:pStyle w:val="ab"/>
        <w:rPr>
          <w:rFonts w:ascii="Times New Roman" w:hAnsi="Times New Roman" w:cs="Times New Roman"/>
          <w:sz w:val="28"/>
          <w:szCs w:val="28"/>
        </w:rPr>
      </w:pPr>
      <w:r>
        <w:rPr>
          <w:rFonts w:ascii="Times New Roman" w:hAnsi="Times New Roman" w:cs="Times New Roman"/>
          <w:sz w:val="28"/>
          <w:szCs w:val="28"/>
        </w:rPr>
        <w:t xml:space="preserve">8. Необходимость выполнения исследований и </w:t>
      </w:r>
      <w:r w:rsidR="00346BB4" w:rsidRPr="00346BB4">
        <w:rPr>
          <w:rFonts w:ascii="Times New Roman" w:hAnsi="Times New Roman" w:cs="Times New Roman"/>
          <w:sz w:val="28"/>
          <w:szCs w:val="28"/>
        </w:rPr>
        <w:t xml:space="preserve">обследований </w:t>
      </w:r>
      <w:r>
        <w:rPr>
          <w:rFonts w:ascii="Times New Roman" w:hAnsi="Times New Roman" w:cs="Times New Roman"/>
          <w:sz w:val="28"/>
          <w:szCs w:val="28"/>
        </w:rPr>
        <w:t>_____________</w:t>
      </w:r>
    </w:p>
    <w:p w:rsidR="009A111E" w:rsidRPr="009A7B52" w:rsidRDefault="009A111E" w:rsidP="009A7B52">
      <w:pPr>
        <w:spacing w:after="120" w:line="240" w:lineRule="auto"/>
        <w:jc w:val="center"/>
      </w:pPr>
      <w:r>
        <w:t>_____________________________________________________________________________________</w:t>
      </w:r>
      <w:r w:rsidRPr="009A111E">
        <w:rPr>
          <w:rFonts w:ascii="Times New Roman" w:hAnsi="Times New Roman" w:cs="Times New Roman"/>
          <w:sz w:val="18"/>
          <w:szCs w:val="18"/>
        </w:rPr>
        <w:t>(историко-архитектурных, техн</w:t>
      </w:r>
      <w:r w:rsidR="00861CF8">
        <w:rPr>
          <w:rFonts w:ascii="Times New Roman" w:hAnsi="Times New Roman" w:cs="Times New Roman"/>
          <w:sz w:val="18"/>
          <w:szCs w:val="18"/>
        </w:rPr>
        <w:t>ических, изыскательских и прочих</w:t>
      </w:r>
      <w:r w:rsidRPr="009A111E">
        <w:rPr>
          <w:rFonts w:ascii="Times New Roman" w:hAnsi="Times New Roman" w:cs="Times New Roman"/>
          <w:sz w:val="18"/>
          <w:szCs w:val="18"/>
        </w:rPr>
        <w:t>)</w:t>
      </w:r>
    </w:p>
    <w:p w:rsidR="00346BB4" w:rsidRPr="00861CF8" w:rsidRDefault="009A7B52" w:rsidP="00861CF8">
      <w:pPr>
        <w:pStyle w:val="ab"/>
        <w:rPr>
          <w:rFonts w:ascii="Times New Roman" w:hAnsi="Times New Roman" w:cs="Times New Roman"/>
          <w:sz w:val="28"/>
          <w:szCs w:val="28"/>
        </w:rPr>
      </w:pPr>
      <w:r>
        <w:rPr>
          <w:rFonts w:ascii="Times New Roman" w:hAnsi="Times New Roman" w:cs="Times New Roman"/>
          <w:sz w:val="28"/>
          <w:szCs w:val="28"/>
        </w:rPr>
        <w:t>9</w:t>
      </w:r>
      <w:r w:rsidR="00346BB4" w:rsidRPr="00346BB4">
        <w:rPr>
          <w:rFonts w:ascii="Times New Roman" w:hAnsi="Times New Roman" w:cs="Times New Roman"/>
          <w:sz w:val="28"/>
          <w:szCs w:val="28"/>
        </w:rPr>
        <w:t>. Требования к составу проектного и демонстрационного материала</w:t>
      </w:r>
      <w:r w:rsidR="00861CF8">
        <w:rPr>
          <w:rFonts w:ascii="Times New Roman" w:hAnsi="Times New Roman" w:cs="Times New Roman"/>
          <w:sz w:val="28"/>
          <w:szCs w:val="28"/>
        </w:rPr>
        <w:t>: __________________________________________________________________</w:t>
      </w:r>
    </w:p>
    <w:p w:rsidR="00861CF8" w:rsidRDefault="00861CF8" w:rsidP="004D2252">
      <w:pPr>
        <w:spacing w:after="0" w:line="240" w:lineRule="auto"/>
        <w:rPr>
          <w:rFonts w:ascii="Times New Roman" w:eastAsia="Times New Roman" w:hAnsi="Times New Roman" w:cs="Times New Roman"/>
          <w:b/>
          <w:bCs/>
          <w:i/>
          <w:iCs/>
          <w:color w:val="000000" w:themeColor="text1"/>
          <w:sz w:val="28"/>
          <w:szCs w:val="28"/>
        </w:rPr>
      </w:pPr>
    </w:p>
    <w:p w:rsidR="009A7B52" w:rsidRPr="00861CF8" w:rsidRDefault="009A7B52" w:rsidP="004D2252">
      <w:pPr>
        <w:spacing w:after="0" w:line="240" w:lineRule="auto"/>
        <w:rPr>
          <w:rFonts w:ascii="Times New Roman" w:eastAsia="Times New Roman" w:hAnsi="Times New Roman" w:cs="Times New Roman"/>
          <w:b/>
          <w:bCs/>
          <w:i/>
          <w:iCs/>
          <w:color w:val="000000" w:themeColor="text1"/>
          <w:sz w:val="28"/>
          <w:szCs w:val="28"/>
        </w:rPr>
      </w:pP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 xml:space="preserve">Руководитель Управления архитектуры </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и градостроительства администрации</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Елизовского городског</w:t>
      </w:r>
      <w:r w:rsidR="00861CF8">
        <w:rPr>
          <w:rFonts w:ascii="Times New Roman" w:eastAsia="Times New Roman" w:hAnsi="Times New Roman" w:cs="Times New Roman"/>
          <w:color w:val="000000" w:themeColor="text1"/>
          <w:sz w:val="28"/>
          <w:szCs w:val="28"/>
        </w:rPr>
        <w:t>о поселения</w:t>
      </w:r>
      <w:r w:rsidR="00861CF8">
        <w:rPr>
          <w:rFonts w:ascii="Times New Roman" w:eastAsia="Times New Roman" w:hAnsi="Times New Roman" w:cs="Times New Roman"/>
          <w:color w:val="000000" w:themeColor="text1"/>
          <w:sz w:val="28"/>
          <w:szCs w:val="28"/>
        </w:rPr>
        <w:tab/>
        <w:t xml:space="preserve">  ______________</w:t>
      </w:r>
      <w:r w:rsidR="00861CF8">
        <w:rPr>
          <w:rFonts w:ascii="Times New Roman" w:eastAsia="Times New Roman" w:hAnsi="Times New Roman" w:cs="Times New Roman"/>
          <w:color w:val="000000" w:themeColor="text1"/>
          <w:sz w:val="28"/>
          <w:szCs w:val="28"/>
        </w:rPr>
        <w:tab/>
        <w:t xml:space="preserve">/ </w:t>
      </w:r>
      <w:r w:rsidRPr="00861CF8">
        <w:rPr>
          <w:rFonts w:ascii="Times New Roman" w:eastAsia="Times New Roman" w:hAnsi="Times New Roman" w:cs="Times New Roman"/>
          <w:color w:val="000000" w:themeColor="text1"/>
          <w:sz w:val="28"/>
          <w:szCs w:val="28"/>
        </w:rPr>
        <w:t>_________________/</w:t>
      </w:r>
    </w:p>
    <w:p w:rsidR="004D2252" w:rsidRPr="00861CF8"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 xml:space="preserve">(подпись) </w:t>
      </w:r>
      <w:r w:rsidRPr="00861CF8">
        <w:rPr>
          <w:rFonts w:ascii="Times New Roman" w:eastAsia="Times New Roman" w:hAnsi="Times New Roman" w:cs="Times New Roman"/>
          <w:color w:val="000000" w:themeColor="text1"/>
          <w:sz w:val="18"/>
          <w:szCs w:val="18"/>
        </w:rPr>
        <w:tab/>
      </w:r>
      <w:r w:rsidRPr="00861CF8">
        <w:rPr>
          <w:rFonts w:ascii="Times New Roman" w:eastAsia="Times New Roman" w:hAnsi="Times New Roman" w:cs="Times New Roman"/>
          <w:color w:val="000000" w:themeColor="text1"/>
          <w:sz w:val="18"/>
          <w:szCs w:val="18"/>
        </w:rPr>
        <w:tab/>
      </w:r>
      <w:r w:rsidRPr="00861CF8">
        <w:rPr>
          <w:rFonts w:ascii="Times New Roman" w:eastAsia="Times New Roman" w:hAnsi="Times New Roman" w:cs="Times New Roman"/>
          <w:color w:val="000000" w:themeColor="text1"/>
          <w:sz w:val="18"/>
          <w:szCs w:val="18"/>
        </w:rPr>
        <w:tab/>
        <w:t>(Ф.И.О.)</w:t>
      </w:r>
    </w:p>
    <w:p w:rsidR="004D2252" w:rsidRPr="00861CF8" w:rsidRDefault="004D2252" w:rsidP="00861CF8">
      <w:pPr>
        <w:spacing w:after="0" w:line="240" w:lineRule="auto"/>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 xml:space="preserve">М.П. </w:t>
      </w:r>
    </w:p>
    <w:p w:rsidR="00E81D44" w:rsidRDefault="00E81D44" w:rsidP="004D2252">
      <w:pPr>
        <w:widowControl w:val="0"/>
        <w:tabs>
          <w:tab w:val="left" w:pos="1316"/>
        </w:tab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p>
    <w:p w:rsidR="004D2252" w:rsidRPr="00861CF8" w:rsidRDefault="00861CF8" w:rsidP="004D2252">
      <w:pPr>
        <w:widowControl w:val="0"/>
        <w:tabs>
          <w:tab w:val="left" w:pos="1316"/>
        </w:tab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r w:rsidRPr="00861CF8">
        <w:rPr>
          <w:rFonts w:ascii="Times New Roman" w:eastAsia="Times New Roman" w:hAnsi="Times New Roman" w:cs="Times New Roman"/>
          <w:bCs/>
          <w:color w:val="000000" w:themeColor="text1"/>
          <w:sz w:val="28"/>
          <w:szCs w:val="28"/>
        </w:rPr>
        <w:lastRenderedPageBreak/>
        <w:t>Приложение 5</w:t>
      </w:r>
    </w:p>
    <w:p w:rsidR="004D2252" w:rsidRPr="00861CF8" w:rsidRDefault="004D2252" w:rsidP="004D2252">
      <w:pPr>
        <w:spacing w:after="0" w:line="240" w:lineRule="auto"/>
        <w:contextualSpacing/>
        <w:jc w:val="right"/>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к административному регламенту</w:t>
      </w:r>
    </w:p>
    <w:p w:rsidR="004D2252" w:rsidRPr="00861CF8" w:rsidRDefault="004D2252" w:rsidP="004D2252">
      <w:pPr>
        <w:tabs>
          <w:tab w:val="left" w:pos="5983"/>
        </w:tabs>
        <w:spacing w:after="0" w:line="240" w:lineRule="auto"/>
        <w:rPr>
          <w:rFonts w:ascii="Times New Roman" w:eastAsia="Times New Roman" w:hAnsi="Times New Roman" w:cs="Times New Roman"/>
          <w:color w:val="000000" w:themeColor="text1"/>
          <w:sz w:val="28"/>
          <w:szCs w:val="28"/>
        </w:rPr>
      </w:pPr>
    </w:p>
    <w:p w:rsidR="00C141A0" w:rsidRDefault="00C141A0" w:rsidP="00C141A0">
      <w:pPr>
        <w:spacing w:after="0" w:line="240" w:lineRule="auto"/>
        <w:jc w:val="both"/>
        <w:rPr>
          <w:rFonts w:ascii="Times New Roman" w:eastAsia="Times New Roman" w:hAnsi="Times New Roman" w:cs="Times New Roman"/>
          <w:color w:val="000000" w:themeColor="text1"/>
          <w:sz w:val="24"/>
          <w:szCs w:val="24"/>
        </w:rPr>
      </w:pPr>
    </w:p>
    <w:p w:rsidR="00C141A0" w:rsidRPr="00346BB4" w:rsidRDefault="00C141A0" w:rsidP="00C141A0">
      <w:pPr>
        <w:spacing w:after="0" w:line="240" w:lineRule="auto"/>
        <w:jc w:val="both"/>
        <w:rPr>
          <w:rFonts w:ascii="Times New Roman" w:eastAsia="Times New Roman" w:hAnsi="Times New Roman" w:cs="Times New Roman"/>
          <w:color w:val="000000" w:themeColor="text1"/>
          <w:sz w:val="24"/>
          <w:szCs w:val="24"/>
        </w:rPr>
      </w:pPr>
    </w:p>
    <w:p w:rsidR="00C141A0" w:rsidRDefault="00C141A0" w:rsidP="00C141A0">
      <w:pPr>
        <w:spacing w:after="0" w:line="240" w:lineRule="auto"/>
        <w:jc w:val="center"/>
        <w:rPr>
          <w:rFonts w:ascii="Times New Roman" w:eastAsia="Times New Roman" w:hAnsi="Times New Roman" w:cs="Times New Roman"/>
          <w:color w:val="000000" w:themeColor="text1"/>
          <w:sz w:val="28"/>
          <w:szCs w:val="28"/>
        </w:rPr>
      </w:pPr>
      <w:r w:rsidRPr="00C141A0">
        <w:rPr>
          <w:rFonts w:ascii="Times New Roman" w:eastAsia="Times New Roman" w:hAnsi="Times New Roman" w:cs="Times New Roman"/>
          <w:color w:val="000000" w:themeColor="text1"/>
          <w:sz w:val="28"/>
          <w:szCs w:val="28"/>
        </w:rPr>
        <w:t>Заключение</w:t>
      </w:r>
    </w:p>
    <w:p w:rsidR="00C141A0" w:rsidRDefault="00427488" w:rsidP="00C141A0">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 соответствии</w:t>
      </w:r>
      <w:r w:rsidR="00C141A0" w:rsidRPr="00C141A0">
        <w:rPr>
          <w:rFonts w:ascii="Times New Roman" w:eastAsia="Times New Roman" w:hAnsi="Times New Roman" w:cs="Times New Roman"/>
          <w:color w:val="000000" w:themeColor="text1"/>
          <w:sz w:val="28"/>
          <w:szCs w:val="28"/>
        </w:rPr>
        <w:t xml:space="preserve"> объекта архитектурным, градостроительным требованиям</w:t>
      </w:r>
    </w:p>
    <w:p w:rsidR="00C141A0" w:rsidRPr="00C141A0" w:rsidRDefault="00C141A0" w:rsidP="00C141A0">
      <w:pPr>
        <w:spacing w:after="0" w:line="240" w:lineRule="auto"/>
        <w:jc w:val="center"/>
        <w:rPr>
          <w:rFonts w:ascii="Times New Roman" w:eastAsia="Times New Roman" w:hAnsi="Times New Roman" w:cs="Times New Roman"/>
          <w:color w:val="000000" w:themeColor="text1"/>
          <w:sz w:val="28"/>
          <w:szCs w:val="28"/>
        </w:rPr>
      </w:pPr>
    </w:p>
    <w:p w:rsidR="00C141A0" w:rsidRDefault="00C141A0" w:rsidP="00073CA1">
      <w:pPr>
        <w:spacing w:after="0" w:line="240" w:lineRule="auto"/>
        <w:jc w:val="center"/>
        <w:rPr>
          <w:rFonts w:ascii="Times New Roman" w:eastAsia="Times New Roman" w:hAnsi="Times New Roman" w:cs="Times New Roman"/>
          <w:b/>
          <w:bCs/>
          <w:color w:val="000000" w:themeColor="text1"/>
          <w:sz w:val="28"/>
          <w:szCs w:val="28"/>
        </w:rPr>
      </w:pPr>
      <w:r w:rsidRPr="009A111E">
        <w:rPr>
          <w:rFonts w:ascii="Times New Roman" w:eastAsia="Times New Roman" w:hAnsi="Times New Roman" w:cs="Times New Roman"/>
          <w:color w:val="000000" w:themeColor="text1"/>
          <w:sz w:val="28"/>
          <w:szCs w:val="28"/>
        </w:rPr>
        <w:t xml:space="preserve">№ __________ от </w:t>
      </w:r>
      <w:r w:rsidRPr="00427488">
        <w:rPr>
          <w:rFonts w:ascii="Times New Roman" w:eastAsia="Times New Roman" w:hAnsi="Times New Roman" w:cs="Times New Roman"/>
          <w:bCs/>
          <w:color w:val="000000" w:themeColor="text1"/>
          <w:sz w:val="28"/>
          <w:szCs w:val="28"/>
        </w:rPr>
        <w:t>_________</w:t>
      </w:r>
    </w:p>
    <w:p w:rsidR="00073CA1" w:rsidRDefault="00073CA1" w:rsidP="00073CA1">
      <w:pPr>
        <w:spacing w:after="0" w:line="240" w:lineRule="auto"/>
        <w:jc w:val="center"/>
        <w:rPr>
          <w:rFonts w:ascii="Times New Roman" w:eastAsia="Times New Roman" w:hAnsi="Times New Roman" w:cs="Times New Roman"/>
          <w:b/>
          <w:bCs/>
          <w:color w:val="000000" w:themeColor="text1"/>
          <w:sz w:val="28"/>
          <w:szCs w:val="28"/>
        </w:rPr>
      </w:pPr>
    </w:p>
    <w:p w:rsidR="00073CA1" w:rsidRPr="00073CA1" w:rsidRDefault="00073CA1" w:rsidP="00073CA1">
      <w:pPr>
        <w:spacing w:after="0" w:line="240" w:lineRule="auto"/>
        <w:jc w:val="center"/>
        <w:rPr>
          <w:rFonts w:ascii="Times New Roman" w:eastAsia="Times New Roman" w:hAnsi="Times New Roman" w:cs="Times New Roman"/>
          <w:b/>
          <w:bCs/>
          <w:color w:val="000000" w:themeColor="text1"/>
          <w:sz w:val="28"/>
          <w:szCs w:val="28"/>
        </w:rPr>
      </w:pPr>
    </w:p>
    <w:p w:rsidR="00073CA1" w:rsidRDefault="00C141A0" w:rsidP="00073CA1">
      <w:pPr>
        <w:spacing w:after="0" w:line="240" w:lineRule="auto"/>
        <w:ind w:firstLine="709"/>
        <w:contextualSpacing/>
        <w:rPr>
          <w:rFonts w:ascii="Times New Roman" w:eastAsia="Times New Roman" w:hAnsi="Times New Roman" w:cs="Times New Roman"/>
          <w:color w:val="000000"/>
          <w:spacing w:val="3"/>
          <w:sz w:val="28"/>
          <w:szCs w:val="28"/>
        </w:rPr>
      </w:pPr>
      <w:r w:rsidRPr="00C141A0">
        <w:rPr>
          <w:rFonts w:ascii="Times New Roman" w:eastAsia="Times New Roman" w:hAnsi="Times New Roman" w:cs="Times New Roman"/>
          <w:color w:val="000000"/>
          <w:spacing w:val="3"/>
          <w:sz w:val="28"/>
          <w:szCs w:val="28"/>
        </w:rPr>
        <w:t xml:space="preserve">Рассмотрев заявление </w:t>
      </w:r>
      <w:r w:rsidR="00073CA1">
        <w:rPr>
          <w:rFonts w:ascii="Times New Roman" w:eastAsia="Times New Roman" w:hAnsi="Times New Roman" w:cs="Times New Roman"/>
          <w:color w:val="000000"/>
          <w:spacing w:val="3"/>
          <w:sz w:val="28"/>
          <w:szCs w:val="28"/>
        </w:rPr>
        <w:t>_________________________________________</w:t>
      </w:r>
    </w:p>
    <w:p w:rsidR="00073CA1" w:rsidRDefault="00073CA1" w:rsidP="00073CA1">
      <w:pPr>
        <w:widowControl w:val="0"/>
        <w:autoSpaceDE w:val="0"/>
        <w:autoSpaceDN w:val="0"/>
        <w:adjustRightInd w:val="0"/>
        <w:spacing w:after="0" w:line="240" w:lineRule="auto"/>
        <w:ind w:left="3969"/>
        <w:jc w:val="center"/>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(организационно-правовая форма, наименованиеюридического лица</w:t>
      </w:r>
      <w:r>
        <w:rPr>
          <w:rFonts w:ascii="Times New Roman" w:eastAsia="Times New Roman" w:hAnsi="Times New Roman" w:cs="Times New Roman"/>
          <w:color w:val="000000" w:themeColor="text1"/>
          <w:sz w:val="18"/>
          <w:szCs w:val="18"/>
        </w:rPr>
        <w:t>,</w:t>
      </w:r>
    </w:p>
    <w:p w:rsidR="00073CA1" w:rsidRDefault="00073CA1" w:rsidP="00073CA1">
      <w:pPr>
        <w:widowControl w:val="0"/>
        <w:autoSpaceDE w:val="0"/>
        <w:autoSpaceDN w:val="0"/>
        <w:adjustRightInd w:val="0"/>
        <w:spacing w:after="0" w:line="240" w:lineRule="auto"/>
        <w:ind w:left="3969"/>
        <w:jc w:val="center"/>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Ф.И.О., индивидуального предпринимателя,</w:t>
      </w:r>
    </w:p>
    <w:p w:rsidR="00073CA1" w:rsidRPr="00073CA1" w:rsidRDefault="00073CA1" w:rsidP="00073CA1">
      <w:pPr>
        <w:widowControl w:val="0"/>
        <w:autoSpaceDE w:val="0"/>
        <w:autoSpaceDN w:val="0"/>
        <w:adjustRightInd w:val="0"/>
        <w:spacing w:after="0" w:line="240" w:lineRule="auto"/>
        <w:ind w:firstLine="5103"/>
        <w:jc w:val="center"/>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гражданина)</w:t>
      </w:r>
    </w:p>
    <w:p w:rsidR="00BE14CA" w:rsidRDefault="00C141A0" w:rsidP="00BE14CA">
      <w:pPr>
        <w:spacing w:after="0" w:line="24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pacing w:val="3"/>
          <w:sz w:val="28"/>
          <w:szCs w:val="28"/>
        </w:rPr>
        <w:t xml:space="preserve">№ ___ </w:t>
      </w:r>
      <w:r w:rsidRPr="00C141A0">
        <w:rPr>
          <w:rFonts w:ascii="Times New Roman" w:eastAsia="Times New Roman" w:hAnsi="Times New Roman" w:cs="Times New Roman"/>
          <w:color w:val="000000"/>
          <w:spacing w:val="3"/>
          <w:sz w:val="28"/>
          <w:szCs w:val="28"/>
        </w:rPr>
        <w:t>от ________</w:t>
      </w:r>
      <w:r>
        <w:rPr>
          <w:rFonts w:ascii="Times New Roman" w:eastAsia="Times New Roman" w:hAnsi="Times New Roman" w:cs="Times New Roman"/>
          <w:color w:val="000000"/>
          <w:spacing w:val="3"/>
          <w:sz w:val="28"/>
          <w:szCs w:val="28"/>
        </w:rPr>
        <w:t xml:space="preserve"> 20 __ г.</w:t>
      </w:r>
      <w:r w:rsidR="00BE14CA">
        <w:rPr>
          <w:rFonts w:ascii="Times New Roman" w:eastAsia="Times New Roman" w:hAnsi="Times New Roman" w:cs="Times New Roman"/>
          <w:color w:val="000000" w:themeColor="text1"/>
          <w:sz w:val="28"/>
          <w:szCs w:val="28"/>
        </w:rPr>
        <w:t>о выдаче ____</w:t>
      </w:r>
      <w:r w:rsidR="00073CA1">
        <w:rPr>
          <w:rFonts w:ascii="Times New Roman" w:eastAsia="Times New Roman" w:hAnsi="Times New Roman" w:cs="Times New Roman"/>
          <w:color w:val="000000" w:themeColor="text1"/>
          <w:sz w:val="28"/>
          <w:szCs w:val="28"/>
        </w:rPr>
        <w:t>_____________________________</w:t>
      </w:r>
    </w:p>
    <w:p w:rsidR="00BE14CA" w:rsidRPr="00DA2B5B" w:rsidRDefault="00BE14CA" w:rsidP="00BE14CA">
      <w:pPr>
        <w:spacing w:after="0" w:line="240" w:lineRule="auto"/>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18"/>
          <w:szCs w:val="18"/>
        </w:rPr>
        <w:t>(суть заявления)</w:t>
      </w:r>
    </w:p>
    <w:p w:rsidR="00BE14CA" w:rsidRPr="007B5F97" w:rsidRDefault="00BE14CA" w:rsidP="00BE14C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w:t>
      </w:r>
      <w:r w:rsidRPr="007B5F97">
        <w:rPr>
          <w:rFonts w:ascii="Times New Roman" w:eastAsia="Times New Roman" w:hAnsi="Times New Roman" w:cs="Times New Roman"/>
          <w:color w:val="000000" w:themeColor="text1"/>
          <w:sz w:val="28"/>
          <w:szCs w:val="28"/>
        </w:rPr>
        <w:t>___________________</w:t>
      </w:r>
      <w:r>
        <w:rPr>
          <w:rFonts w:ascii="Times New Roman" w:eastAsia="Times New Roman" w:hAnsi="Times New Roman" w:cs="Times New Roman"/>
          <w:color w:val="000000" w:themeColor="text1"/>
          <w:sz w:val="28"/>
          <w:szCs w:val="28"/>
        </w:rPr>
        <w:t>____________________________________________</w:t>
      </w:r>
    </w:p>
    <w:p w:rsidR="00BE14CA" w:rsidRDefault="00C141A0" w:rsidP="00BE14CA">
      <w:pPr>
        <w:spacing w:after="0" w:line="240" w:lineRule="auto"/>
        <w:contextualSpacing/>
        <w:rPr>
          <w:rFonts w:ascii="Times New Roman" w:eastAsia="Calibri" w:hAnsi="Times New Roman" w:cs="Times New Roman"/>
          <w:color w:val="000000" w:themeColor="text1"/>
          <w:sz w:val="28"/>
          <w:szCs w:val="28"/>
        </w:rPr>
      </w:pPr>
      <w:r w:rsidRPr="00C141A0">
        <w:rPr>
          <w:rFonts w:ascii="Times New Roman" w:eastAsia="Times New Roman" w:hAnsi="Times New Roman" w:cs="Times New Roman"/>
          <w:color w:val="000000"/>
          <w:spacing w:val="3"/>
          <w:sz w:val="28"/>
          <w:szCs w:val="28"/>
        </w:rPr>
        <w:t xml:space="preserve">на основании </w:t>
      </w:r>
      <w:r w:rsidRPr="00C141A0">
        <w:rPr>
          <w:rFonts w:ascii="Times New Roman" w:eastAsia="Times New Roman" w:hAnsi="Times New Roman" w:cs="Times New Roman"/>
          <w:sz w:val="28"/>
          <w:szCs w:val="28"/>
        </w:rPr>
        <w:t xml:space="preserve">осмотра </w:t>
      </w:r>
      <w:r w:rsidR="00BE14CA">
        <w:rPr>
          <w:rFonts w:ascii="Times New Roman" w:eastAsia="Times New Roman" w:hAnsi="Times New Roman" w:cs="Times New Roman"/>
          <w:sz w:val="28"/>
          <w:szCs w:val="28"/>
        </w:rPr>
        <w:t>объекта</w:t>
      </w:r>
      <w:r w:rsidR="00BE14CA" w:rsidRPr="004C1512">
        <w:rPr>
          <w:rFonts w:ascii="Times New Roman" w:eastAsia="Calibri" w:hAnsi="Times New Roman" w:cs="Times New Roman"/>
          <w:color w:val="000000" w:themeColor="text1"/>
          <w:sz w:val="28"/>
          <w:szCs w:val="28"/>
        </w:rPr>
        <w:t xml:space="preserve">капитального </w:t>
      </w:r>
      <w:r w:rsidR="00BE14CA">
        <w:rPr>
          <w:rFonts w:ascii="Times New Roman" w:eastAsia="Calibri" w:hAnsi="Times New Roman" w:cs="Times New Roman"/>
          <w:color w:val="000000" w:themeColor="text1"/>
          <w:sz w:val="28"/>
          <w:szCs w:val="28"/>
        </w:rPr>
        <w:t>(</w:t>
      </w:r>
      <w:r w:rsidR="00BE14CA" w:rsidRPr="004C1512">
        <w:rPr>
          <w:rFonts w:ascii="Times New Roman" w:eastAsia="Calibri" w:hAnsi="Times New Roman" w:cs="Times New Roman"/>
          <w:color w:val="000000" w:themeColor="text1"/>
          <w:sz w:val="28"/>
          <w:szCs w:val="28"/>
        </w:rPr>
        <w:t>некапитального</w:t>
      </w:r>
      <w:r w:rsidR="00BE14CA">
        <w:rPr>
          <w:rFonts w:ascii="Times New Roman" w:eastAsia="Calibri" w:hAnsi="Times New Roman" w:cs="Times New Roman"/>
          <w:color w:val="000000" w:themeColor="text1"/>
          <w:sz w:val="28"/>
          <w:szCs w:val="28"/>
        </w:rPr>
        <w:t>)</w:t>
      </w:r>
      <w:r w:rsidR="00BE14CA" w:rsidRPr="004C1512">
        <w:rPr>
          <w:rFonts w:ascii="Times New Roman" w:eastAsia="Calibri" w:hAnsi="Times New Roman" w:cs="Times New Roman"/>
          <w:color w:val="000000" w:themeColor="text1"/>
          <w:sz w:val="28"/>
          <w:szCs w:val="28"/>
        </w:rPr>
        <w:t xml:space="preserve"> строительства</w:t>
      </w:r>
    </w:p>
    <w:p w:rsidR="00C141A0" w:rsidRDefault="00BE14CA" w:rsidP="00BE14CA">
      <w:pPr>
        <w:shd w:val="clear" w:color="auto" w:fill="FFFFFF"/>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 адресу: _________________________________________________________</w:t>
      </w:r>
    </w:p>
    <w:p w:rsidR="00BE14CA" w:rsidRPr="00C141A0" w:rsidRDefault="00BE14CA" w:rsidP="00BE14CA">
      <w:pPr>
        <w:shd w:val="clear" w:color="auto" w:fill="FFFFFF"/>
        <w:spacing w:after="0" w:line="240" w:lineRule="auto"/>
        <w:rPr>
          <w:rFonts w:ascii="Times New Roman" w:eastAsia="Times New Roman" w:hAnsi="Times New Roman" w:cs="Times New Roman"/>
          <w:sz w:val="28"/>
          <w:szCs w:val="28"/>
        </w:rPr>
      </w:pPr>
      <w:r>
        <w:rPr>
          <w:rFonts w:ascii="Times New Roman" w:eastAsia="Calibri" w:hAnsi="Times New Roman" w:cs="Times New Roman"/>
          <w:color w:val="000000" w:themeColor="text1"/>
          <w:sz w:val="28"/>
          <w:szCs w:val="28"/>
        </w:rPr>
        <w:t>__________________________________________________________________</w:t>
      </w:r>
    </w:p>
    <w:p w:rsidR="00C141A0" w:rsidRDefault="00C141A0" w:rsidP="00BE14CA">
      <w:pPr>
        <w:shd w:val="clear" w:color="auto" w:fill="FFFFFF"/>
        <w:spacing w:after="0" w:line="240" w:lineRule="auto"/>
        <w:ind w:left="1418" w:firstLine="709"/>
        <w:jc w:val="both"/>
        <w:rPr>
          <w:rFonts w:ascii="Times New Roman" w:eastAsia="Times New Roman" w:hAnsi="Times New Roman" w:cs="Times New Roman"/>
          <w:sz w:val="18"/>
          <w:szCs w:val="18"/>
        </w:rPr>
      </w:pPr>
      <w:r w:rsidRPr="00C141A0">
        <w:rPr>
          <w:rFonts w:ascii="Times New Roman" w:eastAsia="Times New Roman" w:hAnsi="Times New Roman" w:cs="Times New Roman"/>
          <w:sz w:val="18"/>
          <w:szCs w:val="18"/>
        </w:rPr>
        <w:t>(указывается объект капитального (некапитального) строительства, адрес)</w:t>
      </w:r>
    </w:p>
    <w:p w:rsidR="00BE14CA" w:rsidRPr="00BE14CA" w:rsidRDefault="00BE14CA" w:rsidP="00073CA1">
      <w:pPr>
        <w:spacing w:after="0" w:line="240" w:lineRule="auto"/>
        <w:contextualSpacing/>
        <w:rPr>
          <w:rFonts w:ascii="Times New Roman" w:eastAsia="Times New Roman" w:hAnsi="Times New Roman" w:cs="Times New Roman"/>
          <w:sz w:val="28"/>
          <w:szCs w:val="28"/>
        </w:rPr>
      </w:pPr>
    </w:p>
    <w:p w:rsidR="00C141A0" w:rsidRPr="00C141A0" w:rsidRDefault="00C141A0" w:rsidP="00073CA1">
      <w:pPr>
        <w:shd w:val="clear" w:color="auto" w:fill="FFFFFF"/>
        <w:spacing w:after="0" w:line="240" w:lineRule="auto"/>
        <w:ind w:right="-143" w:firstLine="709"/>
        <w:jc w:val="both"/>
        <w:rPr>
          <w:rFonts w:ascii="Times New Roman" w:eastAsia="Times New Roman" w:hAnsi="Times New Roman" w:cs="Times New Roman"/>
          <w:color w:val="000000"/>
          <w:spacing w:val="3"/>
          <w:sz w:val="28"/>
          <w:szCs w:val="28"/>
        </w:rPr>
      </w:pPr>
      <w:r w:rsidRPr="00C141A0">
        <w:rPr>
          <w:rFonts w:ascii="Times New Roman" w:eastAsia="Times New Roman" w:hAnsi="Times New Roman" w:cs="Times New Roman"/>
          <w:color w:val="000000"/>
          <w:spacing w:val="3"/>
          <w:sz w:val="28"/>
          <w:szCs w:val="28"/>
        </w:rPr>
        <w:t>Управление</w:t>
      </w:r>
      <w:r w:rsidR="00073CA1">
        <w:rPr>
          <w:rFonts w:ascii="Times New Roman" w:eastAsia="Times New Roman" w:hAnsi="Times New Roman" w:cs="Times New Roman"/>
          <w:color w:val="000000"/>
          <w:spacing w:val="3"/>
          <w:sz w:val="28"/>
          <w:szCs w:val="28"/>
        </w:rPr>
        <w:t>м</w:t>
      </w:r>
      <w:r w:rsidRPr="00C141A0">
        <w:rPr>
          <w:rFonts w:ascii="Times New Roman" w:eastAsia="Times New Roman" w:hAnsi="Times New Roman" w:cs="Times New Roman"/>
          <w:color w:val="000000"/>
          <w:spacing w:val="3"/>
          <w:sz w:val="28"/>
          <w:szCs w:val="28"/>
        </w:rPr>
        <w:t xml:space="preserve"> архитектуры и г</w:t>
      </w:r>
      <w:r>
        <w:rPr>
          <w:rFonts w:ascii="Times New Roman" w:eastAsia="Times New Roman" w:hAnsi="Times New Roman" w:cs="Times New Roman"/>
          <w:color w:val="000000"/>
          <w:spacing w:val="3"/>
          <w:sz w:val="28"/>
          <w:szCs w:val="28"/>
        </w:rPr>
        <w:t xml:space="preserve">радостроительства администрации </w:t>
      </w:r>
      <w:r w:rsidRPr="00C141A0">
        <w:rPr>
          <w:rFonts w:ascii="Times New Roman" w:eastAsia="Times New Roman" w:hAnsi="Times New Roman" w:cs="Times New Roman"/>
          <w:color w:val="000000"/>
          <w:spacing w:val="3"/>
          <w:sz w:val="28"/>
          <w:szCs w:val="28"/>
        </w:rPr>
        <w:t>Елизовскогогородского поселен</w:t>
      </w:r>
      <w:r>
        <w:rPr>
          <w:rFonts w:ascii="Times New Roman" w:eastAsia="Times New Roman" w:hAnsi="Times New Roman" w:cs="Times New Roman"/>
          <w:color w:val="000000"/>
          <w:spacing w:val="3"/>
          <w:sz w:val="28"/>
          <w:szCs w:val="28"/>
        </w:rPr>
        <w:t xml:space="preserve">ия </w:t>
      </w:r>
      <w:r w:rsidR="00073CA1">
        <w:rPr>
          <w:rFonts w:ascii="Times New Roman" w:eastAsia="Times New Roman" w:hAnsi="Times New Roman" w:cs="Times New Roman"/>
          <w:sz w:val="28"/>
          <w:szCs w:val="28"/>
        </w:rPr>
        <w:t>сообщает:</w:t>
      </w:r>
    </w:p>
    <w:p w:rsidR="00C141A0" w:rsidRPr="00C141A0" w:rsidRDefault="00C141A0" w:rsidP="00C141A0">
      <w:pPr>
        <w:shd w:val="clear" w:color="auto" w:fill="FFFFFF"/>
        <w:spacing w:after="0" w:line="240" w:lineRule="auto"/>
        <w:rPr>
          <w:rFonts w:ascii="Times New Roman" w:eastAsia="Times New Roman" w:hAnsi="Times New Roman" w:cs="Times New Roman"/>
          <w:sz w:val="28"/>
          <w:szCs w:val="28"/>
        </w:rPr>
      </w:pPr>
      <w:r w:rsidRPr="00C141A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141A0" w:rsidRPr="00C141A0" w:rsidRDefault="00C141A0" w:rsidP="00C141A0">
      <w:pPr>
        <w:spacing w:after="0" w:line="240" w:lineRule="auto"/>
        <w:jc w:val="center"/>
        <w:rPr>
          <w:rFonts w:ascii="Times New Roman" w:eastAsia="Times New Roman" w:hAnsi="Times New Roman" w:cs="Times New Roman"/>
          <w:sz w:val="18"/>
          <w:szCs w:val="18"/>
        </w:rPr>
      </w:pPr>
      <w:r w:rsidRPr="00C141A0">
        <w:rPr>
          <w:rFonts w:ascii="Times New Roman" w:eastAsia="Times New Roman" w:hAnsi="Times New Roman" w:cs="Times New Roman"/>
          <w:sz w:val="18"/>
          <w:szCs w:val="18"/>
        </w:rPr>
        <w:t>(текст  заключения</w:t>
      </w:r>
      <w:r w:rsidRPr="00C141A0">
        <w:rPr>
          <w:rFonts w:ascii="Times New Roman" w:eastAsia="Times New Roman" w:hAnsi="Times New Roman" w:cs="Times New Roman"/>
          <w:color w:val="000000" w:themeColor="text1"/>
          <w:sz w:val="18"/>
          <w:szCs w:val="18"/>
        </w:rPr>
        <w:t>на соответствие объекта архитектурным, градостроительным требованиям</w:t>
      </w:r>
      <w:r w:rsidRPr="00C141A0">
        <w:rPr>
          <w:rFonts w:ascii="Times New Roman" w:eastAsia="Times New Roman" w:hAnsi="Times New Roman" w:cs="Times New Roman"/>
          <w:sz w:val="18"/>
          <w:szCs w:val="18"/>
        </w:rPr>
        <w:t>)</w:t>
      </w:r>
    </w:p>
    <w:p w:rsidR="00C141A0" w:rsidRDefault="00C141A0" w:rsidP="00C141A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C141A0" w:rsidRDefault="00C141A0" w:rsidP="00C141A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C141A0" w:rsidRDefault="00C141A0" w:rsidP="00C141A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C141A0" w:rsidRPr="00861CF8" w:rsidRDefault="00C141A0" w:rsidP="00C141A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 xml:space="preserve">Руководитель Управления архитектуры </w:t>
      </w:r>
    </w:p>
    <w:p w:rsidR="00C141A0" w:rsidRPr="00861CF8" w:rsidRDefault="00C141A0" w:rsidP="00C141A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и градостроительства администрации</w:t>
      </w:r>
    </w:p>
    <w:p w:rsidR="00C141A0" w:rsidRPr="00861CF8" w:rsidRDefault="00C141A0" w:rsidP="00C141A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Елизовского городског</w:t>
      </w:r>
      <w:r>
        <w:rPr>
          <w:rFonts w:ascii="Times New Roman" w:eastAsia="Times New Roman" w:hAnsi="Times New Roman" w:cs="Times New Roman"/>
          <w:color w:val="000000" w:themeColor="text1"/>
          <w:sz w:val="28"/>
          <w:szCs w:val="28"/>
        </w:rPr>
        <w:t>о поселения</w:t>
      </w:r>
      <w:r>
        <w:rPr>
          <w:rFonts w:ascii="Times New Roman" w:eastAsia="Times New Roman" w:hAnsi="Times New Roman" w:cs="Times New Roman"/>
          <w:color w:val="000000" w:themeColor="text1"/>
          <w:sz w:val="28"/>
          <w:szCs w:val="28"/>
        </w:rPr>
        <w:tab/>
        <w:t xml:space="preserve">  ______________</w:t>
      </w:r>
      <w:r>
        <w:rPr>
          <w:rFonts w:ascii="Times New Roman" w:eastAsia="Times New Roman" w:hAnsi="Times New Roman" w:cs="Times New Roman"/>
          <w:color w:val="000000" w:themeColor="text1"/>
          <w:sz w:val="28"/>
          <w:szCs w:val="28"/>
        </w:rPr>
        <w:tab/>
        <w:t xml:space="preserve">/ </w:t>
      </w:r>
      <w:r w:rsidRPr="00861CF8">
        <w:rPr>
          <w:rFonts w:ascii="Times New Roman" w:eastAsia="Times New Roman" w:hAnsi="Times New Roman" w:cs="Times New Roman"/>
          <w:color w:val="000000" w:themeColor="text1"/>
          <w:sz w:val="28"/>
          <w:szCs w:val="28"/>
        </w:rPr>
        <w:t>_________________/</w:t>
      </w:r>
    </w:p>
    <w:p w:rsidR="00C141A0" w:rsidRPr="00861CF8" w:rsidRDefault="00C141A0" w:rsidP="00C141A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861CF8">
        <w:rPr>
          <w:rFonts w:ascii="Times New Roman" w:eastAsia="Times New Roman" w:hAnsi="Times New Roman" w:cs="Times New Roman"/>
          <w:color w:val="000000" w:themeColor="text1"/>
          <w:sz w:val="18"/>
          <w:szCs w:val="18"/>
        </w:rPr>
        <w:t xml:space="preserve">(подпись) </w:t>
      </w:r>
      <w:r w:rsidRPr="00861CF8">
        <w:rPr>
          <w:rFonts w:ascii="Times New Roman" w:eastAsia="Times New Roman" w:hAnsi="Times New Roman" w:cs="Times New Roman"/>
          <w:color w:val="000000" w:themeColor="text1"/>
          <w:sz w:val="18"/>
          <w:szCs w:val="18"/>
        </w:rPr>
        <w:tab/>
      </w:r>
      <w:r w:rsidRPr="00861CF8">
        <w:rPr>
          <w:rFonts w:ascii="Times New Roman" w:eastAsia="Times New Roman" w:hAnsi="Times New Roman" w:cs="Times New Roman"/>
          <w:color w:val="000000" w:themeColor="text1"/>
          <w:sz w:val="18"/>
          <w:szCs w:val="18"/>
        </w:rPr>
        <w:tab/>
      </w:r>
      <w:r w:rsidRPr="00861CF8">
        <w:rPr>
          <w:rFonts w:ascii="Times New Roman" w:eastAsia="Times New Roman" w:hAnsi="Times New Roman" w:cs="Times New Roman"/>
          <w:color w:val="000000" w:themeColor="text1"/>
          <w:sz w:val="18"/>
          <w:szCs w:val="18"/>
        </w:rPr>
        <w:tab/>
        <w:t>(Ф.И.О.)</w:t>
      </w:r>
    </w:p>
    <w:p w:rsidR="00C141A0" w:rsidRPr="00861CF8" w:rsidRDefault="00C141A0" w:rsidP="00C141A0">
      <w:pPr>
        <w:spacing w:after="0" w:line="240" w:lineRule="auto"/>
        <w:rPr>
          <w:rFonts w:ascii="Times New Roman" w:eastAsia="Times New Roman" w:hAnsi="Times New Roman" w:cs="Times New Roman"/>
          <w:color w:val="000000" w:themeColor="text1"/>
          <w:sz w:val="28"/>
          <w:szCs w:val="28"/>
        </w:rPr>
      </w:pPr>
      <w:r w:rsidRPr="00861CF8">
        <w:rPr>
          <w:rFonts w:ascii="Times New Roman" w:eastAsia="Times New Roman" w:hAnsi="Times New Roman" w:cs="Times New Roman"/>
          <w:color w:val="000000" w:themeColor="text1"/>
          <w:sz w:val="28"/>
          <w:szCs w:val="28"/>
        </w:rPr>
        <w:t xml:space="preserve">М.П. </w:t>
      </w:r>
    </w:p>
    <w:p w:rsidR="004D2252" w:rsidRPr="00861CF8" w:rsidRDefault="004D2252" w:rsidP="004D2252">
      <w:pPr>
        <w:spacing w:after="0" w:line="240" w:lineRule="auto"/>
        <w:contextualSpacing/>
        <w:jc w:val="center"/>
        <w:rPr>
          <w:rFonts w:ascii="Times New Roman" w:eastAsia="Calibri" w:hAnsi="Times New Roman" w:cs="Times New Roman"/>
          <w:color w:val="000000" w:themeColor="text1"/>
          <w:sz w:val="28"/>
          <w:szCs w:val="28"/>
        </w:rPr>
      </w:pPr>
    </w:p>
    <w:p w:rsidR="004D2252" w:rsidRPr="00861CF8" w:rsidRDefault="004D2252" w:rsidP="004D2252">
      <w:pPr>
        <w:spacing w:after="0" w:line="240" w:lineRule="auto"/>
        <w:contextualSpacing/>
        <w:jc w:val="center"/>
        <w:rPr>
          <w:rFonts w:ascii="Times New Roman" w:eastAsia="Calibri" w:hAnsi="Times New Roman" w:cs="Times New Roman"/>
          <w:color w:val="000000" w:themeColor="text1"/>
          <w:sz w:val="28"/>
          <w:szCs w:val="28"/>
        </w:rPr>
      </w:pPr>
    </w:p>
    <w:p w:rsidR="004D2252" w:rsidRDefault="004D2252" w:rsidP="004D2252">
      <w:pPr>
        <w:spacing w:after="0" w:line="240" w:lineRule="auto"/>
        <w:contextualSpacing/>
        <w:jc w:val="center"/>
        <w:rPr>
          <w:rFonts w:ascii="Times New Roman" w:eastAsia="Calibri" w:hAnsi="Times New Roman" w:cs="Times New Roman"/>
          <w:color w:val="000000" w:themeColor="text1"/>
          <w:sz w:val="28"/>
          <w:szCs w:val="28"/>
        </w:rPr>
      </w:pPr>
    </w:p>
    <w:p w:rsidR="00C141A0" w:rsidRDefault="00C141A0" w:rsidP="004D2252">
      <w:pPr>
        <w:spacing w:after="0" w:line="240" w:lineRule="auto"/>
        <w:contextualSpacing/>
        <w:jc w:val="center"/>
        <w:rPr>
          <w:rFonts w:ascii="Times New Roman" w:eastAsia="Calibri" w:hAnsi="Times New Roman" w:cs="Times New Roman"/>
          <w:color w:val="000000" w:themeColor="text1"/>
          <w:sz w:val="28"/>
          <w:szCs w:val="28"/>
        </w:rPr>
      </w:pPr>
    </w:p>
    <w:p w:rsidR="00C141A0" w:rsidRDefault="00C141A0" w:rsidP="004D2252">
      <w:pPr>
        <w:spacing w:after="0" w:line="240" w:lineRule="auto"/>
        <w:contextualSpacing/>
        <w:jc w:val="center"/>
        <w:rPr>
          <w:rFonts w:ascii="Times New Roman" w:eastAsia="Calibri" w:hAnsi="Times New Roman" w:cs="Times New Roman"/>
          <w:color w:val="000000" w:themeColor="text1"/>
          <w:sz w:val="28"/>
          <w:szCs w:val="28"/>
        </w:rPr>
      </w:pPr>
    </w:p>
    <w:p w:rsidR="00C141A0" w:rsidRDefault="00C141A0" w:rsidP="004D2252">
      <w:pPr>
        <w:spacing w:after="0" w:line="240" w:lineRule="auto"/>
        <w:contextualSpacing/>
        <w:jc w:val="center"/>
        <w:rPr>
          <w:rFonts w:ascii="Times New Roman" w:eastAsia="Calibri" w:hAnsi="Times New Roman" w:cs="Times New Roman"/>
          <w:color w:val="000000" w:themeColor="text1"/>
          <w:sz w:val="28"/>
          <w:szCs w:val="28"/>
        </w:rPr>
      </w:pPr>
    </w:p>
    <w:p w:rsidR="00C141A0" w:rsidRDefault="00C141A0" w:rsidP="004D2252">
      <w:pPr>
        <w:spacing w:after="0" w:line="240" w:lineRule="auto"/>
        <w:contextualSpacing/>
        <w:jc w:val="center"/>
        <w:rPr>
          <w:rFonts w:ascii="Times New Roman" w:eastAsia="Calibri" w:hAnsi="Times New Roman" w:cs="Times New Roman"/>
          <w:color w:val="000000" w:themeColor="text1"/>
          <w:sz w:val="28"/>
          <w:szCs w:val="28"/>
        </w:rPr>
      </w:pPr>
    </w:p>
    <w:p w:rsidR="00C141A0" w:rsidRDefault="00C141A0" w:rsidP="004D2252">
      <w:pPr>
        <w:spacing w:after="0" w:line="240" w:lineRule="auto"/>
        <w:contextualSpacing/>
        <w:jc w:val="center"/>
        <w:rPr>
          <w:rFonts w:ascii="Times New Roman" w:eastAsia="Calibri" w:hAnsi="Times New Roman" w:cs="Times New Roman"/>
          <w:color w:val="000000" w:themeColor="text1"/>
          <w:sz w:val="28"/>
          <w:szCs w:val="28"/>
        </w:rPr>
      </w:pPr>
    </w:p>
    <w:p w:rsidR="00C141A0" w:rsidRDefault="00C141A0" w:rsidP="004D2252">
      <w:pPr>
        <w:spacing w:after="0" w:line="240" w:lineRule="auto"/>
        <w:contextualSpacing/>
        <w:jc w:val="center"/>
        <w:rPr>
          <w:rFonts w:ascii="Times New Roman" w:eastAsia="Calibri" w:hAnsi="Times New Roman" w:cs="Times New Roman"/>
          <w:color w:val="000000" w:themeColor="text1"/>
          <w:sz w:val="28"/>
          <w:szCs w:val="28"/>
        </w:rPr>
      </w:pPr>
    </w:p>
    <w:p w:rsidR="00073CA1" w:rsidRDefault="00073CA1" w:rsidP="0001107A">
      <w:pPr>
        <w:spacing w:after="0" w:line="240" w:lineRule="auto"/>
        <w:contextualSpacing/>
        <w:rPr>
          <w:rFonts w:ascii="Times New Roman" w:eastAsia="Calibri" w:hAnsi="Times New Roman" w:cs="Times New Roman"/>
          <w:color w:val="000000" w:themeColor="text1"/>
          <w:sz w:val="28"/>
          <w:szCs w:val="28"/>
        </w:rPr>
      </w:pPr>
    </w:p>
    <w:p w:rsidR="005150A0" w:rsidRDefault="005150A0" w:rsidP="0001107A">
      <w:pPr>
        <w:spacing w:after="0" w:line="240" w:lineRule="auto"/>
        <w:contextualSpacing/>
        <w:rPr>
          <w:rFonts w:ascii="Times New Roman" w:eastAsia="Times New Roman" w:hAnsi="Times New Roman" w:cs="Times New Roman"/>
          <w:sz w:val="28"/>
          <w:szCs w:val="28"/>
        </w:rPr>
      </w:pPr>
    </w:p>
    <w:p w:rsidR="004D2252" w:rsidRPr="00DA2B5B" w:rsidRDefault="004C1512" w:rsidP="00DA2B5B">
      <w:pPr>
        <w:spacing w:after="0" w:line="240" w:lineRule="auto"/>
        <w:contextualSpacing/>
        <w:jc w:val="right"/>
        <w:rPr>
          <w:rFonts w:ascii="Times New Roman" w:eastAsia="Times New Roman" w:hAnsi="Times New Roman" w:cs="Times New Roman"/>
          <w:bCs/>
          <w:sz w:val="28"/>
          <w:szCs w:val="28"/>
        </w:rPr>
      </w:pPr>
      <w:r w:rsidRPr="00DA2B5B">
        <w:rPr>
          <w:rFonts w:ascii="Times New Roman" w:eastAsia="Times New Roman" w:hAnsi="Times New Roman" w:cs="Times New Roman"/>
          <w:bCs/>
          <w:sz w:val="28"/>
          <w:szCs w:val="28"/>
        </w:rPr>
        <w:t>Приложен</w:t>
      </w:r>
      <w:r w:rsidR="005150A0">
        <w:rPr>
          <w:rFonts w:ascii="Times New Roman" w:eastAsia="Times New Roman" w:hAnsi="Times New Roman" w:cs="Times New Roman"/>
          <w:bCs/>
          <w:sz w:val="28"/>
          <w:szCs w:val="28"/>
        </w:rPr>
        <w:t>ие 6</w:t>
      </w:r>
    </w:p>
    <w:p w:rsidR="004D2252" w:rsidRPr="00DA2B5B" w:rsidRDefault="004D2252" w:rsidP="004D2252">
      <w:pPr>
        <w:spacing w:after="0" w:line="240" w:lineRule="auto"/>
        <w:contextualSpacing/>
        <w:jc w:val="right"/>
        <w:rPr>
          <w:rFonts w:ascii="Times New Roman" w:eastAsia="Times New Roman" w:hAnsi="Times New Roman" w:cs="Times New Roman"/>
          <w:bCs/>
          <w:sz w:val="28"/>
          <w:szCs w:val="28"/>
        </w:rPr>
      </w:pPr>
      <w:r w:rsidRPr="00DA2B5B">
        <w:rPr>
          <w:rFonts w:ascii="Times New Roman" w:eastAsia="Times New Roman" w:hAnsi="Times New Roman" w:cs="Times New Roman"/>
          <w:bCs/>
          <w:sz w:val="28"/>
          <w:szCs w:val="28"/>
        </w:rPr>
        <w:t>к</w:t>
      </w:r>
      <w:hyperlink r:id="rId20" w:anchor="sub_1000#sub_1000" w:history="1">
        <w:r w:rsidRPr="00DA2B5B">
          <w:rPr>
            <w:rFonts w:ascii="Times New Roman" w:eastAsia="Times New Roman" w:hAnsi="Times New Roman" w:cs="Times New Roman"/>
            <w:bCs/>
            <w:sz w:val="28"/>
          </w:rPr>
          <w:t>административному регламенту</w:t>
        </w:r>
      </w:hyperlink>
    </w:p>
    <w:p w:rsidR="004D2252" w:rsidRPr="00DA2B5B" w:rsidRDefault="004D2252" w:rsidP="004D2252">
      <w:pPr>
        <w:spacing w:after="0" w:line="240" w:lineRule="auto"/>
        <w:contextualSpacing/>
        <w:jc w:val="right"/>
        <w:rPr>
          <w:rFonts w:ascii="Times New Roman" w:eastAsia="Times New Roman" w:hAnsi="Times New Roman" w:cs="Times New Roman"/>
          <w:sz w:val="28"/>
          <w:szCs w:val="28"/>
        </w:rPr>
      </w:pPr>
    </w:p>
    <w:p w:rsidR="004D2252" w:rsidRPr="00DA2B5B" w:rsidRDefault="004D2252" w:rsidP="004D2252">
      <w:pPr>
        <w:spacing w:after="0" w:line="240" w:lineRule="auto"/>
        <w:contextualSpacing/>
        <w:jc w:val="right"/>
        <w:rPr>
          <w:rFonts w:ascii="Times New Roman" w:eastAsia="Times New Roman" w:hAnsi="Times New Roman" w:cs="Times New Roman"/>
          <w:sz w:val="28"/>
          <w:szCs w:val="28"/>
        </w:rPr>
      </w:pPr>
    </w:p>
    <w:p w:rsidR="004D2252" w:rsidRPr="00DA2B5B" w:rsidRDefault="004D2252" w:rsidP="004D2252">
      <w:pPr>
        <w:spacing w:after="0" w:line="240" w:lineRule="auto"/>
        <w:contextualSpacing/>
        <w:jc w:val="right"/>
        <w:rPr>
          <w:rFonts w:ascii="Times New Roman" w:eastAsia="Times New Roman" w:hAnsi="Times New Roman" w:cs="Times New Roman"/>
          <w:sz w:val="28"/>
          <w:szCs w:val="28"/>
        </w:rPr>
      </w:pPr>
    </w:p>
    <w:p w:rsidR="004D2252" w:rsidRPr="00DA2B5B" w:rsidRDefault="004D2252" w:rsidP="004D2252">
      <w:pPr>
        <w:spacing w:after="0" w:line="240" w:lineRule="auto"/>
        <w:contextualSpacing/>
        <w:rPr>
          <w:rFonts w:ascii="Times New Roman" w:eastAsia="Times New Roman" w:hAnsi="Times New Roman" w:cs="Times New Roman"/>
          <w:b/>
          <w:sz w:val="28"/>
          <w:szCs w:val="28"/>
        </w:rPr>
      </w:pPr>
    </w:p>
    <w:p w:rsidR="004D2252" w:rsidRPr="00DA2B5B" w:rsidRDefault="004D2252" w:rsidP="004D2252">
      <w:pPr>
        <w:spacing w:after="0" w:line="240" w:lineRule="auto"/>
        <w:contextualSpacing/>
        <w:jc w:val="center"/>
        <w:rPr>
          <w:rFonts w:ascii="Times New Roman" w:eastAsia="Calibri" w:hAnsi="Times New Roman" w:cs="Times New Roman"/>
          <w:sz w:val="28"/>
          <w:szCs w:val="28"/>
        </w:rPr>
      </w:pPr>
      <w:r w:rsidRPr="00DA2B5B">
        <w:rPr>
          <w:rFonts w:ascii="Times New Roman" w:eastAsia="Calibri" w:hAnsi="Times New Roman" w:cs="Times New Roman"/>
          <w:sz w:val="28"/>
          <w:szCs w:val="28"/>
        </w:rPr>
        <w:t>УВЕДОМЛЕНИЕ</w:t>
      </w:r>
    </w:p>
    <w:p w:rsidR="004D2252" w:rsidRPr="00DA2B5B" w:rsidRDefault="004D2252" w:rsidP="004C1512">
      <w:pPr>
        <w:spacing w:after="0" w:line="240" w:lineRule="auto"/>
        <w:contextualSpacing/>
        <w:jc w:val="center"/>
        <w:rPr>
          <w:rFonts w:ascii="Times New Roman" w:eastAsia="Calibri" w:hAnsi="Times New Roman" w:cs="Times New Roman"/>
          <w:sz w:val="28"/>
          <w:szCs w:val="28"/>
        </w:rPr>
      </w:pPr>
      <w:r w:rsidRPr="00DA2B5B">
        <w:rPr>
          <w:rFonts w:ascii="Times New Roman" w:eastAsia="Calibri" w:hAnsi="Times New Roman" w:cs="Times New Roman"/>
          <w:sz w:val="28"/>
          <w:szCs w:val="28"/>
        </w:rPr>
        <w:t>об отказе в выдаче разреш</w:t>
      </w:r>
      <w:r w:rsidR="004C1512" w:rsidRPr="00DA2B5B">
        <w:rPr>
          <w:rFonts w:ascii="Times New Roman" w:eastAsia="Calibri" w:hAnsi="Times New Roman" w:cs="Times New Roman"/>
          <w:sz w:val="28"/>
          <w:szCs w:val="28"/>
        </w:rPr>
        <w:t xml:space="preserve">ительной документации </w:t>
      </w:r>
      <w:r w:rsidR="004C1512" w:rsidRPr="00DA2B5B">
        <w:rPr>
          <w:rFonts w:ascii="Times New Roman" w:eastAsia="Times New Roman" w:hAnsi="Times New Roman" w:cs="Times New Roman"/>
          <w:sz w:val="28"/>
          <w:szCs w:val="28"/>
        </w:rPr>
        <w:t>на соответствие объектов архитектурно-градостроительным требованиям</w:t>
      </w:r>
    </w:p>
    <w:p w:rsidR="004D2252" w:rsidRPr="004C1512" w:rsidRDefault="004D2252" w:rsidP="004D2252">
      <w:pPr>
        <w:spacing w:after="0" w:line="240" w:lineRule="auto"/>
        <w:contextualSpacing/>
        <w:jc w:val="center"/>
        <w:rPr>
          <w:rFonts w:ascii="Times New Roman" w:eastAsia="Calibri" w:hAnsi="Times New Roman" w:cs="Times New Roman"/>
          <w:color w:val="000000" w:themeColor="text1"/>
          <w:sz w:val="28"/>
          <w:szCs w:val="28"/>
        </w:rPr>
      </w:pPr>
    </w:p>
    <w:p w:rsidR="004D2252" w:rsidRPr="004C1512" w:rsidRDefault="004D2252" w:rsidP="004D2252">
      <w:pPr>
        <w:spacing w:after="0" w:line="240" w:lineRule="auto"/>
        <w:contextualSpacing/>
        <w:jc w:val="center"/>
        <w:rPr>
          <w:rFonts w:ascii="Times New Roman" w:eastAsia="Calibri" w:hAnsi="Times New Roman" w:cs="Times New Roman"/>
          <w:color w:val="000000" w:themeColor="text1"/>
          <w:sz w:val="28"/>
          <w:szCs w:val="28"/>
        </w:rPr>
      </w:pPr>
      <w:r w:rsidRPr="004C1512">
        <w:rPr>
          <w:rFonts w:ascii="Times New Roman" w:eastAsia="Calibri" w:hAnsi="Times New Roman" w:cs="Times New Roman"/>
          <w:color w:val="000000" w:themeColor="text1"/>
          <w:sz w:val="28"/>
          <w:szCs w:val="28"/>
        </w:rPr>
        <w:t>№ _________ от ______________</w:t>
      </w:r>
    </w:p>
    <w:p w:rsidR="004D2252" w:rsidRPr="004C1512" w:rsidRDefault="004D2252" w:rsidP="004D2252">
      <w:pPr>
        <w:spacing w:after="0" w:line="240" w:lineRule="auto"/>
        <w:contextualSpacing/>
        <w:rPr>
          <w:rFonts w:ascii="Times New Roman" w:eastAsia="Calibri" w:hAnsi="Times New Roman" w:cs="Times New Roman"/>
          <w:b/>
          <w:color w:val="000000" w:themeColor="text1"/>
          <w:sz w:val="28"/>
          <w:szCs w:val="28"/>
        </w:rPr>
      </w:pPr>
    </w:p>
    <w:p w:rsidR="004D2252" w:rsidRPr="004C1512" w:rsidRDefault="004D2252" w:rsidP="004D2252">
      <w:pPr>
        <w:spacing w:after="0" w:line="240" w:lineRule="auto"/>
        <w:contextualSpacing/>
        <w:rPr>
          <w:rFonts w:ascii="Times New Roman" w:eastAsia="Calibri" w:hAnsi="Times New Roman" w:cs="Times New Roman"/>
          <w:b/>
          <w:color w:val="000000" w:themeColor="text1"/>
          <w:sz w:val="28"/>
          <w:szCs w:val="28"/>
        </w:rPr>
      </w:pPr>
    </w:p>
    <w:p w:rsidR="004D2252" w:rsidRPr="004C1512" w:rsidRDefault="004D2252" w:rsidP="004D2252">
      <w:pPr>
        <w:spacing w:after="0" w:line="240" w:lineRule="auto"/>
        <w:contextualSpacing/>
        <w:rPr>
          <w:rFonts w:ascii="Times New Roman" w:eastAsia="Calibri" w:hAnsi="Times New Roman" w:cs="Times New Roman"/>
          <w:color w:val="000000" w:themeColor="text1"/>
          <w:sz w:val="28"/>
          <w:szCs w:val="28"/>
        </w:rPr>
      </w:pPr>
      <w:r w:rsidRPr="004C1512">
        <w:rPr>
          <w:rFonts w:ascii="Times New Roman" w:eastAsia="Calibri" w:hAnsi="Times New Roman" w:cs="Times New Roman"/>
          <w:color w:val="000000" w:themeColor="text1"/>
          <w:sz w:val="28"/>
          <w:szCs w:val="28"/>
        </w:rPr>
        <w:t>Настоящее уведомление выдано ______________________________________</w:t>
      </w:r>
    </w:p>
    <w:p w:rsidR="004D2252" w:rsidRPr="004C1512" w:rsidRDefault="004D2252" w:rsidP="004D2252">
      <w:pPr>
        <w:spacing w:after="0" w:line="240" w:lineRule="auto"/>
        <w:contextualSpacing/>
        <w:rPr>
          <w:rFonts w:ascii="Times New Roman" w:eastAsia="Times New Roman" w:hAnsi="Times New Roman" w:cs="Times New Roman"/>
          <w:color w:val="000000" w:themeColor="text1"/>
          <w:sz w:val="28"/>
          <w:szCs w:val="28"/>
        </w:rPr>
      </w:pPr>
      <w:r w:rsidRPr="004C1512">
        <w:rPr>
          <w:rFonts w:ascii="Times New Roman" w:eastAsia="Times New Roman" w:hAnsi="Times New Roman" w:cs="Times New Roman"/>
          <w:color w:val="000000" w:themeColor="text1"/>
          <w:sz w:val="28"/>
          <w:szCs w:val="28"/>
        </w:rPr>
        <w:t>______</w:t>
      </w:r>
      <w:r w:rsidRPr="004C1512">
        <w:rPr>
          <w:rFonts w:ascii="Times New Roman" w:eastAsia="Calibri" w:hAnsi="Times New Roman" w:cs="Times New Roman"/>
          <w:color w:val="000000" w:themeColor="text1"/>
          <w:sz w:val="28"/>
          <w:szCs w:val="28"/>
        </w:rPr>
        <w:t>_________________________________</w:t>
      </w:r>
      <w:r w:rsidRPr="004C1512">
        <w:rPr>
          <w:rFonts w:ascii="Times New Roman" w:eastAsia="Times New Roman" w:hAnsi="Times New Roman" w:cs="Times New Roman"/>
          <w:color w:val="000000" w:themeColor="text1"/>
          <w:sz w:val="28"/>
          <w:szCs w:val="28"/>
        </w:rPr>
        <w:t>___________________________</w:t>
      </w:r>
    </w:p>
    <w:p w:rsidR="004D2252" w:rsidRPr="004C1512" w:rsidRDefault="004D2252" w:rsidP="004D2252">
      <w:pPr>
        <w:spacing w:after="0" w:line="240" w:lineRule="auto"/>
        <w:contextualSpacing/>
        <w:jc w:val="center"/>
        <w:rPr>
          <w:rFonts w:ascii="Times New Roman" w:eastAsia="Times New Roman" w:hAnsi="Times New Roman" w:cs="Times New Roman"/>
          <w:color w:val="000000" w:themeColor="text1"/>
          <w:sz w:val="18"/>
          <w:szCs w:val="18"/>
        </w:rPr>
      </w:pPr>
      <w:r w:rsidRPr="004C1512">
        <w:rPr>
          <w:rFonts w:ascii="Times New Roman" w:eastAsia="Times New Roman" w:hAnsi="Times New Roman" w:cs="Times New Roman"/>
          <w:color w:val="000000" w:themeColor="text1"/>
          <w:sz w:val="18"/>
          <w:szCs w:val="18"/>
        </w:rPr>
        <w:t>(полное и (в случае, если имеется) сокращенное наименование, в т.ч. фирменное наименование, и организационно-правовая форма юридического лица, Ф.И.О. индивидуального предпринимателя, гражданина)</w:t>
      </w:r>
    </w:p>
    <w:p w:rsidR="004D2252" w:rsidRPr="004C1512" w:rsidRDefault="004D2252" w:rsidP="004D2252">
      <w:pPr>
        <w:spacing w:after="0" w:line="240" w:lineRule="auto"/>
        <w:contextualSpacing/>
        <w:jc w:val="center"/>
        <w:rPr>
          <w:rFonts w:ascii="Times New Roman" w:eastAsia="Calibri" w:hAnsi="Times New Roman" w:cs="Times New Roman"/>
          <w:color w:val="000000" w:themeColor="text1"/>
          <w:sz w:val="28"/>
          <w:szCs w:val="28"/>
        </w:rPr>
      </w:pPr>
      <w:r w:rsidRPr="004C1512">
        <w:rPr>
          <w:rFonts w:ascii="Times New Roman" w:eastAsia="Times New Roman" w:hAnsi="Times New Roman" w:cs="Times New Roman"/>
          <w:color w:val="000000" w:themeColor="text1"/>
          <w:sz w:val="28"/>
          <w:szCs w:val="28"/>
        </w:rPr>
        <w:t>______________________</w:t>
      </w:r>
      <w:r w:rsidRPr="004C1512">
        <w:rPr>
          <w:rFonts w:ascii="Times New Roman" w:eastAsia="Calibri" w:hAnsi="Times New Roman" w:cs="Times New Roman"/>
          <w:color w:val="000000" w:themeColor="text1"/>
          <w:sz w:val="28"/>
          <w:szCs w:val="28"/>
        </w:rPr>
        <w:t>________________</w:t>
      </w:r>
      <w:r w:rsidRPr="004C1512">
        <w:rPr>
          <w:rFonts w:ascii="Times New Roman" w:eastAsia="Times New Roman" w:hAnsi="Times New Roman" w:cs="Times New Roman"/>
          <w:color w:val="000000" w:themeColor="text1"/>
          <w:sz w:val="28"/>
          <w:szCs w:val="28"/>
        </w:rPr>
        <w:t>_____</w:t>
      </w:r>
      <w:r w:rsidRPr="004C1512">
        <w:rPr>
          <w:rFonts w:ascii="Times New Roman" w:eastAsia="Calibri" w:hAnsi="Times New Roman" w:cs="Times New Roman"/>
          <w:color w:val="000000" w:themeColor="text1"/>
          <w:sz w:val="28"/>
          <w:szCs w:val="28"/>
        </w:rPr>
        <w:t>_______________________</w:t>
      </w:r>
    </w:p>
    <w:p w:rsidR="004D2252" w:rsidRPr="004C1512" w:rsidRDefault="004D2252" w:rsidP="004D2252">
      <w:pPr>
        <w:spacing w:after="0" w:line="240" w:lineRule="auto"/>
        <w:contextualSpacing/>
        <w:jc w:val="center"/>
        <w:rPr>
          <w:rFonts w:ascii="Times New Roman" w:eastAsia="Calibri" w:hAnsi="Times New Roman" w:cs="Times New Roman"/>
          <w:color w:val="000000" w:themeColor="text1"/>
          <w:sz w:val="18"/>
          <w:szCs w:val="18"/>
        </w:rPr>
      </w:pPr>
      <w:r w:rsidRPr="004C1512">
        <w:rPr>
          <w:rFonts w:ascii="Times New Roman" w:eastAsia="Calibri" w:hAnsi="Times New Roman" w:cs="Times New Roman"/>
          <w:color w:val="000000" w:themeColor="text1"/>
          <w:sz w:val="18"/>
          <w:szCs w:val="18"/>
        </w:rPr>
        <w:t>(место нахождения)</w:t>
      </w:r>
    </w:p>
    <w:p w:rsidR="004D2252" w:rsidRPr="004C1512" w:rsidRDefault="004D2252" w:rsidP="004D2252">
      <w:pPr>
        <w:spacing w:after="0" w:line="240" w:lineRule="auto"/>
        <w:contextualSpacing/>
        <w:rPr>
          <w:rFonts w:ascii="Times New Roman" w:eastAsia="Calibri" w:hAnsi="Times New Roman" w:cs="Times New Roman"/>
          <w:color w:val="000000" w:themeColor="text1"/>
          <w:sz w:val="28"/>
          <w:szCs w:val="28"/>
        </w:rPr>
      </w:pPr>
    </w:p>
    <w:p w:rsidR="004D2252" w:rsidRPr="004C1512" w:rsidRDefault="004C1512" w:rsidP="004D2252">
      <w:pPr>
        <w:spacing w:after="0" w:line="240" w:lineRule="auto"/>
        <w:contextualSpacing/>
        <w:rPr>
          <w:rFonts w:ascii="Times New Roman" w:eastAsia="Times New Roman" w:hAnsi="Times New Roman" w:cs="Times New Roman"/>
          <w:color w:val="000000" w:themeColor="text1"/>
          <w:sz w:val="28"/>
          <w:szCs w:val="28"/>
        </w:rPr>
      </w:pPr>
      <w:r w:rsidRPr="004C1512">
        <w:rPr>
          <w:rFonts w:ascii="Times New Roman" w:eastAsia="Calibri" w:hAnsi="Times New Roman" w:cs="Times New Roman"/>
          <w:color w:val="000000" w:themeColor="text1"/>
          <w:sz w:val="28"/>
          <w:szCs w:val="28"/>
        </w:rPr>
        <w:t xml:space="preserve">Объект капитального </w:t>
      </w:r>
      <w:r w:rsidR="00DA2B5B">
        <w:rPr>
          <w:rFonts w:ascii="Times New Roman" w:eastAsia="Calibri" w:hAnsi="Times New Roman" w:cs="Times New Roman"/>
          <w:color w:val="000000" w:themeColor="text1"/>
          <w:sz w:val="28"/>
          <w:szCs w:val="28"/>
        </w:rPr>
        <w:t>(</w:t>
      </w:r>
      <w:r w:rsidRPr="004C1512">
        <w:rPr>
          <w:rFonts w:ascii="Times New Roman" w:eastAsia="Calibri" w:hAnsi="Times New Roman" w:cs="Times New Roman"/>
          <w:color w:val="000000" w:themeColor="text1"/>
          <w:sz w:val="28"/>
          <w:szCs w:val="28"/>
        </w:rPr>
        <w:t>некапитального</w:t>
      </w:r>
      <w:r w:rsidR="00DA2B5B">
        <w:rPr>
          <w:rFonts w:ascii="Times New Roman" w:eastAsia="Calibri" w:hAnsi="Times New Roman" w:cs="Times New Roman"/>
          <w:color w:val="000000" w:themeColor="text1"/>
          <w:sz w:val="28"/>
          <w:szCs w:val="28"/>
        </w:rPr>
        <w:t>)</w:t>
      </w:r>
      <w:r w:rsidRPr="004C1512">
        <w:rPr>
          <w:rFonts w:ascii="Times New Roman" w:eastAsia="Calibri" w:hAnsi="Times New Roman" w:cs="Times New Roman"/>
          <w:color w:val="000000" w:themeColor="text1"/>
          <w:sz w:val="28"/>
          <w:szCs w:val="28"/>
        </w:rPr>
        <w:t xml:space="preserve"> строительства</w:t>
      </w:r>
      <w:r w:rsidR="004D2252" w:rsidRPr="004C1512">
        <w:rPr>
          <w:rFonts w:ascii="Times New Roman" w:eastAsia="Calibri" w:hAnsi="Times New Roman" w:cs="Times New Roman"/>
          <w:color w:val="000000" w:themeColor="text1"/>
          <w:sz w:val="28"/>
          <w:szCs w:val="28"/>
        </w:rPr>
        <w:t>______</w:t>
      </w:r>
      <w:r w:rsidRPr="004C1512">
        <w:rPr>
          <w:rFonts w:ascii="Times New Roman" w:eastAsia="Times New Roman" w:hAnsi="Times New Roman" w:cs="Times New Roman"/>
          <w:color w:val="000000" w:themeColor="text1"/>
          <w:sz w:val="28"/>
          <w:szCs w:val="28"/>
        </w:rPr>
        <w:t>___________</w:t>
      </w:r>
      <w:r w:rsidR="00DA2B5B">
        <w:rPr>
          <w:rFonts w:ascii="Times New Roman" w:eastAsia="Times New Roman" w:hAnsi="Times New Roman" w:cs="Times New Roman"/>
          <w:color w:val="000000" w:themeColor="text1"/>
          <w:sz w:val="28"/>
          <w:szCs w:val="28"/>
        </w:rPr>
        <w:t>___</w:t>
      </w:r>
    </w:p>
    <w:p w:rsidR="004D2252" w:rsidRPr="004C1512" w:rsidRDefault="004C1512" w:rsidP="004D2252">
      <w:pPr>
        <w:spacing w:after="0" w:line="240" w:lineRule="auto"/>
        <w:contextualSpacing/>
        <w:rPr>
          <w:rFonts w:ascii="Times New Roman" w:eastAsia="Times New Roman" w:hAnsi="Times New Roman" w:cs="Times New Roman"/>
          <w:color w:val="000000" w:themeColor="text1"/>
          <w:sz w:val="28"/>
          <w:szCs w:val="28"/>
        </w:rPr>
      </w:pPr>
      <w:r w:rsidRPr="004C1512">
        <w:rPr>
          <w:rFonts w:ascii="Times New Roman" w:eastAsia="Times New Roman" w:hAnsi="Times New Roman" w:cs="Times New Roman"/>
          <w:color w:val="000000" w:themeColor="text1"/>
          <w:sz w:val="28"/>
          <w:szCs w:val="28"/>
        </w:rPr>
        <w:t>__________________________________________________________________</w:t>
      </w:r>
    </w:p>
    <w:p w:rsidR="004D2252" w:rsidRPr="004C1512" w:rsidRDefault="004D2252" w:rsidP="004D2252">
      <w:pPr>
        <w:spacing w:after="0" w:line="240" w:lineRule="auto"/>
        <w:contextualSpacing/>
        <w:rPr>
          <w:rFonts w:ascii="Times New Roman" w:eastAsia="Times New Roman" w:hAnsi="Times New Roman" w:cs="Times New Roman"/>
          <w:color w:val="000000" w:themeColor="text1"/>
          <w:sz w:val="28"/>
          <w:szCs w:val="28"/>
        </w:rPr>
      </w:pPr>
      <w:r w:rsidRPr="004C1512">
        <w:rPr>
          <w:rFonts w:ascii="Times New Roman" w:eastAsia="Calibri" w:hAnsi="Times New Roman" w:cs="Times New Roman"/>
          <w:color w:val="000000" w:themeColor="text1"/>
          <w:sz w:val="28"/>
          <w:szCs w:val="28"/>
        </w:rPr>
        <w:t>__________________________________</w:t>
      </w:r>
      <w:r w:rsidRPr="004C1512">
        <w:rPr>
          <w:rFonts w:ascii="Times New Roman" w:eastAsia="Times New Roman" w:hAnsi="Times New Roman" w:cs="Times New Roman"/>
          <w:color w:val="000000" w:themeColor="text1"/>
          <w:sz w:val="28"/>
          <w:szCs w:val="28"/>
        </w:rPr>
        <w:t>________________________________</w:t>
      </w:r>
    </w:p>
    <w:p w:rsidR="004D2252" w:rsidRDefault="004C1512" w:rsidP="00DA2B5B">
      <w:pPr>
        <w:spacing w:after="120" w:line="240" w:lineRule="auto"/>
        <w:contextualSpacing/>
        <w:jc w:val="center"/>
        <w:rPr>
          <w:rFonts w:ascii="Times New Roman" w:eastAsia="Calibri" w:hAnsi="Times New Roman" w:cs="Times New Roman"/>
          <w:color w:val="000000" w:themeColor="text1"/>
          <w:sz w:val="18"/>
          <w:szCs w:val="18"/>
        </w:rPr>
      </w:pPr>
      <w:r w:rsidRPr="004C1512">
        <w:rPr>
          <w:rFonts w:ascii="Times New Roman" w:eastAsia="Calibri" w:hAnsi="Times New Roman" w:cs="Times New Roman"/>
          <w:color w:val="000000" w:themeColor="text1"/>
          <w:sz w:val="18"/>
          <w:szCs w:val="18"/>
        </w:rPr>
        <w:t>(адрес объекта)</w:t>
      </w:r>
    </w:p>
    <w:p w:rsidR="00DA2B5B" w:rsidRPr="004C1512" w:rsidRDefault="00DA2B5B" w:rsidP="00DA2B5B">
      <w:pPr>
        <w:spacing w:after="120" w:line="240" w:lineRule="auto"/>
        <w:contextualSpacing/>
        <w:jc w:val="center"/>
        <w:rPr>
          <w:rFonts w:ascii="Times New Roman" w:eastAsia="Calibri" w:hAnsi="Times New Roman" w:cs="Times New Roman"/>
          <w:color w:val="000000" w:themeColor="text1"/>
          <w:sz w:val="18"/>
          <w:szCs w:val="18"/>
        </w:rPr>
      </w:pPr>
    </w:p>
    <w:p w:rsidR="004D2252" w:rsidRPr="004C1512" w:rsidRDefault="004D2252" w:rsidP="004D2252">
      <w:pPr>
        <w:spacing w:after="0" w:line="240" w:lineRule="auto"/>
        <w:contextualSpacing/>
        <w:rPr>
          <w:rFonts w:ascii="Times New Roman" w:eastAsia="Calibri" w:hAnsi="Times New Roman" w:cs="Times New Roman"/>
          <w:color w:val="000000" w:themeColor="text1"/>
          <w:sz w:val="28"/>
          <w:szCs w:val="28"/>
        </w:rPr>
      </w:pPr>
      <w:r w:rsidRPr="004C1512">
        <w:rPr>
          <w:rFonts w:ascii="Times New Roman" w:eastAsia="Calibri" w:hAnsi="Times New Roman" w:cs="Times New Roman"/>
          <w:color w:val="000000" w:themeColor="text1"/>
          <w:sz w:val="28"/>
          <w:szCs w:val="28"/>
        </w:rPr>
        <w:t>Основания в выдаче настоящего уведомления ___________________________</w:t>
      </w:r>
    </w:p>
    <w:p w:rsidR="004D2252" w:rsidRPr="004C1512" w:rsidRDefault="004D2252" w:rsidP="004D2252">
      <w:pPr>
        <w:spacing w:after="0" w:line="240" w:lineRule="auto"/>
        <w:contextualSpacing/>
        <w:rPr>
          <w:rFonts w:ascii="Times New Roman" w:eastAsia="Calibri" w:hAnsi="Times New Roman" w:cs="Times New Roman"/>
          <w:color w:val="000000" w:themeColor="text1"/>
          <w:sz w:val="28"/>
          <w:szCs w:val="28"/>
        </w:rPr>
      </w:pPr>
    </w:p>
    <w:p w:rsidR="004D2252" w:rsidRPr="004C1512" w:rsidRDefault="004D2252" w:rsidP="004D2252">
      <w:pPr>
        <w:spacing w:after="0" w:line="240" w:lineRule="auto"/>
        <w:contextualSpacing/>
        <w:rPr>
          <w:rFonts w:ascii="Times New Roman" w:eastAsia="Calibri" w:hAnsi="Times New Roman" w:cs="Times New Roman"/>
          <w:color w:val="000000" w:themeColor="text1"/>
          <w:sz w:val="28"/>
          <w:szCs w:val="28"/>
        </w:rPr>
      </w:pPr>
      <w:r w:rsidRPr="004C1512">
        <w:rPr>
          <w:rFonts w:ascii="Times New Roman" w:eastAsia="Calibri" w:hAnsi="Times New Roman" w:cs="Times New Roman"/>
          <w:color w:val="000000" w:themeColor="text1"/>
          <w:sz w:val="28"/>
          <w:szCs w:val="28"/>
        </w:rPr>
        <w:t>_______</w:t>
      </w:r>
      <w:r w:rsidRPr="004C1512">
        <w:rPr>
          <w:rFonts w:ascii="Times New Roman" w:eastAsia="Times New Roman" w:hAnsi="Times New Roman" w:cs="Times New Roman"/>
          <w:color w:val="000000" w:themeColor="text1"/>
          <w:sz w:val="28"/>
          <w:szCs w:val="28"/>
        </w:rPr>
        <w:t>______</w:t>
      </w:r>
      <w:r w:rsidRPr="004C1512">
        <w:rPr>
          <w:rFonts w:ascii="Times New Roman" w:eastAsia="Calibri" w:hAnsi="Times New Roman" w:cs="Times New Roman"/>
          <w:color w:val="000000" w:themeColor="text1"/>
          <w:sz w:val="28"/>
          <w:szCs w:val="28"/>
        </w:rPr>
        <w:t>____________________________________________________</w:t>
      </w:r>
      <w:r w:rsidRPr="004C1512">
        <w:rPr>
          <w:rFonts w:ascii="Times New Roman" w:eastAsia="Times New Roman" w:hAnsi="Times New Roman" w:cs="Times New Roman"/>
          <w:color w:val="000000" w:themeColor="text1"/>
          <w:sz w:val="28"/>
          <w:szCs w:val="28"/>
        </w:rPr>
        <w:t>_</w:t>
      </w:r>
    </w:p>
    <w:p w:rsidR="004D2252" w:rsidRPr="004C1512" w:rsidRDefault="004C1512" w:rsidP="004D2252">
      <w:pPr>
        <w:spacing w:after="0" w:line="240" w:lineRule="auto"/>
        <w:contextualSpacing/>
        <w:rPr>
          <w:rFonts w:ascii="Times New Roman" w:eastAsia="Times New Roman" w:hAnsi="Times New Roman" w:cs="Times New Roman"/>
          <w:color w:val="000000" w:themeColor="text1"/>
          <w:sz w:val="28"/>
          <w:szCs w:val="28"/>
        </w:rPr>
      </w:pPr>
      <w:r w:rsidRPr="004C1512">
        <w:rPr>
          <w:rFonts w:ascii="Times New Roman" w:eastAsia="Times New Roman" w:hAnsi="Times New Roman" w:cs="Times New Roman"/>
          <w:color w:val="000000" w:themeColor="text1"/>
          <w:sz w:val="28"/>
          <w:szCs w:val="28"/>
        </w:rPr>
        <w:t>_</w:t>
      </w:r>
      <w:r w:rsidR="004D2252" w:rsidRPr="004C1512">
        <w:rPr>
          <w:rFonts w:ascii="Times New Roman" w:eastAsia="Times New Roman" w:hAnsi="Times New Roman" w:cs="Times New Roman"/>
          <w:color w:val="000000" w:themeColor="text1"/>
          <w:sz w:val="28"/>
          <w:szCs w:val="28"/>
        </w:rPr>
        <w:t>________________________________________________________________</w:t>
      </w:r>
      <w:r w:rsidRPr="004C1512">
        <w:rPr>
          <w:rFonts w:ascii="Times New Roman" w:eastAsia="Times New Roman" w:hAnsi="Times New Roman" w:cs="Times New Roman"/>
          <w:color w:val="000000" w:themeColor="text1"/>
          <w:sz w:val="28"/>
          <w:szCs w:val="28"/>
        </w:rPr>
        <w:t>_</w:t>
      </w:r>
    </w:p>
    <w:p w:rsidR="004D2252" w:rsidRPr="004C1512" w:rsidRDefault="004D2252" w:rsidP="004D2252">
      <w:pPr>
        <w:spacing w:after="0" w:line="240" w:lineRule="auto"/>
        <w:contextualSpacing/>
        <w:rPr>
          <w:rFonts w:ascii="Times New Roman" w:eastAsia="Times New Roman" w:hAnsi="Times New Roman" w:cs="Times New Roman"/>
          <w:color w:val="000000" w:themeColor="text1"/>
          <w:sz w:val="28"/>
          <w:szCs w:val="28"/>
        </w:rPr>
      </w:pPr>
    </w:p>
    <w:p w:rsidR="004D2252" w:rsidRPr="004C1512" w:rsidRDefault="004D2252" w:rsidP="004D2252">
      <w:pPr>
        <w:spacing w:after="0" w:line="240" w:lineRule="auto"/>
        <w:contextualSpacing/>
        <w:rPr>
          <w:rFonts w:ascii="Times New Roman" w:eastAsia="Times New Roman" w:hAnsi="Times New Roman" w:cs="Times New Roman"/>
          <w:color w:val="000000" w:themeColor="text1"/>
          <w:sz w:val="28"/>
          <w:szCs w:val="28"/>
        </w:rPr>
      </w:pPr>
    </w:p>
    <w:p w:rsidR="004D2252" w:rsidRPr="004C1512" w:rsidRDefault="004D2252" w:rsidP="004D2252">
      <w:pPr>
        <w:spacing w:after="0" w:line="240" w:lineRule="auto"/>
        <w:contextualSpacing/>
        <w:rPr>
          <w:rFonts w:ascii="Times New Roman" w:eastAsia="Times New Roman" w:hAnsi="Times New Roman" w:cs="Times New Roman"/>
          <w:color w:val="000000" w:themeColor="text1"/>
          <w:sz w:val="28"/>
          <w:szCs w:val="28"/>
        </w:rPr>
      </w:pPr>
    </w:p>
    <w:p w:rsidR="004D2252" w:rsidRPr="004C1512"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C1512">
        <w:rPr>
          <w:rFonts w:ascii="Times New Roman" w:eastAsia="Times New Roman" w:hAnsi="Times New Roman" w:cs="Times New Roman"/>
          <w:color w:val="000000" w:themeColor="text1"/>
          <w:sz w:val="28"/>
          <w:szCs w:val="28"/>
        </w:rPr>
        <w:t xml:space="preserve">Руководитель Управления архитектуры </w:t>
      </w:r>
    </w:p>
    <w:p w:rsidR="004D2252" w:rsidRPr="004C1512"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C1512">
        <w:rPr>
          <w:rFonts w:ascii="Times New Roman" w:eastAsia="Times New Roman" w:hAnsi="Times New Roman" w:cs="Times New Roman"/>
          <w:color w:val="000000" w:themeColor="text1"/>
          <w:sz w:val="28"/>
          <w:szCs w:val="28"/>
        </w:rPr>
        <w:t>и градостроительства администрации</w:t>
      </w:r>
    </w:p>
    <w:p w:rsidR="004D2252" w:rsidRPr="004C1512"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C1512">
        <w:rPr>
          <w:rFonts w:ascii="Times New Roman" w:eastAsia="Times New Roman" w:hAnsi="Times New Roman" w:cs="Times New Roman"/>
          <w:color w:val="000000" w:themeColor="text1"/>
          <w:sz w:val="28"/>
          <w:szCs w:val="28"/>
        </w:rPr>
        <w:t>Елизовского городского поселения</w:t>
      </w:r>
      <w:r w:rsidRPr="004C1512">
        <w:rPr>
          <w:rFonts w:ascii="Times New Roman" w:eastAsia="Times New Roman" w:hAnsi="Times New Roman" w:cs="Times New Roman"/>
          <w:color w:val="000000" w:themeColor="text1"/>
          <w:sz w:val="28"/>
          <w:szCs w:val="28"/>
        </w:rPr>
        <w:tab/>
        <w:t xml:space="preserve">  ______________</w:t>
      </w:r>
      <w:r w:rsidRPr="004C1512">
        <w:rPr>
          <w:rFonts w:ascii="Times New Roman" w:eastAsia="Times New Roman" w:hAnsi="Times New Roman" w:cs="Times New Roman"/>
          <w:color w:val="000000" w:themeColor="text1"/>
          <w:sz w:val="28"/>
          <w:szCs w:val="28"/>
        </w:rPr>
        <w:tab/>
        <w:t>/  _________________/</w:t>
      </w:r>
    </w:p>
    <w:p w:rsidR="00593798" w:rsidRPr="004C1512" w:rsidRDefault="004D2252" w:rsidP="004D22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r w:rsidRPr="004C1512">
        <w:rPr>
          <w:rFonts w:ascii="Times New Roman" w:eastAsia="Times New Roman" w:hAnsi="Times New Roman" w:cs="Times New Roman"/>
          <w:color w:val="000000" w:themeColor="text1"/>
          <w:sz w:val="18"/>
          <w:szCs w:val="18"/>
        </w:rPr>
        <w:t xml:space="preserve">(подпись) </w:t>
      </w:r>
      <w:r w:rsidRPr="004C1512">
        <w:rPr>
          <w:rFonts w:ascii="Times New Roman" w:eastAsia="Times New Roman" w:hAnsi="Times New Roman" w:cs="Times New Roman"/>
          <w:color w:val="000000" w:themeColor="text1"/>
          <w:sz w:val="18"/>
          <w:szCs w:val="18"/>
        </w:rPr>
        <w:tab/>
      </w:r>
      <w:r w:rsidRPr="004C1512">
        <w:rPr>
          <w:rFonts w:ascii="Times New Roman" w:eastAsia="Times New Roman" w:hAnsi="Times New Roman" w:cs="Times New Roman"/>
          <w:color w:val="000000" w:themeColor="text1"/>
          <w:sz w:val="18"/>
          <w:szCs w:val="18"/>
        </w:rPr>
        <w:tab/>
      </w:r>
      <w:r w:rsidRPr="004C1512">
        <w:rPr>
          <w:rFonts w:ascii="Times New Roman" w:eastAsia="Times New Roman" w:hAnsi="Times New Roman" w:cs="Times New Roman"/>
          <w:color w:val="000000" w:themeColor="text1"/>
          <w:sz w:val="18"/>
          <w:szCs w:val="18"/>
        </w:rPr>
        <w:tab/>
        <w:t>(Ф.И.О.)</w:t>
      </w:r>
    </w:p>
    <w:p w:rsidR="00165C92" w:rsidRPr="004C1512" w:rsidRDefault="00165C9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sectPr w:rsidR="00165C92" w:rsidRPr="004C1512" w:rsidSect="00920066">
      <w:footerReference w:type="default" r:id="rId2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43" w:rsidRDefault="00893C43" w:rsidP="00593798">
      <w:pPr>
        <w:spacing w:after="0" w:line="240" w:lineRule="auto"/>
      </w:pPr>
      <w:r>
        <w:separator/>
      </w:r>
    </w:p>
  </w:endnote>
  <w:endnote w:type="continuationSeparator" w:id="0">
    <w:p w:rsidR="00893C43" w:rsidRDefault="00893C43" w:rsidP="0059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689"/>
      <w:docPartObj>
        <w:docPartGallery w:val="Page Numbers (Bottom of Page)"/>
        <w:docPartUnique/>
      </w:docPartObj>
    </w:sdtPr>
    <w:sdtContent>
      <w:p w:rsidR="00A458D5" w:rsidRDefault="00FC03A7">
        <w:pPr>
          <w:pStyle w:val="a4"/>
          <w:jc w:val="right"/>
        </w:pPr>
        <w:r w:rsidRPr="00A458D5">
          <w:rPr>
            <w:color w:val="000000" w:themeColor="text1"/>
          </w:rPr>
          <w:fldChar w:fldCharType="begin"/>
        </w:r>
        <w:r w:rsidR="00A458D5" w:rsidRPr="00A458D5">
          <w:rPr>
            <w:color w:val="000000" w:themeColor="text1"/>
          </w:rPr>
          <w:instrText xml:space="preserve"> PAGE   \* MERGEFORMAT </w:instrText>
        </w:r>
        <w:r w:rsidRPr="00A458D5">
          <w:rPr>
            <w:color w:val="000000" w:themeColor="text1"/>
          </w:rPr>
          <w:fldChar w:fldCharType="separate"/>
        </w:r>
        <w:r w:rsidR="007D2C5F">
          <w:rPr>
            <w:noProof/>
            <w:color w:val="000000" w:themeColor="text1"/>
          </w:rPr>
          <w:t>19</w:t>
        </w:r>
        <w:r w:rsidRPr="00A458D5">
          <w:rPr>
            <w:color w:val="000000" w:themeColor="text1"/>
          </w:rPr>
          <w:fldChar w:fldCharType="end"/>
        </w:r>
      </w:p>
    </w:sdtContent>
  </w:sdt>
  <w:p w:rsidR="00A458D5" w:rsidRDefault="00A458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D5" w:rsidRDefault="00FC03A7">
    <w:pPr>
      <w:pStyle w:val="a4"/>
      <w:jc w:val="center"/>
    </w:pPr>
    <w:fldSimple w:instr=" PAGE   \* MERGEFORMAT ">
      <w:r w:rsidR="007D2C5F">
        <w:rPr>
          <w:noProof/>
        </w:rPr>
        <w:t>24</w:t>
      </w:r>
    </w:fldSimple>
  </w:p>
  <w:p w:rsidR="00A458D5" w:rsidRDefault="00A458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43" w:rsidRDefault="00893C43" w:rsidP="00593798">
      <w:pPr>
        <w:spacing w:after="0" w:line="240" w:lineRule="auto"/>
      </w:pPr>
      <w:r>
        <w:separator/>
      </w:r>
    </w:p>
  </w:footnote>
  <w:footnote w:type="continuationSeparator" w:id="0">
    <w:p w:rsidR="00893C43" w:rsidRDefault="00893C43" w:rsidP="00593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308"/>
    <w:multiLevelType w:val="hybridMultilevel"/>
    <w:tmpl w:val="669CDDE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50BBE"/>
    <w:multiLevelType w:val="hybridMultilevel"/>
    <w:tmpl w:val="671AE35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610A4"/>
    <w:multiLevelType w:val="hybridMultilevel"/>
    <w:tmpl w:val="32E4A19E"/>
    <w:lvl w:ilvl="0" w:tplc="92124E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8F2826"/>
    <w:multiLevelType w:val="hybridMultilevel"/>
    <w:tmpl w:val="0DEEA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03FD4"/>
    <w:multiLevelType w:val="hybridMultilevel"/>
    <w:tmpl w:val="33769388"/>
    <w:lvl w:ilvl="0" w:tplc="D29417C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C7C4C"/>
    <w:multiLevelType w:val="hybridMultilevel"/>
    <w:tmpl w:val="7418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51FF9"/>
    <w:multiLevelType w:val="multilevel"/>
    <w:tmpl w:val="A5FC2CA2"/>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A69751A"/>
    <w:multiLevelType w:val="hybridMultilevel"/>
    <w:tmpl w:val="749C1A4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F43AD"/>
    <w:multiLevelType w:val="hybridMultilevel"/>
    <w:tmpl w:val="0AA6BD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C4864"/>
    <w:multiLevelType w:val="multilevel"/>
    <w:tmpl w:val="D5629654"/>
    <w:lvl w:ilvl="0">
      <w:start w:val="3"/>
      <w:numFmt w:val="decimal"/>
      <w:lvlText w:val="%1."/>
      <w:lvlJc w:val="left"/>
      <w:pPr>
        <w:ind w:left="1069" w:hanging="360"/>
      </w:pPr>
    </w:lvl>
    <w:lvl w:ilvl="1">
      <w:start w:val="5"/>
      <w:numFmt w:val="decimal"/>
      <w:isLgl/>
      <w:lvlText w:val="%1.%2."/>
      <w:lvlJc w:val="left"/>
      <w:pPr>
        <w:ind w:left="720" w:hanging="720"/>
      </w:pPr>
      <w:rPr>
        <w:sz w:val="28"/>
        <w:szCs w:val="28"/>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31FB23A5"/>
    <w:multiLevelType w:val="hybridMultilevel"/>
    <w:tmpl w:val="6BB6943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70589"/>
    <w:multiLevelType w:val="hybridMultilevel"/>
    <w:tmpl w:val="13D083D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210E4"/>
    <w:multiLevelType w:val="hybridMultilevel"/>
    <w:tmpl w:val="90743B0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FC43D6"/>
    <w:multiLevelType w:val="hybridMultilevel"/>
    <w:tmpl w:val="78D282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83E1C"/>
    <w:multiLevelType w:val="hybridMultilevel"/>
    <w:tmpl w:val="13D898A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234205"/>
    <w:multiLevelType w:val="hybridMultilevel"/>
    <w:tmpl w:val="E2C428F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305CB"/>
    <w:multiLevelType w:val="hybridMultilevel"/>
    <w:tmpl w:val="E688A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57F13"/>
    <w:multiLevelType w:val="hybridMultilevel"/>
    <w:tmpl w:val="964A36A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787349"/>
    <w:multiLevelType w:val="hybridMultilevel"/>
    <w:tmpl w:val="98C65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7E52CE"/>
    <w:multiLevelType w:val="hybridMultilevel"/>
    <w:tmpl w:val="DFCAFA60"/>
    <w:lvl w:ilvl="0" w:tplc="D29417C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76A28"/>
    <w:multiLevelType w:val="hybridMultilevel"/>
    <w:tmpl w:val="9E780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27015"/>
    <w:multiLevelType w:val="hybridMultilevel"/>
    <w:tmpl w:val="52AADC1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CD14CD"/>
    <w:multiLevelType w:val="hybridMultilevel"/>
    <w:tmpl w:val="7F58D6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9339F"/>
    <w:multiLevelType w:val="hybridMultilevel"/>
    <w:tmpl w:val="301A9A2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65D08"/>
    <w:multiLevelType w:val="hybridMultilevel"/>
    <w:tmpl w:val="7016831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6A6B9B"/>
    <w:multiLevelType w:val="hybridMultilevel"/>
    <w:tmpl w:val="D784900A"/>
    <w:lvl w:ilvl="0" w:tplc="92124E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9C5986"/>
    <w:multiLevelType w:val="hybridMultilevel"/>
    <w:tmpl w:val="E242836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461C92"/>
    <w:multiLevelType w:val="hybridMultilevel"/>
    <w:tmpl w:val="8FDC886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32EF2"/>
    <w:multiLevelType w:val="hybridMultilevel"/>
    <w:tmpl w:val="7D84D7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C3EC8"/>
    <w:multiLevelType w:val="hybridMultilevel"/>
    <w:tmpl w:val="97948CD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EA2D0E"/>
    <w:multiLevelType w:val="hybridMultilevel"/>
    <w:tmpl w:val="571C4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E66890"/>
    <w:multiLevelType w:val="hybridMultilevel"/>
    <w:tmpl w:val="353C9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EF4F3D"/>
    <w:multiLevelType w:val="hybridMultilevel"/>
    <w:tmpl w:val="48AC705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1F408E"/>
    <w:multiLevelType w:val="hybridMultilevel"/>
    <w:tmpl w:val="5F0E0440"/>
    <w:lvl w:ilvl="0" w:tplc="04190011">
      <w:start w:val="2"/>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684080"/>
    <w:multiLevelType w:val="hybridMultilevel"/>
    <w:tmpl w:val="5C7697E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7C2D59"/>
    <w:multiLevelType w:val="hybridMultilevel"/>
    <w:tmpl w:val="F6CA6E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8"/>
  </w:num>
  <w:num w:numId="10">
    <w:abstractNumId w:val="26"/>
  </w:num>
  <w:num w:numId="11">
    <w:abstractNumId w:val="16"/>
  </w:num>
  <w:num w:numId="12">
    <w:abstractNumId w:val="5"/>
  </w:num>
  <w:num w:numId="13">
    <w:abstractNumId w:val="7"/>
  </w:num>
  <w:num w:numId="14">
    <w:abstractNumId w:val="15"/>
  </w:num>
  <w:num w:numId="15">
    <w:abstractNumId w:val="17"/>
  </w:num>
  <w:num w:numId="16">
    <w:abstractNumId w:val="0"/>
  </w:num>
  <w:num w:numId="17">
    <w:abstractNumId w:val="32"/>
  </w:num>
  <w:num w:numId="18">
    <w:abstractNumId w:val="27"/>
  </w:num>
  <w:num w:numId="19">
    <w:abstractNumId w:val="29"/>
  </w:num>
  <w:num w:numId="20">
    <w:abstractNumId w:val="13"/>
  </w:num>
  <w:num w:numId="21">
    <w:abstractNumId w:val="24"/>
  </w:num>
  <w:num w:numId="22">
    <w:abstractNumId w:val="21"/>
  </w:num>
  <w:num w:numId="23">
    <w:abstractNumId w:val="1"/>
  </w:num>
  <w:num w:numId="24">
    <w:abstractNumId w:val="19"/>
  </w:num>
  <w:num w:numId="25">
    <w:abstractNumId w:val="11"/>
  </w:num>
  <w:num w:numId="26">
    <w:abstractNumId w:val="18"/>
  </w:num>
  <w:num w:numId="27">
    <w:abstractNumId w:val="4"/>
  </w:num>
  <w:num w:numId="28">
    <w:abstractNumId w:val="14"/>
  </w:num>
  <w:num w:numId="29">
    <w:abstractNumId w:val="22"/>
  </w:num>
  <w:num w:numId="30">
    <w:abstractNumId w:val="31"/>
  </w:num>
  <w:num w:numId="31">
    <w:abstractNumId w:val="35"/>
  </w:num>
  <w:num w:numId="32">
    <w:abstractNumId w:val="30"/>
  </w:num>
  <w:num w:numId="33">
    <w:abstractNumId w:val="28"/>
  </w:num>
  <w:num w:numId="34">
    <w:abstractNumId w:val="12"/>
  </w:num>
  <w:num w:numId="35">
    <w:abstractNumId w:val="23"/>
  </w:num>
  <w:num w:numId="36">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4D2252"/>
    <w:rsid w:val="0001107A"/>
    <w:rsid w:val="00012FDE"/>
    <w:rsid w:val="00073CA1"/>
    <w:rsid w:val="00093843"/>
    <w:rsid w:val="000B7B93"/>
    <w:rsid w:val="000D39FA"/>
    <w:rsid w:val="001324EB"/>
    <w:rsid w:val="00165C92"/>
    <w:rsid w:val="00177018"/>
    <w:rsid w:val="001A6DB0"/>
    <w:rsid w:val="001B0F2E"/>
    <w:rsid w:val="001B6352"/>
    <w:rsid w:val="001C6DDB"/>
    <w:rsid w:val="001C7721"/>
    <w:rsid w:val="002909FE"/>
    <w:rsid w:val="002A04E8"/>
    <w:rsid w:val="002B25B5"/>
    <w:rsid w:val="002B6537"/>
    <w:rsid w:val="002F7BEF"/>
    <w:rsid w:val="00342F7F"/>
    <w:rsid w:val="00346BB4"/>
    <w:rsid w:val="003D6DFC"/>
    <w:rsid w:val="00427488"/>
    <w:rsid w:val="004B056F"/>
    <w:rsid w:val="004C1512"/>
    <w:rsid w:val="004D2252"/>
    <w:rsid w:val="005150A0"/>
    <w:rsid w:val="00550000"/>
    <w:rsid w:val="00571F97"/>
    <w:rsid w:val="0059044D"/>
    <w:rsid w:val="00592752"/>
    <w:rsid w:val="00593798"/>
    <w:rsid w:val="00652E7D"/>
    <w:rsid w:val="006938FB"/>
    <w:rsid w:val="006955D0"/>
    <w:rsid w:val="007651F9"/>
    <w:rsid w:val="007B5F97"/>
    <w:rsid w:val="007D2C5F"/>
    <w:rsid w:val="007E2E69"/>
    <w:rsid w:val="00841C21"/>
    <w:rsid w:val="00861CF8"/>
    <w:rsid w:val="00883A5A"/>
    <w:rsid w:val="00893C43"/>
    <w:rsid w:val="008953C4"/>
    <w:rsid w:val="008D6BDB"/>
    <w:rsid w:val="009112C9"/>
    <w:rsid w:val="00920066"/>
    <w:rsid w:val="00922D2E"/>
    <w:rsid w:val="00930070"/>
    <w:rsid w:val="00937DBA"/>
    <w:rsid w:val="00950F2E"/>
    <w:rsid w:val="00972A92"/>
    <w:rsid w:val="009A111E"/>
    <w:rsid w:val="009A7B52"/>
    <w:rsid w:val="009F7BFF"/>
    <w:rsid w:val="009F7E67"/>
    <w:rsid w:val="00A458D5"/>
    <w:rsid w:val="00A60DC7"/>
    <w:rsid w:val="00A937B8"/>
    <w:rsid w:val="00AA1261"/>
    <w:rsid w:val="00AE0DFF"/>
    <w:rsid w:val="00AE7A77"/>
    <w:rsid w:val="00BE14CA"/>
    <w:rsid w:val="00BE226E"/>
    <w:rsid w:val="00BE75F8"/>
    <w:rsid w:val="00C141A0"/>
    <w:rsid w:val="00C220A4"/>
    <w:rsid w:val="00C53D0E"/>
    <w:rsid w:val="00C85C01"/>
    <w:rsid w:val="00CC7FE4"/>
    <w:rsid w:val="00D10656"/>
    <w:rsid w:val="00D26C53"/>
    <w:rsid w:val="00D354D0"/>
    <w:rsid w:val="00D74887"/>
    <w:rsid w:val="00D867A4"/>
    <w:rsid w:val="00DA034D"/>
    <w:rsid w:val="00DA2B5B"/>
    <w:rsid w:val="00DB50C1"/>
    <w:rsid w:val="00E2694A"/>
    <w:rsid w:val="00E40DDC"/>
    <w:rsid w:val="00E74509"/>
    <w:rsid w:val="00E81D44"/>
    <w:rsid w:val="00EF21D9"/>
    <w:rsid w:val="00F171DD"/>
    <w:rsid w:val="00F41344"/>
    <w:rsid w:val="00FB29B3"/>
    <w:rsid w:val="00FC03A7"/>
    <w:rsid w:val="00FC477B"/>
    <w:rsid w:val="00FD3631"/>
    <w:rsid w:val="00FD4096"/>
    <w:rsid w:val="00FD6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AutoShape 30"/>
        <o:r id="V:Rule13" type="connector" idref="#AutoShape 26"/>
        <o:r id="V:Rule14" type="connector" idref="#AutoShape 32"/>
        <o:r id="V:Rule15" type="connector" idref="#AutoShape 38"/>
        <o:r id="V:Rule16" type="connector" idref="#AutoShape 33"/>
        <o:r id="V:Rule17" type="connector" idref="#AutoShape 44"/>
        <o:r id="V:Rule18" type="connector" idref="#AutoShape 29"/>
        <o:r id="V:Rule19" type="connector" idref="#_x0000_s1050"/>
        <o:r id="V:Rule20" type="connector" idref="#AutoShape 34"/>
        <o:r id="V:Rule21" type="connector" idref="#AutoShape 28"/>
        <o:r id="V:Rule2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98"/>
  </w:style>
  <w:style w:type="paragraph" w:styleId="1">
    <w:name w:val="heading 1"/>
    <w:basedOn w:val="a"/>
    <w:next w:val="a"/>
    <w:link w:val="10"/>
    <w:qFormat/>
    <w:rsid w:val="004D2252"/>
    <w:pPr>
      <w:keepNext/>
      <w:spacing w:after="0" w:line="240" w:lineRule="auto"/>
      <w:jc w:val="center"/>
      <w:outlineLvl w:val="0"/>
    </w:pPr>
    <w:rPr>
      <w:rFonts w:ascii="Times New Roman" w:eastAsia="Times New Roman" w:hAnsi="Times New Roman" w:cs="Times New Roman"/>
      <w:b/>
      <w:bCs/>
      <w:sz w:val="20"/>
      <w:szCs w:val="24"/>
    </w:rPr>
  </w:style>
  <w:style w:type="paragraph" w:styleId="2">
    <w:name w:val="heading 2"/>
    <w:basedOn w:val="a"/>
    <w:next w:val="a"/>
    <w:link w:val="20"/>
    <w:qFormat/>
    <w:rsid w:val="004D2252"/>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252"/>
    <w:rPr>
      <w:rFonts w:ascii="Times New Roman" w:eastAsia="Times New Roman" w:hAnsi="Times New Roman" w:cs="Times New Roman"/>
      <w:b/>
      <w:bCs/>
      <w:sz w:val="20"/>
      <w:szCs w:val="24"/>
    </w:rPr>
  </w:style>
  <w:style w:type="character" w:customStyle="1" w:styleId="20">
    <w:name w:val="Заголовок 2 Знак"/>
    <w:basedOn w:val="a0"/>
    <w:link w:val="2"/>
    <w:rsid w:val="004D2252"/>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4D2252"/>
  </w:style>
  <w:style w:type="paragraph" w:customStyle="1" w:styleId="ConsPlusNormal">
    <w:name w:val="ConsPlusNormal"/>
    <w:rsid w:val="004D2252"/>
    <w:pPr>
      <w:autoSpaceDE w:val="0"/>
      <w:autoSpaceDN w:val="0"/>
      <w:adjustRightInd w:val="0"/>
      <w:spacing w:after="0" w:line="240" w:lineRule="auto"/>
      <w:ind w:firstLine="720"/>
    </w:pPr>
    <w:rPr>
      <w:rFonts w:ascii="Arial" w:eastAsia="Calibri" w:hAnsi="Arial" w:cs="Arial"/>
      <w:sz w:val="20"/>
      <w:szCs w:val="20"/>
      <w:lang w:eastAsia="en-US"/>
    </w:rPr>
  </w:style>
  <w:style w:type="character" w:styleId="a3">
    <w:name w:val="Strong"/>
    <w:qFormat/>
    <w:rsid w:val="004D2252"/>
    <w:rPr>
      <w:b/>
      <w:bCs/>
    </w:rPr>
  </w:style>
  <w:style w:type="paragraph" w:styleId="a4">
    <w:name w:val="footer"/>
    <w:basedOn w:val="a"/>
    <w:link w:val="a5"/>
    <w:uiPriority w:val="99"/>
    <w:rsid w:val="004D22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4D2252"/>
    <w:rPr>
      <w:rFonts w:ascii="Times New Roman" w:eastAsia="Times New Roman" w:hAnsi="Times New Roman" w:cs="Times New Roman"/>
      <w:sz w:val="24"/>
      <w:szCs w:val="24"/>
    </w:rPr>
  </w:style>
  <w:style w:type="character" w:styleId="a6">
    <w:name w:val="Hyperlink"/>
    <w:basedOn w:val="a0"/>
    <w:uiPriority w:val="99"/>
    <w:rsid w:val="004D2252"/>
    <w:rPr>
      <w:color w:val="0000FF"/>
      <w:u w:val="single"/>
    </w:rPr>
  </w:style>
  <w:style w:type="paragraph" w:styleId="a7">
    <w:name w:val="List Paragraph"/>
    <w:basedOn w:val="a"/>
    <w:uiPriority w:val="34"/>
    <w:qFormat/>
    <w:rsid w:val="004D2252"/>
    <w:pPr>
      <w:spacing w:after="0" w:line="240" w:lineRule="auto"/>
      <w:ind w:left="720"/>
      <w:contextualSpacing/>
    </w:pPr>
    <w:rPr>
      <w:rFonts w:ascii="Times New Roman" w:eastAsia="Times New Roman" w:hAnsi="Times New Roman" w:cs="Times New Roman"/>
      <w:sz w:val="20"/>
      <w:szCs w:val="20"/>
    </w:rPr>
  </w:style>
  <w:style w:type="paragraph" w:styleId="a8">
    <w:name w:val="Normal (Web)"/>
    <w:basedOn w:val="a"/>
    <w:unhideWhenUsed/>
    <w:rsid w:val="004D225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4D2252"/>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4D2252"/>
    <w:rPr>
      <w:rFonts w:ascii="Consolas" w:eastAsia="Calibri" w:hAnsi="Consolas" w:cs="Times New Roman"/>
      <w:sz w:val="21"/>
      <w:szCs w:val="21"/>
      <w:lang w:eastAsia="en-US"/>
    </w:rPr>
  </w:style>
  <w:style w:type="paragraph" w:customStyle="1" w:styleId="Style10">
    <w:name w:val="Style10"/>
    <w:basedOn w:val="a"/>
    <w:rsid w:val="004D225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4D2252"/>
    <w:rPr>
      <w:rFonts w:ascii="Times New Roman" w:hAnsi="Times New Roman" w:cs="Times New Roman"/>
      <w:sz w:val="22"/>
      <w:szCs w:val="22"/>
    </w:rPr>
  </w:style>
  <w:style w:type="paragraph" w:customStyle="1" w:styleId="Default">
    <w:name w:val="Default"/>
    <w:rsid w:val="004D22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3f3f3f3f3f3f">
    <w:name w:val="А3fб3fз3fа3fц3f с3fп3fи3fс3fк3fа3f"/>
    <w:basedOn w:val="a"/>
    <w:rsid w:val="004D2252"/>
    <w:pPr>
      <w:widowControl w:val="0"/>
      <w:autoSpaceDE w:val="0"/>
      <w:autoSpaceDN w:val="0"/>
      <w:adjustRightInd w:val="0"/>
      <w:ind w:left="720"/>
    </w:pPr>
    <w:rPr>
      <w:rFonts w:ascii="Calibri" w:eastAsia="Times New Roman" w:hAnsi="Calibri" w:cs="Times New Roman"/>
      <w:lang w:eastAsia="zh-CN"/>
    </w:rPr>
  </w:style>
  <w:style w:type="paragraph" w:customStyle="1" w:styleId="ab">
    <w:name w:val="Таблицы (моноширинный)"/>
    <w:basedOn w:val="a"/>
    <w:next w:val="a"/>
    <w:rsid w:val="00346BB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c">
    <w:name w:val="Balloon Text"/>
    <w:basedOn w:val="a"/>
    <w:link w:val="ad"/>
    <w:uiPriority w:val="99"/>
    <w:semiHidden/>
    <w:unhideWhenUsed/>
    <w:rsid w:val="00972A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2A92"/>
    <w:rPr>
      <w:rFonts w:ascii="Tahoma" w:hAnsi="Tahoma" w:cs="Tahoma"/>
      <w:sz w:val="16"/>
      <w:szCs w:val="16"/>
    </w:rPr>
  </w:style>
  <w:style w:type="paragraph" w:styleId="ae">
    <w:name w:val="header"/>
    <w:basedOn w:val="a"/>
    <w:link w:val="af"/>
    <w:uiPriority w:val="99"/>
    <w:semiHidden/>
    <w:unhideWhenUsed/>
    <w:rsid w:val="00A458D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458D5"/>
  </w:style>
</w:styles>
</file>

<file path=word/webSettings.xml><?xml version="1.0" encoding="utf-8"?>
<w:webSettings xmlns:r="http://schemas.openxmlformats.org/officeDocument/2006/relationships" xmlns:w="http://schemas.openxmlformats.org/wordprocessingml/2006/main">
  <w:divs>
    <w:div w:id="571550786">
      <w:bodyDiv w:val="1"/>
      <w:marLeft w:val="0"/>
      <w:marRight w:val="0"/>
      <w:marTop w:val="0"/>
      <w:marBottom w:val="0"/>
      <w:divBdr>
        <w:top w:val="none" w:sz="0" w:space="0" w:color="auto"/>
        <w:left w:val="none" w:sz="0" w:space="0" w:color="auto"/>
        <w:bottom w:val="none" w:sz="0" w:space="0" w:color="auto"/>
        <w:right w:val="none" w:sz="0" w:space="0" w:color="auto"/>
      </w:divBdr>
    </w:div>
    <w:div w:id="918754684">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1298142614">
      <w:bodyDiv w:val="1"/>
      <w:marLeft w:val="0"/>
      <w:marRight w:val="0"/>
      <w:marTop w:val="0"/>
      <w:marBottom w:val="0"/>
      <w:divBdr>
        <w:top w:val="none" w:sz="0" w:space="0" w:color="auto"/>
        <w:left w:val="none" w:sz="0" w:space="0" w:color="auto"/>
        <w:bottom w:val="none" w:sz="0" w:space="0" w:color="auto"/>
        <w:right w:val="none" w:sz="0" w:space="0" w:color="auto"/>
      </w:divBdr>
    </w:div>
    <w:div w:id="1368723561">
      <w:bodyDiv w:val="1"/>
      <w:marLeft w:val="0"/>
      <w:marRight w:val="0"/>
      <w:marTop w:val="0"/>
      <w:marBottom w:val="0"/>
      <w:divBdr>
        <w:top w:val="none" w:sz="0" w:space="0" w:color="auto"/>
        <w:left w:val="none" w:sz="0" w:space="0" w:color="auto"/>
        <w:bottom w:val="none" w:sz="0" w:space="0" w:color="auto"/>
        <w:right w:val="none" w:sz="0" w:space="0" w:color="auto"/>
      </w:divBdr>
    </w:div>
    <w:div w:id="1397821641">
      <w:bodyDiv w:val="1"/>
      <w:marLeft w:val="0"/>
      <w:marRight w:val="0"/>
      <w:marTop w:val="0"/>
      <w:marBottom w:val="0"/>
      <w:divBdr>
        <w:top w:val="none" w:sz="0" w:space="0" w:color="auto"/>
        <w:left w:val="none" w:sz="0" w:space="0" w:color="auto"/>
        <w:bottom w:val="none" w:sz="0" w:space="0" w:color="auto"/>
        <w:right w:val="none" w:sz="0" w:space="0" w:color="auto"/>
      </w:divBdr>
    </w:div>
    <w:div w:id="1484194967">
      <w:bodyDiv w:val="1"/>
      <w:marLeft w:val="0"/>
      <w:marRight w:val="0"/>
      <w:marTop w:val="0"/>
      <w:marBottom w:val="0"/>
      <w:divBdr>
        <w:top w:val="none" w:sz="0" w:space="0" w:color="auto"/>
        <w:left w:val="none" w:sz="0" w:space="0" w:color="auto"/>
        <w:bottom w:val="none" w:sz="0" w:space="0" w:color="auto"/>
        <w:right w:val="none" w:sz="0" w:space="0" w:color="auto"/>
      </w:divBdr>
    </w:div>
    <w:div w:id="1565605008">
      <w:bodyDiv w:val="1"/>
      <w:marLeft w:val="0"/>
      <w:marRight w:val="0"/>
      <w:marTop w:val="0"/>
      <w:marBottom w:val="0"/>
      <w:divBdr>
        <w:top w:val="none" w:sz="0" w:space="0" w:color="auto"/>
        <w:left w:val="none" w:sz="0" w:space="0" w:color="auto"/>
        <w:bottom w:val="none" w:sz="0" w:space="0" w:color="auto"/>
        <w:right w:val="none" w:sz="0" w:space="0" w:color="auto"/>
      </w:divBdr>
    </w:div>
    <w:div w:id="1658799583">
      <w:bodyDiv w:val="1"/>
      <w:marLeft w:val="0"/>
      <w:marRight w:val="0"/>
      <w:marTop w:val="0"/>
      <w:marBottom w:val="0"/>
      <w:divBdr>
        <w:top w:val="none" w:sz="0" w:space="0" w:color="auto"/>
        <w:left w:val="none" w:sz="0" w:space="0" w:color="auto"/>
        <w:bottom w:val="none" w:sz="0" w:space="0" w:color="auto"/>
        <w:right w:val="none" w:sz="0" w:space="0" w:color="auto"/>
      </w:divBdr>
    </w:div>
    <w:div w:id="1785465247">
      <w:bodyDiv w:val="1"/>
      <w:marLeft w:val="0"/>
      <w:marRight w:val="0"/>
      <w:marTop w:val="0"/>
      <w:marBottom w:val="0"/>
      <w:divBdr>
        <w:top w:val="none" w:sz="0" w:space="0" w:color="auto"/>
        <w:left w:val="none" w:sz="0" w:space="0" w:color="auto"/>
        <w:bottom w:val="none" w:sz="0" w:space="0" w:color="auto"/>
        <w:right w:val="none" w:sz="0" w:space="0" w:color="auto"/>
      </w:divBdr>
    </w:div>
    <w:div w:id="1948852397">
      <w:bodyDiv w:val="1"/>
      <w:marLeft w:val="0"/>
      <w:marRight w:val="0"/>
      <w:marTop w:val="0"/>
      <w:marBottom w:val="0"/>
      <w:divBdr>
        <w:top w:val="none" w:sz="0" w:space="0" w:color="auto"/>
        <w:left w:val="none" w:sz="0" w:space="0" w:color="auto"/>
        <w:bottom w:val="none" w:sz="0" w:space="0" w:color="auto"/>
        <w:right w:val="none" w:sz="0" w:space="0" w:color="auto"/>
      </w:divBdr>
    </w:div>
    <w:div w:id="2005550780">
      <w:bodyDiv w:val="1"/>
      <w:marLeft w:val="0"/>
      <w:marRight w:val="0"/>
      <w:marTop w:val="0"/>
      <w:marBottom w:val="0"/>
      <w:divBdr>
        <w:top w:val="none" w:sz="0" w:space="0" w:color="auto"/>
        <w:left w:val="none" w:sz="0" w:space="0" w:color="auto"/>
        <w:bottom w:val="none" w:sz="0" w:space="0" w:color="auto"/>
        <w:right w:val="none" w:sz="0" w:space="0" w:color="auto"/>
      </w:divBdr>
    </w:div>
    <w:div w:id="2012099486">
      <w:bodyDiv w:val="1"/>
      <w:marLeft w:val="0"/>
      <w:marRight w:val="0"/>
      <w:marTop w:val="0"/>
      <w:marBottom w:val="0"/>
      <w:divBdr>
        <w:top w:val="none" w:sz="0" w:space="0" w:color="auto"/>
        <w:left w:val="none" w:sz="0" w:space="0" w:color="auto"/>
        <w:bottom w:val="none" w:sz="0" w:space="0" w:color="auto"/>
        <w:right w:val="none" w:sz="0" w:space="0" w:color="auto"/>
      </w:divBdr>
    </w:div>
    <w:div w:id="2075229928">
      <w:bodyDiv w:val="1"/>
      <w:marLeft w:val="0"/>
      <w:marRight w:val="0"/>
      <w:marTop w:val="0"/>
      <w:marBottom w:val="0"/>
      <w:divBdr>
        <w:top w:val="none" w:sz="0" w:space="0" w:color="auto"/>
        <w:left w:val="none" w:sz="0" w:space="0" w:color="auto"/>
        <w:bottom w:val="none" w:sz="0" w:space="0" w:color="auto"/>
        <w:right w:val="none" w:sz="0" w:space="0" w:color="auto"/>
      </w:divBdr>
    </w:div>
    <w:div w:id="21237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consultantplus://offline/ref=90C381A82B6E22C683D695AA0B0593EF5DB3ADF5B55F0E195EA95D37C66677580CF6877DQ0S8F" TargetMode="External"/><Relationship Id="rId18" Type="http://schemas.openxmlformats.org/officeDocument/2006/relationships/hyperlink" Target="consultantplus://offline/ref=1BBC22C281BE3E9CAF41491C4702E48714AE58F130C6741C8B40F82AB10F3D75AB70DE128579O2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elizovo@fromru.com" TargetMode="External"/><Relationship Id="rId2" Type="http://schemas.openxmlformats.org/officeDocument/2006/relationships/numbering" Target="numbering.xml"/><Relationship Id="rId16" Type="http://schemas.openxmlformats.org/officeDocument/2006/relationships/hyperlink" Target="http://pgu.kamchatka.gov.ru" TargetMode="External"/><Relationship Id="rId20"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41.kamgov.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www.admelizo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h-egp@rambler.ru" TargetMode="External"/><Relationship Id="rId14" Type="http://schemas.openxmlformats.org/officeDocument/2006/relationships/hyperlink" Target="http://www.admeliz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703C-1D82-4676-9EF8-1797AB7D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7494</Words>
  <Characters>42722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admin</cp:lastModifiedBy>
  <cp:revision>12</cp:revision>
  <cp:lastPrinted>2014-03-15T02:58:00Z</cp:lastPrinted>
  <dcterms:created xsi:type="dcterms:W3CDTF">2014-03-02T22:17:00Z</dcterms:created>
  <dcterms:modified xsi:type="dcterms:W3CDTF">2014-03-19T03:17:00Z</dcterms:modified>
</cp:coreProperties>
</file>