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F9" w:rsidRDefault="00BD2BF9" w:rsidP="00BD2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F9" w:rsidRDefault="00BD2BF9" w:rsidP="00BD2B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D2BF9" w:rsidRDefault="00BD2BF9" w:rsidP="00BD2B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D2BF9" w:rsidRDefault="00BD2BF9" w:rsidP="00BD2BF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D2BF9" w:rsidRDefault="00BD2BF9" w:rsidP="00BD2B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D2BF9" w:rsidRDefault="00BD2BF9" w:rsidP="00BD2BF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D2BF9" w:rsidRDefault="00BD2BF9" w:rsidP="00BD2B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31F7B">
        <w:rPr>
          <w:rFonts w:ascii="Times New Roman" w:hAnsi="Times New Roman" w:cs="Times New Roman"/>
          <w:sz w:val="24"/>
          <w:szCs w:val="24"/>
        </w:rPr>
        <w:t>_</w:t>
      </w:r>
      <w:r w:rsidR="00BF3F98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31F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.  0</w:t>
      </w:r>
      <w:r w:rsidR="00631F7B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631F7B">
        <w:rPr>
          <w:rFonts w:ascii="Times New Roman" w:hAnsi="Times New Roman" w:cs="Times New Roman"/>
          <w:sz w:val="24"/>
          <w:szCs w:val="24"/>
        </w:rPr>
        <w:t>_</w:t>
      </w:r>
      <w:r w:rsidR="00BF3F98" w:rsidRPr="00BF3F98">
        <w:rPr>
          <w:rFonts w:ascii="Times New Roman" w:hAnsi="Times New Roman" w:cs="Times New Roman"/>
          <w:sz w:val="24"/>
          <w:szCs w:val="24"/>
          <w:u w:val="single"/>
        </w:rPr>
        <w:t>432</w:t>
      </w:r>
      <w:r w:rsidRPr="003400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BD2BF9" w:rsidRDefault="00BD2BF9" w:rsidP="00BD2B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D2BF9" w:rsidRDefault="00BD2BF9" w:rsidP="00BD2B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2BF9" w:rsidRPr="00891D7F" w:rsidTr="005D7823">
        <w:tc>
          <w:tcPr>
            <w:tcW w:w="4785" w:type="dxa"/>
          </w:tcPr>
          <w:p w:rsidR="00BD2BF9" w:rsidRPr="00891D7F" w:rsidRDefault="00BD2BF9" w:rsidP="005D782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о присвоении адреса формируемому  земельному участку</w:t>
            </w:r>
          </w:p>
          <w:p w:rsidR="00BD2BF9" w:rsidRPr="00891D7F" w:rsidRDefault="00BD2BF9" w:rsidP="005D782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2BF9" w:rsidRPr="00891D7F" w:rsidRDefault="00BD2BF9" w:rsidP="005D782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BF9" w:rsidRPr="00891D7F" w:rsidRDefault="00BD2BF9" w:rsidP="00BD2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1D7F"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N 137-ФЗ "О введении в действие Земельного кодекса Российской Федерации", ст. 11.10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D7F">
        <w:rPr>
          <w:rFonts w:ascii="Times New Roman" w:hAnsi="Times New Roman" w:cs="Times New Roman"/>
          <w:sz w:val="28"/>
          <w:szCs w:val="28"/>
        </w:rPr>
        <w:t xml:space="preserve">Земельного кодекса РФ, Федеральным законом от 06.10.2003 N 131-ФЗ "Об общих принципах организации местного самоуправления в Российской Федерации", </w:t>
      </w:r>
      <w:r w:rsidRPr="00891D7F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891D7F">
        <w:rPr>
          <w:rFonts w:ascii="Times New Roman" w:hAnsi="Times New Roman" w:cs="Times New Roman"/>
          <w:sz w:val="28"/>
          <w:szCs w:val="28"/>
        </w:rPr>
        <w:t>ем</w:t>
      </w:r>
      <w:r w:rsidRPr="00891D7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891D7F">
        <w:rPr>
          <w:rFonts w:ascii="Times New Roman" w:hAnsi="Times New Roman" w:cs="Times New Roman"/>
          <w:sz w:val="28"/>
          <w:szCs w:val="28"/>
        </w:rPr>
        <w:t xml:space="preserve">Уставом Елизовского городского поселения, согласно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Елизовского городского поселения, принятых Решением Собрания депутатов Елизовского городского поселения № 126 от 07.09.2011</w:t>
      </w:r>
      <w:r w:rsidRPr="00891D7F">
        <w:rPr>
          <w:rFonts w:ascii="Times New Roman" w:hAnsi="Times New Roman" w:cs="Times New Roman"/>
          <w:sz w:val="28"/>
          <w:szCs w:val="28"/>
        </w:rPr>
        <w:t>,  на основании  заявлени</w:t>
      </w:r>
      <w:r w:rsidR="00631F7B">
        <w:rPr>
          <w:rFonts w:ascii="Times New Roman" w:hAnsi="Times New Roman" w:cs="Times New Roman"/>
          <w:sz w:val="28"/>
          <w:szCs w:val="28"/>
        </w:rPr>
        <w:t>я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F7B">
        <w:rPr>
          <w:rFonts w:ascii="Times New Roman" w:hAnsi="Times New Roman" w:cs="Times New Roman"/>
          <w:sz w:val="28"/>
          <w:szCs w:val="28"/>
        </w:rPr>
        <w:t>«Петропавловская кадастровая служба»</w:t>
      </w:r>
    </w:p>
    <w:p w:rsidR="00BD2BF9" w:rsidRPr="00891D7F" w:rsidRDefault="00BD2BF9" w:rsidP="00BD2BF9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BF9" w:rsidRDefault="00BD2BF9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D7F">
        <w:rPr>
          <w:rFonts w:ascii="Times New Roman" w:hAnsi="Times New Roman" w:cs="Times New Roman"/>
          <w:sz w:val="28"/>
          <w:szCs w:val="28"/>
        </w:rPr>
        <w:t xml:space="preserve"> формируемого из земель государственной собственности в кадастровом квартале 41:05:010100</w:t>
      </w:r>
      <w:r w:rsidR="00631F7B">
        <w:rPr>
          <w:rFonts w:ascii="Times New Roman" w:hAnsi="Times New Roman" w:cs="Times New Roman"/>
          <w:sz w:val="28"/>
          <w:szCs w:val="28"/>
        </w:rPr>
        <w:t>7</w:t>
      </w:r>
      <w:r w:rsidR="005574D8">
        <w:rPr>
          <w:rFonts w:ascii="Times New Roman" w:hAnsi="Times New Roman" w:cs="Times New Roman"/>
          <w:sz w:val="28"/>
          <w:szCs w:val="28"/>
        </w:rPr>
        <w:t>:</w:t>
      </w:r>
    </w:p>
    <w:p w:rsidR="005574D8" w:rsidRDefault="005574D8" w:rsidP="0055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- 41:05:0101007:300;</w:t>
      </w:r>
    </w:p>
    <w:p w:rsidR="00BD2BF9" w:rsidRPr="00891D7F" w:rsidRDefault="00BD2BF9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 w:rsidR="00631F7B">
        <w:rPr>
          <w:rFonts w:ascii="Times New Roman" w:hAnsi="Times New Roman" w:cs="Times New Roman"/>
          <w:sz w:val="28"/>
          <w:szCs w:val="28"/>
        </w:rPr>
        <w:t>1541</w:t>
      </w:r>
      <w:r w:rsidRPr="00891D7F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BD2BF9" w:rsidRPr="00891D7F" w:rsidRDefault="00BD2BF9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 жилыми домами (Ж 1);</w:t>
      </w:r>
    </w:p>
    <w:p w:rsidR="00BD2BF9" w:rsidRPr="00891D7F" w:rsidRDefault="00BD2BF9" w:rsidP="00BD2BF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 w:rsidR="00631F7B">
        <w:rPr>
          <w:rFonts w:ascii="Times New Roman" w:hAnsi="Times New Roman" w:cs="Times New Roman"/>
          <w:sz w:val="28"/>
          <w:szCs w:val="28"/>
        </w:rPr>
        <w:t>«индивидуальные</w:t>
      </w:r>
      <w:r w:rsidRPr="00891D7F">
        <w:rPr>
          <w:rFonts w:ascii="Times New Roman" w:hAnsi="Times New Roman" w:cs="Times New Roman"/>
          <w:sz w:val="28"/>
          <w:szCs w:val="28"/>
        </w:rPr>
        <w:t xml:space="preserve"> жилые дома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1D7F">
        <w:rPr>
          <w:rFonts w:ascii="Times New Roman" w:hAnsi="Times New Roman" w:cs="Times New Roman"/>
          <w:sz w:val="28"/>
          <w:szCs w:val="28"/>
        </w:rPr>
        <w:t>;</w:t>
      </w:r>
    </w:p>
    <w:p w:rsidR="00BD2BF9" w:rsidRPr="00891D7F" w:rsidRDefault="00BD2BF9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BD2BF9" w:rsidRPr="00891D7F" w:rsidRDefault="00BD2BF9" w:rsidP="00BD2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2. </w:t>
      </w:r>
      <w:r w:rsidRPr="00891D7F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891D7F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891D7F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BD2BF9" w:rsidRPr="00891D7F" w:rsidRDefault="00BD2BF9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2.1. Адрес земельного участка считать: Россия, Камчатский край, </w:t>
      </w:r>
      <w:proofErr w:type="spellStart"/>
      <w:r w:rsidRPr="00891D7F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891D7F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891D7F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891D7F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891D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1D7F">
        <w:rPr>
          <w:rFonts w:ascii="Times New Roman" w:hAnsi="Times New Roman" w:cs="Times New Roman"/>
          <w:sz w:val="28"/>
          <w:szCs w:val="28"/>
        </w:rPr>
        <w:t xml:space="preserve">., </w:t>
      </w:r>
      <w:r w:rsidR="00631F7B">
        <w:rPr>
          <w:rFonts w:ascii="Times New Roman" w:hAnsi="Times New Roman" w:cs="Times New Roman"/>
          <w:sz w:val="28"/>
          <w:szCs w:val="28"/>
        </w:rPr>
        <w:t>Магистральная</w:t>
      </w:r>
      <w:r w:rsidRPr="00891D7F">
        <w:rPr>
          <w:rFonts w:ascii="Times New Roman" w:hAnsi="Times New Roman" w:cs="Times New Roman"/>
          <w:sz w:val="28"/>
          <w:szCs w:val="28"/>
        </w:rPr>
        <w:t xml:space="preserve"> ул., </w:t>
      </w:r>
      <w:r w:rsidR="00631F7B">
        <w:rPr>
          <w:rFonts w:ascii="Times New Roman" w:hAnsi="Times New Roman" w:cs="Times New Roman"/>
          <w:sz w:val="28"/>
          <w:szCs w:val="28"/>
        </w:rPr>
        <w:t>122</w:t>
      </w:r>
      <w:r w:rsidRPr="00891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BF9" w:rsidRPr="00891D7F" w:rsidRDefault="00BD2BF9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31F7B">
        <w:rPr>
          <w:rFonts w:ascii="Times New Roman" w:hAnsi="Times New Roman" w:cs="Times New Roman"/>
          <w:sz w:val="28"/>
          <w:szCs w:val="28"/>
        </w:rPr>
        <w:t>ООО «Петропавловская кадастровая служба»</w:t>
      </w:r>
      <w:r w:rsidRPr="00891D7F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учет.</w:t>
      </w:r>
    </w:p>
    <w:p w:rsidR="00BD2BF9" w:rsidRPr="00891D7F" w:rsidRDefault="00BD2BF9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>4. Данное постановление действительно в течение 2-х лет.</w:t>
      </w:r>
    </w:p>
    <w:p w:rsidR="00BD2BF9" w:rsidRPr="00891D7F" w:rsidRDefault="00BD2BF9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</w:t>
      </w:r>
      <w:proofErr w:type="spellStart"/>
      <w:r w:rsidRPr="00891D7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1D7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91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D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1D7F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BD2BF9" w:rsidRPr="00891D7F" w:rsidRDefault="00BD2BF9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91D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1D7F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 О.Ю. Мороз.</w:t>
      </w:r>
    </w:p>
    <w:p w:rsidR="00BD2BF9" w:rsidRDefault="00BD2BF9" w:rsidP="00BD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официального опубликования (обнародования).</w:t>
      </w:r>
    </w:p>
    <w:p w:rsidR="00BD2BF9" w:rsidRPr="00891D7F" w:rsidRDefault="00BD2BF9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BF9" w:rsidRPr="00891D7F" w:rsidRDefault="00BD2BF9" w:rsidP="00BD2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BF9" w:rsidRPr="00891D7F" w:rsidRDefault="00BD2BF9" w:rsidP="00BD2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BF9" w:rsidRPr="00891D7F" w:rsidRDefault="00BD2BF9" w:rsidP="00BD2BF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D2BF9" w:rsidRPr="00891D7F" w:rsidRDefault="00BD2BF9" w:rsidP="00BD2BF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91D7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1D7F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891D7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D2BF9" w:rsidRPr="00891D7F" w:rsidRDefault="00BD2BF9" w:rsidP="00BD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BF9" w:rsidRDefault="00BD2BF9" w:rsidP="00BD2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EB" w:rsidRDefault="00767CEB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EF3C05" w:rsidRDefault="00EF3C05"/>
    <w:p w:rsidR="004B6AA3" w:rsidRDefault="004B6AA3"/>
    <w:p w:rsidR="004B6AA3" w:rsidRDefault="004B6AA3"/>
    <w:sectPr w:rsidR="004B6AA3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BF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0ABC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A94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2AD7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B6AA3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0F8E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D8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870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1F7B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0D9F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57798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2BF9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3F98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5ED1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4A84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C05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B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2016-05-30T02:40:00Z</cp:lastPrinted>
  <dcterms:created xsi:type="dcterms:W3CDTF">2016-05-23T04:34:00Z</dcterms:created>
  <dcterms:modified xsi:type="dcterms:W3CDTF">2016-06-08T03:50:00Z</dcterms:modified>
</cp:coreProperties>
</file>