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FE" w:rsidRPr="00901027" w:rsidRDefault="00706AC8" w:rsidP="000F55FE">
      <w:pPr>
        <w:spacing w:after="12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90102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ИНФОРМАЦИЯ </w:t>
      </w:r>
      <w:r w:rsidR="000F55FE" w:rsidRPr="0090102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  <w:t xml:space="preserve">о результатах </w:t>
      </w:r>
      <w:r w:rsidR="000F55FE" w:rsidRPr="0090102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проверок соблюдения земельного законодательства</w:t>
      </w:r>
    </w:p>
    <w:p w:rsidR="00CE7BD9" w:rsidRPr="005B5E2A" w:rsidRDefault="0055397B" w:rsidP="005B5E2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проверок в отношении юридических лиц и индивидуальных предпринимателей на территории </w:t>
      </w:r>
      <w:proofErr w:type="spellStart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утвержденным руководителем Управления архитектуры и градостроительства администрации </w:t>
      </w:r>
      <w:proofErr w:type="spellStart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27.10.2016., в порядке, установленном </w:t>
      </w:r>
      <w:r w:rsidR="00625E75" w:rsidRPr="005B5E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 72 Земельного Коде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кса Российской Федерации, п. 1 ст. 14 Федерального закона РФ «О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5B5E2A">
        <w:rPr>
          <w:rFonts w:ascii="Times New Roman" w:hAnsi="Times New Roman" w:cs="Times New Roman"/>
          <w:color w:val="000000" w:themeColor="text1"/>
          <w:sz w:val="28"/>
          <w:szCs w:val="28"/>
        </w:rPr>
        <w:t>ального</w:t>
      </w:r>
      <w:proofErr w:type="gramEnd"/>
      <w:r w:rsid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контроля» от 26.12.2008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294-ФЗ, Отделом по использованию и охране земель Управления архитектуры и градостроительства администрации </w:t>
      </w:r>
      <w:proofErr w:type="spellStart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625E75" w:rsidRP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ноябре 2017 года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5E75" w:rsidRP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планов</w:t>
      </w:r>
      <w:r w:rsidRP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</w:t>
      </w:r>
      <w:r w:rsidR="00625E75" w:rsidRP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проверк</w:t>
      </w:r>
      <w:r w:rsidRP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625E75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юридического лиц</w:t>
      </w:r>
      <w:proofErr w:type="gramStart"/>
      <w:r w:rsidR="005B5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5734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proofErr w:type="gramEnd"/>
      <w:r w:rsidR="00015734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15734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Шамса-Холдинг</w:t>
      </w:r>
      <w:proofErr w:type="spellEnd"/>
      <w:r w:rsidR="00015734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E7BD9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737D"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 земельного участка с кадастровым номером </w:t>
      </w:r>
      <w:r w:rsidR="00A1737D" w:rsidRPr="005B5E2A">
        <w:rPr>
          <w:rFonts w:ascii="Times New Roman" w:hAnsi="Times New Roman" w:cs="Times New Roman"/>
          <w:sz w:val="28"/>
          <w:szCs w:val="28"/>
        </w:rPr>
        <w:t>41:05:0101001:531, расположенного по адресу:</w:t>
      </w:r>
      <w:r w:rsidR="00A1737D" w:rsidRPr="005B5E2A">
        <w:rPr>
          <w:sz w:val="28"/>
          <w:szCs w:val="28"/>
        </w:rPr>
        <w:t xml:space="preserve"> </w:t>
      </w:r>
      <w:r w:rsidR="00A1737D" w:rsidRPr="005B5E2A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A1737D" w:rsidRPr="005B5E2A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A1737D" w:rsidRPr="005B5E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A1737D" w:rsidRPr="005B5E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737D" w:rsidRPr="005B5E2A">
        <w:rPr>
          <w:rFonts w:ascii="Times New Roman" w:hAnsi="Times New Roman" w:cs="Times New Roman"/>
          <w:sz w:val="28"/>
          <w:szCs w:val="28"/>
        </w:rPr>
        <w:t>. Елизово, пер. Почтовый, 3.</w:t>
      </w:r>
      <w:r w:rsidR="00CE7BD9" w:rsidRPr="005B5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7D" w:rsidRPr="005B5E2A" w:rsidRDefault="00901027" w:rsidP="00CE7BD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E2A">
        <w:rPr>
          <w:rFonts w:ascii="Times New Roman" w:hAnsi="Times New Roman" w:cs="Times New Roman"/>
          <w:sz w:val="28"/>
          <w:szCs w:val="28"/>
        </w:rPr>
        <w:t>В</w:t>
      </w:r>
      <w:r w:rsidR="00CE7BD9" w:rsidRPr="005B5E2A">
        <w:rPr>
          <w:rFonts w:ascii="Times New Roman" w:hAnsi="Times New Roman" w:cs="Times New Roman"/>
          <w:sz w:val="28"/>
          <w:szCs w:val="28"/>
        </w:rPr>
        <w:t xml:space="preserve"> р</w:t>
      </w:r>
      <w:r w:rsidR="00015734" w:rsidRPr="005B5E2A">
        <w:rPr>
          <w:rFonts w:ascii="Times New Roman" w:hAnsi="Times New Roman" w:cs="Times New Roman"/>
          <w:sz w:val="28"/>
          <w:szCs w:val="28"/>
        </w:rPr>
        <w:t>езультат</w:t>
      </w:r>
      <w:r w:rsidRPr="005B5E2A">
        <w:rPr>
          <w:rFonts w:ascii="Times New Roman" w:hAnsi="Times New Roman" w:cs="Times New Roman"/>
          <w:sz w:val="28"/>
          <w:szCs w:val="28"/>
        </w:rPr>
        <w:t>е проведенной</w:t>
      </w:r>
      <w:r w:rsidR="00CE7BD9" w:rsidRPr="005B5E2A">
        <w:rPr>
          <w:rFonts w:ascii="Times New Roman" w:hAnsi="Times New Roman" w:cs="Times New Roman"/>
          <w:sz w:val="28"/>
          <w:szCs w:val="28"/>
        </w:rPr>
        <w:t xml:space="preserve"> проверки нарушений действующего законодательства не выявлено.</w:t>
      </w:r>
    </w:p>
    <w:p w:rsidR="0055397B" w:rsidRPr="0055397B" w:rsidRDefault="00901027" w:rsidP="0055397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------------------------------------------------------------------------------------------</w:t>
      </w:r>
    </w:p>
    <w:p w:rsidR="005B5E2A" w:rsidRDefault="0055397B" w:rsidP="00832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97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5397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муниципального земельного контроля, в соответствии с планом проверок соблюдения земельного законодательства гражданами на </w:t>
      </w:r>
      <w:r w:rsidRPr="008325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2017 года, утвержденным руководителем Управления архитектуры от 18.09.2017 № 83, в порядке, установленном </w:t>
      </w:r>
      <w:r w:rsidRPr="008325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ст. 72 Земельного Коде</w:t>
      </w:r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кса Российской Федерации, пп.2 п.5 ст.5 «Положения о муниципальном земельном контроле на территории </w:t>
      </w:r>
      <w:proofErr w:type="spellStart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поселения», принятого Решением Собрания депутатов </w:t>
      </w:r>
      <w:proofErr w:type="spellStart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27.04.2017</w:t>
      </w:r>
      <w:proofErr w:type="gramEnd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152, Отделом по использованию и охране земель Управления архитектуры и градостроительства администрации </w:t>
      </w:r>
      <w:proofErr w:type="spellStart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901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ноябре 2017 года</w:t>
      </w:r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r w:rsidR="008325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32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83250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B5E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50E" w:rsidRPr="00901027" w:rsidRDefault="005B5E2A" w:rsidP="00832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250E" w:rsidRPr="00901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плановые проверки </w:t>
      </w:r>
      <w:r w:rsidR="0083250E" w:rsidRPr="00901027">
        <w:rPr>
          <w:rFonts w:ascii="Times New Roman" w:hAnsi="Times New Roman" w:cs="Times New Roman"/>
          <w:b/>
          <w:color w:val="000000"/>
          <w:sz w:val="28"/>
          <w:szCs w:val="28"/>
        </w:rPr>
        <w:t>соблюдения гражданами земельного законодательства</w:t>
      </w:r>
      <w:r w:rsidR="00901027" w:rsidRPr="0090102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01027" w:rsidRDefault="00901027" w:rsidP="005B5E2A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 земельного участка с кадастровым номером 41:05:0101001:89</w:t>
      </w:r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Pr="00A1737D">
        <w:t xml:space="preserve"> </w:t>
      </w:r>
      <w:proofErr w:type="gramStart"/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Жупановская, д.17 А.</w:t>
      </w:r>
      <w:r w:rsidRPr="00CE7B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B5E2A" w:rsidRPr="00901027" w:rsidRDefault="005B5E2A" w:rsidP="005B5E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проведенной проверки выявлены признаки, указывающие </w:t>
      </w:r>
      <w:r w:rsidRPr="001E6BA5">
        <w:rPr>
          <w:rFonts w:ascii="Times New Roman" w:hAnsi="Times New Roman" w:cs="Times New Roman"/>
          <w:bCs/>
          <w:color w:val="000000"/>
          <w:sz w:val="28"/>
          <w:szCs w:val="28"/>
        </w:rPr>
        <w:t>на событие административного правонарушения, предусмотренные ст. 7.1 КРФ об АП.</w:t>
      </w:r>
    </w:p>
    <w:p w:rsidR="005B5E2A" w:rsidRPr="0083250E" w:rsidRDefault="005B5E2A" w:rsidP="005B5E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чем</w:t>
      </w:r>
      <w:r w:rsidRPr="0083250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Управлением Федеральной службы государственной регистрации, кадастра и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артографии по Камчатскому краю </w:t>
      </w:r>
      <w:r w:rsidRPr="0083250E">
        <w:rPr>
          <w:rFonts w:ascii="Times New Roman" w:hAnsi="Times New Roman" w:cs="Times New Roman"/>
          <w:color w:val="000000"/>
          <w:sz w:val="28"/>
          <w:szCs w:val="28"/>
        </w:rPr>
        <w:t>в отношении собственник</w:t>
      </w:r>
      <w:r>
        <w:rPr>
          <w:rFonts w:ascii="Times New Roman" w:hAnsi="Times New Roman" w:cs="Times New Roman"/>
          <w:color w:val="000000"/>
          <w:sz w:val="28"/>
          <w:szCs w:val="28"/>
        </w:rPr>
        <w:t>а земельного участка</w:t>
      </w:r>
      <w:r w:rsidRPr="0083250E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250E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250E">
        <w:rPr>
          <w:rFonts w:ascii="Times New Roman" w:hAnsi="Times New Roman" w:cs="Times New Roman"/>
          <w:color w:val="000000"/>
          <w:sz w:val="28"/>
          <w:szCs w:val="28"/>
        </w:rPr>
        <w:t xml:space="preserve"> по делу об административном правонарушении, предусмотренном ст. 7.1 </w:t>
      </w:r>
      <w:proofErr w:type="spellStart"/>
      <w:r w:rsidRPr="0083250E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83250E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5B5E2A" w:rsidRDefault="005B5E2A" w:rsidP="005B5E2A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A5">
        <w:rPr>
          <w:rFonts w:ascii="Times New Roman" w:hAnsi="Times New Roman" w:cs="Times New Roman"/>
          <w:color w:val="000000"/>
          <w:sz w:val="28"/>
          <w:szCs w:val="28"/>
        </w:rPr>
        <w:t xml:space="preserve">Выдано Предписание об устранении выявленного </w:t>
      </w:r>
      <w:proofErr w:type="gramStart"/>
      <w:r w:rsidRPr="001E6BA5">
        <w:rPr>
          <w:rFonts w:ascii="Times New Roman" w:hAnsi="Times New Roman" w:cs="Times New Roman"/>
          <w:color w:val="000000"/>
          <w:sz w:val="28"/>
          <w:szCs w:val="28"/>
        </w:rPr>
        <w:t>нарушения требований земельного законодательства Российской Федерации</w:t>
      </w:r>
      <w:proofErr w:type="gramEnd"/>
      <w:r w:rsidRPr="001E6B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E2A" w:rsidRDefault="005B5E2A" w:rsidP="0090102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01027" w:rsidRPr="00901027" w:rsidRDefault="00901027" w:rsidP="005B5E2A">
      <w:pPr>
        <w:pStyle w:val="ConsPlusNonformat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553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 земельного участка с кадастровым номером 41:05:0101001:600, </w:t>
      </w:r>
      <w:r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Pr="00A1737D">
        <w:t xml:space="preserve"> </w:t>
      </w:r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CE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Елизово, ул. Набережная.</w:t>
      </w:r>
    </w:p>
    <w:p w:rsidR="00901027" w:rsidRPr="00901027" w:rsidRDefault="0083250E" w:rsidP="009010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</w:t>
      </w:r>
      <w:r w:rsidR="005B5E2A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5B5E2A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выявлены признаки, указывающие </w:t>
      </w:r>
      <w:r w:rsidR="00901027" w:rsidRPr="001E6BA5">
        <w:rPr>
          <w:rFonts w:ascii="Times New Roman" w:hAnsi="Times New Roman" w:cs="Times New Roman"/>
          <w:bCs/>
          <w:color w:val="000000"/>
          <w:sz w:val="28"/>
          <w:szCs w:val="28"/>
        </w:rPr>
        <w:t>на событие административного правонарушения, предусмотренные ст. 7.1 КРФ об АП.</w:t>
      </w:r>
    </w:p>
    <w:p w:rsidR="0083250E" w:rsidRPr="00525273" w:rsidRDefault="0083250E" w:rsidP="0083250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2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чем, Управлением Федеральной службы государственной </w:t>
      </w:r>
      <w:r w:rsidRPr="00525273">
        <w:rPr>
          <w:rFonts w:ascii="Times New Roman" w:hAnsi="Times New Roman" w:cs="Times New Roman"/>
          <w:color w:val="000000"/>
          <w:sz w:val="28"/>
          <w:szCs w:val="28"/>
        </w:rPr>
        <w:t>регистрации, кадастра и к</w:t>
      </w:r>
      <w:r w:rsidR="00901027"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артографии по Камчатскому краю </w:t>
      </w:r>
      <w:r w:rsidRPr="00525273">
        <w:rPr>
          <w:rFonts w:ascii="Times New Roman" w:hAnsi="Times New Roman" w:cs="Times New Roman"/>
          <w:color w:val="000000"/>
          <w:sz w:val="28"/>
          <w:szCs w:val="28"/>
        </w:rPr>
        <w:t>в отношении собственник</w:t>
      </w:r>
      <w:r w:rsidR="005B5E2A" w:rsidRPr="005252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1027"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5B5E2A" w:rsidRPr="005252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01027"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5B5E2A" w:rsidRPr="005252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</w:t>
      </w:r>
      <w:r w:rsidR="005B5E2A" w:rsidRPr="005252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</w:t>
      </w:r>
      <w:r w:rsidR="005B5E2A" w:rsidRPr="005252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по делу об административном правонарушении, предусмотренном ст. 7.1 </w:t>
      </w:r>
      <w:proofErr w:type="spellStart"/>
      <w:r w:rsidRPr="00525273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83250E" w:rsidRPr="00525273" w:rsidRDefault="00901027" w:rsidP="005B5E2A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273">
        <w:rPr>
          <w:rFonts w:ascii="Times New Roman" w:hAnsi="Times New Roman" w:cs="Times New Roman"/>
          <w:color w:val="000000"/>
          <w:sz w:val="28"/>
          <w:szCs w:val="28"/>
        </w:rPr>
        <w:t xml:space="preserve">Выдано Предписание об устранении выявленного </w:t>
      </w:r>
      <w:proofErr w:type="gramStart"/>
      <w:r w:rsidRPr="00525273">
        <w:rPr>
          <w:rFonts w:ascii="Times New Roman" w:hAnsi="Times New Roman" w:cs="Times New Roman"/>
          <w:color w:val="000000"/>
          <w:sz w:val="28"/>
          <w:szCs w:val="28"/>
        </w:rPr>
        <w:t>нарушения требований земельного законодательства Российской Федерации</w:t>
      </w:r>
      <w:proofErr w:type="gramEnd"/>
      <w:r w:rsidRPr="00525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5E2A" w:rsidRPr="00525273" w:rsidRDefault="005B5E2A" w:rsidP="005B5E2A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273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</w:t>
      </w:r>
    </w:p>
    <w:p w:rsidR="00CE7BD9" w:rsidRPr="00525273" w:rsidRDefault="00CE7BD9" w:rsidP="005B5E2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73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5252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B5E2A" w:rsidRPr="005252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внеплановые проверки </w:t>
      </w:r>
      <w:r w:rsidR="005B5E2A" w:rsidRPr="00525273">
        <w:rPr>
          <w:rFonts w:ascii="Times New Roman" w:hAnsi="Times New Roman" w:cs="Times New Roman"/>
          <w:b/>
          <w:color w:val="000000"/>
          <w:sz w:val="28"/>
          <w:szCs w:val="28"/>
        </w:rPr>
        <w:t>соблюдения гражданами земельного законодательства:</w:t>
      </w:r>
    </w:p>
    <w:p w:rsidR="00CE7BD9" w:rsidRPr="005B5E2A" w:rsidRDefault="00CE7BD9" w:rsidP="005B5E2A">
      <w:pPr>
        <w:pStyle w:val="ConsPlusNonformat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2527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собственника земельного участка с кадастровым номером 41</w:t>
      </w: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:05:0101002:3315, </w:t>
      </w:r>
      <w:r w:rsidRPr="005B5E2A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5B5E2A">
        <w:rPr>
          <w:sz w:val="28"/>
          <w:szCs w:val="28"/>
        </w:rPr>
        <w:t xml:space="preserve"> </w:t>
      </w:r>
      <w:proofErr w:type="gramStart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Лазо, д.22 А.</w:t>
      </w:r>
      <w:r w:rsidRPr="005B5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5E2A" w:rsidRPr="005B5E2A" w:rsidRDefault="005B5E2A" w:rsidP="00CE7BD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E2A">
        <w:rPr>
          <w:rFonts w:ascii="Times New Roman" w:hAnsi="Times New Roman" w:cs="Times New Roman"/>
          <w:sz w:val="28"/>
          <w:szCs w:val="28"/>
        </w:rPr>
        <w:t>По результатам проверки нарушений действующего законодательства не выявлено.</w:t>
      </w:r>
    </w:p>
    <w:p w:rsidR="00CE7BD9" w:rsidRPr="005B5E2A" w:rsidRDefault="00CE7BD9" w:rsidP="005B5E2A">
      <w:pPr>
        <w:pStyle w:val="ConsPlusNonformat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собственника земельного участка с кадастровым номером 41:05:0101002:349, </w:t>
      </w:r>
      <w:r w:rsidRPr="005B5E2A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5B5E2A">
        <w:rPr>
          <w:sz w:val="28"/>
          <w:szCs w:val="28"/>
        </w:rPr>
        <w:t xml:space="preserve"> </w:t>
      </w:r>
      <w:proofErr w:type="gramStart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5B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Лазо, д.22 Б.</w:t>
      </w:r>
      <w:r w:rsidRPr="005B5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7BD9" w:rsidRPr="005B5E2A" w:rsidRDefault="00CE7BD9" w:rsidP="00CE7BD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E2A">
        <w:rPr>
          <w:rFonts w:ascii="Times New Roman" w:hAnsi="Times New Roman" w:cs="Times New Roman"/>
          <w:sz w:val="28"/>
          <w:szCs w:val="28"/>
        </w:rPr>
        <w:t>По результат</w:t>
      </w:r>
      <w:r w:rsidR="005B5E2A" w:rsidRPr="005B5E2A">
        <w:rPr>
          <w:rFonts w:ascii="Times New Roman" w:hAnsi="Times New Roman" w:cs="Times New Roman"/>
          <w:sz w:val="28"/>
          <w:szCs w:val="28"/>
        </w:rPr>
        <w:t xml:space="preserve">ам </w:t>
      </w:r>
      <w:r w:rsidRPr="005B5E2A">
        <w:rPr>
          <w:rFonts w:ascii="Times New Roman" w:hAnsi="Times New Roman" w:cs="Times New Roman"/>
          <w:sz w:val="28"/>
          <w:szCs w:val="28"/>
        </w:rPr>
        <w:t>провер</w:t>
      </w:r>
      <w:r w:rsidR="005B5E2A" w:rsidRPr="005B5E2A">
        <w:rPr>
          <w:rFonts w:ascii="Times New Roman" w:hAnsi="Times New Roman" w:cs="Times New Roman"/>
          <w:sz w:val="28"/>
          <w:szCs w:val="28"/>
        </w:rPr>
        <w:t>ки</w:t>
      </w:r>
      <w:r w:rsidRPr="005B5E2A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не выявлено.</w:t>
      </w:r>
    </w:p>
    <w:p w:rsidR="00F56EE1" w:rsidRPr="005B5E2A" w:rsidRDefault="00F56EE1" w:rsidP="00845BA8">
      <w:pPr>
        <w:tabs>
          <w:tab w:val="left" w:pos="3228"/>
        </w:tabs>
        <w:rPr>
          <w:sz w:val="28"/>
          <w:szCs w:val="28"/>
        </w:rPr>
      </w:pPr>
    </w:p>
    <w:sectPr w:rsidR="00F56EE1" w:rsidRPr="005B5E2A" w:rsidSect="00706A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73" w:rsidRDefault="00525273" w:rsidP="000F05A6">
      <w:pPr>
        <w:spacing w:after="0" w:line="240" w:lineRule="auto"/>
      </w:pPr>
      <w:r>
        <w:separator/>
      </w:r>
    </w:p>
  </w:endnote>
  <w:endnote w:type="continuationSeparator" w:id="0">
    <w:p w:rsidR="00525273" w:rsidRDefault="00525273" w:rsidP="000F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023"/>
      <w:docPartObj>
        <w:docPartGallery w:val="Page Numbers (Bottom of Page)"/>
        <w:docPartUnique/>
      </w:docPartObj>
    </w:sdtPr>
    <w:sdtContent>
      <w:p w:rsidR="00525273" w:rsidRDefault="00525273">
        <w:pPr>
          <w:pStyle w:val="a7"/>
          <w:jc w:val="right"/>
        </w:pPr>
        <w:fldSimple w:instr=" PAGE   \* MERGEFORMAT ">
          <w:r w:rsidR="00E77797">
            <w:rPr>
              <w:noProof/>
            </w:rPr>
            <w:t>1</w:t>
          </w:r>
        </w:fldSimple>
      </w:p>
    </w:sdtContent>
  </w:sdt>
  <w:p w:rsidR="00525273" w:rsidRDefault="005252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73" w:rsidRDefault="00525273" w:rsidP="000F05A6">
      <w:pPr>
        <w:spacing w:after="0" w:line="240" w:lineRule="auto"/>
      </w:pPr>
      <w:r>
        <w:separator/>
      </w:r>
    </w:p>
  </w:footnote>
  <w:footnote w:type="continuationSeparator" w:id="0">
    <w:p w:rsidR="00525273" w:rsidRDefault="00525273" w:rsidP="000F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968"/>
    <w:multiLevelType w:val="hybridMultilevel"/>
    <w:tmpl w:val="47DA0618"/>
    <w:lvl w:ilvl="0" w:tplc="07D4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6F1"/>
    <w:multiLevelType w:val="hybridMultilevel"/>
    <w:tmpl w:val="5AA83E38"/>
    <w:lvl w:ilvl="0" w:tplc="92124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8E7E51"/>
    <w:multiLevelType w:val="hybridMultilevel"/>
    <w:tmpl w:val="DE1684E0"/>
    <w:lvl w:ilvl="0" w:tplc="D3586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0DE"/>
    <w:rsid w:val="00015734"/>
    <w:rsid w:val="00090DEA"/>
    <w:rsid w:val="000C47CF"/>
    <w:rsid w:val="000F05A6"/>
    <w:rsid w:val="000F55FE"/>
    <w:rsid w:val="001343B8"/>
    <w:rsid w:val="001E6BA5"/>
    <w:rsid w:val="00242DFA"/>
    <w:rsid w:val="00250785"/>
    <w:rsid w:val="00274153"/>
    <w:rsid w:val="002B1C52"/>
    <w:rsid w:val="002C29B6"/>
    <w:rsid w:val="00444CEA"/>
    <w:rsid w:val="004460E7"/>
    <w:rsid w:val="00476256"/>
    <w:rsid w:val="004F261E"/>
    <w:rsid w:val="00525273"/>
    <w:rsid w:val="00533FE3"/>
    <w:rsid w:val="0055397B"/>
    <w:rsid w:val="00583053"/>
    <w:rsid w:val="005A0840"/>
    <w:rsid w:val="005B5E2A"/>
    <w:rsid w:val="005D0029"/>
    <w:rsid w:val="00625E75"/>
    <w:rsid w:val="006A0CDC"/>
    <w:rsid w:val="007035DC"/>
    <w:rsid w:val="00706AC8"/>
    <w:rsid w:val="00722F53"/>
    <w:rsid w:val="00750FCA"/>
    <w:rsid w:val="00815D39"/>
    <w:rsid w:val="0083250E"/>
    <w:rsid w:val="00845BA8"/>
    <w:rsid w:val="00901027"/>
    <w:rsid w:val="0091187F"/>
    <w:rsid w:val="009B5239"/>
    <w:rsid w:val="009D1309"/>
    <w:rsid w:val="00A1737D"/>
    <w:rsid w:val="00A3584B"/>
    <w:rsid w:val="00AC0605"/>
    <w:rsid w:val="00B176D1"/>
    <w:rsid w:val="00BF70DE"/>
    <w:rsid w:val="00C70F19"/>
    <w:rsid w:val="00CA1C0B"/>
    <w:rsid w:val="00CE7BD9"/>
    <w:rsid w:val="00D216CA"/>
    <w:rsid w:val="00D670D9"/>
    <w:rsid w:val="00D756FB"/>
    <w:rsid w:val="00D82F57"/>
    <w:rsid w:val="00E05E5B"/>
    <w:rsid w:val="00E77797"/>
    <w:rsid w:val="00EA333D"/>
    <w:rsid w:val="00F56EE1"/>
    <w:rsid w:val="00FC1C90"/>
    <w:rsid w:val="00FE4B09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706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053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2741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F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05A6"/>
  </w:style>
  <w:style w:type="paragraph" w:styleId="a7">
    <w:name w:val="footer"/>
    <w:basedOn w:val="a"/>
    <w:link w:val="a8"/>
    <w:uiPriority w:val="99"/>
    <w:unhideWhenUsed/>
    <w:rsid w:val="000F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5A6"/>
  </w:style>
  <w:style w:type="character" w:customStyle="1" w:styleId="10">
    <w:name w:val="Заголовок 1 Знак"/>
    <w:basedOn w:val="a0"/>
    <w:link w:val="1"/>
    <w:uiPriority w:val="9"/>
    <w:rsid w:val="00706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FF7D04"/>
    <w:pPr>
      <w:spacing w:after="17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13</cp:revision>
  <cp:lastPrinted>2017-12-11T05:32:00Z</cp:lastPrinted>
  <dcterms:created xsi:type="dcterms:W3CDTF">2014-09-14T23:00:00Z</dcterms:created>
  <dcterms:modified xsi:type="dcterms:W3CDTF">2017-12-11T05:36:00Z</dcterms:modified>
</cp:coreProperties>
</file>