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06" w:rsidRPr="00120EC0" w:rsidRDefault="00A81706" w:rsidP="00E8554D">
      <w:pPr>
        <w:pStyle w:val="Heading3"/>
        <w:framePr w:w="0" w:hRule="auto" w:hSpace="0" w:wrap="auto" w:vAnchor="margin" w:hAnchor="text" w:xAlign="left" w:yAlign="inline"/>
      </w:pPr>
      <w:r w:rsidRPr="00120EC0">
        <w:t>Совет депутатов городского поселения «Город Николаевск-на-Амуре»</w:t>
      </w:r>
    </w:p>
    <w:p w:rsidR="00A81706" w:rsidRPr="00120EC0" w:rsidRDefault="00A81706" w:rsidP="00E8554D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 w:rsidRPr="00120EC0">
        <w:t>Николаевского муниципального района Хабаровского края</w:t>
      </w:r>
    </w:p>
    <w:p w:rsidR="00A81706" w:rsidRPr="00120EC0" w:rsidRDefault="00A81706" w:rsidP="00E8554D">
      <w:pPr>
        <w:jc w:val="center"/>
        <w:rPr>
          <w:b/>
          <w:sz w:val="8"/>
          <w:szCs w:val="8"/>
        </w:rPr>
      </w:pPr>
    </w:p>
    <w:p w:rsidR="00A81706" w:rsidRPr="00E8554D" w:rsidRDefault="00A81706" w:rsidP="00E8554D">
      <w:pPr>
        <w:jc w:val="center"/>
        <w:rPr>
          <w:rFonts w:ascii="Times New Roman" w:hAnsi="Times New Roman"/>
          <w:b/>
          <w:spacing w:val="40"/>
          <w:sz w:val="32"/>
        </w:rPr>
      </w:pPr>
      <w:r w:rsidRPr="00E8554D">
        <w:rPr>
          <w:rFonts w:ascii="Times New Roman" w:hAnsi="Times New Roman"/>
          <w:b/>
          <w:spacing w:val="40"/>
          <w:sz w:val="32"/>
        </w:rPr>
        <w:t>РЕШЕНИЕ</w:t>
      </w:r>
    </w:p>
    <w:p w:rsidR="00A81706" w:rsidRPr="00120EC0" w:rsidRDefault="00A81706" w:rsidP="00E8554D">
      <w:pPr>
        <w:jc w:val="center"/>
        <w:rPr>
          <w:b/>
          <w:spacing w:val="40"/>
          <w:sz w:val="8"/>
          <w:szCs w:val="8"/>
        </w:rPr>
      </w:pPr>
    </w:p>
    <w:p w:rsidR="00A81706" w:rsidRPr="00120EC0" w:rsidRDefault="00A81706" w:rsidP="00E8554D">
      <w:pPr>
        <w:tabs>
          <w:tab w:val="right" w:pos="9214"/>
        </w:tabs>
        <w:jc w:val="both"/>
        <w:rPr>
          <w:sz w:val="8"/>
          <w:szCs w:val="8"/>
        </w:rPr>
      </w:pPr>
      <w:r w:rsidRPr="00E8554D">
        <w:rPr>
          <w:rFonts w:ascii="Times New Roman" w:hAnsi="Times New Roman"/>
          <w:sz w:val="26"/>
          <w:szCs w:val="26"/>
          <w:u w:val="single"/>
        </w:rPr>
        <w:t>25.01.2018</w:t>
      </w:r>
      <w:r w:rsidRPr="00E8554D">
        <w:rPr>
          <w:rFonts w:ascii="Times New Roman" w:hAnsi="Times New Roman"/>
          <w:sz w:val="26"/>
          <w:szCs w:val="26"/>
        </w:rPr>
        <w:t>____ № _</w:t>
      </w:r>
      <w:r w:rsidRPr="00E8554D">
        <w:rPr>
          <w:rFonts w:ascii="Times New Roman" w:hAnsi="Times New Roman"/>
          <w:sz w:val="26"/>
          <w:szCs w:val="26"/>
          <w:u w:val="single"/>
        </w:rPr>
        <w:t>78-328</w:t>
      </w:r>
      <w:r w:rsidRPr="00120EC0">
        <w:t xml:space="preserve">_ </w:t>
      </w:r>
      <w:r w:rsidRPr="00120EC0">
        <w:br/>
      </w:r>
    </w:p>
    <w:p w:rsidR="00A81706" w:rsidRPr="00E8554D" w:rsidRDefault="00A81706" w:rsidP="00E8554D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E8554D">
        <w:rPr>
          <w:rFonts w:ascii="Times New Roman" w:hAnsi="Times New Roman"/>
          <w:sz w:val="20"/>
          <w:szCs w:val="20"/>
        </w:rPr>
        <w:t xml:space="preserve">г. Николаевск-на-Амуре </w:t>
      </w:r>
    </w:p>
    <w:p w:rsidR="00A81706" w:rsidRDefault="00A81706" w:rsidP="00E8554D">
      <w:pPr>
        <w:spacing w:line="240" w:lineRule="exact"/>
        <w:rPr>
          <w:rFonts w:ascii="Times New Roman" w:hAnsi="Times New Roman"/>
          <w:bCs/>
          <w:sz w:val="26"/>
          <w:szCs w:val="26"/>
        </w:rPr>
      </w:pPr>
    </w:p>
    <w:p w:rsidR="00A81706" w:rsidRDefault="00A81706" w:rsidP="00E8554D">
      <w:pPr>
        <w:spacing w:line="240" w:lineRule="exact"/>
        <w:rPr>
          <w:rFonts w:ascii="Times New Roman" w:hAnsi="Times New Roman"/>
          <w:bCs/>
          <w:sz w:val="26"/>
          <w:szCs w:val="26"/>
        </w:rPr>
      </w:pPr>
    </w:p>
    <w:p w:rsidR="00A81706" w:rsidRPr="00E8554D" w:rsidRDefault="00A81706" w:rsidP="00E8554D">
      <w:pPr>
        <w:spacing w:line="240" w:lineRule="exact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pict>
          <v:group id="_x0000_s1026" style="position:absolute;margin-left:103.05pt;margin-top:216.2pt;width:206.95pt;height:9.45pt;z-index:251658240;mso-position-horizontal-relative:page;mso-position-vertical-relative:page" coordorigin="1985,4309" coordsize="4309,170">
            <v:group id="_x0000_s1027" style="position:absolute;left:1985;top:4309;width:170;height:170;mso-position-horizontal-relative:page;mso-position-vertical-relative:page" coordorigin="1985,4253" coordsize="170,170">
              <v:line id="_x0000_s1028" style="position:absolute" from="1985,4253" to="1985,4423" strokeweight=".25pt"/>
              <v:line id="_x0000_s1029" style="position:absolute" from="1985,4253" to="2155,4253" strokeweight=".25pt"/>
            </v:group>
            <v:group id="_x0000_s1030" style="position:absolute;left:6124;top:4309;width:170;height:170;mso-position-horizontal-relative:page;mso-position-vertical-relative:page" coordorigin="5740,4691" coordsize="180,170">
              <v:line id="_x0000_s1031" style="position:absolute;flip:x" from="5920,4691" to="5920,4861" strokeweight=".25pt"/>
              <v:line id="_x0000_s1032" style="position:absolute;flip:x" from="5740,4691" to="5910,4691" strokeweight=".25pt"/>
            </v:group>
            <w10:wrap anchorx="page" anchory="page"/>
          </v:group>
        </w:pict>
      </w:r>
      <w:r>
        <w:rPr>
          <w:noProof/>
        </w:rPr>
        <w:pict>
          <v:group id="_x0000_s1033" style="position:absolute;margin-left:103.05pt;margin-top:216.2pt;width:206.95pt;height:9.45pt;z-index:251657216;mso-position-horizontal-relative:page;mso-position-vertical-relative:page" coordorigin="1985,4309" coordsize="4309,170">
            <v:group id="_x0000_s1034" style="position:absolute;left:1985;top:4309;width:170;height:170;mso-position-horizontal-relative:page;mso-position-vertical-relative:page" coordorigin="1985,4253" coordsize="170,170">
              <v:line id="_x0000_s1035" style="position:absolute" from="1985,4253" to="1985,4423" strokeweight=".25pt"/>
              <v:line id="_x0000_s1036" style="position:absolute" from="1985,4253" to="2155,4253" strokeweight=".25pt"/>
            </v:group>
            <v:group id="_x0000_s1037" style="position:absolute;left:6124;top:4309;width:170;height:170;mso-position-horizontal-relative:page;mso-position-vertical-relative:page" coordorigin="5740,4691" coordsize="180,170">
              <v:line id="_x0000_s1038" style="position:absolute;flip:x" from="5920,4691" to="5920,4861" strokeweight=".25pt"/>
              <v:line id="_x0000_s1039" style="position:absolute;flip:x" from="5740,4691" to="5910,4691" strokeweight=".25pt"/>
            </v:group>
            <w10:wrap anchorx="page" anchory="page"/>
          </v:group>
        </w:pict>
      </w:r>
      <w:r w:rsidRPr="00E8554D">
        <w:rPr>
          <w:rFonts w:ascii="Times New Roman" w:hAnsi="Times New Roman"/>
          <w:bCs/>
          <w:sz w:val="26"/>
          <w:szCs w:val="26"/>
        </w:rPr>
        <w:t>О внесении изменений в решение совета депутатов городского поселения от 11.11.2005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8554D">
        <w:rPr>
          <w:rFonts w:ascii="Times New Roman" w:hAnsi="Times New Roman"/>
          <w:bCs/>
          <w:sz w:val="26"/>
          <w:szCs w:val="26"/>
        </w:rPr>
        <w:t xml:space="preserve">49 </w:t>
      </w:r>
      <w:r w:rsidRPr="00E8554D">
        <w:rPr>
          <w:rFonts w:ascii="Times New Roman" w:hAnsi="Times New Roman"/>
          <w:sz w:val="26"/>
          <w:szCs w:val="26"/>
        </w:rPr>
        <w:t>о порядке передачи (принятия)части полномочий городским поселением «Город Николаевск-на-Амуре»</w:t>
      </w:r>
    </w:p>
    <w:p w:rsidR="00A81706" w:rsidRDefault="00A81706" w:rsidP="00A76D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81706" w:rsidRDefault="00A81706" w:rsidP="00A76D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81706" w:rsidRDefault="00A81706" w:rsidP="00A76D1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Для приведения муниципальных правовых актов в соответствие с действующим законодательством, Совет депутатов городского поселения «Город Николаевск-на-Амуре»</w:t>
      </w:r>
    </w:p>
    <w:p w:rsidR="00A81706" w:rsidRDefault="00A81706" w:rsidP="00A76D1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A81706" w:rsidRDefault="00A81706" w:rsidP="00A76D1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1.Внести в Положение </w:t>
      </w:r>
      <w:r w:rsidRPr="0077770E">
        <w:rPr>
          <w:rFonts w:ascii="Times New Roman" w:hAnsi="Times New Roman" w:cs="Times New Roman"/>
          <w:b w:val="0"/>
          <w:sz w:val="26"/>
          <w:szCs w:val="26"/>
        </w:rPr>
        <w:t>о порядке передачи (принятия)части полномочий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городским поселением «Город Николаевск-на-Амуре», утвержденное решением Совета депутатов городского поселения «Город Николаевск-на-Амуре» от 11.11.2005 №49 (в редакции решения от 24.12.2009 №13-55) следующие изменения:</w:t>
      </w:r>
    </w:p>
    <w:p w:rsidR="00A81706" w:rsidRDefault="00A81706" w:rsidP="00A76D1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1.1. пункт 3.2.3. Положения дополнить словами «, для согласования проекта соглашения.»;</w:t>
      </w:r>
    </w:p>
    <w:p w:rsidR="00A81706" w:rsidRDefault="00A81706" w:rsidP="00A76D1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1.2. пункт 3.3.2. Положения дополнить словами «, для согласования проекта соглашения.»;</w:t>
      </w:r>
    </w:p>
    <w:p w:rsidR="00A81706" w:rsidRDefault="00A81706" w:rsidP="00A76D1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1.3. пункт 4.2. Положения изложить в следующей редакции:</w:t>
      </w:r>
    </w:p>
    <w:p w:rsidR="00A81706" w:rsidRDefault="00A81706" w:rsidP="00A76D1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«4.2. </w:t>
      </w:r>
      <w:r w:rsidRPr="00B02BE1">
        <w:rPr>
          <w:rFonts w:ascii="Times New Roman" w:hAnsi="Times New Roman" w:cs="Times New Roman"/>
          <w:b w:val="0"/>
          <w:sz w:val="26"/>
          <w:szCs w:val="26"/>
        </w:rPr>
        <w:t xml:space="preserve">Совет депутатов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согласовывает</w:t>
      </w:r>
      <w:r w:rsidRPr="00B02BE1">
        <w:rPr>
          <w:rFonts w:ascii="Times New Roman" w:hAnsi="Times New Roman" w:cs="Times New Roman"/>
          <w:b w:val="0"/>
          <w:sz w:val="26"/>
          <w:szCs w:val="26"/>
        </w:rPr>
        <w:t xml:space="preserve"> текст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Pr="00B02BE1">
        <w:rPr>
          <w:rFonts w:ascii="Times New Roman" w:hAnsi="Times New Roman" w:cs="Times New Roman"/>
          <w:b w:val="0"/>
          <w:sz w:val="26"/>
          <w:szCs w:val="26"/>
        </w:rPr>
        <w:t>соглашения о передаче части полномочий муниципального района городскому поселению.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81706" w:rsidRPr="00A76D10" w:rsidRDefault="00A81706" w:rsidP="00A76D1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1.4. пункт 5.1. Положения изложить в следующей редакции:</w:t>
      </w:r>
    </w:p>
    <w:p w:rsidR="00A81706" w:rsidRPr="00340E89" w:rsidRDefault="00A81706" w:rsidP="0034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0E89">
        <w:rPr>
          <w:rFonts w:ascii="Times New Roman" w:hAnsi="Times New Roman"/>
          <w:sz w:val="26"/>
          <w:szCs w:val="26"/>
        </w:rPr>
        <w:t>«5.1. Проект соглашения о передаче части полномочий городского поселения муниципальному району согласовывается Советом депутатов городского поселения. Результаты согласования отражаются в протоколе заседания Совета депутатов городского поселения.»;</w:t>
      </w:r>
    </w:p>
    <w:p w:rsidR="00A81706" w:rsidRPr="00340E89" w:rsidRDefault="00A81706" w:rsidP="0034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40E89">
        <w:rPr>
          <w:rFonts w:ascii="Times New Roman" w:hAnsi="Times New Roman"/>
          <w:bCs/>
          <w:sz w:val="26"/>
          <w:szCs w:val="26"/>
        </w:rPr>
        <w:t>1.5. Пункт 5.2. Положения изложить в следующей редакции:</w:t>
      </w:r>
    </w:p>
    <w:p w:rsidR="00A81706" w:rsidRDefault="00A81706" w:rsidP="00340E89">
      <w:pPr>
        <w:pStyle w:val="ConsPlusNormal"/>
        <w:ind w:firstLine="708"/>
        <w:jc w:val="both"/>
      </w:pPr>
      <w:r>
        <w:t>«5.2. В соглашении о передаче к осуществлению части полномочий в обязательном порядке указываются:</w:t>
      </w:r>
    </w:p>
    <w:p w:rsidR="00A81706" w:rsidRDefault="00A81706" w:rsidP="00340E89">
      <w:pPr>
        <w:pStyle w:val="ConsPlusNormal"/>
        <w:jc w:val="both"/>
      </w:pPr>
      <w:r>
        <w:tab/>
        <w:t>1) предмет соглашения. Данный раздел должен содержать указание на вопрос местного значения и конкретные передаваемые полномочия по его решению предусмотренные действующим законодательством Российской Федерации;</w:t>
      </w:r>
    </w:p>
    <w:p w:rsidR="00A81706" w:rsidRDefault="00A81706" w:rsidP="00340E89">
      <w:pPr>
        <w:pStyle w:val="ConsPlusNormal"/>
        <w:jc w:val="both"/>
      </w:pPr>
      <w:r>
        <w:tab/>
        <w:t>2) права и обязанности сторон.</w:t>
      </w:r>
    </w:p>
    <w:p w:rsidR="00A81706" w:rsidRDefault="00A81706" w:rsidP="00340E89">
      <w:pPr>
        <w:pStyle w:val="ConsPlusNormal"/>
        <w:jc w:val="both"/>
      </w:pPr>
      <w:r>
        <w:tab/>
        <w:t>3) 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A81706" w:rsidRDefault="00A81706" w:rsidP="00340E89">
      <w:pPr>
        <w:pStyle w:val="ConsPlusNormal"/>
        <w:jc w:val="both"/>
      </w:pPr>
      <w:r>
        <w:tab/>
        <w:t>4) порядок осуществления контроля за исполнением передаваемых полномочий;</w:t>
      </w:r>
    </w:p>
    <w:p w:rsidR="00A81706" w:rsidRDefault="00A81706" w:rsidP="00340E89">
      <w:pPr>
        <w:pStyle w:val="ConsPlusNormal"/>
        <w:jc w:val="both"/>
      </w:pPr>
      <w:r>
        <w:tab/>
        <w:t>5) срок, на который заключается соглашение, а также положения, устанавливающие основания и порядок прекращения его действия, в том числе досрочного;</w:t>
      </w:r>
    </w:p>
    <w:p w:rsidR="00A81706" w:rsidRDefault="00A81706" w:rsidP="00340E89">
      <w:pPr>
        <w:pStyle w:val="ConsPlusNormal"/>
        <w:jc w:val="both"/>
      </w:pPr>
      <w:r>
        <w:tab/>
        <w:t>6) сроки и порядок предоставления отчетов об осуществлении переданных полномочий, целевом использовании финансовых средств (иных межбюджетных трансфертов);</w:t>
      </w:r>
    </w:p>
    <w:p w:rsidR="00A81706" w:rsidRPr="00340E89" w:rsidRDefault="00A81706" w:rsidP="00340E89">
      <w:pPr>
        <w:pStyle w:val="ConsPlusNormal"/>
        <w:jc w:val="both"/>
      </w:pPr>
      <w:r>
        <w:tab/>
        <w:t xml:space="preserve">7) финансовые санкции за неисполнение и (или) ненадлежащее исполнение </w:t>
      </w:r>
      <w:r w:rsidRPr="00340E89">
        <w:t>соглашения;</w:t>
      </w:r>
    </w:p>
    <w:p w:rsidR="00A81706" w:rsidRPr="00340E89" w:rsidRDefault="00A81706" w:rsidP="00340E89">
      <w:pPr>
        <w:pStyle w:val="ConsPlusNormal"/>
        <w:jc w:val="both"/>
      </w:pPr>
      <w:r w:rsidRPr="00340E89">
        <w:tab/>
        <w:t>8)</w:t>
      </w:r>
      <w:r>
        <w:t xml:space="preserve"> </w:t>
      </w:r>
      <w:r w:rsidRPr="00340E89">
        <w:t>порядок внесения изменений в соглашение.</w:t>
      </w:r>
      <w:r>
        <w:t>»;</w:t>
      </w:r>
    </w:p>
    <w:p w:rsidR="00A81706" w:rsidRDefault="00A81706" w:rsidP="0034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40E89">
        <w:rPr>
          <w:rFonts w:ascii="Times New Roman" w:hAnsi="Times New Roman"/>
          <w:bCs/>
          <w:sz w:val="26"/>
          <w:szCs w:val="26"/>
        </w:rPr>
        <w:t xml:space="preserve">1.5. </w:t>
      </w:r>
      <w:r>
        <w:rPr>
          <w:rFonts w:ascii="Times New Roman" w:hAnsi="Times New Roman"/>
          <w:bCs/>
          <w:sz w:val="26"/>
          <w:szCs w:val="26"/>
        </w:rPr>
        <w:t>В пункте 6.1. Положения слово «утверждены» заменить словом «согласованы»;</w:t>
      </w:r>
    </w:p>
    <w:p w:rsidR="00A81706" w:rsidRPr="00340E89" w:rsidRDefault="00A81706" w:rsidP="00340E89">
      <w:pPr>
        <w:pStyle w:val="ConsPlusNormal"/>
        <w:ind w:firstLine="708"/>
        <w:jc w:val="both"/>
      </w:pPr>
      <w:r>
        <w:rPr>
          <w:bCs/>
          <w:szCs w:val="26"/>
        </w:rPr>
        <w:t>1.6. В абзаце 1 раздела 7 слово «утверждения» заменить словом «</w:t>
      </w:r>
      <w:r w:rsidRPr="00340E89">
        <w:t>согласования».</w:t>
      </w:r>
    </w:p>
    <w:p w:rsidR="00A81706" w:rsidRDefault="00A81706" w:rsidP="00340E89">
      <w:pPr>
        <w:pStyle w:val="ConsPlusNormal"/>
        <w:ind w:firstLine="708"/>
        <w:jc w:val="both"/>
      </w:pPr>
      <w:r>
        <w:t>2. Направить настоящее решение главе городского поселения «Город Николаевск-на-Амуре» для официального опубликования (обнародования).</w:t>
      </w:r>
    </w:p>
    <w:p w:rsidR="00A81706" w:rsidRDefault="00A81706" w:rsidP="00340E89">
      <w:pPr>
        <w:pStyle w:val="ConsPlusNormal"/>
        <w:ind w:firstLine="708"/>
        <w:jc w:val="both"/>
      </w:pPr>
      <w:r>
        <w:t>3. Настоящее решение вступает в силу после официального опубликования.</w:t>
      </w:r>
    </w:p>
    <w:p w:rsidR="00A81706" w:rsidRDefault="00A81706" w:rsidP="0034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A81706" w:rsidRPr="00340E89" w:rsidRDefault="00A81706" w:rsidP="0034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A81706" w:rsidRDefault="00A81706" w:rsidP="0047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 городского поселения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А.А. Дмитриенко</w:t>
      </w:r>
    </w:p>
    <w:p w:rsidR="00A81706" w:rsidRDefault="00A81706" w:rsidP="0047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81706" w:rsidRDefault="00A81706" w:rsidP="0047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81706" w:rsidRDefault="00A81706" w:rsidP="0047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 Совета</w:t>
      </w:r>
    </w:p>
    <w:p w:rsidR="00A81706" w:rsidRPr="0077770E" w:rsidRDefault="00A81706" w:rsidP="0047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депутатов городского поселения                                                          Л..Г. Шалыгин</w:t>
      </w:r>
    </w:p>
    <w:sectPr w:rsidR="00A81706" w:rsidRPr="0077770E" w:rsidSect="00766F8A">
      <w:pgSz w:w="11906" w:h="16838"/>
      <w:pgMar w:top="1134" w:right="680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9CF"/>
    <w:rsid w:val="000E0F6C"/>
    <w:rsid w:val="00120EC0"/>
    <w:rsid w:val="00182076"/>
    <w:rsid w:val="00340E89"/>
    <w:rsid w:val="004723BA"/>
    <w:rsid w:val="004C69CF"/>
    <w:rsid w:val="00766F8A"/>
    <w:rsid w:val="0077770E"/>
    <w:rsid w:val="00A76D10"/>
    <w:rsid w:val="00A81706"/>
    <w:rsid w:val="00B02BE1"/>
    <w:rsid w:val="00D4684C"/>
    <w:rsid w:val="00D60D58"/>
    <w:rsid w:val="00E8554D"/>
    <w:rsid w:val="00F02B22"/>
    <w:rsid w:val="00FA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7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8554D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65A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uiPriority w:val="99"/>
    <w:rsid w:val="007777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40E89"/>
    <w:pPr>
      <w:widowControl w:val="0"/>
      <w:autoSpaceDE w:val="0"/>
      <w:autoSpaceDN w:val="0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462</Words>
  <Characters>2639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9</cp:revision>
  <cp:lastPrinted>2018-01-25T07:43:00Z</cp:lastPrinted>
  <dcterms:created xsi:type="dcterms:W3CDTF">2018-01-24T07:04:00Z</dcterms:created>
  <dcterms:modified xsi:type="dcterms:W3CDTF">2018-01-25T07:44:00Z</dcterms:modified>
</cp:coreProperties>
</file>