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0C" w:rsidRPr="00FB6CFD" w:rsidRDefault="000D610C" w:rsidP="00FB6CF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FB6CFD">
        <w:rPr>
          <w:rFonts w:ascii="Times New Roman" w:hAnsi="Times New Roman"/>
          <w:b/>
          <w:sz w:val="26"/>
          <w:szCs w:val="26"/>
        </w:rPr>
        <w:t>АДМИНИСТРАЦИЯ</w:t>
      </w:r>
    </w:p>
    <w:p w:rsidR="000D610C" w:rsidRPr="00FB6CFD" w:rsidRDefault="000D610C" w:rsidP="00FB6CF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FB6CFD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0D610C" w:rsidRPr="00FB6CFD" w:rsidRDefault="000D610C" w:rsidP="00FB6CF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FB6CFD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D610C" w:rsidRPr="00FB6CFD" w:rsidRDefault="000D610C" w:rsidP="00FB6CF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0D610C" w:rsidRPr="00FB6CFD" w:rsidRDefault="000D610C" w:rsidP="00FB6CF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FB6CFD">
        <w:rPr>
          <w:rFonts w:ascii="Times New Roman" w:hAnsi="Times New Roman"/>
          <w:b/>
          <w:sz w:val="26"/>
          <w:szCs w:val="26"/>
        </w:rPr>
        <w:t>ПОСТАНОВЛЕНИЕ</w:t>
      </w:r>
    </w:p>
    <w:p w:rsidR="000D610C" w:rsidRPr="00FB6CFD" w:rsidRDefault="000D610C" w:rsidP="00FB6CF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D610C" w:rsidRPr="00FB6CFD" w:rsidRDefault="000D610C" w:rsidP="00FB6CFD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 w:rsidRPr="00FB6CFD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FB6CFD">
        <w:rPr>
          <w:rFonts w:ascii="Times New Roman" w:hAnsi="Times New Roman"/>
          <w:sz w:val="26"/>
          <w:szCs w:val="26"/>
          <w:u w:val="single"/>
        </w:rPr>
        <w:t>.05.2016</w:t>
      </w:r>
      <w:r w:rsidRPr="00FB6CF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FB6CFD">
        <w:rPr>
          <w:rFonts w:ascii="Times New Roman" w:hAnsi="Times New Roman"/>
          <w:sz w:val="26"/>
          <w:szCs w:val="26"/>
          <w:u w:val="single"/>
        </w:rPr>
        <w:t>№ 3</w:t>
      </w:r>
      <w:r>
        <w:rPr>
          <w:rFonts w:ascii="Times New Roman" w:hAnsi="Times New Roman"/>
          <w:sz w:val="26"/>
          <w:szCs w:val="26"/>
          <w:u w:val="single"/>
        </w:rPr>
        <w:t>15</w:t>
      </w:r>
    </w:p>
    <w:p w:rsidR="000D610C" w:rsidRPr="00FB6CFD" w:rsidRDefault="000D610C" w:rsidP="00FB6CF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6CFD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0D610C" w:rsidRPr="00FB6CFD" w:rsidRDefault="000D610C" w:rsidP="00FB6CFD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0D610C" w:rsidRPr="00FB6CFD" w:rsidRDefault="000D610C" w:rsidP="00FB6CFD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F53034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F53034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F53034">
      <w:pPr>
        <w:spacing w:after="0" w:line="240" w:lineRule="auto"/>
        <w:ind w:right="5897"/>
        <w:rPr>
          <w:rFonts w:ascii="Times New Roman" w:hAnsi="Times New Roman"/>
          <w:sz w:val="26"/>
          <w:szCs w:val="26"/>
        </w:rPr>
      </w:pPr>
    </w:p>
    <w:p w:rsidR="000D610C" w:rsidRPr="00F53034" w:rsidRDefault="000D610C" w:rsidP="00F53034">
      <w:pPr>
        <w:spacing w:after="0" w:line="240" w:lineRule="exact"/>
        <w:ind w:right="5101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F53034">
        <w:rPr>
          <w:rFonts w:ascii="Times New Roman" w:hAnsi="Times New Roman"/>
          <w:sz w:val="26"/>
          <w:szCs w:val="26"/>
        </w:rPr>
        <w:t>Об объявлении аукциона на право заключения договора аренды з</w:t>
      </w:r>
      <w:r w:rsidRPr="00F53034">
        <w:rPr>
          <w:rFonts w:ascii="Times New Roman" w:hAnsi="Times New Roman"/>
          <w:sz w:val="26"/>
          <w:szCs w:val="26"/>
        </w:rPr>
        <w:t>е</w:t>
      </w:r>
      <w:r w:rsidRPr="00F53034">
        <w:rPr>
          <w:rFonts w:ascii="Times New Roman" w:hAnsi="Times New Roman"/>
          <w:sz w:val="26"/>
          <w:szCs w:val="26"/>
        </w:rPr>
        <w:t>мельного участка</w:t>
      </w:r>
      <w:r w:rsidRPr="00F53034">
        <w:t xml:space="preserve"> </w:t>
      </w:r>
      <w:r w:rsidRPr="00F53034">
        <w:rPr>
          <w:rFonts w:ascii="Times New Roman" w:hAnsi="Times New Roman"/>
          <w:sz w:val="26"/>
          <w:szCs w:val="26"/>
        </w:rPr>
        <w:t>под объекты г</w:t>
      </w:r>
      <w:r w:rsidRPr="00F53034">
        <w:rPr>
          <w:rFonts w:ascii="Times New Roman" w:hAnsi="Times New Roman"/>
          <w:sz w:val="26"/>
          <w:szCs w:val="26"/>
        </w:rPr>
        <w:t>а</w:t>
      </w:r>
      <w:r w:rsidRPr="00F53034">
        <w:rPr>
          <w:rFonts w:ascii="Times New Roman" w:hAnsi="Times New Roman"/>
          <w:sz w:val="26"/>
          <w:szCs w:val="26"/>
        </w:rPr>
        <w:t>ражного назначения, кадастровый номер 27:20:0010133:662</w:t>
      </w:r>
    </w:p>
    <w:p w:rsidR="000D610C" w:rsidRPr="00F53034" w:rsidRDefault="000D610C" w:rsidP="00AC76E4">
      <w:pPr>
        <w:spacing w:after="0" w:line="240" w:lineRule="auto"/>
        <w:ind w:right="5897"/>
        <w:rPr>
          <w:rFonts w:ascii="Times New Roman" w:hAnsi="Times New Roman"/>
          <w:sz w:val="26"/>
          <w:szCs w:val="26"/>
        </w:rPr>
      </w:pPr>
    </w:p>
    <w:bookmarkEnd w:id="0"/>
    <w:p w:rsidR="000D610C" w:rsidRPr="00F53034" w:rsidRDefault="000D610C" w:rsidP="000C3B10">
      <w:pPr>
        <w:spacing w:after="0" w:line="240" w:lineRule="auto"/>
        <w:ind w:right="5897"/>
        <w:rPr>
          <w:rFonts w:ascii="Times New Roman" w:hAnsi="Times New Roman"/>
          <w:sz w:val="26"/>
          <w:szCs w:val="26"/>
        </w:rPr>
      </w:pPr>
    </w:p>
    <w:p w:rsidR="000D610C" w:rsidRPr="00F53034" w:rsidRDefault="000D610C" w:rsidP="000C3B10">
      <w:pPr>
        <w:tabs>
          <w:tab w:val="left" w:pos="9298"/>
        </w:tabs>
        <w:spacing w:after="0" w:line="240" w:lineRule="auto"/>
        <w:ind w:right="-58" w:firstLine="709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>В соответствии со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3034">
        <w:rPr>
          <w:rFonts w:ascii="Times New Roman" w:hAnsi="Times New Roman"/>
          <w:sz w:val="26"/>
          <w:szCs w:val="26"/>
        </w:rPr>
        <w:t>39.11 Земельного кодекса Российской Федерации а</w:t>
      </w:r>
      <w:r w:rsidRPr="00F53034">
        <w:rPr>
          <w:rFonts w:ascii="Times New Roman" w:hAnsi="Times New Roman"/>
          <w:sz w:val="26"/>
          <w:szCs w:val="26"/>
        </w:rPr>
        <w:t>д</w:t>
      </w:r>
      <w:r w:rsidRPr="00F53034">
        <w:rPr>
          <w:rFonts w:ascii="Times New Roman" w:hAnsi="Times New Roman"/>
          <w:sz w:val="26"/>
          <w:szCs w:val="26"/>
        </w:rPr>
        <w:t>министрация городского поселения «Город Николаевск-на-Амуре»</w:t>
      </w:r>
    </w:p>
    <w:p w:rsidR="000D610C" w:rsidRPr="00F53034" w:rsidRDefault="000D610C" w:rsidP="000C3B10">
      <w:pPr>
        <w:tabs>
          <w:tab w:val="left" w:pos="9298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>ПОСТАНОВЛЯЕТ:</w:t>
      </w:r>
    </w:p>
    <w:p w:rsidR="000D610C" w:rsidRPr="00F53034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>1. Объявить о проведении аукциона на право заключения договора аренды земельного участка с кадастровым номером 27:20:0010153:195</w:t>
      </w:r>
      <w:r>
        <w:rPr>
          <w:rFonts w:ascii="Times New Roman" w:hAnsi="Times New Roman"/>
          <w:sz w:val="26"/>
          <w:szCs w:val="26"/>
        </w:rPr>
        <w:t>,</w:t>
      </w:r>
      <w:r w:rsidRPr="00F53034"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F53034">
        <w:rPr>
          <w:rFonts w:ascii="Times New Roman" w:hAnsi="Times New Roman"/>
          <w:sz w:val="26"/>
          <w:szCs w:val="26"/>
        </w:rPr>
        <w:t xml:space="preserve">47 </w:t>
      </w:r>
      <w:r>
        <w:rPr>
          <w:rFonts w:ascii="Times New Roman" w:hAnsi="Times New Roman"/>
          <w:sz w:val="26"/>
          <w:szCs w:val="26"/>
        </w:rPr>
        <w:t>кв. м</w:t>
      </w:r>
      <w:r w:rsidRPr="00F53034">
        <w:rPr>
          <w:rFonts w:ascii="Times New Roman" w:hAnsi="Times New Roman"/>
          <w:sz w:val="26"/>
          <w:szCs w:val="26"/>
        </w:rPr>
        <w:t>, расположенного на землях населенных пунктов по адресу: г. Николаевск-на-Амуре, 24 метра на юга от жилого дома № 101А по ул. Леваневского, под об</w:t>
      </w:r>
      <w:r w:rsidRPr="00F53034">
        <w:rPr>
          <w:rFonts w:ascii="Times New Roman" w:hAnsi="Times New Roman"/>
          <w:sz w:val="26"/>
          <w:szCs w:val="26"/>
        </w:rPr>
        <w:t>ъ</w:t>
      </w:r>
      <w:r w:rsidRPr="00F53034">
        <w:rPr>
          <w:rFonts w:ascii="Times New Roman" w:hAnsi="Times New Roman"/>
          <w:sz w:val="26"/>
          <w:szCs w:val="26"/>
        </w:rPr>
        <w:t>екты гаражного назначения.</w:t>
      </w: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C3B10">
        <w:rPr>
          <w:rFonts w:ascii="Times New Roman" w:hAnsi="Times New Roman"/>
          <w:sz w:val="26"/>
          <w:szCs w:val="26"/>
        </w:rPr>
        <w:tab/>
        <w:t>2. Утвердить текст извещения о проведении аукциона на право заключения договора аренды земельного участка, указанного в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3B10">
        <w:rPr>
          <w:rFonts w:ascii="Times New Roman" w:hAnsi="Times New Roman"/>
          <w:sz w:val="26"/>
          <w:szCs w:val="26"/>
        </w:rPr>
        <w:t>1 настоящего постановления</w:t>
      </w:r>
      <w:r>
        <w:rPr>
          <w:rFonts w:ascii="Times New Roman" w:hAnsi="Times New Roman"/>
          <w:sz w:val="26"/>
          <w:szCs w:val="26"/>
        </w:rPr>
        <w:t>,</w:t>
      </w:r>
      <w:r w:rsidRPr="000C3B10">
        <w:rPr>
          <w:rFonts w:ascii="Times New Roman" w:hAnsi="Times New Roman"/>
          <w:sz w:val="26"/>
          <w:szCs w:val="26"/>
        </w:rPr>
        <w:t xml:space="preserve">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3B10">
        <w:rPr>
          <w:rFonts w:ascii="Times New Roman" w:hAnsi="Times New Roman"/>
          <w:sz w:val="26"/>
          <w:szCs w:val="26"/>
        </w:rPr>
        <w:t>1.</w:t>
      </w: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C3B10">
        <w:rPr>
          <w:rFonts w:ascii="Times New Roman" w:hAnsi="Times New Roman"/>
          <w:sz w:val="26"/>
          <w:szCs w:val="26"/>
        </w:rPr>
        <w:tab/>
        <w:t>3.</w:t>
      </w:r>
      <w:r>
        <w:rPr>
          <w:rFonts w:ascii="Times New Roman" w:hAnsi="Times New Roman"/>
          <w:sz w:val="26"/>
          <w:szCs w:val="26"/>
        </w:rPr>
        <w:t xml:space="preserve"> Создать комиссию для проведения</w:t>
      </w:r>
      <w:r w:rsidRPr="000C3B10">
        <w:rPr>
          <w:rFonts w:ascii="Times New Roman" w:hAnsi="Times New Roman"/>
          <w:sz w:val="26"/>
          <w:szCs w:val="26"/>
        </w:rPr>
        <w:t xml:space="preserve"> аукциона на право заключения догов</w:t>
      </w:r>
      <w:r w:rsidRPr="000C3B10">
        <w:rPr>
          <w:rFonts w:ascii="Times New Roman" w:hAnsi="Times New Roman"/>
          <w:sz w:val="26"/>
          <w:szCs w:val="26"/>
        </w:rPr>
        <w:t>о</w:t>
      </w:r>
      <w:r w:rsidRPr="000C3B10">
        <w:rPr>
          <w:rFonts w:ascii="Times New Roman" w:hAnsi="Times New Roman"/>
          <w:sz w:val="26"/>
          <w:szCs w:val="26"/>
        </w:rPr>
        <w:t>ра аренды земельного участка в составе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3B10">
        <w:rPr>
          <w:rFonts w:ascii="Times New Roman" w:hAnsi="Times New Roman"/>
          <w:sz w:val="26"/>
          <w:szCs w:val="26"/>
        </w:rPr>
        <w:t>2 к настоящему постановлению.</w:t>
      </w: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C3B10">
        <w:rPr>
          <w:rFonts w:ascii="Times New Roman" w:hAnsi="Times New Roman"/>
          <w:sz w:val="26"/>
          <w:szCs w:val="26"/>
        </w:rPr>
        <w:tab/>
        <w:t>4. Отделу архитектуры, градостроительства и землепользования админис</w:t>
      </w:r>
      <w:r w:rsidRPr="000C3B10">
        <w:rPr>
          <w:rFonts w:ascii="Times New Roman" w:hAnsi="Times New Roman"/>
          <w:sz w:val="26"/>
          <w:szCs w:val="26"/>
        </w:rPr>
        <w:t>т</w:t>
      </w:r>
      <w:r w:rsidRPr="000C3B10">
        <w:rPr>
          <w:rFonts w:ascii="Times New Roman" w:hAnsi="Times New Roman"/>
          <w:sz w:val="26"/>
          <w:szCs w:val="26"/>
        </w:rPr>
        <w:t xml:space="preserve">рации городского поселения (Артамонов В.Н.) </w:t>
      </w:r>
      <w:r w:rsidRPr="00207E94">
        <w:rPr>
          <w:rFonts w:ascii="Times New Roman" w:hAnsi="Times New Roman"/>
          <w:sz w:val="26"/>
          <w:szCs w:val="26"/>
        </w:rPr>
        <w:t>обеспечить размещение прилага</w:t>
      </w:r>
      <w:r w:rsidRPr="00207E94">
        <w:rPr>
          <w:rFonts w:ascii="Times New Roman" w:hAnsi="Times New Roman"/>
          <w:sz w:val="26"/>
          <w:szCs w:val="26"/>
        </w:rPr>
        <w:t>е</w:t>
      </w:r>
      <w:r w:rsidRPr="00207E94">
        <w:rPr>
          <w:rFonts w:ascii="Times New Roman" w:hAnsi="Times New Roman"/>
          <w:sz w:val="26"/>
          <w:szCs w:val="26"/>
        </w:rPr>
        <w:t>мого извещения о проведении аукциона на официальном сайте администрации г</w:t>
      </w:r>
      <w:r w:rsidRPr="00207E94">
        <w:rPr>
          <w:rFonts w:ascii="Times New Roman" w:hAnsi="Times New Roman"/>
          <w:sz w:val="26"/>
          <w:szCs w:val="26"/>
        </w:rPr>
        <w:t>о</w:t>
      </w:r>
      <w:r w:rsidRPr="00207E94">
        <w:rPr>
          <w:rFonts w:ascii="Times New Roman" w:hAnsi="Times New Roman"/>
          <w:sz w:val="26"/>
          <w:szCs w:val="26"/>
        </w:rPr>
        <w:t>родского поселения «Город Николаевск-на-Амуре» в сети «Интернет» для разм</w:t>
      </w:r>
      <w:r w:rsidRPr="00207E94">
        <w:rPr>
          <w:rFonts w:ascii="Times New Roman" w:hAnsi="Times New Roman"/>
          <w:sz w:val="26"/>
          <w:szCs w:val="26"/>
        </w:rPr>
        <w:t>е</w:t>
      </w:r>
      <w:r w:rsidRPr="00207E94">
        <w:rPr>
          <w:rFonts w:ascii="Times New Roman" w:hAnsi="Times New Roman"/>
          <w:sz w:val="26"/>
          <w:szCs w:val="26"/>
        </w:rPr>
        <w:t>щения информации о проведении аукциона, а также обеспечить опубликование извещения в городской газете</w:t>
      </w:r>
      <w:r w:rsidRPr="00207E94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F53034">
        <w:rPr>
          <w:rFonts w:ascii="Times New Roman" w:hAnsi="Times New Roman"/>
          <w:sz w:val="26"/>
          <w:szCs w:val="26"/>
        </w:rPr>
        <w:t>«Николаевские ведомости».</w:t>
      </w: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5. Контроль </w:t>
      </w:r>
      <w:r w:rsidRPr="000C3B10">
        <w:rPr>
          <w:rFonts w:ascii="Times New Roman" w:hAnsi="Times New Roman"/>
          <w:sz w:val="26"/>
          <w:szCs w:val="26"/>
        </w:rPr>
        <w:t>за исполнением настоящего постановления возложить на н</w:t>
      </w:r>
      <w:r w:rsidRPr="000C3B10">
        <w:rPr>
          <w:rFonts w:ascii="Times New Roman" w:hAnsi="Times New Roman"/>
          <w:sz w:val="26"/>
          <w:szCs w:val="26"/>
        </w:rPr>
        <w:t>а</w:t>
      </w:r>
      <w:r w:rsidRPr="000C3B10">
        <w:rPr>
          <w:rFonts w:ascii="Times New Roman" w:hAnsi="Times New Roman"/>
          <w:sz w:val="26"/>
          <w:szCs w:val="26"/>
        </w:rPr>
        <w:t>чальника отдела архитектуры, градостроительства и землепользования админис</w:t>
      </w:r>
      <w:r w:rsidRPr="000C3B10">
        <w:rPr>
          <w:rFonts w:ascii="Times New Roman" w:hAnsi="Times New Roman"/>
          <w:sz w:val="26"/>
          <w:szCs w:val="26"/>
        </w:rPr>
        <w:t>т</w:t>
      </w:r>
      <w:r w:rsidRPr="000C3B10">
        <w:rPr>
          <w:rFonts w:ascii="Times New Roman" w:hAnsi="Times New Roman"/>
          <w:sz w:val="26"/>
          <w:szCs w:val="26"/>
        </w:rPr>
        <w:t>рации городского поселения (Артамонов В.А.).</w:t>
      </w: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С.В. Толкачев</w:t>
      </w: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7E3EE3" w:rsidRDefault="000D610C" w:rsidP="009F7DBA">
      <w:pPr>
        <w:tabs>
          <w:tab w:val="left" w:pos="709"/>
        </w:tabs>
        <w:spacing w:after="0" w:line="240" w:lineRule="exact"/>
        <w:ind w:right="-57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0D610C" w:rsidRPr="00E74168" w:rsidRDefault="000D610C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>Приложение №1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D610C" w:rsidRPr="00E74168" w:rsidRDefault="000D610C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0D610C" w:rsidRPr="00E74168" w:rsidRDefault="000D610C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0D610C" w:rsidRPr="00E74168" w:rsidRDefault="000D610C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16.05.2016</w:t>
      </w:r>
      <w:r w:rsidRPr="00E7416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315</w:t>
      </w:r>
    </w:p>
    <w:p w:rsidR="000D610C" w:rsidRPr="00E74168" w:rsidRDefault="000D610C" w:rsidP="00E74168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0D610C" w:rsidRPr="00E74168" w:rsidRDefault="000D610C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D610C" w:rsidRPr="00E74168" w:rsidRDefault="000D610C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D610C" w:rsidRPr="00E74168" w:rsidRDefault="000D610C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D610C" w:rsidRPr="00E74168" w:rsidRDefault="000D610C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>ИЗВЕЩЕНИЕ</w:t>
      </w:r>
    </w:p>
    <w:p w:rsidR="000D610C" w:rsidRPr="00E74168" w:rsidRDefault="000D610C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>о проведении аукциона на право заключения договора аренды земельного участка</w:t>
      </w:r>
    </w:p>
    <w:p w:rsidR="000D610C" w:rsidRPr="00E74168" w:rsidRDefault="000D610C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1. Организатором проведения аукциона на право заключения договора аренды земельного участка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2. Уполномоченным на принятие решения о проведении аукциона органом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Основание проведения аукциона – постановление администрации городск</w:t>
      </w:r>
      <w:r w:rsidRPr="00E74168">
        <w:rPr>
          <w:rFonts w:ascii="Times New Roman" w:hAnsi="Times New Roman"/>
          <w:sz w:val="26"/>
          <w:szCs w:val="26"/>
        </w:rPr>
        <w:t>о</w:t>
      </w:r>
      <w:r w:rsidRPr="00E74168">
        <w:rPr>
          <w:rFonts w:ascii="Times New Roman" w:hAnsi="Times New Roman"/>
          <w:sz w:val="26"/>
          <w:szCs w:val="26"/>
        </w:rPr>
        <w:t>го поселе</w:t>
      </w:r>
      <w:r>
        <w:rPr>
          <w:rFonts w:ascii="Times New Roman" w:hAnsi="Times New Roman"/>
          <w:sz w:val="26"/>
          <w:szCs w:val="26"/>
        </w:rPr>
        <w:t>ния «Город Николаевск-на-Амуре»</w:t>
      </w:r>
      <w:r w:rsidRPr="00E74168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16.05.</w:t>
      </w:r>
      <w:r w:rsidRPr="00F53034">
        <w:rPr>
          <w:rFonts w:ascii="Times New Roman" w:hAnsi="Times New Roman"/>
          <w:sz w:val="26"/>
          <w:szCs w:val="26"/>
        </w:rPr>
        <w:t xml:space="preserve">2016 № </w:t>
      </w:r>
      <w:r>
        <w:rPr>
          <w:rFonts w:ascii="Times New Roman" w:hAnsi="Times New Roman"/>
          <w:sz w:val="26"/>
          <w:szCs w:val="26"/>
        </w:rPr>
        <w:t>315</w:t>
      </w:r>
      <w:r w:rsidRPr="00F53034">
        <w:rPr>
          <w:rFonts w:ascii="Times New Roman" w:hAnsi="Times New Roman"/>
          <w:sz w:val="26"/>
          <w:szCs w:val="26"/>
        </w:rPr>
        <w:t xml:space="preserve"> «Об</w:t>
      </w:r>
      <w:r w:rsidRPr="00E74168">
        <w:rPr>
          <w:rFonts w:ascii="Times New Roman" w:hAnsi="Times New Roman"/>
          <w:sz w:val="26"/>
          <w:szCs w:val="26"/>
        </w:rPr>
        <w:t xml:space="preserve"> объявл</w:t>
      </w:r>
      <w:r w:rsidRPr="00E74168">
        <w:rPr>
          <w:rFonts w:ascii="Times New Roman" w:hAnsi="Times New Roman"/>
          <w:sz w:val="26"/>
          <w:szCs w:val="26"/>
        </w:rPr>
        <w:t>е</w:t>
      </w:r>
      <w:r w:rsidRPr="00E74168">
        <w:rPr>
          <w:rFonts w:ascii="Times New Roman" w:hAnsi="Times New Roman"/>
          <w:sz w:val="26"/>
          <w:szCs w:val="26"/>
        </w:rPr>
        <w:t>нии аукциона на право заключения договора аренды земельного участка».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Аукцион состоится в </w:t>
      </w:r>
      <w:r w:rsidRPr="00F53034">
        <w:rPr>
          <w:rFonts w:ascii="Times New Roman" w:hAnsi="Times New Roman"/>
          <w:sz w:val="26"/>
          <w:szCs w:val="26"/>
        </w:rPr>
        <w:t xml:space="preserve">15 часов 30 минут </w:t>
      </w:r>
      <w:r>
        <w:rPr>
          <w:rFonts w:ascii="Times New Roman" w:hAnsi="Times New Roman"/>
          <w:sz w:val="26"/>
          <w:szCs w:val="26"/>
        </w:rPr>
        <w:t>27</w:t>
      </w:r>
      <w:r w:rsidRPr="00F53034">
        <w:rPr>
          <w:rFonts w:ascii="Times New Roman" w:hAnsi="Times New Roman"/>
          <w:sz w:val="26"/>
          <w:szCs w:val="26"/>
        </w:rPr>
        <w:t xml:space="preserve"> июня</w:t>
      </w:r>
      <w:r w:rsidRPr="00E74168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E74168">
        <w:rPr>
          <w:rFonts w:ascii="Times New Roman" w:hAnsi="Times New Roman"/>
          <w:sz w:val="26"/>
          <w:szCs w:val="26"/>
        </w:rPr>
        <w:t>2016 г.</w:t>
      </w:r>
      <w:r>
        <w:rPr>
          <w:rFonts w:ascii="Times New Roman" w:hAnsi="Times New Roman"/>
          <w:sz w:val="26"/>
          <w:szCs w:val="26"/>
        </w:rPr>
        <w:t xml:space="preserve"> по адресу:</w:t>
      </w:r>
      <w:r w:rsidRPr="00E74168">
        <w:rPr>
          <w:rFonts w:ascii="Times New Roman" w:hAnsi="Times New Roman"/>
          <w:sz w:val="26"/>
          <w:szCs w:val="26"/>
        </w:rPr>
        <w:t xml:space="preserve"> г. Н</w:t>
      </w:r>
      <w:r w:rsidRPr="00E74168">
        <w:rPr>
          <w:rFonts w:ascii="Times New Roman" w:hAnsi="Times New Roman"/>
          <w:sz w:val="26"/>
          <w:szCs w:val="26"/>
        </w:rPr>
        <w:t>и</w:t>
      </w:r>
      <w:r w:rsidRPr="00E74168">
        <w:rPr>
          <w:rFonts w:ascii="Times New Roman" w:hAnsi="Times New Roman"/>
          <w:sz w:val="26"/>
          <w:szCs w:val="26"/>
        </w:rPr>
        <w:t>колаевск-на-Амуре, ул. Советс</w:t>
      </w:r>
      <w:r>
        <w:rPr>
          <w:rFonts w:ascii="Times New Roman" w:hAnsi="Times New Roman"/>
          <w:sz w:val="26"/>
          <w:szCs w:val="26"/>
        </w:rPr>
        <w:t>кая, д. 73, каб. 506, в порядке</w:t>
      </w:r>
      <w:r w:rsidRPr="00E74168">
        <w:rPr>
          <w:rFonts w:ascii="Times New Roman" w:hAnsi="Times New Roman"/>
          <w:sz w:val="26"/>
          <w:szCs w:val="26"/>
        </w:rPr>
        <w:t xml:space="preserve"> определенном З</w:t>
      </w:r>
      <w:r w:rsidRPr="00E74168">
        <w:rPr>
          <w:rFonts w:ascii="Times New Roman" w:hAnsi="Times New Roman"/>
          <w:sz w:val="26"/>
          <w:szCs w:val="26"/>
        </w:rPr>
        <w:t>е</w:t>
      </w:r>
      <w:r w:rsidRPr="00E74168">
        <w:rPr>
          <w:rFonts w:ascii="Times New Roman" w:hAnsi="Times New Roman"/>
          <w:sz w:val="26"/>
          <w:szCs w:val="26"/>
        </w:rPr>
        <w:t>мельным кодексом РФ.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Аукцион является открытым по составу участников.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Предметом аукциона является право на заключение договора аренды з</w:t>
      </w:r>
      <w:r w:rsidRPr="00E74168">
        <w:rPr>
          <w:rFonts w:ascii="Times New Roman" w:hAnsi="Times New Roman"/>
          <w:sz w:val="26"/>
          <w:szCs w:val="26"/>
        </w:rPr>
        <w:t>е</w:t>
      </w:r>
      <w:r w:rsidRPr="00E74168">
        <w:rPr>
          <w:rFonts w:ascii="Times New Roman" w:hAnsi="Times New Roman"/>
          <w:sz w:val="26"/>
          <w:szCs w:val="26"/>
        </w:rPr>
        <w:t>мельного участка.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Кадастровый номер зе</w:t>
      </w:r>
      <w:r>
        <w:rPr>
          <w:rFonts w:ascii="Times New Roman" w:hAnsi="Times New Roman"/>
          <w:sz w:val="26"/>
          <w:szCs w:val="26"/>
        </w:rPr>
        <w:t xml:space="preserve">мельного участка – </w:t>
      </w:r>
      <w:r w:rsidRPr="00F53034">
        <w:rPr>
          <w:rFonts w:ascii="Times New Roman" w:hAnsi="Times New Roman"/>
          <w:sz w:val="26"/>
          <w:szCs w:val="26"/>
        </w:rPr>
        <w:t>27:20:0010133:662</w:t>
      </w:r>
      <w:r>
        <w:rPr>
          <w:rFonts w:ascii="Times New Roman" w:hAnsi="Times New Roman"/>
          <w:sz w:val="26"/>
          <w:szCs w:val="26"/>
        </w:rPr>
        <w:t xml:space="preserve">, площадь                </w:t>
      </w:r>
      <w:r w:rsidRPr="00F53034">
        <w:rPr>
          <w:rFonts w:ascii="Times New Roman" w:hAnsi="Times New Roman"/>
          <w:sz w:val="26"/>
          <w:szCs w:val="26"/>
        </w:rPr>
        <w:t>30 кв. м, категория земель «земли населенных пунктов».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>Границы земельного участка обозначены в кадастровом паспорте земельн</w:t>
      </w:r>
      <w:r w:rsidRPr="00F53034">
        <w:rPr>
          <w:rFonts w:ascii="Times New Roman" w:hAnsi="Times New Roman"/>
          <w:sz w:val="26"/>
          <w:szCs w:val="26"/>
        </w:rPr>
        <w:t>о</w:t>
      </w:r>
      <w:r w:rsidRPr="00F53034">
        <w:rPr>
          <w:rFonts w:ascii="Times New Roman" w:hAnsi="Times New Roman"/>
          <w:sz w:val="26"/>
          <w:szCs w:val="26"/>
        </w:rPr>
        <w:t xml:space="preserve">го участка от </w:t>
      </w:r>
      <w:r>
        <w:rPr>
          <w:rFonts w:ascii="Times New Roman" w:hAnsi="Times New Roman"/>
          <w:sz w:val="26"/>
          <w:szCs w:val="26"/>
        </w:rPr>
        <w:t xml:space="preserve">«31» марта </w:t>
      </w:r>
      <w:r w:rsidRPr="00F53034">
        <w:rPr>
          <w:rFonts w:ascii="Times New Roman" w:hAnsi="Times New Roman"/>
          <w:sz w:val="26"/>
          <w:szCs w:val="26"/>
        </w:rPr>
        <w:t>2016 г. № 2700/301/15-38864.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>Местоположение земельного участка: Хабаровский край, г. Николаевск-на-Амуре,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3034">
        <w:rPr>
          <w:rFonts w:ascii="Times New Roman" w:hAnsi="Times New Roman"/>
          <w:sz w:val="26"/>
          <w:szCs w:val="26"/>
        </w:rPr>
        <w:t>24 метра на юга от жилого дома № 101А по ул. Леваневского.</w:t>
      </w:r>
    </w:p>
    <w:p w:rsidR="000D610C" w:rsidRPr="00F53034" w:rsidRDefault="000D610C" w:rsidP="00E741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>Разрешенное использование земельного участка: под объекты гаражного назначения.</w:t>
      </w:r>
    </w:p>
    <w:p w:rsidR="000D610C" w:rsidRPr="00F53034" w:rsidRDefault="000D610C" w:rsidP="00441D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>Обременения и ограничения в использовании земельного участка отсутс</w:t>
      </w:r>
      <w:r w:rsidRPr="00F53034">
        <w:rPr>
          <w:rFonts w:ascii="Times New Roman" w:hAnsi="Times New Roman"/>
          <w:sz w:val="26"/>
          <w:szCs w:val="26"/>
        </w:rPr>
        <w:t>т</w:t>
      </w:r>
      <w:r w:rsidRPr="00F53034">
        <w:rPr>
          <w:rFonts w:ascii="Times New Roman" w:hAnsi="Times New Roman"/>
          <w:sz w:val="26"/>
          <w:szCs w:val="26"/>
        </w:rPr>
        <w:t>вуют.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>4. Дата и время осмотра земельного участка на местности: 15 июня 2016 г. в 14 часов 30 минут. Запись на осмотр по телефону 8(42135)2-68-56</w:t>
      </w:r>
      <w:r w:rsidRPr="00F53034">
        <w:rPr>
          <w:rFonts w:ascii="Times New Roman" w:hAnsi="Times New Roman"/>
          <w:i/>
          <w:sz w:val="26"/>
          <w:szCs w:val="26"/>
        </w:rPr>
        <w:t>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i/>
          <w:sz w:val="26"/>
          <w:szCs w:val="26"/>
        </w:rPr>
        <w:tab/>
      </w:r>
      <w:r w:rsidRPr="00F53034">
        <w:rPr>
          <w:rFonts w:ascii="Times New Roman" w:hAnsi="Times New Roman"/>
          <w:sz w:val="26"/>
          <w:szCs w:val="26"/>
        </w:rPr>
        <w:t>5. Начальная цена предмета аукциона: размер ежегодной арендной платы (30 % от кадастровой стоимости земельного участка) 5 952 руб. 00 коп (пять</w:t>
      </w:r>
      <w:r w:rsidRPr="00F53034">
        <w:t xml:space="preserve"> </w:t>
      </w:r>
      <w:r w:rsidRPr="00F53034">
        <w:rPr>
          <w:rFonts w:ascii="Times New Roman" w:hAnsi="Times New Roman"/>
          <w:sz w:val="26"/>
          <w:szCs w:val="26"/>
        </w:rPr>
        <w:t>тысяч девятьсот  пятьдесят  два  рубля  руб.  00  коп.).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 xml:space="preserve">6. «Шаг» аукциона 595 руб. 20 коп. ( пятьсот девяносто пять руб. 20 коп.) (3 % от начальной цены предмета аукциона). 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 xml:space="preserve">7. Форма заявки на участие в аукционе размещена на официальном сайте в сети Интернет: </w:t>
      </w:r>
      <w:r w:rsidRPr="00F53034">
        <w:rPr>
          <w:rFonts w:ascii="Times New Roman" w:hAnsi="Times New Roman"/>
          <w:sz w:val="26"/>
          <w:szCs w:val="26"/>
          <w:lang w:val="en-US"/>
        </w:rPr>
        <w:t>torgi</w:t>
      </w:r>
      <w:r w:rsidRPr="00F53034">
        <w:rPr>
          <w:rFonts w:ascii="Times New Roman" w:hAnsi="Times New Roman"/>
          <w:sz w:val="26"/>
          <w:szCs w:val="26"/>
        </w:rPr>
        <w:t>.</w:t>
      </w:r>
      <w:r w:rsidRPr="00F53034">
        <w:rPr>
          <w:rFonts w:ascii="Times New Roman" w:hAnsi="Times New Roman"/>
          <w:sz w:val="26"/>
          <w:szCs w:val="26"/>
          <w:lang w:val="en-US"/>
        </w:rPr>
        <w:t>gov</w:t>
      </w:r>
      <w:r w:rsidRPr="00F53034">
        <w:rPr>
          <w:rFonts w:ascii="Times New Roman" w:hAnsi="Times New Roman"/>
          <w:sz w:val="26"/>
          <w:szCs w:val="26"/>
        </w:rPr>
        <w:t>.</w:t>
      </w:r>
      <w:r w:rsidRPr="00F53034">
        <w:rPr>
          <w:rFonts w:ascii="Times New Roman" w:hAnsi="Times New Roman"/>
          <w:sz w:val="26"/>
          <w:szCs w:val="26"/>
          <w:lang w:val="en-US"/>
        </w:rPr>
        <w:t>ru</w:t>
      </w:r>
      <w:r w:rsidRPr="00F53034">
        <w:rPr>
          <w:rFonts w:ascii="Times New Roman" w:hAnsi="Times New Roman"/>
          <w:sz w:val="26"/>
          <w:szCs w:val="26"/>
        </w:rPr>
        <w:t>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>Заявки на участие в аукционе могут быть поданы: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а) лично по адресу: г. Николаевск-на-Амуре, ул. Гоголя, д. 27, каб. 4 с 9-00 до 18-00 (перерыв на обед с 13-00 до 14-00) с даты опубликования данного изв</w:t>
      </w:r>
      <w:r w:rsidRPr="00E74168">
        <w:rPr>
          <w:rFonts w:ascii="Times New Roman" w:hAnsi="Times New Roman"/>
          <w:sz w:val="26"/>
          <w:szCs w:val="26"/>
        </w:rPr>
        <w:t>е</w:t>
      </w:r>
      <w:r w:rsidRPr="00E74168">
        <w:rPr>
          <w:rFonts w:ascii="Times New Roman" w:hAnsi="Times New Roman"/>
          <w:sz w:val="26"/>
          <w:szCs w:val="26"/>
        </w:rPr>
        <w:t xml:space="preserve">щения по </w:t>
      </w:r>
      <w:r>
        <w:rPr>
          <w:rFonts w:ascii="Times New Roman" w:hAnsi="Times New Roman"/>
          <w:sz w:val="26"/>
          <w:szCs w:val="26"/>
        </w:rPr>
        <w:t>20</w:t>
      </w:r>
      <w:r w:rsidRPr="00F53034">
        <w:rPr>
          <w:rFonts w:ascii="Times New Roman" w:hAnsi="Times New Roman"/>
          <w:sz w:val="26"/>
          <w:szCs w:val="26"/>
        </w:rPr>
        <w:t xml:space="preserve"> июня 2016 года.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>б) посредством почтовой связи по адресу: г. Николаевск-на-Амуре, ул. Г</w:t>
      </w:r>
      <w:r w:rsidRPr="00F53034">
        <w:rPr>
          <w:rFonts w:ascii="Times New Roman" w:hAnsi="Times New Roman"/>
          <w:sz w:val="26"/>
          <w:szCs w:val="26"/>
        </w:rPr>
        <w:t>о</w:t>
      </w:r>
      <w:r w:rsidRPr="00F53034">
        <w:rPr>
          <w:rFonts w:ascii="Times New Roman" w:hAnsi="Times New Roman"/>
          <w:sz w:val="26"/>
          <w:szCs w:val="26"/>
        </w:rPr>
        <w:t>голя, д. 27, каб. 4 с даты опубликования данного извещения по 20 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3034">
        <w:rPr>
          <w:rFonts w:ascii="Times New Roman" w:hAnsi="Times New Roman"/>
          <w:sz w:val="26"/>
          <w:szCs w:val="26"/>
        </w:rPr>
        <w:t xml:space="preserve">2016 года. 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>Один заявитель вправе подать только одну заявку на участие в аукционе.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i/>
          <w:sz w:val="26"/>
          <w:szCs w:val="26"/>
        </w:rPr>
        <w:tab/>
      </w:r>
      <w:r w:rsidRPr="00F53034">
        <w:rPr>
          <w:rFonts w:ascii="Times New Roman" w:hAnsi="Times New Roman"/>
          <w:sz w:val="26"/>
          <w:szCs w:val="26"/>
        </w:rPr>
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</w:r>
    </w:p>
    <w:p w:rsidR="000D610C" w:rsidRPr="00F53034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3034">
        <w:rPr>
          <w:rFonts w:ascii="Times New Roman" w:hAnsi="Times New Roman"/>
          <w:sz w:val="26"/>
          <w:szCs w:val="26"/>
        </w:rPr>
        <w:tab/>
        <w:t xml:space="preserve">8. Размер задатка составляет </w:t>
      </w:r>
      <w:r>
        <w:rPr>
          <w:rFonts w:ascii="Times New Roman" w:hAnsi="Times New Roman"/>
          <w:sz w:val="26"/>
          <w:szCs w:val="26"/>
        </w:rPr>
        <w:t>595 руб. 20 коп. (</w:t>
      </w:r>
      <w:r w:rsidRPr="00F53034">
        <w:rPr>
          <w:rFonts w:ascii="Times New Roman" w:hAnsi="Times New Roman"/>
          <w:sz w:val="26"/>
          <w:szCs w:val="26"/>
        </w:rPr>
        <w:t>пятьсот девяносто пять руб. 20 коп.).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</w:r>
      <w:r w:rsidRPr="006879E6">
        <w:rPr>
          <w:rFonts w:ascii="Times New Roman" w:hAnsi="Times New Roman"/>
          <w:sz w:val="26"/>
          <w:szCs w:val="26"/>
        </w:rPr>
        <w:t>УФК по Хабаровскому краю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>(Администрация городского поселения «Город Николаевск-на-Амуре» Николае</w:t>
      </w:r>
      <w:r w:rsidRPr="006879E6">
        <w:rPr>
          <w:rFonts w:ascii="Times New Roman" w:hAnsi="Times New Roman"/>
          <w:sz w:val="26"/>
          <w:szCs w:val="26"/>
        </w:rPr>
        <w:t>в</w:t>
      </w:r>
      <w:r w:rsidRPr="006879E6">
        <w:rPr>
          <w:rFonts w:ascii="Times New Roman" w:hAnsi="Times New Roman"/>
          <w:sz w:val="26"/>
          <w:szCs w:val="26"/>
        </w:rPr>
        <w:t>ского муниципального района Хабаровского края»)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>ИНН 2705020930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>КПП 270501001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>Счет 40302810400003000403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>ГРКЦ ГУ Банке России по Хабаровскому краю г. Хабаровск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>БИК 040813001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>ОКТМО 08631101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>ЛКС 05223051020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 xml:space="preserve">Справочно: </w:t>
      </w:r>
    </w:p>
    <w:p w:rsidR="000D610C" w:rsidRPr="006879E6" w:rsidRDefault="000D610C" w:rsidP="00F5303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879E6">
        <w:rPr>
          <w:rFonts w:ascii="Times New Roman" w:hAnsi="Times New Roman"/>
          <w:sz w:val="26"/>
          <w:szCs w:val="26"/>
        </w:rPr>
        <w:t>40302 «Средства, поступающие во временное распоряжение»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Лицам, не допущенным к участию в аукционе, задаток возвращается в теч</w:t>
      </w:r>
      <w:r w:rsidRPr="00E74168">
        <w:rPr>
          <w:rFonts w:ascii="Times New Roman" w:hAnsi="Times New Roman"/>
          <w:sz w:val="26"/>
          <w:szCs w:val="26"/>
        </w:rPr>
        <w:t>е</w:t>
      </w:r>
      <w:r w:rsidRPr="00E74168">
        <w:rPr>
          <w:rFonts w:ascii="Times New Roman" w:hAnsi="Times New Roman"/>
          <w:sz w:val="26"/>
          <w:szCs w:val="26"/>
        </w:rPr>
        <w:t>ние трех рабочих дней со дня оформления протокола приема заявок на участие в аукционе.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В случае отказа организатора от проведения аукциона задатки возвращаю</w:t>
      </w:r>
      <w:r w:rsidRPr="00E74168">
        <w:rPr>
          <w:rFonts w:ascii="Times New Roman" w:hAnsi="Times New Roman"/>
          <w:sz w:val="26"/>
          <w:szCs w:val="26"/>
        </w:rPr>
        <w:t>т</w:t>
      </w:r>
      <w:r w:rsidRPr="00E74168">
        <w:rPr>
          <w:rFonts w:ascii="Times New Roman" w:hAnsi="Times New Roman"/>
          <w:sz w:val="26"/>
          <w:szCs w:val="26"/>
        </w:rPr>
        <w:t>ся заявителям в течение трех рабочих дней со дня принятия данного решения.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Лицам, не признанным победителям аукциона и лицам, отозвавшим свои заявки на участие в аукционе, задаток возвращается  в течение трех рабочих дней со дня оформления протокола о результатах аукциона.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Победителю аукциона или иному лицу, с которым заключается договор аренды земельного участка, задаток засчитывается в счет арендной платы за него.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Лицам, которые в установленный срок отказались подписать договор аре</w:t>
      </w:r>
      <w:r w:rsidRPr="00E74168">
        <w:rPr>
          <w:rFonts w:ascii="Times New Roman" w:hAnsi="Times New Roman"/>
          <w:sz w:val="26"/>
          <w:szCs w:val="26"/>
        </w:rPr>
        <w:t>н</w:t>
      </w:r>
      <w:r w:rsidRPr="00E74168">
        <w:rPr>
          <w:rFonts w:ascii="Times New Roman" w:hAnsi="Times New Roman"/>
          <w:sz w:val="26"/>
          <w:szCs w:val="26"/>
        </w:rPr>
        <w:t>ды земельного участка, задаток не возвращаются.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 xml:space="preserve">9. Срок аренды земельного участка </w:t>
      </w:r>
      <w:r w:rsidRPr="00F53034">
        <w:rPr>
          <w:rFonts w:ascii="Times New Roman" w:hAnsi="Times New Roman"/>
          <w:sz w:val="26"/>
          <w:szCs w:val="26"/>
        </w:rPr>
        <w:t>– 5</w:t>
      </w:r>
      <w:r w:rsidRPr="00DF58BB">
        <w:rPr>
          <w:rFonts w:ascii="Times New Roman" w:hAnsi="Times New Roman"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</w:t>
      </w:r>
      <w:r w:rsidRPr="00E74168">
        <w:rPr>
          <w:rFonts w:ascii="Times New Roman" w:hAnsi="Times New Roman"/>
          <w:sz w:val="26"/>
          <w:szCs w:val="26"/>
        </w:rPr>
        <w:t>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10. Администрация городского поселения «Город Николаевск-на-Амуре» Николаевского муниципального района Хабаровского края</w:t>
      </w:r>
      <w:r w:rsidRPr="00E74168">
        <w:rPr>
          <w:rFonts w:ascii="Times New Roman" w:hAnsi="Times New Roman"/>
          <w:i/>
          <w:sz w:val="26"/>
          <w:szCs w:val="26"/>
        </w:rPr>
        <w:t xml:space="preserve"> </w:t>
      </w:r>
      <w:r w:rsidRPr="00E74168">
        <w:rPr>
          <w:rFonts w:ascii="Times New Roman" w:hAnsi="Times New Roman"/>
          <w:sz w:val="26"/>
          <w:szCs w:val="26"/>
        </w:rPr>
        <w:t>вправе отказаться от проведения аукциона в порядке и сроки, установленном земельным законодател</w:t>
      </w:r>
      <w:r w:rsidRPr="00E74168">
        <w:rPr>
          <w:rFonts w:ascii="Times New Roman" w:hAnsi="Times New Roman"/>
          <w:sz w:val="26"/>
          <w:szCs w:val="26"/>
        </w:rPr>
        <w:t>ь</w:t>
      </w:r>
      <w:r w:rsidRPr="00E74168">
        <w:rPr>
          <w:rFonts w:ascii="Times New Roman" w:hAnsi="Times New Roman"/>
          <w:sz w:val="26"/>
          <w:szCs w:val="26"/>
        </w:rPr>
        <w:t>ством.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11. Победитель аукциона или лицо, которому для подписания направлен д</w:t>
      </w:r>
      <w:r w:rsidRPr="00E74168">
        <w:rPr>
          <w:rFonts w:ascii="Times New Roman" w:hAnsi="Times New Roman"/>
          <w:sz w:val="26"/>
          <w:szCs w:val="26"/>
        </w:rPr>
        <w:t>о</w:t>
      </w:r>
      <w:r w:rsidRPr="00E74168">
        <w:rPr>
          <w:rFonts w:ascii="Times New Roman" w:hAnsi="Times New Roman"/>
          <w:sz w:val="26"/>
          <w:szCs w:val="26"/>
        </w:rPr>
        <w:t>говор аренды земельного участка, в течение тридцати дней со дня его направл</w:t>
      </w:r>
      <w:r w:rsidRPr="00E74168">
        <w:rPr>
          <w:rFonts w:ascii="Times New Roman" w:hAnsi="Times New Roman"/>
          <w:sz w:val="26"/>
          <w:szCs w:val="26"/>
        </w:rPr>
        <w:t>е</w:t>
      </w:r>
      <w:r w:rsidRPr="00E74168">
        <w:rPr>
          <w:rFonts w:ascii="Times New Roman" w:hAnsi="Times New Roman"/>
          <w:sz w:val="26"/>
          <w:szCs w:val="26"/>
        </w:rPr>
        <w:t>ния, должен подписать договор аренды и представить организатору аукциона.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В случае уклонения от подписания указанных договоров сведения о данном лице будут внесены в Реестр недобросовестных участников аукциона.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12. В случае если в аукционе участвовал только один участник или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</w:t>
      </w:r>
      <w:r w:rsidRPr="00E74168">
        <w:rPr>
          <w:rFonts w:ascii="Times New Roman" w:hAnsi="Times New Roman"/>
          <w:sz w:val="26"/>
          <w:szCs w:val="26"/>
        </w:rPr>
        <w:t>д</w:t>
      </w:r>
      <w:r w:rsidRPr="00E74168">
        <w:rPr>
          <w:rFonts w:ascii="Times New Roman" w:hAnsi="Times New Roman"/>
          <w:sz w:val="26"/>
          <w:szCs w:val="26"/>
        </w:rPr>
        <w:t>мета аукциона не поступило ни одного предложения о цене предмета аукциона, которое предусматривало бы более высокую цену, аукцион признается несост</w:t>
      </w:r>
      <w:r w:rsidRPr="00E74168">
        <w:rPr>
          <w:rFonts w:ascii="Times New Roman" w:hAnsi="Times New Roman"/>
          <w:sz w:val="26"/>
          <w:szCs w:val="26"/>
        </w:rPr>
        <w:t>о</w:t>
      </w:r>
      <w:r w:rsidRPr="00E74168">
        <w:rPr>
          <w:rFonts w:ascii="Times New Roman" w:hAnsi="Times New Roman"/>
          <w:sz w:val="26"/>
          <w:szCs w:val="26"/>
        </w:rPr>
        <w:t>явшимся.</w:t>
      </w:r>
    </w:p>
    <w:p w:rsidR="000D610C" w:rsidRPr="00E74168" w:rsidRDefault="000D610C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  <w:t>В этом случае договор аренды земельного участка заключается с лицом, п</w:t>
      </w:r>
      <w:r w:rsidRPr="00E74168">
        <w:rPr>
          <w:rFonts w:ascii="Times New Roman" w:hAnsi="Times New Roman"/>
          <w:sz w:val="26"/>
          <w:szCs w:val="26"/>
        </w:rPr>
        <w:t>о</w:t>
      </w:r>
      <w:r w:rsidRPr="00E74168">
        <w:rPr>
          <w:rFonts w:ascii="Times New Roman" w:hAnsi="Times New Roman"/>
          <w:sz w:val="26"/>
          <w:szCs w:val="26"/>
        </w:rPr>
        <w:t>давшим единственную заявку на участие в аукционе, с заявителем, признанным единственным участником аукциона по начальной цене предмета аукциона.</w:t>
      </w:r>
    </w:p>
    <w:p w:rsidR="000D610C" w:rsidRPr="00E74168" w:rsidRDefault="000D610C" w:rsidP="00E741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ab/>
      </w:r>
    </w:p>
    <w:p w:rsidR="000D610C" w:rsidRPr="00E74168" w:rsidRDefault="000D610C" w:rsidP="00F53034">
      <w:pPr>
        <w:spacing w:after="0" w:line="240" w:lineRule="exact"/>
        <w:ind w:left="1800" w:hanging="1800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>Приложения: 1. Форма заявки на участие в аукционе и перечень прилагаемых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4168">
        <w:rPr>
          <w:rFonts w:ascii="Times New Roman" w:hAnsi="Times New Roman"/>
          <w:sz w:val="26"/>
          <w:szCs w:val="26"/>
        </w:rPr>
        <w:t>ней документов (размещается на официальном сайте в сети И</w:t>
      </w:r>
      <w:r w:rsidRPr="00E74168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тернет </w:t>
      </w:r>
      <w:r w:rsidRPr="00E74168">
        <w:rPr>
          <w:rFonts w:ascii="Times New Roman" w:hAnsi="Times New Roman"/>
          <w:sz w:val="26"/>
          <w:szCs w:val="26"/>
          <w:lang w:val="en-US"/>
        </w:rPr>
        <w:t>torgi</w:t>
      </w:r>
      <w:r w:rsidRPr="00E74168">
        <w:rPr>
          <w:rFonts w:ascii="Times New Roman" w:hAnsi="Times New Roman"/>
          <w:sz w:val="26"/>
          <w:szCs w:val="26"/>
        </w:rPr>
        <w:t>.</w:t>
      </w:r>
      <w:r w:rsidRPr="00E74168">
        <w:rPr>
          <w:rFonts w:ascii="Times New Roman" w:hAnsi="Times New Roman"/>
          <w:sz w:val="26"/>
          <w:szCs w:val="26"/>
          <w:lang w:val="en-US"/>
        </w:rPr>
        <w:t>gov</w:t>
      </w:r>
      <w:r w:rsidRPr="00E74168">
        <w:rPr>
          <w:rFonts w:ascii="Times New Roman" w:hAnsi="Times New Roman"/>
          <w:sz w:val="26"/>
          <w:szCs w:val="26"/>
        </w:rPr>
        <w:t>.</w:t>
      </w:r>
      <w:r w:rsidRPr="00E74168">
        <w:rPr>
          <w:rFonts w:ascii="Times New Roman" w:hAnsi="Times New Roman"/>
          <w:sz w:val="26"/>
          <w:szCs w:val="26"/>
          <w:lang w:val="en-US"/>
        </w:rPr>
        <w:t>ru</w:t>
      </w:r>
      <w:r w:rsidRPr="00E74168">
        <w:rPr>
          <w:rFonts w:ascii="Times New Roman" w:hAnsi="Times New Roman"/>
          <w:sz w:val="26"/>
          <w:szCs w:val="26"/>
        </w:rPr>
        <w:t>).</w:t>
      </w:r>
    </w:p>
    <w:p w:rsidR="000D610C" w:rsidRPr="00E74168" w:rsidRDefault="000D610C" w:rsidP="00F53034">
      <w:pPr>
        <w:spacing w:after="0" w:line="240" w:lineRule="exact"/>
        <w:ind w:left="1800" w:hanging="360"/>
        <w:jc w:val="both"/>
        <w:rPr>
          <w:rFonts w:ascii="Times New Roman" w:hAnsi="Times New Roman"/>
          <w:sz w:val="26"/>
          <w:szCs w:val="26"/>
        </w:rPr>
      </w:pPr>
      <w:r w:rsidRPr="00E74168">
        <w:rPr>
          <w:rFonts w:ascii="Times New Roman" w:hAnsi="Times New Roman"/>
          <w:sz w:val="26"/>
          <w:szCs w:val="26"/>
        </w:rPr>
        <w:t xml:space="preserve">  2. Проект договора аренды земельного участка (размещается на официальном сайте в сети Интернет </w:t>
      </w:r>
      <w:r w:rsidRPr="00E74168">
        <w:rPr>
          <w:rFonts w:ascii="Times New Roman" w:hAnsi="Times New Roman"/>
          <w:sz w:val="26"/>
          <w:szCs w:val="26"/>
          <w:lang w:val="en-US"/>
        </w:rPr>
        <w:t>torgi</w:t>
      </w:r>
      <w:r w:rsidRPr="00E74168">
        <w:rPr>
          <w:rFonts w:ascii="Times New Roman" w:hAnsi="Times New Roman"/>
          <w:sz w:val="26"/>
          <w:szCs w:val="26"/>
        </w:rPr>
        <w:t>.</w:t>
      </w:r>
      <w:r w:rsidRPr="00E74168">
        <w:rPr>
          <w:rFonts w:ascii="Times New Roman" w:hAnsi="Times New Roman"/>
          <w:sz w:val="26"/>
          <w:szCs w:val="26"/>
          <w:lang w:val="en-US"/>
        </w:rPr>
        <w:t>gov</w:t>
      </w:r>
      <w:r w:rsidRPr="00E74168">
        <w:rPr>
          <w:rFonts w:ascii="Times New Roman" w:hAnsi="Times New Roman"/>
          <w:sz w:val="26"/>
          <w:szCs w:val="26"/>
        </w:rPr>
        <w:t>.</w:t>
      </w:r>
      <w:r w:rsidRPr="00E74168">
        <w:rPr>
          <w:rFonts w:ascii="Times New Roman" w:hAnsi="Times New Roman"/>
          <w:sz w:val="26"/>
          <w:szCs w:val="26"/>
          <w:lang w:val="en-US"/>
        </w:rPr>
        <w:t>ru</w:t>
      </w:r>
      <w:r w:rsidRPr="00E74168">
        <w:rPr>
          <w:rFonts w:ascii="Times New Roman" w:hAnsi="Times New Roman"/>
          <w:sz w:val="26"/>
          <w:szCs w:val="26"/>
        </w:rPr>
        <w:t>).</w:t>
      </w:r>
    </w:p>
    <w:p w:rsidR="000D610C" w:rsidRPr="002812C2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0D610C" w:rsidRPr="002812C2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0D610C" w:rsidRPr="002812C2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0D610C" w:rsidRPr="002812C2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0D610C" w:rsidRPr="002812C2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0D610C" w:rsidRPr="002812C2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0D610C" w:rsidRPr="002812C2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283097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Pr="000C3B10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3B10">
        <w:rPr>
          <w:rFonts w:ascii="Times New Roman" w:hAnsi="Times New Roman"/>
          <w:sz w:val="26"/>
          <w:szCs w:val="26"/>
        </w:rPr>
        <w:t>2</w:t>
      </w:r>
    </w:p>
    <w:p w:rsidR="000D610C" w:rsidRPr="000C3B10" w:rsidRDefault="000D610C" w:rsidP="008D34C7">
      <w:pPr>
        <w:tabs>
          <w:tab w:val="left" w:pos="709"/>
        </w:tabs>
        <w:spacing w:after="0" w:line="240" w:lineRule="exact"/>
        <w:ind w:left="5812" w:right="-57"/>
        <w:jc w:val="both"/>
        <w:rPr>
          <w:rFonts w:ascii="Times New Roman" w:hAnsi="Times New Roman"/>
          <w:sz w:val="26"/>
          <w:szCs w:val="26"/>
        </w:rPr>
      </w:pPr>
      <w:r w:rsidRPr="000C3B10">
        <w:rPr>
          <w:rFonts w:ascii="Times New Roman" w:hAnsi="Times New Roman"/>
          <w:sz w:val="26"/>
          <w:szCs w:val="26"/>
        </w:rPr>
        <w:t>к постановлению администр</w:t>
      </w:r>
      <w:r w:rsidRPr="000C3B10">
        <w:rPr>
          <w:rFonts w:ascii="Times New Roman" w:hAnsi="Times New Roman"/>
          <w:sz w:val="26"/>
          <w:szCs w:val="26"/>
        </w:rPr>
        <w:t>а</w:t>
      </w:r>
      <w:r w:rsidRPr="000C3B10">
        <w:rPr>
          <w:rFonts w:ascii="Times New Roman" w:hAnsi="Times New Roman"/>
          <w:sz w:val="26"/>
          <w:szCs w:val="26"/>
        </w:rPr>
        <w:t>ции городского поселения «Город Николаевск-на-Амуре»</w:t>
      </w:r>
    </w:p>
    <w:p w:rsidR="000D610C" w:rsidRPr="000C3B10" w:rsidRDefault="000D610C" w:rsidP="008D34C7">
      <w:pPr>
        <w:tabs>
          <w:tab w:val="left" w:pos="709"/>
        </w:tabs>
        <w:spacing w:after="0" w:line="240" w:lineRule="exact"/>
        <w:ind w:left="5812" w:right="-57"/>
        <w:jc w:val="both"/>
        <w:rPr>
          <w:rFonts w:ascii="Times New Roman" w:hAnsi="Times New Roman"/>
          <w:sz w:val="26"/>
          <w:szCs w:val="26"/>
        </w:rPr>
      </w:pPr>
    </w:p>
    <w:p w:rsidR="000D610C" w:rsidRPr="007B5C08" w:rsidRDefault="000D610C" w:rsidP="008D34C7">
      <w:pPr>
        <w:tabs>
          <w:tab w:val="left" w:pos="709"/>
        </w:tabs>
        <w:spacing w:after="0" w:line="240" w:lineRule="exact"/>
        <w:ind w:left="5812" w:right="-57"/>
        <w:jc w:val="both"/>
        <w:rPr>
          <w:rFonts w:ascii="Times New Roman" w:hAnsi="Times New Roman"/>
          <w:color w:val="000000"/>
          <w:sz w:val="26"/>
          <w:szCs w:val="26"/>
        </w:rPr>
      </w:pPr>
      <w:r w:rsidRPr="007B5C08">
        <w:rPr>
          <w:rFonts w:ascii="Times New Roman" w:hAnsi="Times New Roman"/>
          <w:color w:val="000000"/>
          <w:sz w:val="26"/>
          <w:szCs w:val="26"/>
        </w:rPr>
        <w:t>от</w:t>
      </w:r>
      <w:r>
        <w:rPr>
          <w:rFonts w:ascii="Times New Roman" w:hAnsi="Times New Roman"/>
          <w:color w:val="000000"/>
          <w:sz w:val="26"/>
          <w:szCs w:val="26"/>
        </w:rPr>
        <w:t xml:space="preserve"> 16.05.2016 № 315</w:t>
      </w: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0D610C" w:rsidRDefault="000D610C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D610C" w:rsidRDefault="000D610C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  <w:r w:rsidRPr="000C3B10">
        <w:rPr>
          <w:rFonts w:ascii="Times New Roman" w:hAnsi="Times New Roman"/>
          <w:sz w:val="26"/>
          <w:szCs w:val="26"/>
        </w:rPr>
        <w:t>СОСТАВ КОМИССИИ</w:t>
      </w:r>
    </w:p>
    <w:p w:rsidR="000D610C" w:rsidRDefault="000D610C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проведения</w:t>
      </w:r>
      <w:r w:rsidRPr="000C3B10">
        <w:rPr>
          <w:rFonts w:ascii="Times New Roman" w:hAnsi="Times New Roman"/>
          <w:sz w:val="26"/>
          <w:szCs w:val="26"/>
        </w:rPr>
        <w:t xml:space="preserve"> аукциона на право заключения договора аренды земельного </w:t>
      </w: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  <w:r w:rsidRPr="000C3B10">
        <w:rPr>
          <w:rFonts w:ascii="Times New Roman" w:hAnsi="Times New Roman"/>
          <w:sz w:val="26"/>
          <w:szCs w:val="26"/>
        </w:rPr>
        <w:t>участка</w:t>
      </w: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70"/>
        <w:gridCol w:w="622"/>
        <w:gridCol w:w="5665"/>
      </w:tblGrid>
      <w:tr w:rsidR="000D610C" w:rsidRPr="003E65FB" w:rsidTr="003E65FB">
        <w:tc>
          <w:tcPr>
            <w:tcW w:w="3171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Федоров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Василий Александрович</w:t>
            </w:r>
          </w:p>
        </w:tc>
        <w:tc>
          <w:tcPr>
            <w:tcW w:w="623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начальник отдела закупок администрации горо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д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ского поселения, председатель комиссии;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10C" w:rsidRPr="003E65FB" w:rsidTr="003E65FB">
        <w:tc>
          <w:tcPr>
            <w:tcW w:w="3171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Артамонов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Валерий Николаевич</w:t>
            </w:r>
          </w:p>
        </w:tc>
        <w:tc>
          <w:tcPr>
            <w:tcW w:w="623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начальник отдела архитектуры, градостроител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ь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ства и землепользования администрации горо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д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ског</w:t>
            </w:r>
            <w:r>
              <w:rPr>
                <w:rFonts w:ascii="Times New Roman" w:hAnsi="Times New Roman"/>
                <w:sz w:val="26"/>
                <w:szCs w:val="26"/>
              </w:rPr>
              <w:t>о поселения, секретарь комиссии.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10C" w:rsidRPr="003E65FB" w:rsidTr="003E65FB">
        <w:tc>
          <w:tcPr>
            <w:tcW w:w="9464" w:type="dxa"/>
            <w:gridSpan w:val="3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10C" w:rsidRPr="003E65FB" w:rsidTr="003E65FB">
        <w:tc>
          <w:tcPr>
            <w:tcW w:w="3171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Борзецов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623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начальник отдела по правовым и кадровым в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о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просам администрации городского поселения;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10C" w:rsidRPr="003E65FB" w:rsidTr="003E65FB">
        <w:tc>
          <w:tcPr>
            <w:tcW w:w="3171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Симахина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623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 xml:space="preserve"> ведущий специалист отдела закупок админис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т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рации городского поселения;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10C" w:rsidRPr="003E65FB" w:rsidTr="003E65FB">
        <w:tc>
          <w:tcPr>
            <w:tcW w:w="3171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Будилова</w:t>
            </w:r>
          </w:p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Анна Юрьевна</w:t>
            </w:r>
          </w:p>
        </w:tc>
        <w:tc>
          <w:tcPr>
            <w:tcW w:w="623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D610C" w:rsidRPr="003E65FB" w:rsidRDefault="000D610C" w:rsidP="003E65FB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5FB">
              <w:rPr>
                <w:rFonts w:ascii="Times New Roman" w:hAnsi="Times New Roman"/>
                <w:sz w:val="26"/>
                <w:szCs w:val="26"/>
              </w:rPr>
              <w:t>ведущий специалист отдела архитектуры, град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о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строительства и землепользования администр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>а</w:t>
            </w:r>
            <w:r w:rsidRPr="003E65FB">
              <w:rPr>
                <w:rFonts w:ascii="Times New Roman" w:hAnsi="Times New Roman"/>
                <w:sz w:val="26"/>
                <w:szCs w:val="26"/>
              </w:rPr>
              <w:t xml:space="preserve">ции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поселения.</w:t>
            </w:r>
          </w:p>
        </w:tc>
      </w:tr>
    </w:tbl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0D610C" w:rsidRPr="000C3B10" w:rsidRDefault="000D610C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sectPr w:rsidR="000D610C" w:rsidRPr="000C3B10" w:rsidSect="00F5303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69"/>
    <w:rsid w:val="0000105A"/>
    <w:rsid w:val="00014BCE"/>
    <w:rsid w:val="000462DF"/>
    <w:rsid w:val="0007560D"/>
    <w:rsid w:val="00080C3A"/>
    <w:rsid w:val="000B090B"/>
    <w:rsid w:val="000C3B10"/>
    <w:rsid w:val="000D03DF"/>
    <w:rsid w:val="000D610C"/>
    <w:rsid w:val="000E215A"/>
    <w:rsid w:val="000F17BD"/>
    <w:rsid w:val="000F61E9"/>
    <w:rsid w:val="00133FFF"/>
    <w:rsid w:val="00134B8D"/>
    <w:rsid w:val="001365D0"/>
    <w:rsid w:val="00140AC0"/>
    <w:rsid w:val="001972D1"/>
    <w:rsid w:val="001A7BBD"/>
    <w:rsid w:val="001B33CB"/>
    <w:rsid w:val="001B3B49"/>
    <w:rsid w:val="001B765A"/>
    <w:rsid w:val="001C3F4B"/>
    <w:rsid w:val="001C4685"/>
    <w:rsid w:val="001E2B15"/>
    <w:rsid w:val="001F10D4"/>
    <w:rsid w:val="00207E94"/>
    <w:rsid w:val="0024451A"/>
    <w:rsid w:val="00273BB1"/>
    <w:rsid w:val="002812C2"/>
    <w:rsid w:val="00283097"/>
    <w:rsid w:val="002B2FF9"/>
    <w:rsid w:val="002E6F81"/>
    <w:rsid w:val="00315934"/>
    <w:rsid w:val="00320C16"/>
    <w:rsid w:val="00333C88"/>
    <w:rsid w:val="00344B39"/>
    <w:rsid w:val="00353A2A"/>
    <w:rsid w:val="00372619"/>
    <w:rsid w:val="003B0DA1"/>
    <w:rsid w:val="003B4F63"/>
    <w:rsid w:val="003B70ED"/>
    <w:rsid w:val="003C389E"/>
    <w:rsid w:val="003E65FB"/>
    <w:rsid w:val="003F44A2"/>
    <w:rsid w:val="00403913"/>
    <w:rsid w:val="00427CFE"/>
    <w:rsid w:val="004373E7"/>
    <w:rsid w:val="00441DDC"/>
    <w:rsid w:val="00442C1E"/>
    <w:rsid w:val="004615D6"/>
    <w:rsid w:val="004619D3"/>
    <w:rsid w:val="00462DFA"/>
    <w:rsid w:val="00463CEF"/>
    <w:rsid w:val="004668C3"/>
    <w:rsid w:val="004A2B15"/>
    <w:rsid w:val="004E6301"/>
    <w:rsid w:val="00506672"/>
    <w:rsid w:val="00514D2B"/>
    <w:rsid w:val="005154D8"/>
    <w:rsid w:val="00521B7A"/>
    <w:rsid w:val="00554058"/>
    <w:rsid w:val="00582611"/>
    <w:rsid w:val="005850C7"/>
    <w:rsid w:val="005B213F"/>
    <w:rsid w:val="005E0227"/>
    <w:rsid w:val="005F2C64"/>
    <w:rsid w:val="00616A60"/>
    <w:rsid w:val="006527F1"/>
    <w:rsid w:val="00674F3D"/>
    <w:rsid w:val="006879E6"/>
    <w:rsid w:val="006B41FA"/>
    <w:rsid w:val="006D0B9E"/>
    <w:rsid w:val="006D37F1"/>
    <w:rsid w:val="006E7BAB"/>
    <w:rsid w:val="006F18F4"/>
    <w:rsid w:val="006F3C7F"/>
    <w:rsid w:val="00716547"/>
    <w:rsid w:val="00721DA8"/>
    <w:rsid w:val="0073256B"/>
    <w:rsid w:val="00732777"/>
    <w:rsid w:val="00742D43"/>
    <w:rsid w:val="00752C59"/>
    <w:rsid w:val="00755684"/>
    <w:rsid w:val="00762991"/>
    <w:rsid w:val="00764918"/>
    <w:rsid w:val="007B5C08"/>
    <w:rsid w:val="007C69C9"/>
    <w:rsid w:val="007E2C0A"/>
    <w:rsid w:val="007E3EE3"/>
    <w:rsid w:val="0080352B"/>
    <w:rsid w:val="00822735"/>
    <w:rsid w:val="00825F4D"/>
    <w:rsid w:val="00842D9F"/>
    <w:rsid w:val="00856DE3"/>
    <w:rsid w:val="00863336"/>
    <w:rsid w:val="00885383"/>
    <w:rsid w:val="008C2658"/>
    <w:rsid w:val="008D34C7"/>
    <w:rsid w:val="0092021B"/>
    <w:rsid w:val="0092761F"/>
    <w:rsid w:val="009436EB"/>
    <w:rsid w:val="009726AC"/>
    <w:rsid w:val="00990CF5"/>
    <w:rsid w:val="009D3454"/>
    <w:rsid w:val="009D574E"/>
    <w:rsid w:val="009F7DBA"/>
    <w:rsid w:val="00A01958"/>
    <w:rsid w:val="00A576BC"/>
    <w:rsid w:val="00AA3C41"/>
    <w:rsid w:val="00AB2F64"/>
    <w:rsid w:val="00AC47ED"/>
    <w:rsid w:val="00AC76E4"/>
    <w:rsid w:val="00AD1569"/>
    <w:rsid w:val="00AE03E7"/>
    <w:rsid w:val="00B15FCE"/>
    <w:rsid w:val="00B31D85"/>
    <w:rsid w:val="00B465BB"/>
    <w:rsid w:val="00B737C8"/>
    <w:rsid w:val="00B9249B"/>
    <w:rsid w:val="00BD1A51"/>
    <w:rsid w:val="00BD780D"/>
    <w:rsid w:val="00BF7F10"/>
    <w:rsid w:val="00C0097B"/>
    <w:rsid w:val="00C104E9"/>
    <w:rsid w:val="00C2280E"/>
    <w:rsid w:val="00C31B36"/>
    <w:rsid w:val="00C52A6C"/>
    <w:rsid w:val="00C648CE"/>
    <w:rsid w:val="00C70597"/>
    <w:rsid w:val="00C779BF"/>
    <w:rsid w:val="00CA0E5D"/>
    <w:rsid w:val="00CA3AC5"/>
    <w:rsid w:val="00CC0994"/>
    <w:rsid w:val="00CD2371"/>
    <w:rsid w:val="00CD57FF"/>
    <w:rsid w:val="00CF4149"/>
    <w:rsid w:val="00D26802"/>
    <w:rsid w:val="00D669D0"/>
    <w:rsid w:val="00D90527"/>
    <w:rsid w:val="00D962D3"/>
    <w:rsid w:val="00DC65FA"/>
    <w:rsid w:val="00DF58BB"/>
    <w:rsid w:val="00E256C7"/>
    <w:rsid w:val="00E37926"/>
    <w:rsid w:val="00E74168"/>
    <w:rsid w:val="00E818BC"/>
    <w:rsid w:val="00E8299A"/>
    <w:rsid w:val="00E843E5"/>
    <w:rsid w:val="00E8765A"/>
    <w:rsid w:val="00EA13D5"/>
    <w:rsid w:val="00EB4513"/>
    <w:rsid w:val="00EB6E74"/>
    <w:rsid w:val="00EC244D"/>
    <w:rsid w:val="00EF090A"/>
    <w:rsid w:val="00EF5DDE"/>
    <w:rsid w:val="00F10511"/>
    <w:rsid w:val="00F53034"/>
    <w:rsid w:val="00FB1FE3"/>
    <w:rsid w:val="00FB6CFD"/>
    <w:rsid w:val="00FC07FF"/>
    <w:rsid w:val="00FC3963"/>
    <w:rsid w:val="00FC6033"/>
    <w:rsid w:val="00FE23D2"/>
    <w:rsid w:val="00FE641A"/>
    <w:rsid w:val="00FF39AE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569"/>
    <w:pPr>
      <w:ind w:left="720"/>
      <w:contextualSpacing/>
    </w:pPr>
  </w:style>
  <w:style w:type="table" w:styleId="TableGrid">
    <w:name w:val="Table Grid"/>
    <w:basedOn w:val="TableNormal"/>
    <w:uiPriority w:val="99"/>
    <w:rsid w:val="00EB45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C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6C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1312</Words>
  <Characters>7482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5</cp:revision>
  <cp:lastPrinted>2016-05-16T01:52:00Z</cp:lastPrinted>
  <dcterms:created xsi:type="dcterms:W3CDTF">2016-05-12T06:24:00Z</dcterms:created>
  <dcterms:modified xsi:type="dcterms:W3CDTF">2016-05-20T05:15:00Z</dcterms:modified>
</cp:coreProperties>
</file>