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E" w:rsidRPr="00287E88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E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077BE" w:rsidRPr="00287E88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"Город Николаевск-на-Амуре"</w:t>
      </w:r>
    </w:p>
    <w:p w:rsidR="00B077BE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от                                  №</w:t>
      </w:r>
    </w:p>
    <w:p w:rsidR="00B077BE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77BE" w:rsidRPr="00287E88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77BE" w:rsidRPr="00287E88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87E88">
        <w:rPr>
          <w:rFonts w:ascii="Times New Roman" w:hAnsi="Times New Roman" w:cs="Times New Roman"/>
          <w:sz w:val="24"/>
          <w:szCs w:val="24"/>
        </w:rPr>
        <w:t>к решению Совета депутатов городского поселения "Город Николаевск-на-Амуре"</w:t>
      </w:r>
    </w:p>
    <w:p w:rsidR="00B077BE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E88">
        <w:rPr>
          <w:rFonts w:ascii="Times New Roman" w:hAnsi="Times New Roman" w:cs="Times New Roman"/>
          <w:sz w:val="24"/>
          <w:szCs w:val="24"/>
        </w:rPr>
        <w:t>51-229</w:t>
      </w:r>
    </w:p>
    <w:p w:rsidR="00B077BE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077BE" w:rsidRDefault="00B077BE" w:rsidP="00B077B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C560C" w:rsidRDefault="00B077BE" w:rsidP="00B07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7BE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городского поселения на 2017 год</w:t>
      </w:r>
    </w:p>
    <w:p w:rsidR="00B077BE" w:rsidRDefault="00B077BE" w:rsidP="00B077BE">
      <w:pPr>
        <w:spacing w:after="0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 w:rsidRPr="00B077B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82"/>
        <w:gridCol w:w="4457"/>
        <w:gridCol w:w="2217"/>
      </w:tblGrid>
      <w:tr w:rsidR="00B077BE" w:rsidRPr="00B077BE" w:rsidTr="00B077BE">
        <w:trPr>
          <w:trHeight w:val="1344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B077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077BE" w:rsidRPr="00B077BE" w:rsidTr="00B077BE">
        <w:trPr>
          <w:trHeight w:val="330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1 172,886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1 172,886</w:t>
            </w:r>
          </w:p>
        </w:tc>
      </w:tr>
      <w:tr w:rsidR="00B077BE" w:rsidRPr="00B077BE" w:rsidTr="00B077BE">
        <w:trPr>
          <w:trHeight w:val="336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-115 154,306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-115 154,306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116 327,192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116 327,192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01 06 00 00 00 0000 000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077BE" w:rsidRPr="00B077BE" w:rsidTr="00B077BE">
        <w:trPr>
          <w:trHeight w:val="2445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01 06 04 01 00 0000 800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-1 092,000</w:t>
            </w:r>
          </w:p>
        </w:tc>
      </w:tr>
      <w:tr w:rsidR="00B077BE" w:rsidRPr="00B077BE" w:rsidTr="00B077BE">
        <w:trPr>
          <w:trHeight w:val="2688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-1 092,000</w:t>
            </w:r>
          </w:p>
        </w:tc>
      </w:tr>
      <w:tr w:rsidR="00B077BE" w:rsidRPr="00B077BE" w:rsidTr="00B077BE">
        <w:trPr>
          <w:trHeight w:val="672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01 06 06 00 00 0000 700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бюджетов</w:t>
            </w:r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1 092,000</w:t>
            </w:r>
          </w:p>
        </w:tc>
      </w:tr>
      <w:tr w:rsidR="00B077BE" w:rsidRPr="00B077BE" w:rsidTr="00B077BE">
        <w:trPr>
          <w:trHeight w:val="1008"/>
        </w:trPr>
        <w:tc>
          <w:tcPr>
            <w:tcW w:w="2682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01 06 06 00 13 0000 710</w:t>
            </w:r>
          </w:p>
        </w:tc>
        <w:tc>
          <w:tcPr>
            <w:tcW w:w="4457" w:type="dxa"/>
            <w:hideMark/>
          </w:tcPr>
          <w:p w:rsidR="00B077BE" w:rsidRPr="00B077BE" w:rsidRDefault="00B077BE" w:rsidP="00B07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  <w:tc>
          <w:tcPr>
            <w:tcW w:w="2217" w:type="dxa"/>
            <w:hideMark/>
          </w:tcPr>
          <w:p w:rsidR="00B077BE" w:rsidRPr="00B077BE" w:rsidRDefault="00B077BE" w:rsidP="00B0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BE">
              <w:rPr>
                <w:rFonts w:ascii="Times New Roman" w:hAnsi="Times New Roman" w:cs="Times New Roman"/>
                <w:sz w:val="24"/>
                <w:szCs w:val="24"/>
              </w:rPr>
              <w:t>1 092,000</w:t>
            </w:r>
          </w:p>
        </w:tc>
      </w:tr>
    </w:tbl>
    <w:p w:rsidR="00B077BE" w:rsidRDefault="00B077BE" w:rsidP="00B07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BE" w:rsidRDefault="00B077BE" w:rsidP="00B07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BE" w:rsidRDefault="00B077BE" w:rsidP="00B07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7BE" w:rsidRPr="00B077BE" w:rsidRDefault="00B077BE" w:rsidP="00B077BE">
      <w:pPr>
        <w:jc w:val="both"/>
        <w:rPr>
          <w:rFonts w:ascii="Times New Roman" w:hAnsi="Times New Roman" w:cs="Times New Roman"/>
          <w:sz w:val="24"/>
          <w:szCs w:val="24"/>
        </w:rPr>
      </w:pPr>
      <w:r w:rsidRPr="00B077BE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  <w:r w:rsidRPr="00B07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B077BE">
        <w:rPr>
          <w:rFonts w:ascii="Times New Roman" w:hAnsi="Times New Roman" w:cs="Times New Roman"/>
          <w:sz w:val="24"/>
          <w:szCs w:val="24"/>
        </w:rPr>
        <w:t>С.В.Толкачев</w:t>
      </w:r>
      <w:proofErr w:type="spellEnd"/>
    </w:p>
    <w:sectPr w:rsidR="00B077BE" w:rsidRPr="00B0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E"/>
    <w:rsid w:val="00003418"/>
    <w:rsid w:val="00007459"/>
    <w:rsid w:val="00103079"/>
    <w:rsid w:val="00171422"/>
    <w:rsid w:val="001E1787"/>
    <w:rsid w:val="001F179E"/>
    <w:rsid w:val="00200268"/>
    <w:rsid w:val="00204F2A"/>
    <w:rsid w:val="002219F9"/>
    <w:rsid w:val="002749A9"/>
    <w:rsid w:val="002C560C"/>
    <w:rsid w:val="002C573F"/>
    <w:rsid w:val="002E12A3"/>
    <w:rsid w:val="002E265C"/>
    <w:rsid w:val="003F2DFA"/>
    <w:rsid w:val="00504031"/>
    <w:rsid w:val="0055197F"/>
    <w:rsid w:val="00585325"/>
    <w:rsid w:val="005E41AE"/>
    <w:rsid w:val="00623EEB"/>
    <w:rsid w:val="00636EF5"/>
    <w:rsid w:val="00637757"/>
    <w:rsid w:val="00646447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E36F6"/>
    <w:rsid w:val="00944F63"/>
    <w:rsid w:val="009D0541"/>
    <w:rsid w:val="009F4165"/>
    <w:rsid w:val="00A90FD8"/>
    <w:rsid w:val="00AB47CC"/>
    <w:rsid w:val="00AE0318"/>
    <w:rsid w:val="00B077BE"/>
    <w:rsid w:val="00B77501"/>
    <w:rsid w:val="00BE140D"/>
    <w:rsid w:val="00C028DB"/>
    <w:rsid w:val="00C227E7"/>
    <w:rsid w:val="00C23D52"/>
    <w:rsid w:val="00CC6988"/>
    <w:rsid w:val="00D261FA"/>
    <w:rsid w:val="00D40669"/>
    <w:rsid w:val="00D6637C"/>
    <w:rsid w:val="00E1482A"/>
    <w:rsid w:val="00E31CE1"/>
    <w:rsid w:val="00E95B35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М.Н.</dc:creator>
  <cp:lastModifiedBy>Цой М.Н.</cp:lastModifiedBy>
  <cp:revision>2</cp:revision>
  <dcterms:created xsi:type="dcterms:W3CDTF">2017-06-24T13:06:00Z</dcterms:created>
  <dcterms:modified xsi:type="dcterms:W3CDTF">2017-06-24T13:06:00Z</dcterms:modified>
</cp:coreProperties>
</file>