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B4" w:rsidRDefault="00370EB4" w:rsidP="00370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 городского поселения «Город Николаевск-на-Амуре»</w:t>
      </w:r>
    </w:p>
    <w:p w:rsidR="00370EB4" w:rsidRDefault="00370EB4" w:rsidP="00370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370EB4" w:rsidRDefault="00370EB4" w:rsidP="00370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370EB4" w:rsidRDefault="00370EB4" w:rsidP="00370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70EB4" w:rsidRDefault="00370EB4" w:rsidP="00370E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10.07.2015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№23-121</w:t>
      </w:r>
    </w:p>
    <w:p w:rsidR="00370EB4" w:rsidRDefault="00370EB4" w:rsidP="004068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EB4" w:rsidRDefault="00370EB4" w:rsidP="004068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82C" w:rsidRDefault="0040682C" w:rsidP="00406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82C" w:rsidRDefault="0040682C" w:rsidP="0040682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списка одной второй членов конкурсной комиссии по отб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ру кандидатур на должность главы городского поселения «Город Никол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евск-на-Амуре»</w:t>
      </w:r>
    </w:p>
    <w:p w:rsidR="0040682C" w:rsidRDefault="0040682C" w:rsidP="004068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82C" w:rsidRDefault="0040682C" w:rsidP="004068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82C" w:rsidRDefault="0040682C" w:rsidP="004068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1.4. Положения о порядке проведения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курса по отбору кандидатур на должность главы городского поселения «Г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 Николаевск-на-Амуре» Николаевского муниципального района Хабаро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края, утвержденного решением Совета депутатов от 22.06.2015 №21-109, Совет депутатов городского поселения «Город Николаевск-на-Амуре»</w:t>
      </w:r>
    </w:p>
    <w:p w:rsidR="0040682C" w:rsidRDefault="0040682C" w:rsidP="0040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0682C" w:rsidRDefault="0040682C" w:rsidP="00406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0682C">
        <w:rPr>
          <w:rFonts w:ascii="Times New Roman" w:hAnsi="Times New Roman" w:cs="Times New Roman"/>
          <w:sz w:val="28"/>
          <w:szCs w:val="28"/>
        </w:rPr>
        <w:t>Утвердить список одной второй членов конкурсной комиссии по о</w:t>
      </w:r>
      <w:r w:rsidRPr="0040682C">
        <w:rPr>
          <w:rFonts w:ascii="Times New Roman" w:hAnsi="Times New Roman" w:cs="Times New Roman"/>
          <w:sz w:val="28"/>
          <w:szCs w:val="28"/>
        </w:rPr>
        <w:t>т</w:t>
      </w:r>
      <w:r w:rsidRPr="0040682C">
        <w:rPr>
          <w:rFonts w:ascii="Times New Roman" w:hAnsi="Times New Roman" w:cs="Times New Roman"/>
          <w:sz w:val="28"/>
          <w:szCs w:val="28"/>
        </w:rPr>
        <w:t>бору кандидатур на должность главы городского поселения «Город Никол</w:t>
      </w:r>
      <w:r w:rsidRPr="0040682C">
        <w:rPr>
          <w:rFonts w:ascii="Times New Roman" w:hAnsi="Times New Roman" w:cs="Times New Roman"/>
          <w:sz w:val="28"/>
          <w:szCs w:val="28"/>
        </w:rPr>
        <w:t>а</w:t>
      </w:r>
      <w:r w:rsidRPr="0040682C">
        <w:rPr>
          <w:rFonts w:ascii="Times New Roman" w:hAnsi="Times New Roman" w:cs="Times New Roman"/>
          <w:sz w:val="28"/>
          <w:szCs w:val="28"/>
        </w:rPr>
        <w:t>евск-на-Амуре»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0682C" w:rsidRPr="0040682C" w:rsidRDefault="0040682C" w:rsidP="00406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и.о. главы городского поселения для </w:t>
      </w:r>
      <w:r w:rsidRPr="0040682C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40682C" w:rsidRPr="0040682C" w:rsidRDefault="0040682C" w:rsidP="00406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82C" w:rsidRPr="0040682C" w:rsidRDefault="0040682C" w:rsidP="00406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82C" w:rsidRPr="0040682C" w:rsidRDefault="0040682C" w:rsidP="00406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82C" w:rsidRPr="0040682C" w:rsidRDefault="0040682C" w:rsidP="00406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82C">
        <w:rPr>
          <w:rFonts w:ascii="Times New Roman" w:hAnsi="Times New Roman" w:cs="Times New Roman"/>
          <w:sz w:val="28"/>
          <w:szCs w:val="28"/>
        </w:rPr>
        <w:t>И.о. главы городского поселения</w:t>
      </w:r>
      <w:r w:rsidRPr="0040682C">
        <w:rPr>
          <w:rFonts w:ascii="Times New Roman" w:hAnsi="Times New Roman" w:cs="Times New Roman"/>
          <w:sz w:val="28"/>
          <w:szCs w:val="28"/>
        </w:rPr>
        <w:tab/>
      </w:r>
      <w:r w:rsidRPr="0040682C">
        <w:rPr>
          <w:rFonts w:ascii="Times New Roman" w:hAnsi="Times New Roman" w:cs="Times New Roman"/>
          <w:sz w:val="28"/>
          <w:szCs w:val="28"/>
        </w:rPr>
        <w:tab/>
      </w:r>
      <w:r w:rsidRPr="0040682C">
        <w:rPr>
          <w:rFonts w:ascii="Times New Roman" w:hAnsi="Times New Roman" w:cs="Times New Roman"/>
          <w:sz w:val="28"/>
          <w:szCs w:val="28"/>
        </w:rPr>
        <w:tab/>
      </w:r>
      <w:r w:rsidRPr="0040682C">
        <w:rPr>
          <w:rFonts w:ascii="Times New Roman" w:hAnsi="Times New Roman" w:cs="Times New Roman"/>
          <w:sz w:val="28"/>
          <w:szCs w:val="28"/>
        </w:rPr>
        <w:tab/>
      </w:r>
      <w:r w:rsidRPr="0040682C">
        <w:rPr>
          <w:rFonts w:ascii="Times New Roman" w:hAnsi="Times New Roman" w:cs="Times New Roman"/>
          <w:sz w:val="28"/>
          <w:szCs w:val="28"/>
        </w:rPr>
        <w:tab/>
        <w:t xml:space="preserve">       Е.Н. Воробьёв</w:t>
      </w:r>
    </w:p>
    <w:p w:rsidR="0040682C" w:rsidRPr="0040682C" w:rsidRDefault="0040682C" w:rsidP="00406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82C" w:rsidRPr="0040682C" w:rsidRDefault="0040682C" w:rsidP="00406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82C" w:rsidRPr="0040682C" w:rsidRDefault="0040682C" w:rsidP="00406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82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0682C" w:rsidRPr="0040682C" w:rsidRDefault="0040682C" w:rsidP="00406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82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0682C">
        <w:rPr>
          <w:rFonts w:ascii="Times New Roman" w:hAnsi="Times New Roman" w:cs="Times New Roman"/>
          <w:sz w:val="28"/>
          <w:szCs w:val="28"/>
        </w:rPr>
        <w:tab/>
      </w:r>
      <w:r w:rsidRPr="0040682C">
        <w:rPr>
          <w:rFonts w:ascii="Times New Roman" w:hAnsi="Times New Roman" w:cs="Times New Roman"/>
          <w:sz w:val="28"/>
          <w:szCs w:val="28"/>
        </w:rPr>
        <w:tab/>
      </w:r>
      <w:r w:rsidRPr="0040682C">
        <w:rPr>
          <w:rFonts w:ascii="Times New Roman" w:hAnsi="Times New Roman" w:cs="Times New Roman"/>
          <w:sz w:val="28"/>
          <w:szCs w:val="28"/>
        </w:rPr>
        <w:tab/>
      </w:r>
      <w:r w:rsidRPr="0040682C">
        <w:rPr>
          <w:rFonts w:ascii="Times New Roman" w:hAnsi="Times New Roman" w:cs="Times New Roman"/>
          <w:sz w:val="28"/>
          <w:szCs w:val="28"/>
        </w:rPr>
        <w:tab/>
      </w:r>
      <w:r w:rsidRPr="0040682C">
        <w:rPr>
          <w:rFonts w:ascii="Times New Roman" w:hAnsi="Times New Roman" w:cs="Times New Roman"/>
          <w:sz w:val="28"/>
          <w:szCs w:val="28"/>
        </w:rPr>
        <w:tab/>
      </w:r>
      <w:r w:rsidRPr="0040682C">
        <w:rPr>
          <w:rFonts w:ascii="Times New Roman" w:hAnsi="Times New Roman" w:cs="Times New Roman"/>
          <w:sz w:val="28"/>
          <w:szCs w:val="28"/>
        </w:rPr>
        <w:tab/>
      </w:r>
      <w:r w:rsidRPr="0040682C">
        <w:rPr>
          <w:rFonts w:ascii="Times New Roman" w:hAnsi="Times New Roman" w:cs="Times New Roman"/>
          <w:sz w:val="28"/>
          <w:szCs w:val="28"/>
        </w:rPr>
        <w:tab/>
        <w:t xml:space="preserve">      Л.Г. </w:t>
      </w:r>
      <w:proofErr w:type="spellStart"/>
      <w:r w:rsidRPr="0040682C">
        <w:rPr>
          <w:rFonts w:ascii="Times New Roman" w:hAnsi="Times New Roman" w:cs="Times New Roman"/>
          <w:sz w:val="28"/>
          <w:szCs w:val="28"/>
        </w:rPr>
        <w:t>Шалыгин</w:t>
      </w:r>
      <w:proofErr w:type="spellEnd"/>
    </w:p>
    <w:p w:rsidR="0040682C" w:rsidRPr="0040682C" w:rsidRDefault="0040682C" w:rsidP="0040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82C" w:rsidRDefault="00406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682C" w:rsidRPr="00522C47" w:rsidRDefault="0040682C" w:rsidP="0040682C">
      <w:pPr>
        <w:spacing w:after="0" w:line="240" w:lineRule="exact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522C47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40682C" w:rsidRPr="00522C47" w:rsidRDefault="0040682C" w:rsidP="0040682C">
      <w:pPr>
        <w:spacing w:after="0" w:line="240" w:lineRule="exact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40682C" w:rsidRPr="00522C47" w:rsidRDefault="0040682C" w:rsidP="0040682C">
      <w:pPr>
        <w:spacing w:after="0" w:line="240" w:lineRule="exact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522C47">
        <w:rPr>
          <w:rFonts w:ascii="Times New Roman" w:hAnsi="Times New Roman" w:cs="Times New Roman"/>
          <w:sz w:val="26"/>
          <w:szCs w:val="26"/>
        </w:rPr>
        <w:t>Решением Совета депутатов г</w:t>
      </w:r>
      <w:r w:rsidRPr="00522C47">
        <w:rPr>
          <w:rFonts w:ascii="Times New Roman" w:hAnsi="Times New Roman" w:cs="Times New Roman"/>
          <w:sz w:val="26"/>
          <w:szCs w:val="26"/>
        </w:rPr>
        <w:t>о</w:t>
      </w:r>
      <w:r w:rsidRPr="00522C47">
        <w:rPr>
          <w:rFonts w:ascii="Times New Roman" w:hAnsi="Times New Roman" w:cs="Times New Roman"/>
          <w:sz w:val="26"/>
          <w:szCs w:val="26"/>
        </w:rPr>
        <w:t>родского поселения «Город Н</w:t>
      </w:r>
      <w:r w:rsidRPr="00522C47">
        <w:rPr>
          <w:rFonts w:ascii="Times New Roman" w:hAnsi="Times New Roman" w:cs="Times New Roman"/>
          <w:sz w:val="26"/>
          <w:szCs w:val="26"/>
        </w:rPr>
        <w:t>и</w:t>
      </w:r>
      <w:r w:rsidRPr="00522C47">
        <w:rPr>
          <w:rFonts w:ascii="Times New Roman" w:hAnsi="Times New Roman" w:cs="Times New Roman"/>
          <w:sz w:val="26"/>
          <w:szCs w:val="26"/>
        </w:rPr>
        <w:t>колаевск-на-Амуре»</w:t>
      </w:r>
    </w:p>
    <w:p w:rsidR="0040682C" w:rsidRPr="00522C47" w:rsidRDefault="0040682C" w:rsidP="0040682C">
      <w:pPr>
        <w:spacing w:after="0" w:line="240" w:lineRule="exact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40682C" w:rsidRPr="00522C47" w:rsidRDefault="00C06867" w:rsidP="0040682C">
      <w:pPr>
        <w:spacing w:after="0" w:line="240" w:lineRule="exact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10.07.2015 </w:t>
      </w:r>
      <w:r w:rsidR="0040682C" w:rsidRPr="00522C47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23-121</w:t>
      </w:r>
    </w:p>
    <w:p w:rsidR="0040682C" w:rsidRPr="00522C47" w:rsidRDefault="0040682C" w:rsidP="004068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682C" w:rsidRDefault="0040682C" w:rsidP="004068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</w:t>
      </w:r>
    </w:p>
    <w:p w:rsidR="0040682C" w:rsidRDefault="0040682C" w:rsidP="004068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82C">
        <w:rPr>
          <w:rFonts w:ascii="Times New Roman" w:hAnsi="Times New Roman" w:cs="Times New Roman"/>
          <w:sz w:val="28"/>
          <w:szCs w:val="28"/>
        </w:rPr>
        <w:t>одной второй членов конкурсной комиссии по отбору кандидатур на дол</w:t>
      </w:r>
      <w:r w:rsidRPr="0040682C">
        <w:rPr>
          <w:rFonts w:ascii="Times New Roman" w:hAnsi="Times New Roman" w:cs="Times New Roman"/>
          <w:sz w:val="28"/>
          <w:szCs w:val="28"/>
        </w:rPr>
        <w:t>ж</w:t>
      </w:r>
      <w:r w:rsidRPr="0040682C">
        <w:rPr>
          <w:rFonts w:ascii="Times New Roman" w:hAnsi="Times New Roman" w:cs="Times New Roman"/>
          <w:sz w:val="28"/>
          <w:szCs w:val="28"/>
        </w:rPr>
        <w:t>ность главы городского поселения «Город Николаевск-на-Амуре»</w:t>
      </w:r>
    </w:p>
    <w:p w:rsidR="0040682C" w:rsidRDefault="0040682C" w:rsidP="004068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462"/>
        <w:gridCol w:w="5812"/>
      </w:tblGrid>
      <w:tr w:rsidR="0040682C" w:rsidRPr="00C06867" w:rsidTr="00370EB4">
        <w:tc>
          <w:tcPr>
            <w:tcW w:w="3190" w:type="dxa"/>
          </w:tcPr>
          <w:p w:rsidR="0040682C" w:rsidRPr="00C06867" w:rsidRDefault="0040682C" w:rsidP="004068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867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  <w:p w:rsidR="00370EB4" w:rsidRPr="00C06867" w:rsidRDefault="00370EB4" w:rsidP="004068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40682C" w:rsidRPr="00C06867" w:rsidRDefault="0040682C" w:rsidP="004068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40682C" w:rsidRPr="00C06867" w:rsidRDefault="0040682C" w:rsidP="004068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6867">
              <w:rPr>
                <w:rFonts w:ascii="Times New Roman" w:hAnsi="Times New Roman" w:cs="Times New Roman"/>
                <w:sz w:val="26"/>
                <w:szCs w:val="26"/>
              </w:rPr>
              <w:t>Место работы, занимаемая должность</w:t>
            </w:r>
          </w:p>
        </w:tc>
      </w:tr>
      <w:tr w:rsidR="0040682C" w:rsidTr="00370EB4">
        <w:tc>
          <w:tcPr>
            <w:tcW w:w="3190" w:type="dxa"/>
          </w:tcPr>
          <w:p w:rsidR="00370EB4" w:rsidRDefault="00370EB4" w:rsidP="00370E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Борзецов</w:t>
            </w:r>
          </w:p>
          <w:p w:rsidR="0040682C" w:rsidRDefault="00370EB4" w:rsidP="00370E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Антон Александрович</w:t>
            </w:r>
          </w:p>
          <w:p w:rsidR="0040682C" w:rsidRDefault="0040682C" w:rsidP="00370E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40682C" w:rsidRDefault="0040682C" w:rsidP="004068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40682C" w:rsidRDefault="00370EB4" w:rsidP="00370E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по правовым и кадровым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просам администрации городского поселения «Город Николаевск-на-Амуре»;</w:t>
            </w:r>
          </w:p>
          <w:p w:rsidR="00370EB4" w:rsidRDefault="00370EB4" w:rsidP="00370E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82C" w:rsidTr="00370EB4">
        <w:tc>
          <w:tcPr>
            <w:tcW w:w="3190" w:type="dxa"/>
          </w:tcPr>
          <w:p w:rsidR="0040682C" w:rsidRDefault="00370EB4" w:rsidP="00370E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Волкова</w:t>
            </w:r>
          </w:p>
          <w:p w:rsidR="0040682C" w:rsidRDefault="00370EB4" w:rsidP="00370E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Алексеевна</w:t>
            </w:r>
          </w:p>
          <w:p w:rsidR="0040682C" w:rsidRDefault="0040682C" w:rsidP="00370E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40682C" w:rsidRDefault="0040682C" w:rsidP="004068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40682C" w:rsidRDefault="00370EB4" w:rsidP="00370E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Совета депутатов городского поселения «Город Николаевск-на-Амуре»;</w:t>
            </w:r>
          </w:p>
        </w:tc>
      </w:tr>
      <w:tr w:rsidR="0040682C" w:rsidTr="00370EB4">
        <w:tc>
          <w:tcPr>
            <w:tcW w:w="3190" w:type="dxa"/>
          </w:tcPr>
          <w:p w:rsidR="0040682C" w:rsidRDefault="00370EB4" w:rsidP="00370E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Колодинский</w:t>
            </w:r>
            <w:proofErr w:type="spellEnd"/>
          </w:p>
          <w:p w:rsidR="0040682C" w:rsidRDefault="00370EB4" w:rsidP="00370E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 Альфредович</w:t>
            </w:r>
          </w:p>
          <w:p w:rsidR="0040682C" w:rsidRDefault="0040682C" w:rsidP="00370E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40682C" w:rsidRDefault="0040682C" w:rsidP="004068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40682C" w:rsidRDefault="00370EB4" w:rsidP="00370E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Совета депутатов городского поселения «Город Николаевск-на-Амуре»</w:t>
            </w:r>
          </w:p>
        </w:tc>
      </w:tr>
    </w:tbl>
    <w:p w:rsidR="0040682C" w:rsidRPr="00522C47" w:rsidRDefault="0040682C" w:rsidP="004068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682C" w:rsidRPr="0040682C" w:rsidRDefault="0040682C" w:rsidP="00406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367" w:rsidRDefault="007C4367"/>
    <w:sectPr w:rsidR="007C4367" w:rsidSect="0040682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0F4F"/>
    <w:multiLevelType w:val="hybridMultilevel"/>
    <w:tmpl w:val="06A06E3E"/>
    <w:lvl w:ilvl="0" w:tplc="45122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0682C"/>
    <w:rsid w:val="001148FA"/>
    <w:rsid w:val="00370EB4"/>
    <w:rsid w:val="0040682C"/>
    <w:rsid w:val="00711C8E"/>
    <w:rsid w:val="007C4367"/>
    <w:rsid w:val="00AE557E"/>
    <w:rsid w:val="00C06867"/>
    <w:rsid w:val="00F9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82C"/>
    <w:pPr>
      <w:ind w:left="720"/>
      <w:contextualSpacing/>
    </w:pPr>
  </w:style>
  <w:style w:type="table" w:styleId="a4">
    <w:name w:val="Table Grid"/>
    <w:basedOn w:val="a1"/>
    <w:uiPriority w:val="59"/>
    <w:rsid w:val="00406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260</Words>
  <Characters>1483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8</cp:revision>
  <cp:lastPrinted>2015-07-08T03:19:00Z</cp:lastPrinted>
  <dcterms:created xsi:type="dcterms:W3CDTF">2015-07-08T03:10:00Z</dcterms:created>
  <dcterms:modified xsi:type="dcterms:W3CDTF">2015-07-10T03:29:00Z</dcterms:modified>
</cp:coreProperties>
</file>