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90EAF">
        <w:rPr>
          <w:rFonts w:ascii="Times New Roman" w:hAnsi="Times New Roman"/>
          <w:b/>
          <w:sz w:val="26"/>
          <w:szCs w:val="26"/>
        </w:rPr>
        <w:t>АДМИНИСТРАЦИЯ</w:t>
      </w: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90EA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90EA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9E44B4" w:rsidRPr="00890EAF" w:rsidRDefault="009E44B4" w:rsidP="009E44B4">
      <w:pPr>
        <w:spacing w:after="0" w:line="24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03</w:t>
      </w:r>
      <w:r w:rsidRPr="00890EAF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Pr="00890EAF">
        <w:rPr>
          <w:rFonts w:ascii="Times New Roman" w:hAnsi="Times New Roman"/>
          <w:sz w:val="26"/>
          <w:szCs w:val="26"/>
          <w:u w:val="single"/>
        </w:rPr>
        <w:t>.2017</w:t>
      </w:r>
      <w:r w:rsidRPr="00890EAF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53-р</w:t>
      </w:r>
    </w:p>
    <w:p w:rsidR="009E44B4" w:rsidRPr="00890EAF" w:rsidRDefault="009E44B4" w:rsidP="009E44B4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890EAF">
        <w:rPr>
          <w:rFonts w:ascii="Times New Roman" w:hAnsi="Times New Roman"/>
          <w:sz w:val="26"/>
          <w:szCs w:val="26"/>
        </w:rPr>
        <w:t>г. Николаевск-на-Амуре</w:t>
      </w: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285E" w:rsidRPr="0067285E" w:rsidRDefault="0067285E" w:rsidP="00C438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285E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</w:t>
      </w:r>
      <w:r w:rsidRPr="0067285E">
        <w:rPr>
          <w:rFonts w:ascii="Times New Roman" w:hAnsi="Times New Roman" w:cs="Times New Roman"/>
          <w:bCs/>
          <w:sz w:val="28"/>
          <w:szCs w:val="28"/>
        </w:rPr>
        <w:t>у</w:t>
      </w:r>
      <w:r w:rsidRPr="0067285E">
        <w:rPr>
          <w:rFonts w:ascii="Times New Roman" w:hAnsi="Times New Roman" w:cs="Times New Roman"/>
          <w:bCs/>
          <w:sz w:val="28"/>
          <w:szCs w:val="28"/>
        </w:rPr>
        <w:t>ществе и обязательствах имущественного характера лиц, замещающих мун</w:t>
      </w:r>
      <w:r w:rsidRPr="0067285E">
        <w:rPr>
          <w:rFonts w:ascii="Times New Roman" w:hAnsi="Times New Roman" w:cs="Times New Roman"/>
          <w:bCs/>
          <w:sz w:val="28"/>
          <w:szCs w:val="28"/>
        </w:rPr>
        <w:t>и</w:t>
      </w:r>
      <w:r w:rsidRPr="0067285E">
        <w:rPr>
          <w:rFonts w:ascii="Times New Roman" w:hAnsi="Times New Roman" w:cs="Times New Roman"/>
          <w:bCs/>
          <w:sz w:val="28"/>
          <w:szCs w:val="28"/>
        </w:rPr>
        <w:t>ципальные должности и должности муниципальной службы в администр</w:t>
      </w:r>
      <w:r w:rsidRPr="0067285E">
        <w:rPr>
          <w:rFonts w:ascii="Times New Roman" w:hAnsi="Times New Roman" w:cs="Times New Roman"/>
          <w:bCs/>
          <w:sz w:val="28"/>
          <w:szCs w:val="28"/>
        </w:rPr>
        <w:t>а</w:t>
      </w:r>
      <w:r w:rsidRPr="0067285E">
        <w:rPr>
          <w:rFonts w:ascii="Times New Roman" w:hAnsi="Times New Roman" w:cs="Times New Roman"/>
          <w:bCs/>
          <w:sz w:val="28"/>
          <w:szCs w:val="28"/>
        </w:rPr>
        <w:t xml:space="preserve">ции городского поселения «Город Николаевск-на-Амуре», членов их семей на официальном </w:t>
      </w:r>
      <w:proofErr w:type="spellStart"/>
      <w:r w:rsidRPr="0067285E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67285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«Город Николаевск-на-Амуре» и предоставления этих сведений общеросси</w:t>
      </w:r>
      <w:r w:rsidRPr="0067285E">
        <w:rPr>
          <w:rFonts w:ascii="Times New Roman" w:hAnsi="Times New Roman" w:cs="Times New Roman"/>
          <w:bCs/>
          <w:sz w:val="28"/>
          <w:szCs w:val="28"/>
        </w:rPr>
        <w:t>й</w:t>
      </w:r>
      <w:r w:rsidRPr="0067285E">
        <w:rPr>
          <w:rFonts w:ascii="Times New Roman" w:hAnsi="Times New Roman" w:cs="Times New Roman"/>
          <w:bCs/>
          <w:sz w:val="28"/>
          <w:szCs w:val="28"/>
        </w:rPr>
        <w:t>ским средствам массовой информации для опубликования</w:t>
      </w:r>
      <w:proofErr w:type="gramEnd"/>
    </w:p>
    <w:p w:rsidR="0067285E" w:rsidRPr="0067285E" w:rsidRDefault="0067285E" w:rsidP="00672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85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67285E">
          <w:rPr>
            <w:rFonts w:ascii="Times New Roman" w:hAnsi="Times New Roman" w:cs="Times New Roman"/>
            <w:bCs/>
            <w:sz w:val="28"/>
            <w:szCs w:val="28"/>
          </w:rPr>
          <w:t>пунктом 8</w:t>
        </w:r>
      </w:hyperlink>
      <w:r w:rsidRPr="0067285E"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08 июля 2013 г. № 613 «Вопросы противодействия коррупции», </w:t>
      </w:r>
      <w:hyperlink r:id="rId6" w:history="1">
        <w:r w:rsidRPr="0067285E">
          <w:rPr>
            <w:rFonts w:ascii="Times New Roman" w:hAnsi="Times New Roman" w:cs="Times New Roman"/>
            <w:bCs/>
            <w:sz w:val="28"/>
            <w:szCs w:val="28"/>
          </w:rPr>
          <w:t>пунктом 2</w:t>
        </w:r>
      </w:hyperlink>
      <w:r w:rsidRPr="0067285E">
        <w:rPr>
          <w:rFonts w:ascii="Times New Roman" w:hAnsi="Times New Roman" w:cs="Times New Roman"/>
          <w:bCs/>
          <w:sz w:val="28"/>
          <w:szCs w:val="28"/>
        </w:rPr>
        <w:t xml:space="preserve"> постановления Губернатора Хабаровского края от 06 сентября 2013 г. №78 </w:t>
      </w:r>
      <w:proofErr w:type="gramStart"/>
      <w:r w:rsidRPr="0067285E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</w:t>
      </w:r>
      <w:r w:rsidRPr="00C43822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</w:t>
      </w:r>
      <w:proofErr w:type="gramEnd"/>
      <w:r w:rsidRPr="00C43822">
        <w:rPr>
          <w:rFonts w:ascii="Times New Roman" w:hAnsi="Times New Roman" w:cs="Times New Roman"/>
          <w:bCs/>
          <w:sz w:val="28"/>
          <w:szCs w:val="28"/>
        </w:rPr>
        <w:t>должности государственной гражданской службы в исполнительных органах государс</w:t>
      </w:r>
      <w:r w:rsidRPr="00C43822">
        <w:rPr>
          <w:rFonts w:ascii="Times New Roman" w:hAnsi="Times New Roman" w:cs="Times New Roman"/>
          <w:bCs/>
          <w:sz w:val="28"/>
          <w:szCs w:val="28"/>
        </w:rPr>
        <w:t>т</w:t>
      </w:r>
      <w:r w:rsidRPr="00C43822">
        <w:rPr>
          <w:rFonts w:ascii="Times New Roman" w:hAnsi="Times New Roman" w:cs="Times New Roman"/>
          <w:bCs/>
          <w:sz w:val="28"/>
          <w:szCs w:val="28"/>
        </w:rPr>
        <w:t>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опубликования»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2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C4382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w:anchor="Par28" w:history="1">
        <w:r w:rsidRPr="00C43822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C43822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</w:t>
      </w:r>
      <w:r w:rsidRPr="00C43822">
        <w:rPr>
          <w:rFonts w:ascii="Times New Roman" w:hAnsi="Times New Roman" w:cs="Times New Roman"/>
          <w:bCs/>
          <w:sz w:val="28"/>
          <w:szCs w:val="28"/>
        </w:rPr>
        <w:t>и</w:t>
      </w:r>
      <w:r w:rsidRPr="00C43822">
        <w:rPr>
          <w:rFonts w:ascii="Times New Roman" w:hAnsi="Times New Roman" w:cs="Times New Roman"/>
          <w:bCs/>
          <w:sz w:val="28"/>
          <w:szCs w:val="28"/>
        </w:rPr>
        <w:t>страции городского поселения «Город Николаевск-на-Амуре», членов их с</w:t>
      </w:r>
      <w:r w:rsidRPr="00C43822">
        <w:rPr>
          <w:rFonts w:ascii="Times New Roman" w:hAnsi="Times New Roman" w:cs="Times New Roman"/>
          <w:bCs/>
          <w:sz w:val="28"/>
          <w:szCs w:val="28"/>
        </w:rPr>
        <w:t>е</w:t>
      </w:r>
      <w:r w:rsidRPr="00C43822">
        <w:rPr>
          <w:rFonts w:ascii="Times New Roman" w:hAnsi="Times New Roman" w:cs="Times New Roman"/>
          <w:bCs/>
          <w:sz w:val="28"/>
          <w:szCs w:val="28"/>
        </w:rPr>
        <w:t xml:space="preserve">мей на официальном </w:t>
      </w:r>
      <w:proofErr w:type="spellStart"/>
      <w:r w:rsidRPr="00C43822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C4382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«Город Николаевск-на-Амуре» и предоставления этих сведений общеросси</w:t>
      </w:r>
      <w:r w:rsidRPr="00C43822">
        <w:rPr>
          <w:rFonts w:ascii="Times New Roman" w:hAnsi="Times New Roman" w:cs="Times New Roman"/>
          <w:bCs/>
          <w:sz w:val="28"/>
          <w:szCs w:val="28"/>
        </w:rPr>
        <w:t>й</w:t>
      </w:r>
      <w:r w:rsidRPr="00C43822">
        <w:rPr>
          <w:rFonts w:ascii="Times New Roman" w:hAnsi="Times New Roman" w:cs="Times New Roman"/>
          <w:bCs/>
          <w:sz w:val="28"/>
          <w:szCs w:val="28"/>
        </w:rPr>
        <w:t>ским средствам массовой информации для опубликования.</w:t>
      </w:r>
      <w:proofErr w:type="gramEnd"/>
    </w:p>
    <w:p w:rsidR="0067285E" w:rsidRPr="0067285E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2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C43822">
        <w:rPr>
          <w:rFonts w:ascii="Times New Roman" w:hAnsi="Times New Roman" w:cs="Times New Roman"/>
          <w:bCs/>
          <w:sz w:val="28"/>
          <w:szCs w:val="28"/>
        </w:rPr>
        <w:t>Отделу по правовым и кадровым вопросам администрации городского поселения (Борзецов А.А.)</w:t>
      </w:r>
      <w:r w:rsidR="00C43822" w:rsidRPr="00C43822">
        <w:rPr>
          <w:rFonts w:ascii="Times New Roman" w:hAnsi="Times New Roman" w:cs="Times New Roman"/>
          <w:bCs/>
          <w:sz w:val="28"/>
          <w:szCs w:val="28"/>
        </w:rPr>
        <w:t>, инженеру-программисту администрации горо</w:t>
      </w:r>
      <w:r w:rsidR="00C43822" w:rsidRPr="00C43822">
        <w:rPr>
          <w:rFonts w:ascii="Times New Roman" w:hAnsi="Times New Roman" w:cs="Times New Roman"/>
          <w:bCs/>
          <w:sz w:val="28"/>
          <w:szCs w:val="28"/>
        </w:rPr>
        <w:t>д</w:t>
      </w:r>
      <w:r w:rsidR="00C43822" w:rsidRPr="00C43822">
        <w:rPr>
          <w:rFonts w:ascii="Times New Roman" w:hAnsi="Times New Roman" w:cs="Times New Roman"/>
          <w:bCs/>
          <w:sz w:val="28"/>
          <w:szCs w:val="28"/>
        </w:rPr>
        <w:t>ского поселения (Юнкер А.А.)</w:t>
      </w:r>
      <w:r w:rsidRPr="00C43822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настоящим </w:t>
      </w:r>
      <w:hyperlink w:anchor="Par28" w:history="1">
        <w:r w:rsidRPr="00C43822">
          <w:rPr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Pr="00C43822">
        <w:rPr>
          <w:rFonts w:ascii="Times New Roman" w:hAnsi="Times New Roman" w:cs="Times New Roman"/>
          <w:bCs/>
          <w:sz w:val="28"/>
          <w:szCs w:val="28"/>
        </w:rPr>
        <w:t xml:space="preserve"> при размещении сведений о доходах, расходах, об имуществе и обязательствах имущественного характера лиц, замещающих должности муниц</w:t>
      </w:r>
      <w:r w:rsidR="00C43822" w:rsidRPr="00C43822">
        <w:rPr>
          <w:rFonts w:ascii="Times New Roman" w:hAnsi="Times New Roman" w:cs="Times New Roman"/>
          <w:bCs/>
          <w:sz w:val="28"/>
          <w:szCs w:val="28"/>
        </w:rPr>
        <w:t>ипальной службы в администрации</w:t>
      </w:r>
      <w:r w:rsidRPr="00C4382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Pr="0067285E">
        <w:rPr>
          <w:rFonts w:ascii="Times New Roman" w:hAnsi="Times New Roman" w:cs="Times New Roman"/>
          <w:bCs/>
          <w:sz w:val="28"/>
          <w:szCs w:val="28"/>
        </w:rPr>
        <w:t xml:space="preserve"> «Город Николаевск-на-Амуре», членов их семей на официальном </w:t>
      </w:r>
      <w:proofErr w:type="spellStart"/>
      <w:r w:rsidRPr="0067285E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67285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и предоставления этих сведений общероссийским средствам</w:t>
      </w:r>
      <w:proofErr w:type="gramEnd"/>
      <w:r w:rsidRPr="0067285E">
        <w:rPr>
          <w:rFonts w:ascii="Times New Roman" w:hAnsi="Times New Roman" w:cs="Times New Roman"/>
          <w:bCs/>
          <w:sz w:val="28"/>
          <w:szCs w:val="28"/>
        </w:rPr>
        <w:t xml:space="preserve"> массовой информации для опубликования.</w:t>
      </w:r>
    </w:p>
    <w:p w:rsidR="0067285E" w:rsidRPr="0067285E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85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7285E">
        <w:rPr>
          <w:rFonts w:ascii="Times New Roman" w:hAnsi="Times New Roman" w:cs="Times New Roman"/>
          <w:bCs/>
          <w:sz w:val="28"/>
          <w:szCs w:val="28"/>
        </w:rPr>
        <w:t>Опубликовать настоящее распоряжение в Сборнике муниципальных правовых актов городского поселения «Город Николаевск-на-Амуре» и ра</w:t>
      </w:r>
      <w:r w:rsidRPr="0067285E">
        <w:rPr>
          <w:rFonts w:ascii="Times New Roman" w:hAnsi="Times New Roman" w:cs="Times New Roman"/>
          <w:bCs/>
          <w:sz w:val="28"/>
          <w:szCs w:val="28"/>
        </w:rPr>
        <w:t>з</w:t>
      </w:r>
      <w:r w:rsidRPr="0067285E">
        <w:rPr>
          <w:rFonts w:ascii="Times New Roman" w:hAnsi="Times New Roman" w:cs="Times New Roman"/>
          <w:bCs/>
          <w:sz w:val="28"/>
          <w:szCs w:val="28"/>
        </w:rPr>
        <w:t xml:space="preserve">местить на официальном </w:t>
      </w:r>
      <w:proofErr w:type="spellStart"/>
      <w:r w:rsidRPr="0067285E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Pr="0067285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</w:t>
      </w:r>
      <w:r w:rsidRPr="0067285E">
        <w:rPr>
          <w:rFonts w:ascii="Times New Roman" w:hAnsi="Times New Roman" w:cs="Times New Roman"/>
          <w:bCs/>
          <w:sz w:val="28"/>
          <w:szCs w:val="28"/>
        </w:rPr>
        <w:t>е</w:t>
      </w:r>
      <w:r w:rsidRPr="0067285E">
        <w:rPr>
          <w:rFonts w:ascii="Times New Roman" w:hAnsi="Times New Roman" w:cs="Times New Roman"/>
          <w:bCs/>
          <w:sz w:val="28"/>
          <w:szCs w:val="28"/>
        </w:rPr>
        <w:t xml:space="preserve">ления в сети Интернет – </w:t>
      </w:r>
      <w:r w:rsidRPr="0067285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728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7285E">
        <w:rPr>
          <w:rFonts w:ascii="Times New Roman" w:hAnsi="Times New Roman" w:cs="Times New Roman"/>
          <w:bCs/>
          <w:sz w:val="28"/>
          <w:szCs w:val="28"/>
          <w:lang w:val="en-US"/>
        </w:rPr>
        <w:t>nikolgrad</w:t>
      </w:r>
      <w:proofErr w:type="spellEnd"/>
      <w:r w:rsidRPr="006728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7285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728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7285E" w:rsidRPr="0067285E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85E">
        <w:rPr>
          <w:rFonts w:ascii="Times New Roman" w:hAnsi="Times New Roman" w:cs="Times New Roman"/>
          <w:bCs/>
          <w:sz w:val="28"/>
          <w:szCs w:val="28"/>
        </w:rPr>
        <w:t>4. Настоящее распоряжение вступает в силу со дня его подписания.</w:t>
      </w:r>
    </w:p>
    <w:p w:rsidR="0067285E" w:rsidRPr="0067285E" w:rsidRDefault="0067285E" w:rsidP="006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22">
        <w:rPr>
          <w:rFonts w:ascii="Times New Roman" w:hAnsi="Times New Roman" w:cs="Times New Roman"/>
          <w:bCs/>
          <w:sz w:val="28"/>
          <w:szCs w:val="28"/>
        </w:rPr>
        <w:t>Глава городского поселения</w:t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</w:r>
      <w:r w:rsidRPr="00C43822">
        <w:rPr>
          <w:rFonts w:ascii="Times New Roman" w:hAnsi="Times New Roman" w:cs="Times New Roman"/>
          <w:bCs/>
          <w:sz w:val="28"/>
          <w:szCs w:val="28"/>
        </w:rPr>
        <w:tab/>
        <w:t xml:space="preserve">        С.В. Толкачев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43822" w:rsidRDefault="00C43822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43822" w:rsidRDefault="00C43822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43822" w:rsidRDefault="00C43822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43822" w:rsidRDefault="00C43822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E44B4" w:rsidRDefault="009E44B4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E44B4" w:rsidRDefault="009E44B4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E44B4" w:rsidRDefault="009E44B4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lastRenderedPageBreak/>
        <w:t>УТВЕРЖДЕН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Распоряжением администрации городского поселения «Город Николаевск-на-Амуре»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7"/>
          <w:szCs w:val="27"/>
        </w:rPr>
      </w:pPr>
    </w:p>
    <w:p w:rsidR="0067285E" w:rsidRPr="00C43822" w:rsidRDefault="009E44B4" w:rsidP="006728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от 03.03.2017 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№</w:t>
      </w:r>
      <w:r>
        <w:rPr>
          <w:rFonts w:ascii="Times New Roman" w:hAnsi="Times New Roman" w:cs="Times New Roman"/>
          <w:bCs/>
          <w:sz w:val="27"/>
          <w:szCs w:val="27"/>
        </w:rPr>
        <w:t>53-р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7285E" w:rsidRPr="00C43822" w:rsidRDefault="0067285E" w:rsidP="004449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Par28"/>
      <w:bookmarkEnd w:id="0"/>
      <w:r w:rsidRPr="00C43822">
        <w:rPr>
          <w:rFonts w:ascii="Times New Roman" w:hAnsi="Times New Roman" w:cs="Times New Roman"/>
          <w:bCs/>
          <w:sz w:val="27"/>
          <w:szCs w:val="27"/>
        </w:rPr>
        <w:t>ПОРЯДОК</w:t>
      </w:r>
    </w:p>
    <w:p w:rsidR="0067285E" w:rsidRPr="00C43822" w:rsidRDefault="0067285E" w:rsidP="004449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городского поселения «Город Николаевск-на-Амуре», членов их семей на официальном </w:t>
      </w:r>
      <w:proofErr w:type="spell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администрации городского поселения «Город Николаевск-на-Амуре» и предоставления этих сведений общероссийским средствам массовой информ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>ции для опубликования</w:t>
      </w:r>
      <w:proofErr w:type="gramEnd"/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Настоящим Порядком устанавливаются обязанности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отдела по правовым и кадровым вопросам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 «Город Никол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евск-на-Амуре»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(далее - администраци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),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инженера-программиста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по размещению сведений о доходах, расходах, об имуществе и обязательствах имущественного характера лиц, замещающих должности муниципальной службы и муниципальные дол</w:t>
      </w:r>
      <w:r w:rsidRPr="00C43822">
        <w:rPr>
          <w:rFonts w:ascii="Times New Roman" w:hAnsi="Times New Roman" w:cs="Times New Roman"/>
          <w:bCs/>
          <w:sz w:val="27"/>
          <w:szCs w:val="27"/>
        </w:rPr>
        <w:t>ж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ности в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, членов их семей, их супругов и несовершеннолетних детей на официальном </w:t>
      </w:r>
      <w:proofErr w:type="spell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</w:t>
      </w:r>
      <w:proofErr w:type="gramEnd"/>
      <w:r w:rsidR="001E1676" w:rsidRPr="00C43822">
        <w:rPr>
          <w:rFonts w:ascii="Times New Roman" w:hAnsi="Times New Roman" w:cs="Times New Roman"/>
          <w:bCs/>
          <w:sz w:val="27"/>
          <w:szCs w:val="27"/>
        </w:rPr>
        <w:t xml:space="preserve">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(далее - интернет-портал) и предоставлению этих свед</w:t>
      </w:r>
      <w:r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Pr="00C43822">
        <w:rPr>
          <w:rFonts w:ascii="Times New Roman" w:hAnsi="Times New Roman" w:cs="Times New Roman"/>
          <w:bCs/>
          <w:sz w:val="27"/>
          <w:szCs w:val="27"/>
        </w:rPr>
        <w:t>ний общероссийским средствам массовой информации для опубликования в связи с их запросами.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1" w:name="Par39"/>
      <w:bookmarkEnd w:id="1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2. </w:t>
      </w: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proofErr w:type="spell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и муниципальные должности в администр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замещение которых влечет за собой размещение т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>ких сведений, а также сведений о доходах, расходах, об имуществе и обязател</w:t>
      </w:r>
      <w:r w:rsidRPr="00C43822">
        <w:rPr>
          <w:rFonts w:ascii="Times New Roman" w:hAnsi="Times New Roman" w:cs="Times New Roman"/>
          <w:bCs/>
          <w:sz w:val="27"/>
          <w:szCs w:val="27"/>
        </w:rPr>
        <w:t>ь</w:t>
      </w:r>
      <w:r w:rsidRPr="00C43822">
        <w:rPr>
          <w:rFonts w:ascii="Times New Roman" w:hAnsi="Times New Roman" w:cs="Times New Roman"/>
          <w:bCs/>
          <w:sz w:val="27"/>
          <w:szCs w:val="27"/>
        </w:rPr>
        <w:t>ствах имущественного характера их супруг (супругов) и несовершеннолетних детей:</w:t>
      </w:r>
      <w:proofErr w:type="gramEnd"/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>1) перечень объектов недвижимого имущества, принадлежащих лицу, з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>мещающему должность муниципальной службы, муниципальную должность в адми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супруге (супругу) и несовершенн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>летним детям на праве собственности или находящихся в их пользовании, с ук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>занием вида, площади и страны расположения каждого из таких объектов;</w:t>
      </w:r>
      <w:proofErr w:type="gramEnd"/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2) перечень транспортных средств с указанием вида и марки, принадлеж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щих на праве собственности лицу, замещающему должность муниципальной службы, муниципальную должность в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супруге (супругу) и несовершеннолетним детям;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3) декларированный годовой доход лица, замещающего должность мун</w:t>
      </w:r>
      <w:r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ципальной службы, муниципальную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должность в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супруги (супруга) и несовершеннолетних детей;</w:t>
      </w:r>
    </w:p>
    <w:p w:rsidR="00C43822" w:rsidRPr="00C43822" w:rsidRDefault="0067285E" w:rsidP="00C4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4) </w:t>
      </w:r>
      <w:r w:rsidR="00C43822" w:rsidRPr="00C43822">
        <w:rPr>
          <w:rFonts w:ascii="Times New Roman" w:hAnsi="Times New Roman" w:cs="Times New Roman"/>
          <w:sz w:val="27"/>
          <w:szCs w:val="27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</w:t>
      </w:r>
      <w:r w:rsidR="00C43822" w:rsidRPr="00C43822">
        <w:rPr>
          <w:rFonts w:ascii="Times New Roman" w:hAnsi="Times New Roman" w:cs="Times New Roman"/>
          <w:sz w:val="27"/>
          <w:szCs w:val="27"/>
        </w:rPr>
        <w:t>у</w:t>
      </w:r>
      <w:r w:rsidR="00C43822" w:rsidRPr="00C43822">
        <w:rPr>
          <w:rFonts w:ascii="Times New Roman" w:hAnsi="Times New Roman" w:cs="Times New Roman"/>
          <w:sz w:val="27"/>
          <w:szCs w:val="27"/>
        </w:rPr>
        <w:lastRenderedPageBreak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</w:t>
      </w:r>
      <w:r w:rsidR="00C43822" w:rsidRPr="00C43822">
        <w:rPr>
          <w:rFonts w:ascii="Times New Roman" w:hAnsi="Times New Roman" w:cs="Times New Roman"/>
          <w:sz w:val="27"/>
          <w:szCs w:val="27"/>
        </w:rPr>
        <w:t>а</w:t>
      </w:r>
      <w:r w:rsidR="00C43822" w:rsidRPr="00C43822">
        <w:rPr>
          <w:rFonts w:ascii="Times New Roman" w:hAnsi="Times New Roman" w:cs="Times New Roman"/>
          <w:sz w:val="27"/>
          <w:szCs w:val="27"/>
        </w:rPr>
        <w:t>ет общий доход служащего (работника) и его супруги (супруга) за три после</w:t>
      </w:r>
      <w:r w:rsidR="00C43822" w:rsidRPr="00C43822">
        <w:rPr>
          <w:rFonts w:ascii="Times New Roman" w:hAnsi="Times New Roman" w:cs="Times New Roman"/>
          <w:sz w:val="27"/>
          <w:szCs w:val="27"/>
        </w:rPr>
        <w:t>д</w:t>
      </w:r>
      <w:r w:rsidR="00C43822" w:rsidRPr="00C43822">
        <w:rPr>
          <w:rFonts w:ascii="Times New Roman" w:hAnsi="Times New Roman" w:cs="Times New Roman"/>
          <w:sz w:val="27"/>
          <w:szCs w:val="27"/>
        </w:rPr>
        <w:t>них года, предшествующих отчетному периоду.</w:t>
      </w:r>
      <w:proofErr w:type="gramEnd"/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 xml:space="preserve">3. В размещаемых на </w:t>
      </w:r>
      <w:proofErr w:type="spellStart"/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proofErr w:type="gram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и предоставляемых общеросси</w:t>
      </w:r>
      <w:r w:rsidRPr="00C43822">
        <w:rPr>
          <w:rFonts w:ascii="Times New Roman" w:hAnsi="Times New Roman" w:cs="Times New Roman"/>
          <w:bCs/>
          <w:sz w:val="27"/>
          <w:szCs w:val="27"/>
        </w:rPr>
        <w:t>й</w:t>
      </w:r>
      <w:r w:rsidRPr="00C43822">
        <w:rPr>
          <w:rFonts w:ascii="Times New Roman" w:hAnsi="Times New Roman" w:cs="Times New Roman"/>
          <w:bCs/>
          <w:sz w:val="27"/>
          <w:szCs w:val="27"/>
        </w:rPr>
        <w:t>ским средствам массовой информации для опубликования сведениях о доходах, расходах, об имуществе и обязательствах имущественного характера запрещ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>ется указывать: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1) иные сведения (кроме указанных в </w:t>
      </w:r>
      <w:hyperlink w:anchor="Par39" w:history="1">
        <w:r w:rsidRPr="00C43822">
          <w:rPr>
            <w:rFonts w:ascii="Times New Roman" w:hAnsi="Times New Roman" w:cs="Times New Roman"/>
            <w:bCs/>
            <w:sz w:val="27"/>
            <w:szCs w:val="27"/>
          </w:rPr>
          <w:t>пункте 2</w:t>
        </w:r>
      </w:hyperlink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Порядка) о д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>ходах лица, замещающего должность муниципальной службы, муниципальную долж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ность в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супруги (супруга) и н</w:t>
      </w:r>
      <w:r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Pr="00C43822">
        <w:rPr>
          <w:rFonts w:ascii="Times New Roman" w:hAnsi="Times New Roman" w:cs="Times New Roman"/>
          <w:bCs/>
          <w:sz w:val="27"/>
          <w:szCs w:val="27"/>
        </w:rPr>
        <w:t>совершеннолетних детей об имуществе, принадлежащем на праве собственн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>сти названным лицам, и об обязательствах имущественного характера;</w:t>
      </w:r>
      <w:proofErr w:type="gramEnd"/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2) персональные данные супруги (супруга), детей и иных членов семьи л</w:t>
      </w:r>
      <w:r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ца, замещающего должность муниципальной службы, муниципальную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дол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ж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ность в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;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3) данные, позволяющие определить место жительства, почтовый адрес, т</w:t>
      </w:r>
      <w:r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Pr="00C43822">
        <w:rPr>
          <w:rFonts w:ascii="Times New Roman" w:hAnsi="Times New Roman" w:cs="Times New Roman"/>
          <w:bCs/>
          <w:sz w:val="27"/>
          <w:szCs w:val="27"/>
        </w:rPr>
        <w:t>лефон и иные индивидуальные средства коммуникации лица, замещающего должность муниципальной службы, муниципальную должность в администр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супруги (супруга), детей и иных членов семьи;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4) данные, позволяющие определить местонахождение объектов недвиж</w:t>
      </w:r>
      <w:r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Pr="00C43822">
        <w:rPr>
          <w:rFonts w:ascii="Times New Roman" w:hAnsi="Times New Roman" w:cs="Times New Roman"/>
          <w:bCs/>
          <w:sz w:val="27"/>
          <w:szCs w:val="27"/>
        </w:rPr>
        <w:t>мого имущества, принадлежащих лицу, замещающему должность муниципал</w:t>
      </w:r>
      <w:r w:rsidRPr="00C43822">
        <w:rPr>
          <w:rFonts w:ascii="Times New Roman" w:hAnsi="Times New Roman" w:cs="Times New Roman"/>
          <w:bCs/>
          <w:sz w:val="27"/>
          <w:szCs w:val="27"/>
        </w:rPr>
        <w:t>ь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ной службы, муниципальную должность в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их супруге (супругу), детям, иным членам семьи на праве собственности или находящихся в их пользовании;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5) информацию, отнесенную к государственной тайне или являющуюся конфиденциальной.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bookmarkStart w:id="2" w:name="Par50"/>
      <w:bookmarkEnd w:id="2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4. </w:t>
      </w: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>Сведения о доходах, расходах, об имуществе и обязательствах имущес</w:t>
      </w:r>
      <w:r w:rsidRPr="00C43822">
        <w:rPr>
          <w:rFonts w:ascii="Times New Roman" w:hAnsi="Times New Roman" w:cs="Times New Roman"/>
          <w:bCs/>
          <w:sz w:val="27"/>
          <w:szCs w:val="27"/>
        </w:rPr>
        <w:t>т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венного характера, указанные в </w:t>
      </w:r>
      <w:hyperlink w:anchor="Par39" w:history="1">
        <w:r w:rsidRPr="00C43822">
          <w:rPr>
            <w:rFonts w:ascii="Times New Roman" w:hAnsi="Times New Roman" w:cs="Times New Roman"/>
            <w:bCs/>
            <w:sz w:val="27"/>
            <w:szCs w:val="27"/>
          </w:rPr>
          <w:t>пункте 2</w:t>
        </w:r>
      </w:hyperlink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за весь период замещения лицами, замещающими должности муниципальной службы, мун</w:t>
      </w:r>
      <w:r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ципальную должность в администрации </w:t>
      </w:r>
      <w:r w:rsidR="00C43822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замещение к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>торых влечет за собой размещение его сведений о доходах, расходах, об имущ</w:t>
      </w:r>
      <w:r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Pr="00C43822">
        <w:rPr>
          <w:rFonts w:ascii="Times New Roman" w:hAnsi="Times New Roman" w:cs="Times New Roman"/>
          <w:bCs/>
          <w:sz w:val="27"/>
          <w:szCs w:val="27"/>
        </w:rPr>
        <w:t>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их супруги (супруга) и несовершеннолетних детей находятся на </w:t>
      </w:r>
      <w:proofErr w:type="spellStart"/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proofErr w:type="gram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и еж</w:t>
      </w:r>
      <w:r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Pr="00C43822">
        <w:rPr>
          <w:rFonts w:ascii="Times New Roman" w:hAnsi="Times New Roman" w:cs="Times New Roman"/>
          <w:bCs/>
          <w:sz w:val="27"/>
          <w:szCs w:val="27"/>
        </w:rPr>
        <w:t>годно обновляются в течение 14 рабочих дней со дня истечения срока, устано</w:t>
      </w:r>
      <w:r w:rsidRPr="00C43822">
        <w:rPr>
          <w:rFonts w:ascii="Times New Roman" w:hAnsi="Times New Roman" w:cs="Times New Roman"/>
          <w:bCs/>
          <w:sz w:val="27"/>
          <w:szCs w:val="27"/>
        </w:rPr>
        <w:t>в</w:t>
      </w:r>
      <w:r w:rsidRPr="00C43822">
        <w:rPr>
          <w:rFonts w:ascii="Times New Roman" w:hAnsi="Times New Roman" w:cs="Times New Roman"/>
          <w:bCs/>
          <w:sz w:val="27"/>
          <w:szCs w:val="27"/>
        </w:rPr>
        <w:t>ленного для их подачи.</w:t>
      </w:r>
    </w:p>
    <w:p w:rsidR="001E1676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 xml:space="preserve">5. </w:t>
      </w:r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Подготовка информации для размещения на </w:t>
      </w:r>
      <w:proofErr w:type="spell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r w:rsidRPr="00C43822">
        <w:rPr>
          <w:rFonts w:ascii="Times New Roman" w:hAnsi="Times New Roman" w:cs="Times New Roman"/>
          <w:bCs/>
          <w:sz w:val="27"/>
          <w:szCs w:val="27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39" w:history="1">
        <w:r w:rsidRPr="00C43822">
          <w:rPr>
            <w:rFonts w:ascii="Times New Roman" w:hAnsi="Times New Roman" w:cs="Times New Roman"/>
            <w:bCs/>
            <w:sz w:val="27"/>
            <w:szCs w:val="27"/>
          </w:rPr>
          <w:t>пункте 2</w:t>
        </w:r>
      </w:hyperlink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осуществляется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отделом по прав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вым и кадровым вопросам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по форме, у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т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вержденной Приказом Минтруда</w:t>
      </w:r>
      <w:r w:rsidR="00444943">
        <w:rPr>
          <w:rFonts w:ascii="Times New Roman" w:hAnsi="Times New Roman" w:cs="Times New Roman"/>
          <w:bCs/>
          <w:sz w:val="27"/>
          <w:szCs w:val="27"/>
        </w:rPr>
        <w:t xml:space="preserve"> России от 07 октября 2013 г. №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530н «О треб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ваниях к размещению и наполнению подразделов, посвященных вопросам пр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тиводействия коррупции, официальных сайтов федеральных государственных органов</w:t>
      </w:r>
      <w:proofErr w:type="gramEnd"/>
      <w:r w:rsidR="001E1676" w:rsidRPr="00C43822">
        <w:rPr>
          <w:rFonts w:ascii="Times New Roman" w:hAnsi="Times New Roman" w:cs="Times New Roman"/>
          <w:bCs/>
          <w:sz w:val="27"/>
          <w:szCs w:val="27"/>
        </w:rPr>
        <w:t>, Центрального банка Российской Федерации, Пенсионного фонда Ро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с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сийской Федерации, Фонда социального страхования Российской Федерации, Федерального фонда обязательного медицинского страхования, государстве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ных корпораций (компаний), иных организаций, созданных на основании фед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е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lastRenderedPageBreak/>
        <w:t>ральных законов, и требованиях к должностям, замещение которых влечет за собой размещение сведений о доходах, расходах, об имуществе и обязательс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т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вах имущественного характера».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7285E" w:rsidRPr="00C43822" w:rsidRDefault="001E1676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6. Отдел по правовым и кадровым вопросам администрации городского п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селения 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переда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ет инженеру-программисту 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сформированную информацию со сведениями о доходах, расходах, об имуществе и обязательствах имущественн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го характера лиц, замещающих должности муниципальной службы и муниц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пальные должности администра</w:t>
      </w:r>
      <w:r w:rsidRPr="00C43822">
        <w:rPr>
          <w:rFonts w:ascii="Times New Roman" w:hAnsi="Times New Roman" w:cs="Times New Roman"/>
          <w:bCs/>
          <w:sz w:val="27"/>
          <w:szCs w:val="27"/>
        </w:rPr>
        <w:t>ции городского поселения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, не позднее 10 раб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чих дней со дня истечения срока, установленного для их подачи.</w:t>
      </w:r>
    </w:p>
    <w:p w:rsidR="001E1676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 xml:space="preserve">7.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Инженер-программист администрации 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 размещает сведения о доходах, расходах, об имуществе и обязательствах имущественного характера лиц, замещающих должности муниципальной службы и муниципал</w:t>
      </w:r>
      <w:r w:rsidRPr="00C43822">
        <w:rPr>
          <w:rFonts w:ascii="Times New Roman" w:hAnsi="Times New Roman" w:cs="Times New Roman"/>
          <w:bCs/>
          <w:sz w:val="27"/>
          <w:szCs w:val="27"/>
        </w:rPr>
        <w:t>ь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ные должности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, в сроки, установленные </w:t>
      </w:r>
      <w:hyperlink w:anchor="Par50" w:history="1">
        <w:r w:rsidRPr="00C43822">
          <w:rPr>
            <w:rFonts w:ascii="Times New Roman" w:hAnsi="Times New Roman" w:cs="Times New Roman"/>
            <w:bCs/>
            <w:sz w:val="27"/>
            <w:szCs w:val="27"/>
          </w:rPr>
          <w:t>пунктом 4</w:t>
        </w:r>
      </w:hyperlink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Порядка.</w:t>
      </w:r>
    </w:p>
    <w:p w:rsidR="0067285E" w:rsidRPr="00C43822" w:rsidRDefault="001E1676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8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C43822">
        <w:rPr>
          <w:rFonts w:ascii="Times New Roman" w:hAnsi="Times New Roman" w:cs="Times New Roman"/>
          <w:bCs/>
          <w:sz w:val="27"/>
          <w:szCs w:val="27"/>
        </w:rPr>
        <w:t>Отдел по правовым и кадровым вопросам администрации городского п</w:t>
      </w:r>
      <w:r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Pr="00C43822">
        <w:rPr>
          <w:rFonts w:ascii="Times New Roman" w:hAnsi="Times New Roman" w:cs="Times New Roman"/>
          <w:bCs/>
          <w:sz w:val="27"/>
          <w:szCs w:val="27"/>
        </w:rPr>
        <w:t>селения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: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1) в течение трех рабочих дней со дня поступления запроса от общеросси</w:t>
      </w:r>
      <w:r w:rsidRPr="00C43822">
        <w:rPr>
          <w:rFonts w:ascii="Times New Roman" w:hAnsi="Times New Roman" w:cs="Times New Roman"/>
          <w:bCs/>
          <w:sz w:val="27"/>
          <w:szCs w:val="27"/>
        </w:rPr>
        <w:t>й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ского средства массовой информации сообщают о нем лицу, замещающему должность муниципальной службы, муниципальную должность администрации </w:t>
      </w:r>
      <w:r w:rsidR="001E1676" w:rsidRPr="00C43822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  <w:r w:rsidRPr="00C43822">
        <w:rPr>
          <w:rFonts w:ascii="Times New Roman" w:hAnsi="Times New Roman" w:cs="Times New Roman"/>
          <w:bCs/>
          <w:sz w:val="27"/>
          <w:szCs w:val="27"/>
        </w:rPr>
        <w:t>, в отношении которого поступил запрос;</w:t>
      </w:r>
    </w:p>
    <w:p w:rsidR="0067285E" w:rsidRPr="00C43822" w:rsidRDefault="0067285E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2) в течение семи рабочих дней со дня поступления запроса от общеро</w:t>
      </w:r>
      <w:r w:rsidRPr="00C43822">
        <w:rPr>
          <w:rFonts w:ascii="Times New Roman" w:hAnsi="Times New Roman" w:cs="Times New Roman"/>
          <w:bCs/>
          <w:sz w:val="27"/>
          <w:szCs w:val="27"/>
        </w:rPr>
        <w:t>с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сийского средства массовой информации обеспечивают предоставление ему сведений, указанных в </w:t>
      </w:r>
      <w:hyperlink w:anchor="Par39" w:history="1">
        <w:r w:rsidRPr="00C43822">
          <w:rPr>
            <w:rFonts w:ascii="Times New Roman" w:hAnsi="Times New Roman" w:cs="Times New Roman"/>
            <w:bCs/>
            <w:sz w:val="27"/>
            <w:szCs w:val="27"/>
          </w:rPr>
          <w:t>пункте 2</w:t>
        </w:r>
      </w:hyperlink>
      <w:r w:rsidRPr="00C43822">
        <w:rPr>
          <w:rFonts w:ascii="Times New Roman" w:hAnsi="Times New Roman" w:cs="Times New Roman"/>
          <w:bCs/>
          <w:sz w:val="27"/>
          <w:szCs w:val="27"/>
        </w:rPr>
        <w:t xml:space="preserve"> настоящего Порядка, в том случае, если запр</w:t>
      </w:r>
      <w:r w:rsidRPr="00C43822">
        <w:rPr>
          <w:rFonts w:ascii="Times New Roman" w:hAnsi="Times New Roman" w:cs="Times New Roman"/>
          <w:bCs/>
          <w:sz w:val="27"/>
          <w:szCs w:val="27"/>
        </w:rPr>
        <w:t>а</w:t>
      </w:r>
      <w:r w:rsidRPr="00C43822">
        <w:rPr>
          <w:rFonts w:ascii="Times New Roman" w:hAnsi="Times New Roman" w:cs="Times New Roman"/>
          <w:bCs/>
          <w:sz w:val="27"/>
          <w:szCs w:val="27"/>
        </w:rPr>
        <w:t xml:space="preserve">шиваемые сведения отсутствуют на </w:t>
      </w:r>
      <w:proofErr w:type="spellStart"/>
      <w:proofErr w:type="gramStart"/>
      <w:r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proofErr w:type="gramEnd"/>
      <w:r w:rsidRPr="00C43822">
        <w:rPr>
          <w:rFonts w:ascii="Times New Roman" w:hAnsi="Times New Roman" w:cs="Times New Roman"/>
          <w:bCs/>
          <w:sz w:val="27"/>
          <w:szCs w:val="27"/>
        </w:rPr>
        <w:t>.</w:t>
      </w:r>
    </w:p>
    <w:p w:rsidR="0067285E" w:rsidRPr="00C43822" w:rsidRDefault="00C43822" w:rsidP="0067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C43822">
        <w:rPr>
          <w:rFonts w:ascii="Times New Roman" w:hAnsi="Times New Roman" w:cs="Times New Roman"/>
          <w:bCs/>
          <w:sz w:val="27"/>
          <w:szCs w:val="27"/>
        </w:rPr>
        <w:t>9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A820B0" w:rsidRPr="00C43822">
        <w:rPr>
          <w:rFonts w:ascii="Times New Roman" w:hAnsi="Times New Roman" w:cs="Times New Roman"/>
          <w:bCs/>
          <w:sz w:val="27"/>
          <w:szCs w:val="27"/>
        </w:rPr>
        <w:t>Отдел по правовым и кадровым вопросам, инженер-программист адм</w:t>
      </w:r>
      <w:r w:rsidR="00A820B0" w:rsidRPr="00C43822">
        <w:rPr>
          <w:rFonts w:ascii="Times New Roman" w:hAnsi="Times New Roman" w:cs="Times New Roman"/>
          <w:bCs/>
          <w:sz w:val="27"/>
          <w:szCs w:val="27"/>
        </w:rPr>
        <w:t>и</w:t>
      </w:r>
      <w:r w:rsidR="00A820B0" w:rsidRPr="00C43822">
        <w:rPr>
          <w:rFonts w:ascii="Times New Roman" w:hAnsi="Times New Roman" w:cs="Times New Roman"/>
          <w:bCs/>
          <w:sz w:val="27"/>
          <w:szCs w:val="27"/>
        </w:rPr>
        <w:t>нистрации городского поселения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, обеспечивающие размещение сведений о д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о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 xml:space="preserve">ходах, расходах, об имуществе и обязательствах имущественного характера на </w:t>
      </w:r>
      <w:proofErr w:type="spellStart"/>
      <w:r w:rsidR="0067285E" w:rsidRPr="00C43822">
        <w:rPr>
          <w:rFonts w:ascii="Times New Roman" w:hAnsi="Times New Roman" w:cs="Times New Roman"/>
          <w:bCs/>
          <w:sz w:val="27"/>
          <w:szCs w:val="27"/>
        </w:rPr>
        <w:t>интернет-портале</w:t>
      </w:r>
      <w:proofErr w:type="spellEnd"/>
      <w:r w:rsidR="0067285E" w:rsidRPr="00C43822">
        <w:rPr>
          <w:rFonts w:ascii="Times New Roman" w:hAnsi="Times New Roman" w:cs="Times New Roman"/>
          <w:bCs/>
          <w:sz w:val="27"/>
          <w:szCs w:val="27"/>
        </w:rPr>
        <w:t xml:space="preserve"> и их предоставление общероссийским средствам массовой информации для опубликования, несут в соответствии с законодательством Ро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с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сийской Федерации ответственность за несоблюдение настоящего Порядка, а также за разглашение сведений, отнесенных к государственной тайне или я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в</w:t>
      </w:r>
      <w:r w:rsidR="0067285E" w:rsidRPr="00C43822">
        <w:rPr>
          <w:rFonts w:ascii="Times New Roman" w:hAnsi="Times New Roman" w:cs="Times New Roman"/>
          <w:bCs/>
          <w:sz w:val="27"/>
          <w:szCs w:val="27"/>
        </w:rPr>
        <w:t>ляющихся конфиденциальными.</w:t>
      </w:r>
      <w:proofErr w:type="gramEnd"/>
    </w:p>
    <w:p w:rsidR="001E1676" w:rsidRPr="0067285E" w:rsidRDefault="001E1676"/>
    <w:sectPr w:rsidR="001E1676" w:rsidRPr="0067285E" w:rsidSect="001E1676">
      <w:pgSz w:w="11905" w:h="16838"/>
      <w:pgMar w:top="1134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285E"/>
    <w:rsid w:val="000F242F"/>
    <w:rsid w:val="001E13E5"/>
    <w:rsid w:val="001E1676"/>
    <w:rsid w:val="0020140A"/>
    <w:rsid w:val="00444943"/>
    <w:rsid w:val="004D04B2"/>
    <w:rsid w:val="0067285E"/>
    <w:rsid w:val="00765066"/>
    <w:rsid w:val="009E44B4"/>
    <w:rsid w:val="00A820B0"/>
    <w:rsid w:val="00C4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5E363B335638683A8803D7E211B96A7097FC0F5FB0766B5A2639166462F3957F68084D277563EB2C1C5F0i8EFG" TargetMode="External"/><Relationship Id="rId5" Type="http://schemas.openxmlformats.org/officeDocument/2006/relationships/hyperlink" Target="consultantplus://offline/ref=7115E363B335638683A89E30684D459AA70A22CDF7FB0C31EFF765C63916296C17B686D191335B3BiBE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39AE-8A04-46BB-AD75-A9A64659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cp:lastPrinted>2017-03-10T06:50:00Z</cp:lastPrinted>
  <dcterms:created xsi:type="dcterms:W3CDTF">2017-03-10T06:05:00Z</dcterms:created>
  <dcterms:modified xsi:type="dcterms:W3CDTF">2017-04-06T05:37:00Z</dcterms:modified>
</cp:coreProperties>
</file>