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F" w:rsidRPr="0067237F" w:rsidRDefault="005E5B8F" w:rsidP="006723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АДМИНИСТРАЦИЯ</w:t>
      </w:r>
    </w:p>
    <w:p w:rsidR="005E5B8F" w:rsidRPr="0067237F" w:rsidRDefault="005E5B8F" w:rsidP="006723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5E5B8F" w:rsidRPr="0067237F" w:rsidRDefault="005E5B8F" w:rsidP="006723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E5B8F" w:rsidRPr="0067237F" w:rsidRDefault="005E5B8F" w:rsidP="006723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E5B8F" w:rsidRPr="0067237F" w:rsidRDefault="005E5B8F" w:rsidP="0067237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7237F">
        <w:rPr>
          <w:rFonts w:ascii="Times New Roman" w:hAnsi="Times New Roman"/>
          <w:b/>
          <w:sz w:val="26"/>
          <w:szCs w:val="26"/>
        </w:rPr>
        <w:t>ПОСТАНОВЛЕНИЕ</w:t>
      </w:r>
    </w:p>
    <w:p w:rsidR="005E5B8F" w:rsidRPr="0067237F" w:rsidRDefault="005E5B8F" w:rsidP="0067237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E5B8F" w:rsidRPr="0067237F" w:rsidRDefault="005E5B8F" w:rsidP="0067237F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 w:rsidRPr="0067237F">
        <w:rPr>
          <w:rFonts w:ascii="Times New Roman" w:hAnsi="Times New Roman"/>
          <w:sz w:val="26"/>
          <w:szCs w:val="26"/>
          <w:u w:val="single"/>
        </w:rPr>
        <w:t>06.04.2016</w:t>
      </w:r>
      <w:r w:rsidRPr="0067237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67237F">
        <w:rPr>
          <w:rFonts w:ascii="Times New Roman" w:hAnsi="Times New Roman"/>
          <w:sz w:val="26"/>
          <w:szCs w:val="26"/>
          <w:u w:val="single"/>
        </w:rPr>
        <w:t>№ 209</w:t>
      </w:r>
    </w:p>
    <w:p w:rsidR="005E5B8F" w:rsidRPr="0067237F" w:rsidRDefault="005E5B8F" w:rsidP="0067237F">
      <w:pPr>
        <w:pStyle w:val="ConsPlusTitle"/>
        <w:spacing w:after="0"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237F">
        <w:rPr>
          <w:rFonts w:ascii="Times New Roman" w:hAnsi="Times New Roman" w:cs="Times New Roman"/>
          <w:b w:val="0"/>
          <w:sz w:val="26"/>
          <w:szCs w:val="26"/>
        </w:rPr>
        <w:t>г. Николаевск-на-Амуре</w:t>
      </w:r>
    </w:p>
    <w:p w:rsidR="005E5B8F" w:rsidRPr="000C3B10" w:rsidRDefault="005E5B8F" w:rsidP="00E14081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5E5B8F" w:rsidRDefault="005E5B8F" w:rsidP="00E14081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</w:rPr>
      </w:pPr>
    </w:p>
    <w:p w:rsidR="005E5B8F" w:rsidRDefault="005E5B8F" w:rsidP="00E14081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</w:p>
    <w:p w:rsidR="005E5B8F" w:rsidRDefault="005E5B8F" w:rsidP="00E14081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</w:p>
    <w:p w:rsidR="005E5B8F" w:rsidRDefault="005E5B8F" w:rsidP="00E14081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spacing w:after="0" w:line="240" w:lineRule="exact"/>
        <w:ind w:right="5101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Об объявлении аукциона на право заключения договора аренды з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>мельного участка</w:t>
      </w:r>
      <w:r w:rsidRPr="00E14081">
        <w:t xml:space="preserve"> </w:t>
      </w:r>
      <w:r w:rsidRPr="00E14081">
        <w:rPr>
          <w:rFonts w:ascii="Times New Roman" w:hAnsi="Times New Roman"/>
          <w:sz w:val="26"/>
          <w:szCs w:val="26"/>
        </w:rPr>
        <w:t>для размещения развлекательного комплекса, кад</w:t>
      </w:r>
      <w:r w:rsidRPr="00E14081">
        <w:rPr>
          <w:rFonts w:ascii="Times New Roman" w:hAnsi="Times New Roman"/>
          <w:sz w:val="26"/>
          <w:szCs w:val="26"/>
        </w:rPr>
        <w:t>а</w:t>
      </w:r>
      <w:r w:rsidRPr="00E14081">
        <w:rPr>
          <w:rFonts w:ascii="Times New Roman" w:hAnsi="Times New Roman"/>
          <w:sz w:val="26"/>
          <w:szCs w:val="26"/>
        </w:rPr>
        <w:t>стровый номер 27:20:0010107:267</w:t>
      </w:r>
    </w:p>
    <w:p w:rsidR="005E5B8F" w:rsidRPr="00E14081" w:rsidRDefault="005E5B8F" w:rsidP="00E14081">
      <w:pPr>
        <w:spacing w:after="0" w:line="240" w:lineRule="exact"/>
        <w:ind w:right="5897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9298"/>
        </w:tabs>
        <w:spacing w:after="0" w:line="240" w:lineRule="auto"/>
        <w:ind w:right="-57" w:firstLine="709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В соответствии со ст.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39.11 Земельного кодекса Российской Федерации а</w:t>
      </w:r>
      <w:r w:rsidRPr="00E14081">
        <w:rPr>
          <w:rFonts w:ascii="Times New Roman" w:hAnsi="Times New Roman"/>
          <w:sz w:val="26"/>
          <w:szCs w:val="26"/>
        </w:rPr>
        <w:t>д</w:t>
      </w:r>
      <w:r w:rsidRPr="00E14081">
        <w:rPr>
          <w:rFonts w:ascii="Times New Roman" w:hAnsi="Times New Roman"/>
          <w:sz w:val="26"/>
          <w:szCs w:val="26"/>
        </w:rPr>
        <w:t>министрация городского поселения «Город Николаевск-на-Амуре»</w:t>
      </w:r>
    </w:p>
    <w:p w:rsidR="005E5B8F" w:rsidRPr="00E14081" w:rsidRDefault="005E5B8F" w:rsidP="00E14081">
      <w:pPr>
        <w:tabs>
          <w:tab w:val="left" w:pos="9298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ПОСТАНОВЛЯЕТ:</w:t>
      </w: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1. Объявить о проведении аукциона на право заключения договора аренды земельного участка с кадастровым номером 27:20:0010107:267</w:t>
      </w:r>
      <w:r>
        <w:rPr>
          <w:rFonts w:ascii="Times New Roman" w:hAnsi="Times New Roman"/>
          <w:sz w:val="26"/>
          <w:szCs w:val="26"/>
        </w:rPr>
        <w:t>,</w:t>
      </w:r>
      <w:r w:rsidRPr="00E14081">
        <w:rPr>
          <w:rFonts w:ascii="Times New Roman" w:hAnsi="Times New Roman"/>
          <w:sz w:val="26"/>
          <w:szCs w:val="26"/>
        </w:rPr>
        <w:t xml:space="preserve"> площадью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E14081">
        <w:rPr>
          <w:rFonts w:ascii="Times New Roman" w:hAnsi="Times New Roman"/>
          <w:sz w:val="26"/>
          <w:szCs w:val="26"/>
        </w:rPr>
        <w:t xml:space="preserve">7689 </w:t>
      </w:r>
      <w:r>
        <w:rPr>
          <w:rFonts w:ascii="Times New Roman" w:hAnsi="Times New Roman"/>
          <w:sz w:val="26"/>
          <w:szCs w:val="26"/>
        </w:rPr>
        <w:t>кв. м</w:t>
      </w:r>
      <w:r w:rsidRPr="00E14081">
        <w:rPr>
          <w:rFonts w:ascii="Times New Roman" w:hAnsi="Times New Roman"/>
          <w:sz w:val="26"/>
          <w:szCs w:val="26"/>
        </w:rPr>
        <w:t>, расположенного на землях населенных пунктов по адресу: г. Никол</w:t>
      </w:r>
      <w:r w:rsidRPr="00E14081">
        <w:rPr>
          <w:rFonts w:ascii="Times New Roman" w:hAnsi="Times New Roman"/>
          <w:sz w:val="26"/>
          <w:szCs w:val="26"/>
        </w:rPr>
        <w:t>а</w:t>
      </w:r>
      <w:r w:rsidRPr="00E14081">
        <w:rPr>
          <w:rFonts w:ascii="Times New Roman" w:hAnsi="Times New Roman"/>
          <w:sz w:val="26"/>
          <w:szCs w:val="26"/>
        </w:rPr>
        <w:t>евск-на-Амуре, 67 метров на северо-запад от жилого дома № 6 по ул. Советской, для размещения развлекательного комплекса.</w:t>
      </w: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2. Утвердить текст извещения о проведении аукциона на право заключения договора аренды земельного участка, указанного в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1 настоящего постановления,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1.</w:t>
      </w: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3. Создать комиссию для проведения аукциона на право заключения догов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ра аренды земельного участка в составе согласно приложению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2 к настоящему постановлению.</w:t>
      </w: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4. Отделу архитектуры, градостроительства и землепользования админис</w:t>
      </w:r>
      <w:r w:rsidRPr="00E14081">
        <w:rPr>
          <w:rFonts w:ascii="Times New Roman" w:hAnsi="Times New Roman"/>
          <w:sz w:val="26"/>
          <w:szCs w:val="26"/>
        </w:rPr>
        <w:t>т</w:t>
      </w:r>
      <w:r w:rsidRPr="00E14081">
        <w:rPr>
          <w:rFonts w:ascii="Times New Roman" w:hAnsi="Times New Roman"/>
          <w:sz w:val="26"/>
          <w:szCs w:val="26"/>
        </w:rPr>
        <w:t>рации городского поселения (Артамонов В.Н.) обеспечить размещение прилага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>мого извещения о проведении аукциона на официальном сайте администрации г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родского поселения «Город Николаевск-на-Амуре» в сети «Интернет» для разм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>щения информации о проведении аукциона, а также обеспечить опубликование извещения в городской газете «Николаевские ведомости».</w:t>
      </w: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5. Контроль за исполнением настоящего постановления возложить на н</w:t>
      </w:r>
      <w:r w:rsidRPr="00E14081">
        <w:rPr>
          <w:rFonts w:ascii="Times New Roman" w:hAnsi="Times New Roman"/>
          <w:sz w:val="26"/>
          <w:szCs w:val="26"/>
        </w:rPr>
        <w:t>а</w:t>
      </w:r>
      <w:r w:rsidRPr="00E14081">
        <w:rPr>
          <w:rFonts w:ascii="Times New Roman" w:hAnsi="Times New Roman"/>
          <w:sz w:val="26"/>
          <w:szCs w:val="26"/>
        </w:rPr>
        <w:t>чальника отдела архитектуры, градостроительства и землепользования админис</w:t>
      </w:r>
      <w:r w:rsidRPr="00E14081">
        <w:rPr>
          <w:rFonts w:ascii="Times New Roman" w:hAnsi="Times New Roman"/>
          <w:sz w:val="26"/>
          <w:szCs w:val="26"/>
        </w:rPr>
        <w:t>т</w:t>
      </w:r>
      <w:r w:rsidRPr="00E14081">
        <w:rPr>
          <w:rFonts w:ascii="Times New Roman" w:hAnsi="Times New Roman"/>
          <w:sz w:val="26"/>
          <w:szCs w:val="26"/>
        </w:rPr>
        <w:t>рации городского поселения (Артамонов В.А.).</w:t>
      </w: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Глава г</w:t>
      </w:r>
      <w:r>
        <w:rPr>
          <w:rFonts w:ascii="Times New Roman" w:hAnsi="Times New Roman"/>
          <w:sz w:val="26"/>
          <w:szCs w:val="26"/>
        </w:rPr>
        <w:t xml:space="preserve">ородского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С.</w:t>
      </w:r>
      <w:r w:rsidRPr="00E14081">
        <w:rPr>
          <w:rFonts w:ascii="Times New Roman" w:hAnsi="Times New Roman"/>
          <w:sz w:val="26"/>
          <w:szCs w:val="26"/>
        </w:rPr>
        <w:t>В. Толкачев</w:t>
      </w: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  <w:sectPr w:rsidR="005E5B8F" w:rsidSect="00E14081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5E5B8F" w:rsidRPr="00E14081" w:rsidRDefault="005E5B8F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1</w:t>
      </w:r>
    </w:p>
    <w:p w:rsidR="005E5B8F" w:rsidRPr="00E14081" w:rsidRDefault="005E5B8F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5E5B8F" w:rsidRPr="00E14081" w:rsidRDefault="005E5B8F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06.04.2016</w:t>
      </w:r>
      <w:r w:rsidRPr="00E1408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209</w:t>
      </w:r>
    </w:p>
    <w:p w:rsidR="005E5B8F" w:rsidRPr="00E14081" w:rsidRDefault="005E5B8F" w:rsidP="00E74168">
      <w:pPr>
        <w:tabs>
          <w:tab w:val="left" w:pos="709"/>
        </w:tabs>
        <w:spacing w:after="0" w:line="240" w:lineRule="exact"/>
        <w:ind w:right="-58"/>
        <w:jc w:val="both"/>
        <w:rPr>
          <w:rFonts w:ascii="Times New Roman" w:hAnsi="Times New Roman"/>
          <w:sz w:val="26"/>
          <w:szCs w:val="26"/>
          <w:u w:val="single"/>
        </w:rPr>
      </w:pPr>
    </w:p>
    <w:p w:rsidR="005E5B8F" w:rsidRPr="00E14081" w:rsidRDefault="005E5B8F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ИЗВЕЩЕНИЕ</w:t>
      </w:r>
    </w:p>
    <w:p w:rsidR="005E5B8F" w:rsidRPr="00E14081" w:rsidRDefault="005E5B8F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о проведении аукциона на право заключения договора аренды земельного участка</w:t>
      </w:r>
    </w:p>
    <w:p w:rsidR="005E5B8F" w:rsidRPr="00E14081" w:rsidRDefault="005E5B8F" w:rsidP="00E7416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1. Организатором проведения аукциона на право заключения договора аренды земельного участка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2. Уполномоченным на принятие решения о проведении аукциона органом является администрация городского поселения «Город Николаевск-на-Амуре» Николаевского муниципального района Хабаровского края.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Основание проведения аукциона – постановление администрации городск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го поселен</w:t>
      </w:r>
      <w:r>
        <w:rPr>
          <w:rFonts w:ascii="Times New Roman" w:hAnsi="Times New Roman"/>
          <w:sz w:val="26"/>
          <w:szCs w:val="26"/>
        </w:rPr>
        <w:t xml:space="preserve">ия «Город Николаевск-на-Амуре» </w:t>
      </w:r>
      <w:r w:rsidRPr="00E14081">
        <w:rPr>
          <w:rFonts w:ascii="Times New Roman" w:hAnsi="Times New Roman"/>
          <w:sz w:val="26"/>
          <w:szCs w:val="26"/>
        </w:rPr>
        <w:t>от 00.00.2016 № 000 «Об объявлении аукциона на право заключения договора аренды земельного участка».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3. Аукцион состоится в 14 часов 30 минут 16 мая 2016 г. по ад</w:t>
      </w:r>
      <w:r>
        <w:rPr>
          <w:rFonts w:ascii="Times New Roman" w:hAnsi="Times New Roman"/>
          <w:sz w:val="26"/>
          <w:szCs w:val="26"/>
        </w:rPr>
        <w:t xml:space="preserve">ресу: </w:t>
      </w:r>
      <w:r w:rsidRPr="00E14081">
        <w:rPr>
          <w:rFonts w:ascii="Times New Roman" w:hAnsi="Times New Roman"/>
          <w:sz w:val="26"/>
          <w:szCs w:val="26"/>
        </w:rPr>
        <w:t>г. Ник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лаевск-на-Амуре, ул. Советская, д. 73, каб. 506, в порядке, определенном Земел</w:t>
      </w:r>
      <w:r w:rsidRPr="00E14081">
        <w:rPr>
          <w:rFonts w:ascii="Times New Roman" w:hAnsi="Times New Roman"/>
          <w:sz w:val="26"/>
          <w:szCs w:val="26"/>
        </w:rPr>
        <w:t>ь</w:t>
      </w:r>
      <w:r w:rsidRPr="00E14081">
        <w:rPr>
          <w:rFonts w:ascii="Times New Roman" w:hAnsi="Times New Roman"/>
          <w:sz w:val="26"/>
          <w:szCs w:val="26"/>
        </w:rPr>
        <w:t>ным кодексом РФ.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Аукцион является открытым по составу участников.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Предметом аукциона является право на заключение договора аренды з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>мельного участка.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Кадастровый номер земельного участка – 27:20:0010107:267, площадь      7689 кв. м, категория земель «земли населенных пунктов».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Границы земельного участка обозначены в кадастровом паспорте земельн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 xml:space="preserve">го участка от </w:t>
      </w:r>
      <w:r>
        <w:rPr>
          <w:rFonts w:ascii="Times New Roman" w:hAnsi="Times New Roman"/>
          <w:sz w:val="26"/>
          <w:szCs w:val="26"/>
        </w:rPr>
        <w:t xml:space="preserve">«01» </w:t>
      </w:r>
      <w:r w:rsidRPr="00E14081">
        <w:rPr>
          <w:rFonts w:ascii="Times New Roman" w:hAnsi="Times New Roman"/>
          <w:sz w:val="26"/>
          <w:szCs w:val="26"/>
        </w:rPr>
        <w:t>марта  2016 г. № 2700/301/15-38864.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Местоположение земельного участка: Хабаровский край, г. Николаевск-на-Амуре, 67 метров на северо-запад от жилого дома № 6 по ул. Советской.</w:t>
      </w:r>
    </w:p>
    <w:p w:rsidR="005E5B8F" w:rsidRPr="00E14081" w:rsidRDefault="005E5B8F" w:rsidP="00E74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Разрешенное использование земельного участка: для размещения развлек</w:t>
      </w:r>
      <w:r w:rsidRPr="00E14081">
        <w:rPr>
          <w:rFonts w:ascii="Times New Roman" w:hAnsi="Times New Roman"/>
          <w:sz w:val="26"/>
          <w:szCs w:val="26"/>
        </w:rPr>
        <w:t>а</w:t>
      </w:r>
      <w:r w:rsidRPr="00E14081">
        <w:rPr>
          <w:rFonts w:ascii="Times New Roman" w:hAnsi="Times New Roman"/>
          <w:sz w:val="26"/>
          <w:szCs w:val="26"/>
        </w:rPr>
        <w:t>тельного комплекса.</w:t>
      </w:r>
    </w:p>
    <w:p w:rsidR="005E5B8F" w:rsidRPr="00E14081" w:rsidRDefault="005E5B8F" w:rsidP="00E741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Обременения и ограничения: беспрепятственное  причаливание, стоянка плавательных средств сторонних организаций любых форм собственности, без оплаты на период погрузки,</w:t>
      </w:r>
      <w:r>
        <w:rPr>
          <w:rFonts w:ascii="Times New Roman" w:hAnsi="Times New Roman"/>
          <w:sz w:val="26"/>
          <w:szCs w:val="26"/>
        </w:rPr>
        <w:t xml:space="preserve"> выгрузки </w:t>
      </w:r>
      <w:r w:rsidRPr="00E14081">
        <w:rPr>
          <w:rFonts w:ascii="Times New Roman" w:hAnsi="Times New Roman"/>
          <w:sz w:val="26"/>
          <w:szCs w:val="26"/>
        </w:rPr>
        <w:t>автотранспорта, пропуск автотранспорта следующего на погрузку, выгрузку на плавательные средства.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4. Дата и время осмотра земельного участка на местности: 28 апреля 2016 г. в 14 часов 30 минут. Запись на осмотр по телефону</w:t>
      </w:r>
      <w:r>
        <w:rPr>
          <w:rFonts w:ascii="Times New Roman" w:hAnsi="Times New Roman"/>
          <w:sz w:val="26"/>
          <w:szCs w:val="26"/>
        </w:rPr>
        <w:t>:</w:t>
      </w:r>
      <w:r w:rsidRPr="00E14081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(42135)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2-68-56</w:t>
      </w:r>
      <w:r w:rsidRPr="00E14081">
        <w:rPr>
          <w:rFonts w:ascii="Times New Roman" w:hAnsi="Times New Roman"/>
          <w:i/>
          <w:sz w:val="26"/>
          <w:szCs w:val="26"/>
        </w:rPr>
        <w:t>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i/>
          <w:sz w:val="26"/>
          <w:szCs w:val="26"/>
        </w:rPr>
        <w:tab/>
      </w:r>
      <w:r w:rsidRPr="00E14081">
        <w:rPr>
          <w:rFonts w:ascii="Times New Roman" w:hAnsi="Times New Roman"/>
          <w:sz w:val="26"/>
          <w:szCs w:val="26"/>
        </w:rPr>
        <w:t>5. Начальная цена предмета аукциона: размер ежегодной арендной платы (1,5% от кадастровой стоимости земельног</w:t>
      </w:r>
      <w:r>
        <w:rPr>
          <w:rFonts w:ascii="Times New Roman" w:hAnsi="Times New Roman"/>
          <w:sz w:val="26"/>
          <w:szCs w:val="26"/>
        </w:rPr>
        <w:t>о участка) 97 104 руб. 00 коп. (</w:t>
      </w:r>
      <w:r w:rsidRPr="00E14081">
        <w:rPr>
          <w:rFonts w:ascii="Times New Roman" w:hAnsi="Times New Roman"/>
          <w:sz w:val="26"/>
          <w:szCs w:val="26"/>
        </w:rPr>
        <w:t>девян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</w:rPr>
        <w:t xml:space="preserve">о семь тысяч сто четыре  рубля руб. </w:t>
      </w:r>
      <w:r w:rsidRPr="00E14081">
        <w:rPr>
          <w:rFonts w:ascii="Times New Roman" w:hAnsi="Times New Roman"/>
          <w:sz w:val="26"/>
          <w:szCs w:val="26"/>
        </w:rPr>
        <w:t>00 коп.).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6. «Шаг» аукциона 194 208 руб. 00 коп. (сто девяносто четыре тысячи дв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 xml:space="preserve">сти восемь руб. 00 коп.) (3 % от начальной цены предмета аукциона). 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 xml:space="preserve">7. Форма заявки на участие в аукционе размещена на официальном сайте в сети Интернет: </w:t>
      </w:r>
      <w:r w:rsidRPr="00E14081">
        <w:rPr>
          <w:rFonts w:ascii="Times New Roman" w:hAnsi="Times New Roman"/>
          <w:sz w:val="26"/>
          <w:szCs w:val="26"/>
          <w:lang w:val="en-US"/>
        </w:rPr>
        <w:t>torgi</w:t>
      </w:r>
      <w:r w:rsidRPr="00E14081">
        <w:rPr>
          <w:rFonts w:ascii="Times New Roman" w:hAnsi="Times New Roman"/>
          <w:sz w:val="26"/>
          <w:szCs w:val="26"/>
        </w:rPr>
        <w:t>.</w:t>
      </w:r>
      <w:r w:rsidRPr="00E14081">
        <w:rPr>
          <w:rFonts w:ascii="Times New Roman" w:hAnsi="Times New Roman"/>
          <w:sz w:val="26"/>
          <w:szCs w:val="26"/>
          <w:lang w:val="en-US"/>
        </w:rPr>
        <w:t>gov</w:t>
      </w:r>
      <w:r w:rsidRPr="00E14081">
        <w:rPr>
          <w:rFonts w:ascii="Times New Roman" w:hAnsi="Times New Roman"/>
          <w:sz w:val="26"/>
          <w:szCs w:val="26"/>
        </w:rPr>
        <w:t>.</w:t>
      </w:r>
      <w:r w:rsidRPr="00E14081">
        <w:rPr>
          <w:rFonts w:ascii="Times New Roman" w:hAnsi="Times New Roman"/>
          <w:sz w:val="26"/>
          <w:szCs w:val="26"/>
          <w:lang w:val="en-US"/>
        </w:rPr>
        <w:t>ru</w:t>
      </w:r>
      <w:r w:rsidRPr="00E14081">
        <w:rPr>
          <w:rFonts w:ascii="Times New Roman" w:hAnsi="Times New Roman"/>
          <w:sz w:val="26"/>
          <w:szCs w:val="26"/>
        </w:rPr>
        <w:t>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Заявки на участие в аукционе могут быть поданы: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а) лично по адресу: г. Николаевск-на-Амуре, ул. Гоголя, д. 27, каб. 4</w:t>
      </w:r>
      <w:r>
        <w:rPr>
          <w:rFonts w:ascii="Times New Roman" w:hAnsi="Times New Roman"/>
          <w:sz w:val="26"/>
          <w:szCs w:val="26"/>
        </w:rPr>
        <w:t>,</w:t>
      </w:r>
      <w:r w:rsidRPr="00E14081">
        <w:rPr>
          <w:rFonts w:ascii="Times New Roman" w:hAnsi="Times New Roman"/>
          <w:sz w:val="26"/>
          <w:szCs w:val="26"/>
        </w:rPr>
        <w:t xml:space="preserve"> с 9-00 до 18-00 (перерыв на обед с 13-00 до 14-00) с даты опубликования данного изв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 xml:space="preserve">щения по </w:t>
      </w:r>
      <w:r>
        <w:rPr>
          <w:rFonts w:ascii="Times New Roman" w:hAnsi="Times New Roman"/>
          <w:sz w:val="26"/>
          <w:szCs w:val="26"/>
        </w:rPr>
        <w:t xml:space="preserve">06 </w:t>
      </w:r>
      <w:r w:rsidRPr="00E14081">
        <w:rPr>
          <w:rFonts w:ascii="Times New Roman" w:hAnsi="Times New Roman"/>
          <w:sz w:val="26"/>
          <w:szCs w:val="26"/>
        </w:rPr>
        <w:t>мая 2016 года.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б) посредством почтовой связи по адресу: г. Николаевск-на-Амуре, ул. Г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голя, д. 27, каб. 4</w:t>
      </w:r>
      <w:r>
        <w:rPr>
          <w:rFonts w:ascii="Times New Roman" w:hAnsi="Times New Roman"/>
          <w:sz w:val="26"/>
          <w:szCs w:val="26"/>
        </w:rPr>
        <w:t>,</w:t>
      </w:r>
      <w:r w:rsidRPr="00E14081">
        <w:rPr>
          <w:rFonts w:ascii="Times New Roman" w:hAnsi="Times New Roman"/>
          <w:sz w:val="26"/>
          <w:szCs w:val="26"/>
        </w:rPr>
        <w:t xml:space="preserve"> с даты опубликования данного извещения по </w:t>
      </w:r>
      <w:r>
        <w:rPr>
          <w:rFonts w:ascii="Times New Roman" w:hAnsi="Times New Roman"/>
          <w:sz w:val="26"/>
          <w:szCs w:val="26"/>
        </w:rPr>
        <w:t>0</w:t>
      </w:r>
      <w:r w:rsidRPr="00E14081">
        <w:rPr>
          <w:rFonts w:ascii="Times New Roman" w:hAnsi="Times New Roman"/>
          <w:sz w:val="26"/>
          <w:szCs w:val="26"/>
        </w:rPr>
        <w:t xml:space="preserve">6 мая  2016 года. 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Один заявитель вправе подать только одну заявку на участие в аукционе.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i/>
          <w:sz w:val="26"/>
          <w:szCs w:val="26"/>
        </w:rPr>
        <w:tab/>
      </w:r>
      <w:r w:rsidRPr="00E14081">
        <w:rPr>
          <w:rFonts w:ascii="Times New Roman" w:hAnsi="Times New Roman"/>
          <w:sz w:val="26"/>
          <w:szCs w:val="26"/>
        </w:rPr>
        <w:t>Заявитель имеет право отозвать принятую организатором заявку на участие в аукционе до окончания установленного срока приема заявок, уведомив об этом в письменной форме организатора аукциона.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8. Размер задатка составляет 8 092 руб. 00 коп. (восемь тысяч девяносто два  рубля  00</w:t>
      </w:r>
      <w:bookmarkStart w:id="0" w:name="_GoBack"/>
      <w:bookmarkEnd w:id="0"/>
      <w:r w:rsidRPr="00E14081">
        <w:rPr>
          <w:rFonts w:ascii="Times New Roman" w:hAnsi="Times New Roman"/>
          <w:sz w:val="26"/>
          <w:szCs w:val="26"/>
        </w:rPr>
        <w:t xml:space="preserve"> коп).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УФК по Хабаровскому краю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(Администрация городского поселения «Город Николаевск-на-Амуре» Николае</w:t>
      </w:r>
      <w:r w:rsidRPr="00E14081">
        <w:rPr>
          <w:rFonts w:ascii="Times New Roman" w:hAnsi="Times New Roman"/>
          <w:sz w:val="26"/>
          <w:szCs w:val="26"/>
        </w:rPr>
        <w:t>в</w:t>
      </w:r>
      <w:r w:rsidRPr="00E14081">
        <w:rPr>
          <w:rFonts w:ascii="Times New Roman" w:hAnsi="Times New Roman"/>
          <w:sz w:val="26"/>
          <w:szCs w:val="26"/>
        </w:rPr>
        <w:t>ского муниципального района Хабаровского края»)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ИНН 2705020930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КПП 270501001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Счет 40302810400003000403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ГРКЦ ГУ Банке России по Хабаровскому краю г. Хабаровск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БИК 040813001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ОКТМО 08631101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ЛКС 05223051020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 xml:space="preserve">Справочно: 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40302 «Средства, поступающие во временное распоряжение»</w:t>
      </w:r>
      <w:r>
        <w:rPr>
          <w:rFonts w:ascii="Times New Roman" w:hAnsi="Times New Roman"/>
          <w:sz w:val="26"/>
          <w:szCs w:val="26"/>
        </w:rPr>
        <w:t>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Лицам, не допущенным к участию в аукционе, задаток возвращается в теч</w:t>
      </w:r>
      <w:r w:rsidRPr="00E14081">
        <w:rPr>
          <w:rFonts w:ascii="Times New Roman" w:hAnsi="Times New Roman"/>
          <w:sz w:val="26"/>
          <w:szCs w:val="26"/>
        </w:rPr>
        <w:t>е</w:t>
      </w:r>
      <w:r w:rsidRPr="00E14081">
        <w:rPr>
          <w:rFonts w:ascii="Times New Roman" w:hAnsi="Times New Roman"/>
          <w:sz w:val="26"/>
          <w:szCs w:val="26"/>
        </w:rPr>
        <w:t>ние трех рабочих дней со дня оформления протокола приема заявок на участие в аукционе.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В случае отказа организатора от проведения аукциона задатки возвращаю</w:t>
      </w:r>
      <w:r w:rsidRPr="00E14081">
        <w:rPr>
          <w:rFonts w:ascii="Times New Roman" w:hAnsi="Times New Roman"/>
          <w:sz w:val="26"/>
          <w:szCs w:val="26"/>
        </w:rPr>
        <w:t>т</w:t>
      </w:r>
      <w:r w:rsidRPr="00E14081">
        <w:rPr>
          <w:rFonts w:ascii="Times New Roman" w:hAnsi="Times New Roman"/>
          <w:sz w:val="26"/>
          <w:szCs w:val="26"/>
        </w:rPr>
        <w:t>ся заявителям в течение трех рабочих дней со дня принятия данного решения.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Лицам, не признанным победителям аукциона</w:t>
      </w:r>
      <w:r>
        <w:rPr>
          <w:rFonts w:ascii="Times New Roman" w:hAnsi="Times New Roman"/>
          <w:sz w:val="26"/>
          <w:szCs w:val="26"/>
        </w:rPr>
        <w:t>,</w:t>
      </w:r>
      <w:r w:rsidRPr="00E14081">
        <w:rPr>
          <w:rFonts w:ascii="Times New Roman" w:hAnsi="Times New Roman"/>
          <w:sz w:val="26"/>
          <w:szCs w:val="26"/>
        </w:rPr>
        <w:t xml:space="preserve"> и лицам, отозвавшим свои заявки на участие в аукционе, задаток возвращается  в течение трех рабочих дней со дня оформления протокола о результатах аукциона.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Победителю аукциона или иному лицу, с которым заключается договор аренды земельного участка, задаток засчитывается в счет арендной платы за него.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Лицам, которые в установленный срок отказались подписать договор аре</w:t>
      </w:r>
      <w:r w:rsidRPr="00E14081">
        <w:rPr>
          <w:rFonts w:ascii="Times New Roman" w:hAnsi="Times New Roman"/>
          <w:sz w:val="26"/>
          <w:szCs w:val="26"/>
        </w:rPr>
        <w:t>н</w:t>
      </w:r>
      <w:r w:rsidRPr="00E14081">
        <w:rPr>
          <w:rFonts w:ascii="Times New Roman" w:hAnsi="Times New Roman"/>
          <w:sz w:val="26"/>
          <w:szCs w:val="26"/>
        </w:rPr>
        <w:t>ды земельного участка, задаток не возвращаются.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9. Срок аренды земельного участка – 3 год</w:t>
      </w:r>
      <w:r>
        <w:rPr>
          <w:rFonts w:ascii="Times New Roman" w:hAnsi="Times New Roman"/>
          <w:sz w:val="26"/>
          <w:szCs w:val="26"/>
        </w:rPr>
        <w:t>а</w:t>
      </w:r>
      <w:r w:rsidRPr="00E14081">
        <w:rPr>
          <w:rFonts w:ascii="Times New Roman" w:hAnsi="Times New Roman"/>
          <w:sz w:val="26"/>
          <w:szCs w:val="26"/>
        </w:rPr>
        <w:t>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10. Администрация городского поселения «Город Николаевск-на-Амуре» Николаевского муниципального района Хабаровского края</w:t>
      </w:r>
      <w:r w:rsidRPr="00E14081">
        <w:rPr>
          <w:rFonts w:ascii="Times New Roman" w:hAnsi="Times New Roman"/>
          <w:i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 xml:space="preserve">вправе отказаться от проведения аукциона </w:t>
      </w:r>
      <w:r>
        <w:rPr>
          <w:rFonts w:ascii="Times New Roman" w:hAnsi="Times New Roman"/>
          <w:sz w:val="26"/>
          <w:szCs w:val="26"/>
        </w:rPr>
        <w:t>в порядке и сроки, установленные</w:t>
      </w:r>
      <w:r w:rsidRPr="00E14081">
        <w:rPr>
          <w:rFonts w:ascii="Times New Roman" w:hAnsi="Times New Roman"/>
          <w:sz w:val="26"/>
          <w:szCs w:val="26"/>
        </w:rPr>
        <w:t xml:space="preserve"> земельным законодател</w:t>
      </w:r>
      <w:r w:rsidRPr="00E14081">
        <w:rPr>
          <w:rFonts w:ascii="Times New Roman" w:hAnsi="Times New Roman"/>
          <w:sz w:val="26"/>
          <w:szCs w:val="26"/>
        </w:rPr>
        <w:t>ь</w:t>
      </w:r>
      <w:r w:rsidRPr="00E14081">
        <w:rPr>
          <w:rFonts w:ascii="Times New Roman" w:hAnsi="Times New Roman"/>
          <w:sz w:val="26"/>
          <w:szCs w:val="26"/>
        </w:rPr>
        <w:t>ством.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11. Победитель аукциона или лицо, которому для подписания направлен д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говор аренды земельного участка, в течение тридцати дней со дня его направле</w:t>
      </w:r>
      <w:r>
        <w:rPr>
          <w:rFonts w:ascii="Times New Roman" w:hAnsi="Times New Roman"/>
          <w:sz w:val="26"/>
          <w:szCs w:val="26"/>
        </w:rPr>
        <w:t>ния</w:t>
      </w:r>
      <w:r w:rsidRPr="00E14081">
        <w:rPr>
          <w:rFonts w:ascii="Times New Roman" w:hAnsi="Times New Roman"/>
          <w:sz w:val="26"/>
          <w:szCs w:val="26"/>
        </w:rPr>
        <w:t xml:space="preserve"> должен подписать договор аренды и представить организатору аукциона.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В случае уклонения от подписания указанных договоров сведения о данном лице будут внесены в Реестр недобросовестных участников аукциона.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12. В случае если в аукционе участвовал только один участник или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</w:t>
      </w:r>
      <w:r w:rsidRPr="00E14081">
        <w:rPr>
          <w:rFonts w:ascii="Times New Roman" w:hAnsi="Times New Roman"/>
          <w:sz w:val="26"/>
          <w:szCs w:val="26"/>
        </w:rPr>
        <w:t>д</w:t>
      </w:r>
      <w:r w:rsidRPr="00E14081">
        <w:rPr>
          <w:rFonts w:ascii="Times New Roman" w:hAnsi="Times New Roman"/>
          <w:sz w:val="26"/>
          <w:szCs w:val="26"/>
        </w:rPr>
        <w:t>мета</w:t>
      </w:r>
      <w:r>
        <w:rPr>
          <w:rFonts w:ascii="Times New Roman" w:hAnsi="Times New Roman"/>
          <w:sz w:val="26"/>
          <w:szCs w:val="26"/>
        </w:rPr>
        <w:t xml:space="preserve"> аукциона не поступило ни одно</w:t>
      </w:r>
      <w:r w:rsidRPr="00E14081">
        <w:rPr>
          <w:rFonts w:ascii="Times New Roman" w:hAnsi="Times New Roman"/>
          <w:sz w:val="26"/>
          <w:szCs w:val="26"/>
        </w:rPr>
        <w:t xml:space="preserve"> предл</w:t>
      </w:r>
      <w:r>
        <w:rPr>
          <w:rFonts w:ascii="Times New Roman" w:hAnsi="Times New Roman"/>
          <w:sz w:val="26"/>
          <w:szCs w:val="26"/>
        </w:rPr>
        <w:t>ожение</w:t>
      </w:r>
      <w:r w:rsidRPr="00E14081">
        <w:rPr>
          <w:rFonts w:ascii="Times New Roman" w:hAnsi="Times New Roman"/>
          <w:sz w:val="26"/>
          <w:szCs w:val="26"/>
        </w:rPr>
        <w:t xml:space="preserve"> о цене предмета аукциона, к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торое предусматривало бы более высокую цену, аукцион признается несостоя</w:t>
      </w:r>
      <w:r w:rsidRPr="00E14081">
        <w:rPr>
          <w:rFonts w:ascii="Times New Roman" w:hAnsi="Times New Roman"/>
          <w:sz w:val="26"/>
          <w:szCs w:val="26"/>
        </w:rPr>
        <w:t>в</w:t>
      </w:r>
      <w:r w:rsidRPr="00E14081">
        <w:rPr>
          <w:rFonts w:ascii="Times New Roman" w:hAnsi="Times New Roman"/>
          <w:sz w:val="26"/>
          <w:szCs w:val="26"/>
        </w:rPr>
        <w:t>шимся.</w:t>
      </w:r>
    </w:p>
    <w:p w:rsidR="005E5B8F" w:rsidRPr="00E14081" w:rsidRDefault="005E5B8F" w:rsidP="00E74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  <w:t>В этом случае договор аренды земельного участка заключается с лицом, п</w:t>
      </w:r>
      <w:r w:rsidRPr="00E14081">
        <w:rPr>
          <w:rFonts w:ascii="Times New Roman" w:hAnsi="Times New Roman"/>
          <w:sz w:val="26"/>
          <w:szCs w:val="26"/>
        </w:rPr>
        <w:t>о</w:t>
      </w:r>
      <w:r w:rsidRPr="00E14081">
        <w:rPr>
          <w:rFonts w:ascii="Times New Roman" w:hAnsi="Times New Roman"/>
          <w:sz w:val="26"/>
          <w:szCs w:val="26"/>
        </w:rPr>
        <w:t>давшим единственную заявку на участие в аукционе, с заявителем, признанным единственным участником аукциона по начальной цене предмета аукциона.</w:t>
      </w:r>
    </w:p>
    <w:p w:rsidR="005E5B8F" w:rsidRPr="00E14081" w:rsidRDefault="005E5B8F" w:rsidP="00E7416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ab/>
      </w:r>
    </w:p>
    <w:p w:rsidR="005E5B8F" w:rsidRPr="00E14081" w:rsidRDefault="005E5B8F" w:rsidP="00E74168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Приложения: 1. Форма заявки на участие в аукционе и перечень прилагаемых к</w:t>
      </w:r>
    </w:p>
    <w:p w:rsidR="005E5B8F" w:rsidRPr="00E14081" w:rsidRDefault="005E5B8F" w:rsidP="00E74168">
      <w:pPr>
        <w:spacing w:after="0" w:line="240" w:lineRule="exact"/>
        <w:ind w:left="1800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ней документов (размещается на официальном сайте в сети И</w:t>
      </w:r>
      <w:r w:rsidRPr="00E14081">
        <w:rPr>
          <w:rFonts w:ascii="Times New Roman" w:hAnsi="Times New Roman"/>
          <w:sz w:val="26"/>
          <w:szCs w:val="26"/>
        </w:rPr>
        <w:t>н</w:t>
      </w:r>
      <w:r w:rsidRPr="00E14081">
        <w:rPr>
          <w:rFonts w:ascii="Times New Roman" w:hAnsi="Times New Roman"/>
          <w:sz w:val="26"/>
          <w:szCs w:val="26"/>
        </w:rPr>
        <w:t xml:space="preserve">тернет  </w:t>
      </w:r>
      <w:r w:rsidRPr="00E14081">
        <w:rPr>
          <w:rFonts w:ascii="Times New Roman" w:hAnsi="Times New Roman"/>
          <w:sz w:val="26"/>
          <w:szCs w:val="26"/>
          <w:lang w:val="en-US"/>
        </w:rPr>
        <w:t>torgi</w:t>
      </w:r>
      <w:r w:rsidRPr="00E14081">
        <w:rPr>
          <w:rFonts w:ascii="Times New Roman" w:hAnsi="Times New Roman"/>
          <w:sz w:val="26"/>
          <w:szCs w:val="26"/>
        </w:rPr>
        <w:t>.</w:t>
      </w:r>
      <w:r w:rsidRPr="00E14081">
        <w:rPr>
          <w:rFonts w:ascii="Times New Roman" w:hAnsi="Times New Roman"/>
          <w:sz w:val="26"/>
          <w:szCs w:val="26"/>
          <w:lang w:val="en-US"/>
        </w:rPr>
        <w:t>gov</w:t>
      </w:r>
      <w:r w:rsidRPr="00E14081">
        <w:rPr>
          <w:rFonts w:ascii="Times New Roman" w:hAnsi="Times New Roman"/>
          <w:sz w:val="26"/>
          <w:szCs w:val="26"/>
        </w:rPr>
        <w:t>.</w:t>
      </w:r>
      <w:r w:rsidRPr="00E14081">
        <w:rPr>
          <w:rFonts w:ascii="Times New Roman" w:hAnsi="Times New Roman"/>
          <w:sz w:val="26"/>
          <w:szCs w:val="26"/>
          <w:lang w:val="en-US"/>
        </w:rPr>
        <w:t>ru</w:t>
      </w:r>
      <w:r w:rsidRPr="00E14081">
        <w:rPr>
          <w:rFonts w:ascii="Times New Roman" w:hAnsi="Times New Roman"/>
          <w:sz w:val="26"/>
          <w:szCs w:val="26"/>
        </w:rPr>
        <w:t>).</w:t>
      </w:r>
    </w:p>
    <w:p w:rsidR="005E5B8F" w:rsidRPr="00E14081" w:rsidRDefault="005E5B8F" w:rsidP="00E74168">
      <w:pPr>
        <w:spacing w:after="0" w:line="240" w:lineRule="exact"/>
        <w:ind w:left="1440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 xml:space="preserve">  2. Проект договора аренды земельного участка (размещается на </w:t>
      </w:r>
    </w:p>
    <w:p w:rsidR="005E5B8F" w:rsidRPr="00E14081" w:rsidRDefault="005E5B8F" w:rsidP="00E74168">
      <w:pPr>
        <w:spacing w:after="0" w:line="240" w:lineRule="exact"/>
        <w:ind w:left="1440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 xml:space="preserve">     официальном сайте в сети Интернет </w:t>
      </w:r>
      <w:r w:rsidRPr="00E14081">
        <w:rPr>
          <w:rFonts w:ascii="Times New Roman" w:hAnsi="Times New Roman"/>
          <w:sz w:val="26"/>
          <w:szCs w:val="26"/>
          <w:lang w:val="en-US"/>
        </w:rPr>
        <w:t>torgi</w:t>
      </w:r>
      <w:r w:rsidRPr="00E14081">
        <w:rPr>
          <w:rFonts w:ascii="Times New Roman" w:hAnsi="Times New Roman"/>
          <w:sz w:val="26"/>
          <w:szCs w:val="26"/>
        </w:rPr>
        <w:t>.</w:t>
      </w:r>
      <w:r w:rsidRPr="00E14081">
        <w:rPr>
          <w:rFonts w:ascii="Times New Roman" w:hAnsi="Times New Roman"/>
          <w:sz w:val="26"/>
          <w:szCs w:val="26"/>
          <w:lang w:val="en-US"/>
        </w:rPr>
        <w:t>gov</w:t>
      </w:r>
      <w:r w:rsidRPr="00E14081">
        <w:rPr>
          <w:rFonts w:ascii="Times New Roman" w:hAnsi="Times New Roman"/>
          <w:sz w:val="26"/>
          <w:szCs w:val="26"/>
        </w:rPr>
        <w:t>.</w:t>
      </w:r>
      <w:r w:rsidRPr="00E14081">
        <w:rPr>
          <w:rFonts w:ascii="Times New Roman" w:hAnsi="Times New Roman"/>
          <w:sz w:val="26"/>
          <w:szCs w:val="26"/>
          <w:lang w:val="en-US"/>
        </w:rPr>
        <w:t>ru</w:t>
      </w:r>
      <w:r w:rsidRPr="00E14081">
        <w:rPr>
          <w:rFonts w:ascii="Times New Roman" w:hAnsi="Times New Roman"/>
          <w:sz w:val="26"/>
          <w:szCs w:val="26"/>
        </w:rPr>
        <w:t>).</w:t>
      </w: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Приложение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4081">
        <w:rPr>
          <w:rFonts w:ascii="Times New Roman" w:hAnsi="Times New Roman"/>
          <w:sz w:val="26"/>
          <w:szCs w:val="26"/>
        </w:rPr>
        <w:t>2</w:t>
      </w: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left="5580" w:right="-57"/>
        <w:jc w:val="both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06ю.04.2016</w:t>
      </w:r>
      <w:r w:rsidRPr="00E1408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209</w:t>
      </w:r>
    </w:p>
    <w:p w:rsidR="005E5B8F" w:rsidRDefault="005E5B8F" w:rsidP="00E14081">
      <w:pPr>
        <w:tabs>
          <w:tab w:val="left" w:pos="709"/>
        </w:tabs>
        <w:spacing w:after="0" w:line="240" w:lineRule="exact"/>
        <w:ind w:left="4860" w:right="-57"/>
        <w:jc w:val="both"/>
        <w:rPr>
          <w:rFonts w:ascii="Times New Roman" w:hAnsi="Times New Roman"/>
          <w:sz w:val="26"/>
          <w:szCs w:val="26"/>
        </w:rPr>
      </w:pPr>
    </w:p>
    <w:p w:rsidR="005E5B8F" w:rsidRDefault="005E5B8F" w:rsidP="00E14081">
      <w:pPr>
        <w:tabs>
          <w:tab w:val="left" w:pos="709"/>
        </w:tabs>
        <w:spacing w:after="0" w:line="240" w:lineRule="exact"/>
        <w:ind w:left="4860" w:right="-57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left="4860" w:right="-57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СОСТАВ КОМИССИИ</w:t>
      </w:r>
    </w:p>
    <w:p w:rsidR="005E5B8F" w:rsidRDefault="005E5B8F" w:rsidP="00E1408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 xml:space="preserve">для проведения аукциона на право заключения договора аренды </w:t>
      </w:r>
    </w:p>
    <w:p w:rsidR="005E5B8F" w:rsidRPr="00E14081" w:rsidRDefault="005E5B8F" w:rsidP="00E14081">
      <w:pPr>
        <w:tabs>
          <w:tab w:val="left" w:pos="709"/>
        </w:tabs>
        <w:spacing w:after="0" w:line="240" w:lineRule="exact"/>
        <w:ind w:right="-57"/>
        <w:jc w:val="center"/>
        <w:rPr>
          <w:rFonts w:ascii="Times New Roman" w:hAnsi="Times New Roman"/>
          <w:sz w:val="26"/>
          <w:szCs w:val="26"/>
        </w:rPr>
      </w:pPr>
      <w:r w:rsidRPr="00E14081">
        <w:rPr>
          <w:rFonts w:ascii="Times New Roman" w:hAnsi="Times New Roman"/>
          <w:sz w:val="26"/>
          <w:szCs w:val="26"/>
        </w:rPr>
        <w:t>земельного участка</w:t>
      </w: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70"/>
        <w:gridCol w:w="622"/>
        <w:gridCol w:w="5665"/>
      </w:tblGrid>
      <w:tr w:rsidR="005E5B8F" w:rsidRPr="00E14081" w:rsidTr="00E14081">
        <w:tc>
          <w:tcPr>
            <w:tcW w:w="3170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Василий Александрович</w:t>
            </w:r>
          </w:p>
        </w:tc>
        <w:tc>
          <w:tcPr>
            <w:tcW w:w="622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начальник отдела закупок администрации горо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д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ского поселения, председатель комиссии;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B8F" w:rsidRPr="00E14081" w:rsidTr="00E14081">
        <w:tc>
          <w:tcPr>
            <w:tcW w:w="3170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Артамонов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Валерий Николаевич</w:t>
            </w:r>
          </w:p>
        </w:tc>
        <w:tc>
          <w:tcPr>
            <w:tcW w:w="622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начальник отдела архитектуры, градостроител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ь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ства и землепользования администрации горо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д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ского поселения, секретарь комиссии;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B8F" w:rsidRPr="00E14081" w:rsidTr="00E14081">
        <w:tc>
          <w:tcPr>
            <w:tcW w:w="9457" w:type="dxa"/>
            <w:gridSpan w:val="3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B8F" w:rsidRPr="00E14081" w:rsidTr="00E14081">
        <w:tc>
          <w:tcPr>
            <w:tcW w:w="3170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Борзецов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Антон Александрович</w:t>
            </w:r>
          </w:p>
        </w:tc>
        <w:tc>
          <w:tcPr>
            <w:tcW w:w="622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начальник отдела по правовым и кадровым в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о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просам администрации городского поселения;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B8F" w:rsidRPr="00E14081" w:rsidTr="00E14081">
        <w:tc>
          <w:tcPr>
            <w:tcW w:w="3170" w:type="dxa"/>
          </w:tcPr>
          <w:p w:rsidR="005E5B8F" w:rsidRPr="00E14081" w:rsidRDefault="005E5B8F" w:rsidP="00AF05E3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Будилова</w:t>
            </w:r>
          </w:p>
          <w:p w:rsidR="005E5B8F" w:rsidRPr="00E14081" w:rsidRDefault="005E5B8F" w:rsidP="00AF05E3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Анна Юрьевна</w:t>
            </w:r>
          </w:p>
        </w:tc>
        <w:tc>
          <w:tcPr>
            <w:tcW w:w="622" w:type="dxa"/>
          </w:tcPr>
          <w:p w:rsidR="005E5B8F" w:rsidRPr="00E14081" w:rsidRDefault="005E5B8F" w:rsidP="00AF05E3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5E5B8F" w:rsidRPr="00E14081" w:rsidRDefault="005E5B8F" w:rsidP="00AF05E3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ведущий специалист отдела архитектуры, град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о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строительства и землепользования администр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а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ции городского поселения ;</w:t>
            </w:r>
          </w:p>
        </w:tc>
      </w:tr>
      <w:tr w:rsidR="005E5B8F" w:rsidRPr="00E14081" w:rsidTr="00E14081">
        <w:tc>
          <w:tcPr>
            <w:tcW w:w="3170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Симахина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622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65" w:type="dxa"/>
          </w:tcPr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4081">
              <w:rPr>
                <w:rFonts w:ascii="Times New Roman" w:hAnsi="Times New Roman"/>
                <w:sz w:val="26"/>
                <w:szCs w:val="26"/>
              </w:rPr>
              <w:t xml:space="preserve"> ведущий специалист отдела закупок админис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т</w:t>
            </w:r>
            <w:r w:rsidRPr="00E14081">
              <w:rPr>
                <w:rFonts w:ascii="Times New Roman" w:hAnsi="Times New Roman"/>
                <w:sz w:val="26"/>
                <w:szCs w:val="26"/>
              </w:rPr>
              <w:t>рации городского поселения;</w:t>
            </w:r>
          </w:p>
          <w:p w:rsidR="005E5B8F" w:rsidRPr="00E14081" w:rsidRDefault="005E5B8F" w:rsidP="00E40918">
            <w:pPr>
              <w:tabs>
                <w:tab w:val="left" w:pos="709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E14081">
      <w:pPr>
        <w:tabs>
          <w:tab w:val="left" w:pos="709"/>
        </w:tabs>
        <w:spacing w:after="0" w:line="240" w:lineRule="auto"/>
        <w:ind w:right="-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E5B8F" w:rsidRPr="00E14081" w:rsidRDefault="005E5B8F" w:rsidP="000C3B10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sectPr w:rsidR="005E5B8F" w:rsidRPr="00E14081" w:rsidSect="00E14081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569"/>
    <w:rsid w:val="0000105A"/>
    <w:rsid w:val="00014BCE"/>
    <w:rsid w:val="000462DF"/>
    <w:rsid w:val="0007560D"/>
    <w:rsid w:val="000B090B"/>
    <w:rsid w:val="000C3B10"/>
    <w:rsid w:val="000D03DF"/>
    <w:rsid w:val="000F17BD"/>
    <w:rsid w:val="000F61E9"/>
    <w:rsid w:val="00117F4E"/>
    <w:rsid w:val="001308B7"/>
    <w:rsid w:val="00133FFF"/>
    <w:rsid w:val="001365D0"/>
    <w:rsid w:val="00140AC0"/>
    <w:rsid w:val="00177F28"/>
    <w:rsid w:val="001972D1"/>
    <w:rsid w:val="001A7BBD"/>
    <w:rsid w:val="001B33CB"/>
    <w:rsid w:val="001B3B49"/>
    <w:rsid w:val="001B765A"/>
    <w:rsid w:val="001C3F4B"/>
    <w:rsid w:val="001C4685"/>
    <w:rsid w:val="001E2B15"/>
    <w:rsid w:val="00207E94"/>
    <w:rsid w:val="0024451A"/>
    <w:rsid w:val="00273BB1"/>
    <w:rsid w:val="002812C2"/>
    <w:rsid w:val="00283097"/>
    <w:rsid w:val="002B2FF9"/>
    <w:rsid w:val="00315934"/>
    <w:rsid w:val="00320C16"/>
    <w:rsid w:val="00333C88"/>
    <w:rsid w:val="00353A2A"/>
    <w:rsid w:val="00372619"/>
    <w:rsid w:val="003B0DA1"/>
    <w:rsid w:val="003B4F63"/>
    <w:rsid w:val="003B70ED"/>
    <w:rsid w:val="003C389E"/>
    <w:rsid w:val="003F44A2"/>
    <w:rsid w:val="00403913"/>
    <w:rsid w:val="00427CFE"/>
    <w:rsid w:val="004373E7"/>
    <w:rsid w:val="00442C1E"/>
    <w:rsid w:val="004615D6"/>
    <w:rsid w:val="004619D3"/>
    <w:rsid w:val="00462DFA"/>
    <w:rsid w:val="00463CEF"/>
    <w:rsid w:val="004668C3"/>
    <w:rsid w:val="004A2B15"/>
    <w:rsid w:val="004E6301"/>
    <w:rsid w:val="00514D2B"/>
    <w:rsid w:val="005154D8"/>
    <w:rsid w:val="00521B7A"/>
    <w:rsid w:val="00582611"/>
    <w:rsid w:val="005850C7"/>
    <w:rsid w:val="005B213F"/>
    <w:rsid w:val="005E0227"/>
    <w:rsid w:val="005E5B8F"/>
    <w:rsid w:val="005F2C64"/>
    <w:rsid w:val="00616A60"/>
    <w:rsid w:val="0067237F"/>
    <w:rsid w:val="00674F3D"/>
    <w:rsid w:val="006879E6"/>
    <w:rsid w:val="006B41FA"/>
    <w:rsid w:val="006D0B9E"/>
    <w:rsid w:val="006D37F1"/>
    <w:rsid w:val="006E7BAB"/>
    <w:rsid w:val="006F18F4"/>
    <w:rsid w:val="006F3C7F"/>
    <w:rsid w:val="00716547"/>
    <w:rsid w:val="00721DA8"/>
    <w:rsid w:val="0073256B"/>
    <w:rsid w:val="00732777"/>
    <w:rsid w:val="00742D43"/>
    <w:rsid w:val="00755684"/>
    <w:rsid w:val="00762991"/>
    <w:rsid w:val="00764918"/>
    <w:rsid w:val="007B5C08"/>
    <w:rsid w:val="007C69C9"/>
    <w:rsid w:val="007E2C0A"/>
    <w:rsid w:val="007E3EE3"/>
    <w:rsid w:val="0080352B"/>
    <w:rsid w:val="00822735"/>
    <w:rsid w:val="00825F4D"/>
    <w:rsid w:val="00856DE3"/>
    <w:rsid w:val="00863336"/>
    <w:rsid w:val="00885383"/>
    <w:rsid w:val="008C2658"/>
    <w:rsid w:val="008D34C7"/>
    <w:rsid w:val="0092021B"/>
    <w:rsid w:val="009224D8"/>
    <w:rsid w:val="0092761F"/>
    <w:rsid w:val="009436EB"/>
    <w:rsid w:val="009726AC"/>
    <w:rsid w:val="00990CF5"/>
    <w:rsid w:val="009D3454"/>
    <w:rsid w:val="009D574E"/>
    <w:rsid w:val="009F7DBA"/>
    <w:rsid w:val="00A01958"/>
    <w:rsid w:val="00A3167C"/>
    <w:rsid w:val="00A576BC"/>
    <w:rsid w:val="00AA3C41"/>
    <w:rsid w:val="00AB2F64"/>
    <w:rsid w:val="00AC47ED"/>
    <w:rsid w:val="00AC76E4"/>
    <w:rsid w:val="00AD1569"/>
    <w:rsid w:val="00AE03E7"/>
    <w:rsid w:val="00AF05E3"/>
    <w:rsid w:val="00B15FCE"/>
    <w:rsid w:val="00B31D85"/>
    <w:rsid w:val="00B465BB"/>
    <w:rsid w:val="00B737C8"/>
    <w:rsid w:val="00BD1A51"/>
    <w:rsid w:val="00BD780D"/>
    <w:rsid w:val="00BF7F10"/>
    <w:rsid w:val="00C0097B"/>
    <w:rsid w:val="00C104E9"/>
    <w:rsid w:val="00C2280E"/>
    <w:rsid w:val="00C31B36"/>
    <w:rsid w:val="00C52A6C"/>
    <w:rsid w:val="00C648CE"/>
    <w:rsid w:val="00C70597"/>
    <w:rsid w:val="00C779BF"/>
    <w:rsid w:val="00CA0E5D"/>
    <w:rsid w:val="00CA3AC5"/>
    <w:rsid w:val="00CC0994"/>
    <w:rsid w:val="00CD2371"/>
    <w:rsid w:val="00CF4149"/>
    <w:rsid w:val="00D26802"/>
    <w:rsid w:val="00D669D0"/>
    <w:rsid w:val="00D90527"/>
    <w:rsid w:val="00D962D3"/>
    <w:rsid w:val="00DC65FA"/>
    <w:rsid w:val="00DF58BB"/>
    <w:rsid w:val="00E14081"/>
    <w:rsid w:val="00E37926"/>
    <w:rsid w:val="00E40918"/>
    <w:rsid w:val="00E74168"/>
    <w:rsid w:val="00E818BC"/>
    <w:rsid w:val="00E8299A"/>
    <w:rsid w:val="00E8765A"/>
    <w:rsid w:val="00EA13D5"/>
    <w:rsid w:val="00EB4513"/>
    <w:rsid w:val="00EB6E74"/>
    <w:rsid w:val="00EC244D"/>
    <w:rsid w:val="00EF090A"/>
    <w:rsid w:val="00EF5DDE"/>
    <w:rsid w:val="00F10511"/>
    <w:rsid w:val="00FC07FF"/>
    <w:rsid w:val="00FC3963"/>
    <w:rsid w:val="00FC6033"/>
    <w:rsid w:val="00FE1610"/>
    <w:rsid w:val="00FE23D2"/>
    <w:rsid w:val="00FE641A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569"/>
    <w:pPr>
      <w:ind w:left="720"/>
      <w:contextualSpacing/>
    </w:pPr>
  </w:style>
  <w:style w:type="table" w:styleId="TableGrid">
    <w:name w:val="Table Grid"/>
    <w:basedOn w:val="TableNormal"/>
    <w:uiPriority w:val="99"/>
    <w:rsid w:val="00EB4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7237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30C"/>
  </w:style>
  <w:style w:type="paragraph" w:customStyle="1" w:styleId="ConsPlusTitle">
    <w:name w:val="ConsPlusTitle"/>
    <w:uiPriority w:val="99"/>
    <w:rsid w:val="0067237F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1327</Words>
  <Characters>7564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Галина</cp:lastModifiedBy>
  <cp:revision>4</cp:revision>
  <cp:lastPrinted>2016-04-07T05:40:00Z</cp:lastPrinted>
  <dcterms:created xsi:type="dcterms:W3CDTF">2016-04-04T06:25:00Z</dcterms:created>
  <dcterms:modified xsi:type="dcterms:W3CDTF">2016-04-10T04:51:00Z</dcterms:modified>
</cp:coreProperties>
</file>