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0A" w:rsidRPr="00287E88" w:rsidRDefault="0093410A" w:rsidP="00D94D66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93410A" w:rsidRPr="00287E88" w:rsidRDefault="0093410A" w:rsidP="00D94D66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93410A" w:rsidRDefault="0093410A" w:rsidP="00D94D66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20.10.2017</w:t>
      </w:r>
      <w:r w:rsidRPr="00287E88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87E88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70-297</w:t>
      </w:r>
    </w:p>
    <w:p w:rsidR="0093410A" w:rsidRDefault="0093410A" w:rsidP="00D94D66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93410A" w:rsidRPr="00287E88" w:rsidRDefault="0093410A" w:rsidP="00D94D66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10</w:t>
      </w:r>
    </w:p>
    <w:p w:rsidR="0093410A" w:rsidRPr="00287E88" w:rsidRDefault="0093410A" w:rsidP="00D94D66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93410A" w:rsidRDefault="0093410A" w:rsidP="00D94D66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22.12.2016 </w:t>
      </w:r>
      <w:r w:rsidRPr="00287E8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88">
        <w:rPr>
          <w:rFonts w:ascii="Times New Roman" w:hAnsi="Times New Roman"/>
          <w:sz w:val="24"/>
          <w:szCs w:val="24"/>
        </w:rPr>
        <w:t>51-229</w:t>
      </w:r>
    </w:p>
    <w:p w:rsidR="0093410A" w:rsidRDefault="0093410A" w:rsidP="00D94D66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93410A" w:rsidRDefault="0093410A" w:rsidP="00D94D66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52797B">
        <w:rPr>
          <w:rFonts w:ascii="Times New Roman" w:hAnsi="Times New Roman"/>
          <w:sz w:val="24"/>
          <w:szCs w:val="24"/>
        </w:rPr>
        <w:t>Ведомственная структура расходов бюджета городского поселения на 2018 и 2019 годов</w:t>
      </w:r>
    </w:p>
    <w:p w:rsidR="0093410A" w:rsidRDefault="0093410A" w:rsidP="00D94D66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3410A" w:rsidRDefault="0093410A" w:rsidP="00D94D66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9361EE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709"/>
        <w:gridCol w:w="567"/>
        <w:gridCol w:w="567"/>
        <w:gridCol w:w="1559"/>
        <w:gridCol w:w="709"/>
        <w:gridCol w:w="1417"/>
        <w:gridCol w:w="1553"/>
      </w:tblGrid>
      <w:tr w:rsidR="0093410A" w:rsidRPr="00954803" w:rsidTr="00954803">
        <w:trPr>
          <w:cantSplit/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Гл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Сумма на 2018 год</w:t>
            </w:r>
          </w:p>
        </w:tc>
        <w:tc>
          <w:tcPr>
            <w:tcW w:w="1553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Сумма на 2019 год</w:t>
            </w:r>
          </w:p>
        </w:tc>
      </w:tr>
    </w:tbl>
    <w:p w:rsidR="0093410A" w:rsidRPr="00D94D66" w:rsidRDefault="0093410A" w:rsidP="00D94D66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709"/>
        <w:gridCol w:w="567"/>
        <w:gridCol w:w="567"/>
        <w:gridCol w:w="1559"/>
        <w:gridCol w:w="709"/>
        <w:gridCol w:w="1417"/>
        <w:gridCol w:w="1553"/>
      </w:tblGrid>
      <w:tr w:rsidR="0093410A" w:rsidRPr="00954803" w:rsidTr="00954803">
        <w:trPr>
          <w:trHeight w:val="20"/>
          <w:tblHeader/>
        </w:trPr>
        <w:tc>
          <w:tcPr>
            <w:tcW w:w="2660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Администрация горо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ского поселения "Г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род Николаевск-на-Амуре"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Неизвестный подра</w:t>
            </w: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2 778,040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5 863,730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790 00 00000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2 778,040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5 863,730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</w:t>
            </w: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40 995,080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41 648,000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й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ской Федерации и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ниципального образ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Обеспечение функци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нирования высшего должностного лица муниципального обр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710 00 00000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 xml:space="preserve">711 00 00000 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ков органов местного самоуправления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венных (муниципал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Фонд оплаты труда г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сударственных (мун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ципальных) органов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1 003,000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1 003,000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Взносы по обязател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ному социальному страхованию на выпл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ты денежного соде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жания и иные выплаты работникам государс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венных (муниципал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303,000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303,000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Функционирование з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конодательных (пре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ставительных) органов государственной вл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сти и представител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органов 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Обеспечение деятел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ности Представител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органов 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Председатель Предст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вительного органа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ниципальных образ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 xml:space="preserve">721 00 00000 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ков органов местного самоуправления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венных (муниципал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1 384,000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Фонд оплаты труда г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сударственных (мун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ципальных) органов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986,000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986,000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выплаты перс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налу государственных (муниципальных) 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ганов, за исключением фонда оплаты труда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Взносы по обязател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ному социальному страхованию на выпл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ты денежного соде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жания и иные выплаты работникам государс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венных (муниципал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298,000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298,000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й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ской Федерации, вы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ших исполнительных органов государстве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ции, местных админ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страций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29 055,080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29 708,000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Муниципальная пр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грамма «Развитие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ниципальной службы в городском поселении «Город Николаевск-на-Амуре»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010 00 00000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Развитие кадрового п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тенциала муниципал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ной службы, оптим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зация системы обуч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ния муниципальных служащих в рамках муниципальной пр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граммы «Развитие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ниципальной службы в городском поселении «Город Николаевск-на-Амуре»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010 02 00124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печения государстве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010 02 00124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Прочая закупка тов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ров, работ и услуг для обеспечения госуда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ственных (муниц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010 02 00124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 xml:space="preserve"> Ежегодная диспанс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ризация муниципал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служащих в ра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ках муниципальной программы «Развитие муниципальной слу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ж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бы в городском пос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лении «Город Никол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евск-на-Амуре»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010 04 00144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печения государстве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010 04 00144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Прочая закупка тов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ров, работ и услуг для обеспечения госуда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ственных (муниц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010 04 00144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Обеспечение деятел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ности исполнительных органов местного 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моуправления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730 00 00000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29 005,080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29 708,000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731 00 00000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29 005,080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29 708,000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ков органов местного самоуправления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23 032,000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23 032,000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венных (муниципал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23 032,000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23 032,000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Фонд оплаты труда г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сударственных (мун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ципальных) органов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17 690,000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17 690,000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Взносы по обязател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ному социальному страхованию на выпл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ты денежного соде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жания и иные выплаты работникам государс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венных (муниципал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5 342,000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5 342,000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Расходы на обеспеч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ние функций органов местного самоуправл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3 879,080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4 582,000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венных (муниципал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831,000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1 131,000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выплаты перс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налу государственных (муниципальных) 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ганов, за исключением фонда оплаты труда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831,000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1 131,000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печения государстве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2 996,080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3 399,000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1 561,080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1 964,000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Прочая закупка тов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ров, работ и услуг для обеспечения госуда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ственных (муниц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1 435,000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1 435,000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52,000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52,000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Уплата налога на им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щество организаций и земельного налога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Уплата прочих нал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гов, сборов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Межбюджетные трансферты на осущ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ствление переданных муниципальному ра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й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ону полномочий пос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731 00 00003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2 094,000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2 094,000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731 00 00003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2 094,000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2 094,000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Непрограммные расх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ды органов местного самоуправления и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Прочие непрограм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ные расходы в рамках непрограммных расх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дов органов местного самоуправления и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Резервный фонд мес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администраций в рамках непрограммных расходов органов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стного самоуправления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1 000,000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Другие общегосуда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ственные вопросы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8 250,000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8 250,000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Непрограммные расх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ды органов местного самоуправления и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8 250,000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8 250,000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Прочие непрограм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ные расходы в рамках непрограммных расх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дов органов местного самоуправления и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8 250,000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8 250,000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тельств муниципальн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8 250,000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8 250,000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печения государстве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Прочая закупка тов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ров, работ и услуг для обеспечения госуда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ственных (муниц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5 000,000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5 000,000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дерации и мировых 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глашений по возмещ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нию причиненного вреда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5 000,000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5 000,000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Уплата прочих нал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гов, сборов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250,000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</w:t>
            </w: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номика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31 960,000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32 478,000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31 960,000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32 478,000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Программа комплек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ного развития тран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портной инфрастру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к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туры городского пос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ления «Город Никол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евск-на-Амуре» Ник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лаевского 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пального района Хаб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ровского края на 2017-2026 годы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050 00 00000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Ремонт улично-дорожной сети горо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ского поселения «Г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род Николаевск-на-Амуре» в рамках Пр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граммы комплексного развития транспортной инфраструктуры г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родского поселения «Город Николаевск-на-Амуре» Николаевского муниципального ра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й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она Хабаровского края на 2017-2026 годы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050 01 00113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печения государстве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050 01 00113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Прочая закупка тов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ров, работ и услуг для обеспечения госуда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ственных (муниц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050 01 00113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Непрограммные расх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ды органов местного самоуправления и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21 960,000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22 478,000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Прочие непрограм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ные расходы в рамках непрограммных расх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дов органов местного самоуправления и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21 960,000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22 478,000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Содержание и ремонт дорожной сети в гр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ницах поселения в рамках непрограммных расходов муниципал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образований ра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й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21 960,000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22 478,000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печения государстве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21 960,000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22 478,000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тального ремонта гос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дарственного (муниц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4 500,000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4 000,000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Прочая закупка тов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ров, работ и услуг для обеспечения госуда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ственных (муниц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17 460,000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18 478,000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</w:t>
            </w: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34 998,150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36 934,690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9 950,000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10 426,000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Непрограммные расх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ды органов местного самоуправления и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9 950,000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10 426,000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Прочие непрограм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ные расходы в рамках непрограммных расх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дов органов местного самоуправления и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9 950,000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10 426,000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тельств муниципальн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2 000,000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2 000,000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Бюджетные инвест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2 000,000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2 000,000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 xml:space="preserve"> Бюджетные инвест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ции на приобретение объектов недвижимого имущества в госуда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ственную (муниц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пальную) собстве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2 000,000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2 000,000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 муниципальных обр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зований района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999 00 04000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7 950,000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8 426,000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Закупка товаров, услуг в целях капитального ремонт муниципальн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го жилья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6 360,000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6 741,000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печения государстве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6 360,000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6 741,000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тального ремонта гос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дарственного (муниц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4 240,000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4 494,000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Возмещение расходов по содержанию мун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ципального жилья в рамках непрограммных расходов муниципал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образований ра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й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999 00 04002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2 120,000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2 247,000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печения государстве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999 00 04002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2 120,000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2 247,000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тального ремонта гос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дарственного (муниц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999 00 04002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2 120,000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2 247,000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Взносы в Фонд кап  ремонта МКД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999 00 04003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1 590,000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1 685,000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печения государстве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999 00 04003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1 590,000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1 685,000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тального ремонта гос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дарственного (муниц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999 00 04003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1 590,000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1 685,000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Коммунальное хозя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й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4 963,500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5 285,800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Непрограммные расх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ды органов местного самоуправления и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4 963,500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5 285,800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Прочие непрограм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ные расходы в рамках непрограммных расх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дов органов местного самоуправления и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4 963,500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5 285,800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Поддержка комм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нального хозяйства  в рамках непрограммных расходов муниципал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образований ра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й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999 00 05000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4 963,500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5 285,800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й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ства в рамках непр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граммных расходов муниципальных обр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зований района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999 00 05001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562,000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печения государстве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999 00 05001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562,000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Прочая закупка тов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ров, работ и услуг для обеспечения госуда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ственных (муниц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999 00 05001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562,000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Компенсация вып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дающих доходов юр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дическим лицам по т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пловой энергии в ра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ках непрограммных расходов муниципал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образований ра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й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4 433,500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4 723,800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Субсидии юридич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ским лицам (кроме 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коммерческих орган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заций), индивидуал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ным предпринимат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лям, физическим лицам - производителям тов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ров, работ, услуг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4 433,500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4 723,800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субсидии юр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дическим лицам (кроме некоммерческих орг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низаций), индивид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альным предприним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телям, физическим 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4 433,500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4 723,800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11 622,000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12 564,190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Непрограммные расх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ды органов местного самоуправления и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11 622,000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12 564,190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Прочие непрограм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ные расходы в рамках непрограммных расх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дов органов местного самоуправления и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11 622,000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12 564,190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Расходы по благоус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ройству территорий муниципальных обр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зований района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999 00 06000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11 622,000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12 564,190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5 262,000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5 579,000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печения государстве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5 262,000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5 579,000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Прочая закупка тов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ров, работ и услуг для обеспечения госуда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ственных (муниц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5 262,000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5 579,000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Расходы на озеленение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999 00 06002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562,000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печения государстве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999 00 06002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562,000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Прочая закупка тов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ров, работ и услуг для обеспечения госуда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ственных (муниц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999 00 06002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562,000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Организация и соде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жание мест захорон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ния в рамках непр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граммных расходов муниципальных обр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зований района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562,000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печения государстве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562,000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Прочая закупка тов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ров, работ и услуг для обеспечения госуда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ственных (муниц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562,000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муниципальных обр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зований района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243,190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печения государстве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243,190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Прочая закупка тов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ров, работ и услуг для обеспечения госуда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ственных (муниц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243,190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Расходы по содерж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нию и уборке террит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рии городского пос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5 300,000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5 618,000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печения государстве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5 300,000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5 618,000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Прочая закупка тов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ров, работ и услуг для обеспечения госуда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ственных (муниц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5 300,000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5 618,000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Другие вопросы в 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ласти жилищно-коммунального хозя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й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8 462,650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8 658,700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Непрограммные расх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ды органов местного самоуправления и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8 462,650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8 658,700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Прочие непрограм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ные расходы в рамках непрограммных расх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дов органов местного самоуправления и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8 462,650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8 658,700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Обеспечение деятел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ности подведомстве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учреждений в рамках непрограммных расходов органов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стного самоуправления и муниципальных 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ч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8 462,650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8 658,700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7 338,250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7 466,800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Фонд оплаты труда 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ч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5 118,700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5 118,700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выплаты перс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налу  учреждений, за исключением фонда оплаты труда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673,700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714,100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Взносы по обязател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ному социальному страхованию на выпл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ты по оплате труда 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ботников и иные в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ы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платы работникам 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ч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1 545,850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1 634,000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печения государстве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1 100,500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1 166,600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249,100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264,100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Прочая закупка тов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ров, работ и услуг для обеспечения госуда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ственных (муниц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851,400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902,500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23,900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25,300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Уплата налога на им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щество организаций и земельного налога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6,100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6,400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Уплата прочих нал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гов, сборов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17,800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18,900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</w:t>
            </w: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350,000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350,000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Пенсионное обеспеч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Непрограммные расх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ды органов местного самоуправления и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Прочие непрограм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ные расходы в рамках непрограммных расх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дов органов местного самоуправления и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Доплаты к пенсиям, дополнительное пенс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онное обеспечение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999 70 00000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жащих в рамках непр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граммных расходов муниципальных обр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зований района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999 70 00100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 xml:space="preserve">личных нормативных социальных выплат 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999 70 00100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мативных обязательств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999 70 00100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Социальное обеспеч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ние населения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Непрограммные расх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ды органов местного самоуправления и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Прочие непрограм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ные расходы в рамках непрограммных расх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дов органов местного самоуправления и 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Возмещение расходов на погребение в рамках непрограммных расх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о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дов муниципальных образований района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печения государстве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Прочая закупка тов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ров, работ и услуг для обеспечения госуда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ственных (муниц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Субсидии юридич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ским лицам (кроме 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коммерческих орган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заций), индивидуал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ь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ным предпринимат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лям, физическим лицам - производителям тов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ров, работ, услуг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Иные субсидии юр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дическим лицам (кроме некоммерческих орг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низаций), индивид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у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альным предприним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телям, физическим л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803">
              <w:rPr>
                <w:rFonts w:ascii="Times New Roman" w:hAnsi="Times New Roman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999 80 00000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03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93410A" w:rsidRPr="00954803" w:rsidTr="00954803">
        <w:trPr>
          <w:trHeight w:val="20"/>
        </w:trPr>
        <w:tc>
          <w:tcPr>
            <w:tcW w:w="2660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111 081,270</w:t>
            </w:r>
          </w:p>
        </w:tc>
        <w:tc>
          <w:tcPr>
            <w:tcW w:w="1553" w:type="dxa"/>
            <w:noWrap/>
          </w:tcPr>
          <w:p w:rsidR="0093410A" w:rsidRPr="00954803" w:rsidRDefault="0093410A" w:rsidP="0095480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03">
              <w:rPr>
                <w:rFonts w:ascii="Times New Roman" w:hAnsi="Times New Roman"/>
                <w:b/>
                <w:bCs/>
                <w:sz w:val="24"/>
                <w:szCs w:val="24"/>
              </w:rPr>
              <w:t>117 274,420</w:t>
            </w:r>
          </w:p>
        </w:tc>
      </w:tr>
    </w:tbl>
    <w:p w:rsidR="0093410A" w:rsidRPr="008D157E" w:rsidRDefault="0093410A" w:rsidP="00D94D66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93410A" w:rsidRPr="008D157E" w:rsidRDefault="0093410A" w:rsidP="00D94D66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93410A" w:rsidRPr="008D157E" w:rsidRDefault="0093410A" w:rsidP="00D94D66">
      <w:pPr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93410A" w:rsidRPr="009361EE" w:rsidRDefault="0093410A" w:rsidP="0087767D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F31717">
        <w:rPr>
          <w:rFonts w:ascii="Times New Roman" w:hAnsi="Times New Roman"/>
          <w:sz w:val="24"/>
          <w:szCs w:val="24"/>
        </w:rPr>
        <w:t xml:space="preserve">И.о. главы городского поселения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717">
        <w:rPr>
          <w:rFonts w:ascii="Times New Roman" w:hAnsi="Times New Roman"/>
          <w:sz w:val="24"/>
          <w:szCs w:val="24"/>
        </w:rPr>
        <w:t xml:space="preserve">       М.М. Троф</w:t>
      </w:r>
      <w:r w:rsidRPr="00F31717">
        <w:rPr>
          <w:rFonts w:ascii="Times New Roman" w:hAnsi="Times New Roman"/>
          <w:sz w:val="24"/>
          <w:szCs w:val="24"/>
        </w:rPr>
        <w:t>и</w:t>
      </w:r>
      <w:r w:rsidRPr="00F31717">
        <w:rPr>
          <w:rFonts w:ascii="Times New Roman" w:hAnsi="Times New Roman"/>
          <w:sz w:val="24"/>
          <w:szCs w:val="24"/>
        </w:rPr>
        <w:t>мов</w:t>
      </w:r>
    </w:p>
    <w:sectPr w:rsidR="0093410A" w:rsidRPr="009361EE" w:rsidSect="000415DB">
      <w:headerReference w:type="default" r:id="rId6"/>
      <w:headerReference w:type="first" r:id="rId7"/>
      <w:pgSz w:w="11906" w:h="16838"/>
      <w:pgMar w:top="1134" w:right="68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0A" w:rsidRDefault="0093410A" w:rsidP="000415DB">
      <w:pPr>
        <w:spacing w:after="0" w:line="240" w:lineRule="auto"/>
      </w:pPr>
      <w:r>
        <w:separator/>
      </w:r>
    </w:p>
  </w:endnote>
  <w:endnote w:type="continuationSeparator" w:id="0">
    <w:p w:rsidR="0093410A" w:rsidRDefault="0093410A" w:rsidP="0004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0A" w:rsidRDefault="0093410A" w:rsidP="000415DB">
      <w:pPr>
        <w:spacing w:after="0" w:line="240" w:lineRule="auto"/>
      </w:pPr>
      <w:r>
        <w:separator/>
      </w:r>
    </w:p>
  </w:footnote>
  <w:footnote w:type="continuationSeparator" w:id="0">
    <w:p w:rsidR="0093410A" w:rsidRDefault="0093410A" w:rsidP="0004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0A" w:rsidRDefault="0093410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3410A" w:rsidRDefault="009341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0A" w:rsidRDefault="0093410A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93410A" w:rsidRDefault="009341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1EE"/>
    <w:rsid w:val="00003418"/>
    <w:rsid w:val="00007459"/>
    <w:rsid w:val="000415DB"/>
    <w:rsid w:val="000744BA"/>
    <w:rsid w:val="00103079"/>
    <w:rsid w:val="00125BB6"/>
    <w:rsid w:val="00155CF0"/>
    <w:rsid w:val="00171422"/>
    <w:rsid w:val="001E1787"/>
    <w:rsid w:val="001F179E"/>
    <w:rsid w:val="00200268"/>
    <w:rsid w:val="00204F2A"/>
    <w:rsid w:val="002219F9"/>
    <w:rsid w:val="002749A9"/>
    <w:rsid w:val="00287E88"/>
    <w:rsid w:val="002C560C"/>
    <w:rsid w:val="002C573F"/>
    <w:rsid w:val="002E12A3"/>
    <w:rsid w:val="002E265C"/>
    <w:rsid w:val="00303333"/>
    <w:rsid w:val="00330FEA"/>
    <w:rsid w:val="003F2DFA"/>
    <w:rsid w:val="0041731F"/>
    <w:rsid w:val="00443CD9"/>
    <w:rsid w:val="004701F0"/>
    <w:rsid w:val="00504031"/>
    <w:rsid w:val="0052797B"/>
    <w:rsid w:val="0055197F"/>
    <w:rsid w:val="00585325"/>
    <w:rsid w:val="00595E40"/>
    <w:rsid w:val="005E41AE"/>
    <w:rsid w:val="00623EEB"/>
    <w:rsid w:val="00636EF5"/>
    <w:rsid w:val="00637757"/>
    <w:rsid w:val="00646447"/>
    <w:rsid w:val="00690DFB"/>
    <w:rsid w:val="006918FF"/>
    <w:rsid w:val="006C40EE"/>
    <w:rsid w:val="00717DE3"/>
    <w:rsid w:val="0072193C"/>
    <w:rsid w:val="007537A1"/>
    <w:rsid w:val="00767EF1"/>
    <w:rsid w:val="00781815"/>
    <w:rsid w:val="00782F65"/>
    <w:rsid w:val="007D6140"/>
    <w:rsid w:val="00804BEE"/>
    <w:rsid w:val="00843993"/>
    <w:rsid w:val="00874AE9"/>
    <w:rsid w:val="00874DE1"/>
    <w:rsid w:val="0087767D"/>
    <w:rsid w:val="008C64CE"/>
    <w:rsid w:val="008D157E"/>
    <w:rsid w:val="008E36F6"/>
    <w:rsid w:val="00901E2D"/>
    <w:rsid w:val="0093410A"/>
    <w:rsid w:val="009361EE"/>
    <w:rsid w:val="00944F63"/>
    <w:rsid w:val="00954803"/>
    <w:rsid w:val="009C63D7"/>
    <w:rsid w:val="009D0541"/>
    <w:rsid w:val="009F4165"/>
    <w:rsid w:val="00A90FD8"/>
    <w:rsid w:val="00AB47CC"/>
    <w:rsid w:val="00AE0318"/>
    <w:rsid w:val="00B71F71"/>
    <w:rsid w:val="00B77501"/>
    <w:rsid w:val="00BE140D"/>
    <w:rsid w:val="00C028DB"/>
    <w:rsid w:val="00C23D52"/>
    <w:rsid w:val="00C41CB6"/>
    <w:rsid w:val="00C839CC"/>
    <w:rsid w:val="00CC6988"/>
    <w:rsid w:val="00D261FA"/>
    <w:rsid w:val="00D40669"/>
    <w:rsid w:val="00D579BA"/>
    <w:rsid w:val="00D6637C"/>
    <w:rsid w:val="00D82EE6"/>
    <w:rsid w:val="00D94D66"/>
    <w:rsid w:val="00E04A16"/>
    <w:rsid w:val="00E1482A"/>
    <w:rsid w:val="00E31CE1"/>
    <w:rsid w:val="00E95B35"/>
    <w:rsid w:val="00EE17C0"/>
    <w:rsid w:val="00F21325"/>
    <w:rsid w:val="00F22348"/>
    <w:rsid w:val="00F31717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15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D157E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8D15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5">
    <w:name w:val="xl75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Normal"/>
    <w:uiPriority w:val="99"/>
    <w:rsid w:val="008D1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Normal"/>
    <w:uiPriority w:val="99"/>
    <w:rsid w:val="008D1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6">
    <w:name w:val="xl86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9">
    <w:name w:val="xl89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8D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125B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5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5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13</Pages>
  <Words>2941</Words>
  <Characters>16767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19</cp:revision>
  <cp:lastPrinted>2017-10-24T07:44:00Z</cp:lastPrinted>
  <dcterms:created xsi:type="dcterms:W3CDTF">2017-06-24T12:46:00Z</dcterms:created>
  <dcterms:modified xsi:type="dcterms:W3CDTF">2017-10-24T07:45:00Z</dcterms:modified>
</cp:coreProperties>
</file>