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6E" w:rsidRPr="00596279" w:rsidRDefault="00596279" w:rsidP="00A75C61">
      <w:pPr>
        <w:pStyle w:val="a4"/>
        <w:tabs>
          <w:tab w:val="left" w:pos="284"/>
        </w:tabs>
        <w:spacing w:before="0" w:after="0"/>
        <w:ind w:firstLine="709"/>
        <w:rPr>
          <w:szCs w:val="28"/>
          <w:u w:val="single"/>
        </w:rPr>
      </w:pPr>
      <w:bookmarkStart w:id="0" w:name="_title_1"/>
      <w:bookmarkStart w:id="1" w:name="_ref_21031203"/>
      <w:r w:rsidRPr="00596279">
        <w:rPr>
          <w:szCs w:val="28"/>
        </w:rPr>
        <w:t>ДОГОВОР</w:t>
      </w:r>
    </w:p>
    <w:bookmarkEnd w:id="0"/>
    <w:bookmarkEnd w:id="1"/>
    <w:p w:rsidR="00596279" w:rsidRDefault="00F44BD9" w:rsidP="00A75C61">
      <w:pPr>
        <w:tabs>
          <w:tab w:val="left" w:pos="284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C3C8C">
        <w:rPr>
          <w:rFonts w:ascii="Arial" w:hAnsi="Arial" w:cs="Arial"/>
          <w:b/>
          <w:sz w:val="20"/>
          <w:szCs w:val="20"/>
        </w:rPr>
        <w:t xml:space="preserve">о формировании фонда капитального ремонта общего имущества </w:t>
      </w:r>
    </w:p>
    <w:p w:rsidR="00CA4E9D" w:rsidRPr="00CC3C8C" w:rsidRDefault="00F44BD9" w:rsidP="00A75C61">
      <w:pPr>
        <w:tabs>
          <w:tab w:val="left" w:pos="284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CC3C8C">
        <w:rPr>
          <w:rFonts w:ascii="Arial" w:hAnsi="Arial" w:cs="Arial"/>
          <w:b/>
          <w:sz w:val="20"/>
          <w:szCs w:val="20"/>
        </w:rPr>
        <w:t>многоквартирно</w:t>
      </w:r>
      <w:r w:rsidR="00474EEF" w:rsidRPr="00CC3C8C">
        <w:rPr>
          <w:rFonts w:ascii="Arial" w:hAnsi="Arial" w:cs="Arial"/>
          <w:b/>
          <w:sz w:val="20"/>
          <w:szCs w:val="20"/>
        </w:rPr>
        <w:t>го</w:t>
      </w:r>
      <w:r w:rsidRPr="00CC3C8C">
        <w:rPr>
          <w:rFonts w:ascii="Arial" w:hAnsi="Arial" w:cs="Arial"/>
          <w:b/>
          <w:sz w:val="20"/>
          <w:szCs w:val="20"/>
        </w:rPr>
        <w:t xml:space="preserve"> дом</w:t>
      </w:r>
      <w:r w:rsidR="00474EEF" w:rsidRPr="00CC3C8C">
        <w:rPr>
          <w:rFonts w:ascii="Arial" w:hAnsi="Arial" w:cs="Arial"/>
          <w:b/>
          <w:sz w:val="20"/>
          <w:szCs w:val="20"/>
        </w:rPr>
        <w:t>а</w:t>
      </w:r>
      <w:r w:rsidRPr="00CC3C8C">
        <w:rPr>
          <w:rFonts w:ascii="Arial" w:hAnsi="Arial" w:cs="Arial"/>
          <w:b/>
          <w:sz w:val="20"/>
          <w:szCs w:val="20"/>
        </w:rPr>
        <w:t xml:space="preserve"> на специальном счете</w:t>
      </w:r>
      <w:r w:rsidR="00E6544E" w:rsidRPr="00CC3C8C">
        <w:rPr>
          <w:rFonts w:ascii="Arial" w:hAnsi="Arial" w:cs="Arial"/>
          <w:b/>
          <w:sz w:val="20"/>
          <w:szCs w:val="20"/>
        </w:rPr>
        <w:t xml:space="preserve"> </w:t>
      </w:r>
    </w:p>
    <w:p w:rsidR="000E05EF" w:rsidRPr="00CC3C8C" w:rsidRDefault="000E05EF" w:rsidP="00A75C61">
      <w:pPr>
        <w:tabs>
          <w:tab w:val="left" w:pos="284"/>
        </w:tabs>
        <w:spacing w:before="0" w:after="0"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6"/>
        <w:gridCol w:w="5670"/>
      </w:tblGrid>
      <w:tr w:rsidR="00967AED" w:rsidRPr="00CC3C8C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CA4E9D" w:rsidRPr="00596279" w:rsidRDefault="00CA4E9D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г. </w:t>
            </w:r>
            <w:r w:rsidR="00F44BD9" w:rsidRPr="00596279">
              <w:rPr>
                <w:rFonts w:ascii="Arial" w:hAnsi="Arial" w:cs="Arial"/>
                <w:b/>
                <w:i/>
                <w:sz w:val="20"/>
                <w:szCs w:val="20"/>
              </w:rPr>
              <w:t>Хабаровск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CA4E9D" w:rsidRPr="00596279" w:rsidRDefault="00CA4E9D" w:rsidP="00A75C61">
            <w:pPr>
              <w:pStyle w:val="Normalunindented"/>
              <w:keepNext/>
              <w:tabs>
                <w:tab w:val="left" w:pos="284"/>
              </w:tabs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6279">
              <w:rPr>
                <w:rFonts w:ascii="Arial" w:hAnsi="Arial" w:cs="Arial"/>
                <w:b/>
                <w:i/>
                <w:sz w:val="20"/>
                <w:szCs w:val="20"/>
              </w:rPr>
              <w:t>"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       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" 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                     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E05EF" w:rsidRPr="00596279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       </w:t>
            </w:r>
            <w:r w:rsidRPr="0059627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</w:tr>
    </w:tbl>
    <w:p w:rsidR="00CA4E9D" w:rsidRPr="00CC3C8C" w:rsidRDefault="00E87B6E" w:rsidP="00A75C61">
      <w:pPr>
        <w:tabs>
          <w:tab w:val="left" w:pos="284"/>
        </w:tabs>
        <w:spacing w:before="0"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Некоммерческая организация «Региональный оператор – Фонд капитального </w:t>
      </w:r>
      <w:r w:rsidR="002E6B18" w:rsidRPr="00CC3C8C">
        <w:rPr>
          <w:rFonts w:ascii="Arial" w:hAnsi="Arial" w:cs="Arial"/>
          <w:sz w:val="20"/>
          <w:szCs w:val="20"/>
        </w:rPr>
        <w:t xml:space="preserve">ремонта </w:t>
      </w:r>
      <w:r w:rsidRPr="00CC3C8C">
        <w:rPr>
          <w:rFonts w:ascii="Arial" w:hAnsi="Arial" w:cs="Arial"/>
          <w:sz w:val="20"/>
          <w:szCs w:val="20"/>
        </w:rPr>
        <w:t>многоквартирных домов в Хабаровском крае»</w:t>
      </w:r>
      <w:r w:rsidR="00FF58E6" w:rsidRPr="00CC3C8C">
        <w:rPr>
          <w:rFonts w:ascii="Arial" w:hAnsi="Arial" w:cs="Arial"/>
          <w:sz w:val="20"/>
          <w:szCs w:val="20"/>
        </w:rPr>
        <w:t xml:space="preserve">  (далее - Региональный оператор), </w:t>
      </w:r>
      <w:r w:rsidR="00CA4E9D" w:rsidRPr="00CC3C8C">
        <w:rPr>
          <w:rFonts w:ascii="Arial" w:hAnsi="Arial" w:cs="Arial"/>
          <w:sz w:val="20"/>
          <w:szCs w:val="20"/>
        </w:rPr>
        <w:t xml:space="preserve">в лице </w:t>
      </w:r>
      <w:r w:rsidR="00B512E6" w:rsidRPr="00CC3C8C">
        <w:rPr>
          <w:rFonts w:ascii="Arial" w:hAnsi="Arial" w:cs="Arial"/>
          <w:sz w:val="20"/>
          <w:szCs w:val="20"/>
        </w:rPr>
        <w:t>д</w:t>
      </w:r>
      <w:r w:rsidR="00FD0F0A" w:rsidRPr="00CC3C8C">
        <w:rPr>
          <w:rFonts w:ascii="Arial" w:hAnsi="Arial" w:cs="Arial"/>
          <w:sz w:val="20"/>
          <w:szCs w:val="20"/>
        </w:rPr>
        <w:t xml:space="preserve">иректора </w:t>
      </w:r>
      <w:proofErr w:type="spellStart"/>
      <w:r w:rsidR="00FD0F0A" w:rsidRPr="00CC3C8C">
        <w:rPr>
          <w:rFonts w:ascii="Arial" w:hAnsi="Arial" w:cs="Arial"/>
          <w:sz w:val="20"/>
          <w:szCs w:val="20"/>
        </w:rPr>
        <w:t>Калиты</w:t>
      </w:r>
      <w:proofErr w:type="spellEnd"/>
      <w:r w:rsidR="00FD0F0A" w:rsidRPr="00CC3C8C">
        <w:rPr>
          <w:rFonts w:ascii="Arial" w:hAnsi="Arial" w:cs="Arial"/>
          <w:sz w:val="20"/>
          <w:szCs w:val="20"/>
        </w:rPr>
        <w:t xml:space="preserve"> Петра Михайловича</w:t>
      </w:r>
      <w:r w:rsidR="000669DB" w:rsidRPr="00CC3C8C">
        <w:rPr>
          <w:rFonts w:ascii="Arial" w:hAnsi="Arial" w:cs="Arial"/>
          <w:sz w:val="20"/>
          <w:szCs w:val="20"/>
        </w:rPr>
        <w:t xml:space="preserve">, действующего </w:t>
      </w:r>
      <w:r w:rsidR="00CA4E9D" w:rsidRPr="00CC3C8C">
        <w:rPr>
          <w:rFonts w:ascii="Arial" w:hAnsi="Arial" w:cs="Arial"/>
          <w:sz w:val="20"/>
          <w:szCs w:val="20"/>
        </w:rPr>
        <w:t>на основании </w:t>
      </w:r>
      <w:r w:rsidRPr="00CC3C8C">
        <w:rPr>
          <w:rFonts w:ascii="Arial" w:hAnsi="Arial" w:cs="Arial"/>
          <w:sz w:val="20"/>
          <w:szCs w:val="20"/>
        </w:rPr>
        <w:t xml:space="preserve"> </w:t>
      </w:r>
      <w:r w:rsidR="00E45205" w:rsidRPr="00CC3C8C">
        <w:rPr>
          <w:rFonts w:ascii="Arial" w:hAnsi="Arial" w:cs="Arial"/>
          <w:sz w:val="20"/>
          <w:szCs w:val="20"/>
        </w:rPr>
        <w:t>Устава,</w:t>
      </w:r>
      <w:r w:rsidR="00CA4E9D" w:rsidRPr="00CC3C8C">
        <w:rPr>
          <w:rFonts w:ascii="Arial" w:hAnsi="Arial" w:cs="Arial"/>
          <w:sz w:val="20"/>
          <w:szCs w:val="20"/>
        </w:rPr>
        <w:t xml:space="preserve"> с одной стороны </w:t>
      </w:r>
      <w:r w:rsidR="00996B0D" w:rsidRPr="00CC3C8C">
        <w:rPr>
          <w:rFonts w:ascii="Arial" w:hAnsi="Arial" w:cs="Arial"/>
          <w:sz w:val="20"/>
          <w:szCs w:val="20"/>
        </w:rPr>
        <w:t xml:space="preserve">и собственники </w:t>
      </w:r>
      <w:r w:rsidR="00E6544E" w:rsidRPr="00CC3C8C">
        <w:rPr>
          <w:rFonts w:ascii="Arial" w:hAnsi="Arial" w:cs="Arial"/>
          <w:sz w:val="20"/>
          <w:szCs w:val="20"/>
        </w:rPr>
        <w:t>помещений</w:t>
      </w:r>
      <w:r w:rsidR="00996B0D" w:rsidRPr="00CC3C8C">
        <w:rPr>
          <w:rFonts w:ascii="Arial" w:hAnsi="Arial" w:cs="Arial"/>
          <w:sz w:val="20"/>
          <w:szCs w:val="20"/>
        </w:rPr>
        <w:t xml:space="preserve"> в многоквартирном доме</w:t>
      </w:r>
      <w:r w:rsidR="00FF58E6" w:rsidRPr="00CC3C8C">
        <w:rPr>
          <w:rFonts w:ascii="Arial" w:hAnsi="Arial" w:cs="Arial"/>
          <w:sz w:val="20"/>
          <w:szCs w:val="20"/>
        </w:rPr>
        <w:t xml:space="preserve"> (далее </w:t>
      </w:r>
      <w:r w:rsidR="00E6544E" w:rsidRPr="00CC3C8C">
        <w:rPr>
          <w:rFonts w:ascii="Arial" w:hAnsi="Arial" w:cs="Arial"/>
          <w:sz w:val="20"/>
          <w:szCs w:val="20"/>
        </w:rPr>
        <w:t xml:space="preserve">– Собственники), </w:t>
      </w:r>
      <w:r w:rsidR="00996B0D" w:rsidRPr="00CC3C8C">
        <w:rPr>
          <w:rFonts w:ascii="Arial" w:hAnsi="Arial" w:cs="Arial"/>
          <w:sz w:val="20"/>
          <w:szCs w:val="20"/>
        </w:rPr>
        <w:t xml:space="preserve">в лице представителя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980C3C" w:rsidRPr="00CC3C8C">
        <w:rPr>
          <w:rFonts w:ascii="Arial" w:hAnsi="Arial" w:cs="Arial"/>
          <w:sz w:val="20"/>
          <w:szCs w:val="20"/>
        </w:rPr>
        <w:t xml:space="preserve"> </w:t>
      </w:r>
      <w:r w:rsidR="0036505C" w:rsidRPr="00CC3C8C">
        <w:rPr>
          <w:rFonts w:ascii="Arial" w:hAnsi="Arial" w:cs="Arial"/>
          <w:sz w:val="20"/>
          <w:szCs w:val="20"/>
        </w:rPr>
        <w:t>___________</w:t>
      </w:r>
      <w:r w:rsidR="00980C3C" w:rsidRPr="00CC3C8C">
        <w:rPr>
          <w:rFonts w:ascii="Arial" w:hAnsi="Arial" w:cs="Arial"/>
          <w:sz w:val="20"/>
          <w:szCs w:val="20"/>
        </w:rPr>
        <w:t>________________</w:t>
      </w:r>
      <w:r w:rsidR="00E6544E" w:rsidRPr="00CC3C8C">
        <w:rPr>
          <w:rFonts w:ascii="Arial" w:hAnsi="Arial" w:cs="Arial"/>
          <w:sz w:val="20"/>
          <w:szCs w:val="20"/>
        </w:rPr>
        <w:t>____________________</w:t>
      </w:r>
      <w:r w:rsidR="0036505C" w:rsidRPr="00CC3C8C">
        <w:rPr>
          <w:rFonts w:ascii="Arial" w:hAnsi="Arial" w:cs="Arial"/>
          <w:sz w:val="20"/>
          <w:szCs w:val="20"/>
        </w:rPr>
        <w:t xml:space="preserve">  </w:t>
      </w:r>
      <w:r w:rsidR="00996B0D" w:rsidRPr="00CC3C8C">
        <w:rPr>
          <w:rFonts w:ascii="Arial" w:hAnsi="Arial" w:cs="Arial"/>
          <w:sz w:val="20"/>
          <w:szCs w:val="20"/>
        </w:rPr>
        <w:t xml:space="preserve">действующего (-ей) на основании </w:t>
      </w:r>
      <w:r w:rsidR="00EC31F6" w:rsidRPr="00CC3C8C">
        <w:rPr>
          <w:rFonts w:ascii="Arial" w:hAnsi="Arial" w:cs="Arial"/>
          <w:sz w:val="20"/>
          <w:szCs w:val="20"/>
        </w:rPr>
        <w:t xml:space="preserve">решения общего собрания собственников </w:t>
      </w:r>
      <w:r w:rsidR="00980C3C" w:rsidRPr="00CC3C8C">
        <w:rPr>
          <w:rFonts w:ascii="Arial" w:hAnsi="Arial" w:cs="Arial"/>
          <w:sz w:val="20"/>
          <w:szCs w:val="20"/>
        </w:rPr>
        <w:t xml:space="preserve">помещений </w:t>
      </w:r>
      <w:r w:rsidR="00EC31F6" w:rsidRPr="00CC3C8C">
        <w:rPr>
          <w:rFonts w:ascii="Arial" w:hAnsi="Arial" w:cs="Arial"/>
          <w:sz w:val="20"/>
          <w:szCs w:val="20"/>
        </w:rPr>
        <w:t>в многоквартирном доме (Протокол</w:t>
      </w:r>
      <w:r w:rsidR="00996B0D" w:rsidRPr="00CC3C8C">
        <w:rPr>
          <w:rFonts w:ascii="Arial" w:hAnsi="Arial" w:cs="Arial"/>
          <w:sz w:val="20"/>
          <w:szCs w:val="20"/>
        </w:rPr>
        <w:t xml:space="preserve"> от </w:t>
      </w:r>
      <w:r w:rsidR="00FD0F0A" w:rsidRPr="00CC3C8C">
        <w:rPr>
          <w:rFonts w:ascii="Arial" w:hAnsi="Arial" w:cs="Arial"/>
          <w:sz w:val="20"/>
          <w:szCs w:val="20"/>
        </w:rPr>
        <w:t>«</w:t>
      </w:r>
      <w:r w:rsidR="00996B0D" w:rsidRPr="00CC3C8C">
        <w:rPr>
          <w:rFonts w:ascii="Arial" w:hAnsi="Arial" w:cs="Arial"/>
          <w:sz w:val="20"/>
          <w:szCs w:val="20"/>
        </w:rPr>
        <w:t>___</w:t>
      </w:r>
      <w:r w:rsidR="00FD0F0A" w:rsidRPr="00CC3C8C">
        <w:rPr>
          <w:rFonts w:ascii="Arial" w:hAnsi="Arial" w:cs="Arial"/>
          <w:sz w:val="20"/>
          <w:szCs w:val="20"/>
        </w:rPr>
        <w:t>»</w:t>
      </w:r>
      <w:r w:rsidR="00996B0D" w:rsidRPr="00CC3C8C">
        <w:rPr>
          <w:rFonts w:ascii="Arial" w:hAnsi="Arial" w:cs="Arial"/>
          <w:sz w:val="20"/>
          <w:szCs w:val="20"/>
        </w:rPr>
        <w:t>__________</w:t>
      </w:r>
      <w:r w:rsidR="00EC31F6" w:rsidRPr="00CC3C8C">
        <w:rPr>
          <w:rFonts w:ascii="Arial" w:hAnsi="Arial" w:cs="Arial"/>
          <w:sz w:val="20"/>
          <w:szCs w:val="20"/>
        </w:rPr>
        <w:t>20</w:t>
      </w:r>
      <w:r w:rsidR="00996B0D" w:rsidRPr="00CC3C8C">
        <w:rPr>
          <w:rFonts w:ascii="Arial" w:hAnsi="Arial" w:cs="Arial"/>
          <w:sz w:val="20"/>
          <w:szCs w:val="20"/>
        </w:rPr>
        <w:t>__</w:t>
      </w:r>
      <w:r w:rsidR="00FD0F0A" w:rsidRPr="00CC3C8C">
        <w:rPr>
          <w:rFonts w:ascii="Arial" w:hAnsi="Arial" w:cs="Arial"/>
          <w:sz w:val="20"/>
          <w:szCs w:val="20"/>
        </w:rPr>
        <w:t>_</w:t>
      </w:r>
      <w:r w:rsidR="00EC31F6" w:rsidRPr="00CC3C8C">
        <w:rPr>
          <w:rFonts w:ascii="Arial" w:hAnsi="Arial" w:cs="Arial"/>
          <w:sz w:val="20"/>
          <w:szCs w:val="20"/>
        </w:rPr>
        <w:t>года</w:t>
      </w:r>
      <w:r w:rsidR="00FD0F0A" w:rsidRPr="00CC3C8C">
        <w:rPr>
          <w:rFonts w:ascii="Arial" w:hAnsi="Arial" w:cs="Arial"/>
          <w:sz w:val="20"/>
          <w:szCs w:val="20"/>
        </w:rPr>
        <w:t xml:space="preserve"> №___</w:t>
      </w:r>
      <w:r w:rsidR="00EC31F6" w:rsidRPr="00CC3C8C">
        <w:rPr>
          <w:rFonts w:ascii="Arial" w:hAnsi="Arial" w:cs="Arial"/>
          <w:sz w:val="20"/>
          <w:szCs w:val="20"/>
        </w:rPr>
        <w:t>)</w:t>
      </w:r>
      <w:r w:rsidR="00996B0D" w:rsidRPr="00CC3C8C">
        <w:rPr>
          <w:rFonts w:ascii="Arial" w:hAnsi="Arial" w:cs="Arial"/>
          <w:sz w:val="20"/>
          <w:szCs w:val="20"/>
        </w:rPr>
        <w:t>, с другой стороны, вместе именуем</w:t>
      </w:r>
      <w:r w:rsidR="0001509C" w:rsidRPr="00CC3C8C">
        <w:rPr>
          <w:rFonts w:ascii="Arial" w:hAnsi="Arial" w:cs="Arial"/>
          <w:sz w:val="20"/>
          <w:szCs w:val="20"/>
        </w:rPr>
        <w:t>ы</w:t>
      </w:r>
      <w:r w:rsidR="00980C3C" w:rsidRPr="00CC3C8C">
        <w:rPr>
          <w:rFonts w:ascii="Arial" w:hAnsi="Arial" w:cs="Arial"/>
          <w:sz w:val="20"/>
          <w:szCs w:val="20"/>
        </w:rPr>
        <w:t>е</w:t>
      </w:r>
      <w:r w:rsidR="0001509C" w:rsidRPr="00CC3C8C">
        <w:rPr>
          <w:rFonts w:ascii="Arial" w:hAnsi="Arial" w:cs="Arial"/>
          <w:sz w:val="20"/>
          <w:szCs w:val="20"/>
        </w:rPr>
        <w:t xml:space="preserve"> Стороны</w:t>
      </w:r>
      <w:r w:rsidR="00996B0D" w:rsidRPr="00CC3C8C">
        <w:rPr>
          <w:rFonts w:ascii="Arial" w:hAnsi="Arial" w:cs="Arial"/>
          <w:sz w:val="20"/>
          <w:szCs w:val="20"/>
        </w:rPr>
        <w:t xml:space="preserve">, во исполнение </w:t>
      </w:r>
      <w:r w:rsidR="00C92C08" w:rsidRPr="00CC3C8C">
        <w:rPr>
          <w:rFonts w:ascii="Arial" w:hAnsi="Arial" w:cs="Arial"/>
          <w:sz w:val="20"/>
          <w:szCs w:val="20"/>
        </w:rPr>
        <w:t>требований положений Жилищного кодекса Российской Федерации</w:t>
      </w:r>
      <w:r w:rsidR="00E6544E" w:rsidRPr="00CC3C8C">
        <w:rPr>
          <w:rFonts w:ascii="Arial" w:hAnsi="Arial" w:cs="Arial"/>
          <w:sz w:val="20"/>
          <w:szCs w:val="20"/>
        </w:rPr>
        <w:t xml:space="preserve"> (далее - </w:t>
      </w:r>
      <w:r w:rsidR="004074D4" w:rsidRPr="00CC3C8C">
        <w:rPr>
          <w:rFonts w:ascii="Arial" w:hAnsi="Arial" w:cs="Arial"/>
          <w:sz w:val="20"/>
          <w:szCs w:val="20"/>
        </w:rPr>
        <w:t>ЖК РФ)</w:t>
      </w:r>
      <w:r w:rsidR="0036505C" w:rsidRPr="00CC3C8C">
        <w:rPr>
          <w:rFonts w:ascii="Arial" w:hAnsi="Arial" w:cs="Arial"/>
          <w:sz w:val="20"/>
          <w:szCs w:val="20"/>
        </w:rPr>
        <w:t>,</w:t>
      </w:r>
      <w:r w:rsidR="00C92C08" w:rsidRPr="00CC3C8C">
        <w:rPr>
          <w:rFonts w:ascii="Arial" w:hAnsi="Arial" w:cs="Arial"/>
          <w:sz w:val="20"/>
          <w:szCs w:val="20"/>
        </w:rPr>
        <w:t xml:space="preserve"> </w:t>
      </w:r>
      <w:r w:rsidR="00996B0D" w:rsidRPr="00CC3C8C">
        <w:rPr>
          <w:rFonts w:ascii="Arial" w:hAnsi="Arial" w:cs="Arial"/>
          <w:sz w:val="20"/>
          <w:szCs w:val="20"/>
        </w:rPr>
        <w:t>Закона Хабаровского края от 24.07.2013 года № 296 «О регулировании отношений в сфере обеспечения проведения капитального ремонта общего имущества в многоквартирных домах на террит</w:t>
      </w:r>
      <w:r w:rsidR="0001509C" w:rsidRPr="00CC3C8C">
        <w:rPr>
          <w:rFonts w:ascii="Arial" w:hAnsi="Arial" w:cs="Arial"/>
          <w:sz w:val="20"/>
          <w:szCs w:val="20"/>
        </w:rPr>
        <w:t>ории Хабаровского края» (далее - Закон Хабаровского края</w:t>
      </w:r>
      <w:r w:rsidR="00996B0D" w:rsidRPr="00CC3C8C">
        <w:rPr>
          <w:rFonts w:ascii="Arial" w:hAnsi="Arial" w:cs="Arial"/>
          <w:sz w:val="20"/>
          <w:szCs w:val="20"/>
        </w:rPr>
        <w:t>), заклю</w:t>
      </w:r>
      <w:r w:rsidR="00D4164A" w:rsidRPr="00CC3C8C">
        <w:rPr>
          <w:rFonts w:ascii="Arial" w:hAnsi="Arial" w:cs="Arial"/>
          <w:sz w:val="20"/>
          <w:szCs w:val="20"/>
        </w:rPr>
        <w:t xml:space="preserve">чили настоящий договор (далее </w:t>
      </w:r>
      <w:r w:rsidR="0001509C" w:rsidRPr="00CC3C8C">
        <w:rPr>
          <w:rFonts w:ascii="Arial" w:hAnsi="Arial" w:cs="Arial"/>
          <w:sz w:val="20"/>
          <w:szCs w:val="20"/>
        </w:rPr>
        <w:t xml:space="preserve">- </w:t>
      </w:r>
      <w:r w:rsidR="00D4164A" w:rsidRPr="00CC3C8C">
        <w:rPr>
          <w:rFonts w:ascii="Arial" w:hAnsi="Arial" w:cs="Arial"/>
          <w:sz w:val="20"/>
          <w:szCs w:val="20"/>
        </w:rPr>
        <w:t>Д</w:t>
      </w:r>
      <w:r w:rsidR="0001509C" w:rsidRPr="00CC3C8C">
        <w:rPr>
          <w:rFonts w:ascii="Arial" w:hAnsi="Arial" w:cs="Arial"/>
          <w:sz w:val="20"/>
          <w:szCs w:val="20"/>
        </w:rPr>
        <w:t>оговор</w:t>
      </w:r>
      <w:r w:rsidR="00996B0D" w:rsidRPr="00CC3C8C">
        <w:rPr>
          <w:rFonts w:ascii="Arial" w:hAnsi="Arial" w:cs="Arial"/>
          <w:sz w:val="20"/>
          <w:szCs w:val="20"/>
        </w:rPr>
        <w:t>) о нижеследующем:</w:t>
      </w:r>
    </w:p>
    <w:p w:rsidR="00503ED7" w:rsidRPr="00CC3C8C" w:rsidRDefault="00E70571" w:rsidP="00A75C61">
      <w:pPr>
        <w:pStyle w:val="1"/>
        <w:numPr>
          <w:ilvl w:val="0"/>
          <w:numId w:val="0"/>
        </w:numPr>
        <w:tabs>
          <w:tab w:val="left" w:pos="284"/>
        </w:tabs>
        <w:spacing w:before="0" w:after="0" w:line="240" w:lineRule="auto"/>
        <w:rPr>
          <w:rFonts w:ascii="Arial" w:hAnsi="Arial" w:cs="Arial"/>
          <w:color w:val="FF0000"/>
          <w:sz w:val="20"/>
          <w:szCs w:val="20"/>
          <w:u w:val="single"/>
        </w:rPr>
      </w:pPr>
      <w:bookmarkStart w:id="2" w:name="_ref_21031204"/>
      <w:r w:rsidRPr="00CC3C8C">
        <w:rPr>
          <w:rFonts w:ascii="Arial" w:hAnsi="Arial" w:cs="Arial"/>
          <w:sz w:val="20"/>
          <w:szCs w:val="20"/>
        </w:rPr>
        <w:t xml:space="preserve">1. </w:t>
      </w:r>
      <w:r w:rsidR="00CA4E9D" w:rsidRPr="00CC3C8C">
        <w:rPr>
          <w:rFonts w:ascii="Arial" w:hAnsi="Arial" w:cs="Arial"/>
          <w:sz w:val="20"/>
          <w:szCs w:val="20"/>
        </w:rPr>
        <w:t>Предмет</w:t>
      </w:r>
      <w:r w:rsidR="0036505C" w:rsidRPr="00CC3C8C">
        <w:rPr>
          <w:rFonts w:ascii="Arial" w:hAnsi="Arial" w:cs="Arial"/>
          <w:sz w:val="20"/>
          <w:szCs w:val="20"/>
        </w:rPr>
        <w:t xml:space="preserve"> </w:t>
      </w:r>
      <w:r w:rsidR="00CA4E9D" w:rsidRPr="00CC3C8C">
        <w:rPr>
          <w:rFonts w:ascii="Arial" w:hAnsi="Arial" w:cs="Arial"/>
          <w:sz w:val="20"/>
          <w:szCs w:val="20"/>
        </w:rPr>
        <w:t>договора</w:t>
      </w:r>
      <w:bookmarkEnd w:id="2"/>
    </w:p>
    <w:p w:rsidR="008377E3" w:rsidRPr="00570AED" w:rsidRDefault="0019372E" w:rsidP="008377E3">
      <w:pPr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Calibri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1.1. </w:t>
      </w:r>
      <w:r w:rsidR="00FD0F0A" w:rsidRPr="00CC3C8C">
        <w:rPr>
          <w:rFonts w:ascii="Arial" w:hAnsi="Arial" w:cs="Arial"/>
          <w:sz w:val="20"/>
          <w:szCs w:val="20"/>
        </w:rPr>
        <w:t>По</w:t>
      </w:r>
      <w:r w:rsidR="00EE130A" w:rsidRPr="00CC3C8C">
        <w:rPr>
          <w:rFonts w:ascii="Arial" w:hAnsi="Arial" w:cs="Arial"/>
          <w:sz w:val="20"/>
          <w:szCs w:val="20"/>
        </w:rPr>
        <w:t xml:space="preserve"> </w:t>
      </w:r>
      <w:r w:rsidR="00FD0F0A" w:rsidRPr="00CC3C8C">
        <w:rPr>
          <w:rFonts w:ascii="Arial" w:hAnsi="Arial" w:cs="Arial"/>
          <w:sz w:val="20"/>
          <w:szCs w:val="20"/>
        </w:rPr>
        <w:t>Д</w:t>
      </w:r>
      <w:r w:rsidR="00EE130A" w:rsidRPr="00CC3C8C">
        <w:rPr>
          <w:rFonts w:ascii="Arial" w:hAnsi="Arial" w:cs="Arial"/>
          <w:sz w:val="20"/>
          <w:szCs w:val="20"/>
        </w:rPr>
        <w:t xml:space="preserve">оговору </w:t>
      </w:r>
      <w:r w:rsidR="0001509C" w:rsidRPr="00CC3C8C">
        <w:rPr>
          <w:rFonts w:ascii="Arial" w:hAnsi="Arial" w:cs="Arial"/>
          <w:sz w:val="20"/>
          <w:szCs w:val="20"/>
        </w:rPr>
        <w:t>Региональный оператор</w:t>
      </w:r>
      <w:r w:rsidR="00EE130A" w:rsidRPr="00CC3C8C">
        <w:rPr>
          <w:rFonts w:ascii="Arial" w:hAnsi="Arial" w:cs="Arial"/>
          <w:sz w:val="20"/>
          <w:szCs w:val="20"/>
        </w:rPr>
        <w:t xml:space="preserve"> обязуется открыть для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D4164A" w:rsidRPr="00CC3C8C">
        <w:rPr>
          <w:rFonts w:ascii="Arial" w:hAnsi="Arial" w:cs="Arial"/>
          <w:sz w:val="20"/>
          <w:szCs w:val="20"/>
        </w:rPr>
        <w:t xml:space="preserve"> многоквартирного дома</w:t>
      </w:r>
      <w:r w:rsidRPr="00CC3C8C">
        <w:rPr>
          <w:rFonts w:ascii="Arial" w:hAnsi="Arial" w:cs="Arial"/>
          <w:sz w:val="20"/>
          <w:szCs w:val="20"/>
        </w:rPr>
        <w:t>,</w:t>
      </w:r>
      <w:r w:rsidR="00D4164A" w:rsidRPr="00CC3C8C">
        <w:rPr>
          <w:rFonts w:ascii="Arial" w:hAnsi="Arial" w:cs="Arial"/>
          <w:sz w:val="20"/>
          <w:szCs w:val="20"/>
        </w:rPr>
        <w:t xml:space="preserve"> </w:t>
      </w:r>
      <w:r w:rsidR="003B74CA" w:rsidRPr="00CC3C8C">
        <w:rPr>
          <w:rFonts w:ascii="Arial" w:hAnsi="Arial" w:cs="Arial"/>
          <w:sz w:val="20"/>
          <w:szCs w:val="20"/>
        </w:rPr>
        <w:t>расположенного по адресу:</w:t>
      </w:r>
      <w:r w:rsidR="00FD0F0A" w:rsidRPr="00CC3C8C">
        <w:rPr>
          <w:rFonts w:ascii="Arial" w:hAnsi="Arial" w:cs="Arial"/>
          <w:sz w:val="20"/>
          <w:szCs w:val="20"/>
        </w:rPr>
        <w:t>___________________________________</w:t>
      </w:r>
      <w:r w:rsidR="003B74CA" w:rsidRPr="00CC3C8C">
        <w:rPr>
          <w:rFonts w:ascii="Arial" w:hAnsi="Arial" w:cs="Arial"/>
          <w:sz w:val="20"/>
          <w:szCs w:val="20"/>
        </w:rPr>
        <w:t xml:space="preserve"> ________________________________________</w:t>
      </w:r>
      <w:r w:rsidR="00FD0F0A" w:rsidRPr="00CC3C8C">
        <w:rPr>
          <w:rFonts w:ascii="Arial" w:hAnsi="Arial" w:cs="Arial"/>
          <w:sz w:val="20"/>
          <w:szCs w:val="20"/>
        </w:rPr>
        <w:t>________________________________________</w:t>
      </w:r>
      <w:r w:rsidR="003B74CA" w:rsidRPr="00CC3C8C">
        <w:rPr>
          <w:rFonts w:ascii="Arial" w:hAnsi="Arial" w:cs="Arial"/>
          <w:sz w:val="20"/>
          <w:szCs w:val="20"/>
        </w:rPr>
        <w:t xml:space="preserve"> (далее</w:t>
      </w:r>
      <w:r w:rsidR="00B512E6" w:rsidRPr="00CC3C8C">
        <w:rPr>
          <w:rFonts w:ascii="Arial" w:hAnsi="Arial" w:cs="Arial"/>
          <w:sz w:val="20"/>
          <w:szCs w:val="20"/>
        </w:rPr>
        <w:t xml:space="preserve"> -</w:t>
      </w:r>
      <w:r w:rsidR="003B74CA"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3B74CA" w:rsidRPr="00CC3C8C">
        <w:rPr>
          <w:rFonts w:ascii="Arial" w:hAnsi="Arial" w:cs="Arial"/>
          <w:sz w:val="20"/>
          <w:szCs w:val="20"/>
        </w:rPr>
        <w:t>)</w:t>
      </w:r>
      <w:r w:rsidR="00B47C6E" w:rsidRPr="00CC3C8C">
        <w:rPr>
          <w:rFonts w:ascii="Arial" w:hAnsi="Arial" w:cs="Arial"/>
          <w:sz w:val="20"/>
          <w:szCs w:val="20"/>
        </w:rPr>
        <w:t xml:space="preserve"> </w:t>
      </w:r>
      <w:r w:rsidR="00EE130A" w:rsidRPr="00CC3C8C">
        <w:rPr>
          <w:rFonts w:ascii="Arial" w:hAnsi="Arial" w:cs="Arial"/>
          <w:sz w:val="20"/>
          <w:szCs w:val="20"/>
        </w:rPr>
        <w:t xml:space="preserve">специальный банковский счет в валюте Российской Федерации с целью формирования фонда капитального ремонта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E14CB1" w:rsidRPr="00CC3C8C">
        <w:rPr>
          <w:rFonts w:ascii="Arial" w:hAnsi="Arial" w:cs="Arial"/>
          <w:sz w:val="20"/>
          <w:szCs w:val="20"/>
        </w:rPr>
        <w:t xml:space="preserve"> (далее – Фонд капитального ремонта)</w:t>
      </w:r>
      <w:r w:rsidR="00EE130A" w:rsidRPr="00CC3C8C">
        <w:rPr>
          <w:rFonts w:ascii="Arial" w:hAnsi="Arial" w:cs="Arial"/>
          <w:sz w:val="20"/>
          <w:szCs w:val="20"/>
        </w:rPr>
        <w:t xml:space="preserve"> </w:t>
      </w:r>
      <w:r w:rsidR="00FD0F0A" w:rsidRPr="00CC3C8C">
        <w:rPr>
          <w:rFonts w:ascii="Arial" w:hAnsi="Arial" w:cs="Arial"/>
          <w:sz w:val="20"/>
          <w:szCs w:val="20"/>
        </w:rPr>
        <w:t>на специальном счете</w:t>
      </w:r>
      <w:r w:rsidR="00E14CB1" w:rsidRPr="00CC3C8C">
        <w:rPr>
          <w:rFonts w:ascii="Arial" w:hAnsi="Arial" w:cs="Arial"/>
          <w:sz w:val="20"/>
          <w:szCs w:val="20"/>
        </w:rPr>
        <w:t xml:space="preserve"> </w:t>
      </w:r>
      <w:r w:rsidR="00FD0F0A" w:rsidRPr="00CC3C8C">
        <w:rPr>
          <w:rFonts w:ascii="Arial" w:hAnsi="Arial" w:cs="Arial"/>
          <w:sz w:val="20"/>
          <w:szCs w:val="20"/>
        </w:rPr>
        <w:t xml:space="preserve"> </w:t>
      </w:r>
      <w:r w:rsidR="00E14CB1" w:rsidRPr="00CC3C8C">
        <w:rPr>
          <w:rFonts w:ascii="Arial" w:hAnsi="Arial" w:cs="Arial"/>
          <w:sz w:val="20"/>
          <w:szCs w:val="20"/>
        </w:rPr>
        <w:t>(далее – Счет)</w:t>
      </w:r>
      <w:r w:rsidR="004D29DF" w:rsidRPr="00CC3C8C">
        <w:rPr>
          <w:rFonts w:ascii="Arial" w:hAnsi="Arial" w:cs="Arial"/>
          <w:i/>
          <w:sz w:val="20"/>
          <w:szCs w:val="20"/>
        </w:rPr>
        <w:t xml:space="preserve"> </w:t>
      </w:r>
      <w:r w:rsidR="00FD0F0A" w:rsidRPr="00CC3C8C">
        <w:rPr>
          <w:rFonts w:ascii="Arial" w:hAnsi="Arial" w:cs="Arial"/>
          <w:sz w:val="20"/>
          <w:szCs w:val="20"/>
        </w:rPr>
        <w:t xml:space="preserve">владельцем которого является </w:t>
      </w:r>
      <w:r w:rsidR="0001509C" w:rsidRPr="00CC3C8C">
        <w:rPr>
          <w:rFonts w:ascii="Arial" w:hAnsi="Arial" w:cs="Arial"/>
          <w:sz w:val="20"/>
          <w:szCs w:val="20"/>
        </w:rPr>
        <w:t>Региональный оператор</w:t>
      </w:r>
      <w:r w:rsidR="00EE130A" w:rsidRPr="00CC3C8C">
        <w:rPr>
          <w:rFonts w:ascii="Arial" w:hAnsi="Arial" w:cs="Arial"/>
          <w:sz w:val="20"/>
          <w:szCs w:val="20"/>
        </w:rPr>
        <w:t xml:space="preserve">, а </w:t>
      </w:r>
      <w:r w:rsidR="0001509C" w:rsidRPr="00CC3C8C">
        <w:rPr>
          <w:rFonts w:ascii="Arial" w:hAnsi="Arial" w:cs="Arial"/>
          <w:sz w:val="20"/>
          <w:szCs w:val="20"/>
        </w:rPr>
        <w:t>Собственники</w:t>
      </w:r>
      <w:r w:rsidR="00EE130A" w:rsidRPr="00CC3C8C">
        <w:rPr>
          <w:rFonts w:ascii="Arial" w:hAnsi="Arial" w:cs="Arial"/>
          <w:sz w:val="20"/>
          <w:szCs w:val="20"/>
        </w:rPr>
        <w:t xml:space="preserve"> обязуются </w:t>
      </w:r>
      <w:r w:rsidR="00D4164A" w:rsidRPr="00CC3C8C">
        <w:rPr>
          <w:rFonts w:ascii="Arial" w:hAnsi="Arial" w:cs="Arial"/>
          <w:sz w:val="20"/>
          <w:szCs w:val="20"/>
        </w:rPr>
        <w:t xml:space="preserve">согласно действующему </w:t>
      </w:r>
      <w:r w:rsidR="00FD0F0A" w:rsidRPr="00CC3C8C">
        <w:rPr>
          <w:rFonts w:ascii="Arial" w:hAnsi="Arial" w:cs="Arial"/>
          <w:sz w:val="20"/>
          <w:szCs w:val="20"/>
        </w:rPr>
        <w:t xml:space="preserve">федеральному </w:t>
      </w:r>
      <w:r w:rsidR="00D4164A" w:rsidRPr="00CC3C8C">
        <w:rPr>
          <w:rFonts w:ascii="Arial" w:hAnsi="Arial" w:cs="Arial"/>
          <w:sz w:val="20"/>
          <w:szCs w:val="20"/>
        </w:rPr>
        <w:t>законодательству</w:t>
      </w:r>
      <w:r w:rsidR="00FD0F0A" w:rsidRPr="00CC3C8C">
        <w:rPr>
          <w:rFonts w:ascii="Arial" w:hAnsi="Arial" w:cs="Arial"/>
          <w:sz w:val="20"/>
          <w:szCs w:val="20"/>
        </w:rPr>
        <w:t xml:space="preserve"> и законодательству Хабаровского края</w:t>
      </w:r>
      <w:r w:rsidR="00D4164A" w:rsidRPr="00CC3C8C">
        <w:rPr>
          <w:rFonts w:ascii="Arial" w:hAnsi="Arial" w:cs="Arial"/>
          <w:sz w:val="20"/>
          <w:szCs w:val="20"/>
        </w:rPr>
        <w:t xml:space="preserve">, </w:t>
      </w:r>
      <w:r w:rsidR="00EE130A" w:rsidRPr="00CC3C8C">
        <w:rPr>
          <w:rFonts w:ascii="Arial" w:hAnsi="Arial" w:cs="Arial"/>
          <w:sz w:val="20"/>
          <w:szCs w:val="20"/>
        </w:rPr>
        <w:t>ежемесячно</w:t>
      </w:r>
      <w:r w:rsidR="00D4164A" w:rsidRPr="00CC3C8C">
        <w:rPr>
          <w:rFonts w:ascii="Arial" w:hAnsi="Arial" w:cs="Arial"/>
          <w:sz w:val="20"/>
          <w:szCs w:val="20"/>
        </w:rPr>
        <w:t>,</w:t>
      </w:r>
      <w:r w:rsidR="00EE130A" w:rsidRPr="00CC3C8C">
        <w:rPr>
          <w:rFonts w:ascii="Arial" w:hAnsi="Arial" w:cs="Arial"/>
          <w:sz w:val="20"/>
          <w:szCs w:val="20"/>
        </w:rPr>
        <w:t xml:space="preserve"> </w:t>
      </w:r>
      <w:r w:rsidR="00FD0F0A" w:rsidRPr="00CC3C8C">
        <w:rPr>
          <w:rFonts w:ascii="Arial" w:hAnsi="Arial" w:cs="Arial"/>
          <w:sz w:val="20"/>
          <w:szCs w:val="20"/>
        </w:rPr>
        <w:t>в установленные сроки и</w:t>
      </w:r>
      <w:r w:rsidR="00EE130A" w:rsidRPr="00CC3C8C">
        <w:rPr>
          <w:rFonts w:ascii="Arial" w:hAnsi="Arial" w:cs="Arial"/>
          <w:sz w:val="20"/>
          <w:szCs w:val="20"/>
        </w:rPr>
        <w:t xml:space="preserve"> в полном объеме вносить на </w:t>
      </w:r>
      <w:r w:rsidR="00E14CB1" w:rsidRPr="00CC3C8C">
        <w:rPr>
          <w:rFonts w:ascii="Arial" w:hAnsi="Arial" w:cs="Arial"/>
          <w:sz w:val="20"/>
          <w:szCs w:val="20"/>
        </w:rPr>
        <w:t>Счет</w:t>
      </w:r>
      <w:r w:rsidR="00EE130A" w:rsidRPr="00CC3C8C">
        <w:rPr>
          <w:rFonts w:ascii="Arial" w:hAnsi="Arial" w:cs="Arial"/>
          <w:sz w:val="20"/>
          <w:szCs w:val="20"/>
        </w:rPr>
        <w:t xml:space="preserve"> взносы на капитальный ремонт</w:t>
      </w:r>
      <w:r w:rsidR="002E5894" w:rsidRPr="00CC3C8C">
        <w:rPr>
          <w:rFonts w:ascii="Arial" w:hAnsi="Arial" w:cs="Arial"/>
          <w:sz w:val="20"/>
          <w:szCs w:val="20"/>
        </w:rPr>
        <w:t xml:space="preserve"> общего имущества МКД</w:t>
      </w:r>
      <w:r w:rsidR="004D29DF" w:rsidRPr="00CC3C8C">
        <w:rPr>
          <w:rFonts w:ascii="Arial" w:hAnsi="Arial" w:cs="Arial"/>
          <w:sz w:val="20"/>
          <w:szCs w:val="20"/>
        </w:rPr>
        <w:t xml:space="preserve"> </w:t>
      </w:r>
      <w:r w:rsidR="00E6544E" w:rsidRPr="00CC3C8C">
        <w:rPr>
          <w:rFonts w:ascii="Arial" w:hAnsi="Arial" w:cs="Arial"/>
          <w:sz w:val="20"/>
          <w:szCs w:val="20"/>
        </w:rPr>
        <w:t xml:space="preserve">и </w:t>
      </w:r>
      <w:r w:rsidR="008377E3" w:rsidRPr="00570AED">
        <w:rPr>
          <w:rFonts w:ascii="Arial" w:eastAsia="Calibri" w:hAnsi="Arial" w:cs="Arial"/>
          <w:sz w:val="20"/>
          <w:szCs w:val="20"/>
        </w:rPr>
        <w:t>обеспечить проведение капитального ремонта общего имущества в МКД в сроки, определенные программой капитального ремонта общего имущества многоквартирных домов в Хабаровском крае на 2014 -2043 годы</w:t>
      </w:r>
      <w:r w:rsidR="00E47578">
        <w:rPr>
          <w:rFonts w:ascii="Arial" w:eastAsia="Calibri" w:hAnsi="Arial" w:cs="Arial"/>
          <w:sz w:val="20"/>
          <w:szCs w:val="20"/>
        </w:rPr>
        <w:t>,</w:t>
      </w:r>
      <w:r w:rsidR="008377E3" w:rsidRPr="00570AED">
        <w:rPr>
          <w:rFonts w:ascii="Arial" w:eastAsia="Calibri" w:hAnsi="Arial" w:cs="Arial"/>
          <w:sz w:val="20"/>
          <w:szCs w:val="20"/>
        </w:rPr>
        <w:t xml:space="preserve"> утвержденной постановлением Правительства Хабаровского края от 30.12.2013 г. № 479-пр  (далее – Краевая программа капитального ремонта).</w:t>
      </w:r>
    </w:p>
    <w:p w:rsidR="0019372E" w:rsidRPr="00CC3C8C" w:rsidRDefault="0019372E" w:rsidP="008377E3">
      <w:pPr>
        <w:pStyle w:val="2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1.2. </w:t>
      </w:r>
      <w:r w:rsidR="002E5894" w:rsidRPr="00CC3C8C">
        <w:rPr>
          <w:rFonts w:ascii="Arial" w:hAnsi="Arial" w:cs="Arial"/>
          <w:sz w:val="20"/>
          <w:szCs w:val="20"/>
        </w:rPr>
        <w:t>Состав общего имущества определяется в соответствии с законодательством РФ.</w:t>
      </w:r>
      <w:r w:rsidR="0036505C" w:rsidRPr="00CC3C8C">
        <w:rPr>
          <w:rFonts w:ascii="Arial" w:hAnsi="Arial" w:cs="Arial"/>
          <w:sz w:val="20"/>
          <w:szCs w:val="20"/>
        </w:rPr>
        <w:t xml:space="preserve"> </w:t>
      </w:r>
    </w:p>
    <w:p w:rsidR="00EE130A" w:rsidRPr="00CC3C8C" w:rsidRDefault="0019372E" w:rsidP="008377E3">
      <w:pPr>
        <w:pStyle w:val="2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1.3</w:t>
      </w:r>
      <w:r w:rsidR="00E14CB1" w:rsidRPr="00CC3C8C">
        <w:rPr>
          <w:rFonts w:ascii="Arial" w:hAnsi="Arial" w:cs="Arial"/>
          <w:sz w:val="20"/>
          <w:szCs w:val="20"/>
        </w:rPr>
        <w:t>. </w:t>
      </w:r>
      <w:r w:rsidRPr="00CC3C8C">
        <w:rPr>
          <w:rFonts w:ascii="Arial" w:hAnsi="Arial" w:cs="Arial"/>
          <w:sz w:val="20"/>
          <w:szCs w:val="20"/>
        </w:rPr>
        <w:t>С</w:t>
      </w:r>
      <w:r w:rsidR="00EE130A" w:rsidRPr="00CC3C8C">
        <w:rPr>
          <w:rFonts w:ascii="Arial" w:hAnsi="Arial" w:cs="Arial"/>
          <w:sz w:val="20"/>
          <w:szCs w:val="20"/>
        </w:rPr>
        <w:t xml:space="preserve">чет носит целевой характер и предназначен для проведения операций, </w:t>
      </w:r>
      <w:r w:rsidR="00FF58E6" w:rsidRPr="00CC3C8C">
        <w:rPr>
          <w:rFonts w:ascii="Arial" w:hAnsi="Arial" w:cs="Arial"/>
          <w:sz w:val="20"/>
          <w:szCs w:val="20"/>
        </w:rPr>
        <w:t>преду</w:t>
      </w:r>
      <w:r w:rsidR="004D29DF" w:rsidRPr="00CC3C8C">
        <w:rPr>
          <w:rFonts w:ascii="Arial" w:hAnsi="Arial" w:cs="Arial"/>
          <w:sz w:val="20"/>
          <w:szCs w:val="20"/>
        </w:rPr>
        <w:t xml:space="preserve">смотренных законодательством РФ </w:t>
      </w:r>
      <w:r w:rsidR="00FF58E6" w:rsidRPr="00CC3C8C">
        <w:rPr>
          <w:rFonts w:ascii="Arial" w:hAnsi="Arial" w:cs="Arial"/>
          <w:sz w:val="20"/>
          <w:szCs w:val="20"/>
        </w:rPr>
        <w:t xml:space="preserve">и </w:t>
      </w:r>
      <w:r w:rsidR="00E6544E" w:rsidRPr="00CC3C8C">
        <w:rPr>
          <w:rFonts w:ascii="Arial" w:hAnsi="Arial" w:cs="Arial"/>
          <w:sz w:val="20"/>
          <w:szCs w:val="20"/>
        </w:rPr>
        <w:t>указанных в п. 2.2. Д</w:t>
      </w:r>
      <w:r w:rsidR="00EE130A" w:rsidRPr="00CC3C8C">
        <w:rPr>
          <w:rFonts w:ascii="Arial" w:hAnsi="Arial" w:cs="Arial"/>
          <w:sz w:val="20"/>
          <w:szCs w:val="20"/>
        </w:rPr>
        <w:t>оговора.</w:t>
      </w:r>
    </w:p>
    <w:p w:rsidR="00EE130A" w:rsidRPr="00CC3C8C" w:rsidRDefault="0019372E" w:rsidP="008377E3">
      <w:pPr>
        <w:pStyle w:val="2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1.4. </w:t>
      </w:r>
      <w:r w:rsidR="0001509C" w:rsidRPr="00CC3C8C">
        <w:rPr>
          <w:rFonts w:ascii="Arial" w:hAnsi="Arial" w:cs="Arial"/>
          <w:sz w:val="20"/>
          <w:szCs w:val="20"/>
        </w:rPr>
        <w:t>Собственники</w:t>
      </w:r>
      <w:r w:rsidR="00EE130A" w:rsidRPr="00CC3C8C">
        <w:rPr>
          <w:rFonts w:ascii="Arial" w:hAnsi="Arial" w:cs="Arial"/>
          <w:sz w:val="20"/>
          <w:szCs w:val="20"/>
        </w:rPr>
        <w:t xml:space="preserve">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 для исполнения Договора.</w:t>
      </w:r>
    </w:p>
    <w:p w:rsidR="00EE130A" w:rsidRPr="00CC3C8C" w:rsidRDefault="00E07F5F" w:rsidP="00A75C61">
      <w:pPr>
        <w:pStyle w:val="2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1.5.</w:t>
      </w:r>
      <w:r w:rsidR="00E14CB1" w:rsidRPr="00CC3C8C">
        <w:rPr>
          <w:rFonts w:ascii="Arial" w:hAnsi="Arial" w:cs="Arial"/>
          <w:sz w:val="20"/>
          <w:szCs w:val="20"/>
        </w:rPr>
        <w:t xml:space="preserve"> </w:t>
      </w:r>
      <w:r w:rsidR="00EE130A" w:rsidRPr="00CC3C8C">
        <w:rPr>
          <w:rFonts w:ascii="Arial" w:hAnsi="Arial" w:cs="Arial"/>
          <w:sz w:val="20"/>
          <w:szCs w:val="20"/>
        </w:rPr>
        <w:t xml:space="preserve">Условия Договора являются </w:t>
      </w:r>
      <w:r w:rsidR="00FF58E6" w:rsidRPr="00CC3C8C">
        <w:rPr>
          <w:rFonts w:ascii="Arial" w:hAnsi="Arial" w:cs="Arial"/>
          <w:sz w:val="20"/>
          <w:szCs w:val="20"/>
        </w:rPr>
        <w:t>обязательными и равными (</w:t>
      </w:r>
      <w:r w:rsidR="00EE130A" w:rsidRPr="00CC3C8C">
        <w:rPr>
          <w:rFonts w:ascii="Arial" w:hAnsi="Arial" w:cs="Arial"/>
          <w:sz w:val="20"/>
          <w:szCs w:val="20"/>
        </w:rPr>
        <w:t>одинаковыми</w:t>
      </w:r>
      <w:r w:rsidR="00FF58E6" w:rsidRPr="00CC3C8C">
        <w:rPr>
          <w:rFonts w:ascii="Arial" w:hAnsi="Arial" w:cs="Arial"/>
          <w:sz w:val="20"/>
          <w:szCs w:val="20"/>
        </w:rPr>
        <w:t>)</w:t>
      </w:r>
      <w:r w:rsidR="00EE130A" w:rsidRPr="00CC3C8C">
        <w:rPr>
          <w:rFonts w:ascii="Arial" w:hAnsi="Arial" w:cs="Arial"/>
          <w:sz w:val="20"/>
          <w:szCs w:val="20"/>
        </w:rPr>
        <w:t xml:space="preserve"> для всех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EE130A" w:rsidRPr="00CC3C8C">
        <w:rPr>
          <w:rFonts w:ascii="Arial" w:hAnsi="Arial" w:cs="Arial"/>
          <w:sz w:val="20"/>
          <w:szCs w:val="20"/>
        </w:rPr>
        <w:t>.</w:t>
      </w:r>
    </w:p>
    <w:p w:rsidR="00CA4E9D" w:rsidRPr="00CC3C8C" w:rsidRDefault="0057088C" w:rsidP="00967AED">
      <w:pPr>
        <w:pStyle w:val="1"/>
        <w:numPr>
          <w:ilvl w:val="0"/>
          <w:numId w:val="19"/>
        </w:numPr>
        <w:tabs>
          <w:tab w:val="left" w:pos="28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Порядок открытия счета</w:t>
      </w:r>
    </w:p>
    <w:p w:rsidR="00EC31F6" w:rsidRPr="00CC3C8C" w:rsidRDefault="00E14CB1" w:rsidP="00E14CB1">
      <w:pPr>
        <w:pStyle w:val="2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bookmarkStart w:id="3" w:name="_ref_21267932"/>
      <w:r w:rsidRPr="00CC3C8C">
        <w:rPr>
          <w:rFonts w:ascii="Arial" w:hAnsi="Arial" w:cs="Arial"/>
          <w:sz w:val="20"/>
          <w:szCs w:val="20"/>
        </w:rPr>
        <w:t>2.1. С</w:t>
      </w:r>
      <w:r w:rsidR="0001509C" w:rsidRPr="00CC3C8C">
        <w:rPr>
          <w:rFonts w:ascii="Arial" w:hAnsi="Arial" w:cs="Arial"/>
          <w:sz w:val="20"/>
          <w:szCs w:val="20"/>
        </w:rPr>
        <w:t xml:space="preserve">чет </w:t>
      </w:r>
      <w:r w:rsidR="0057088C" w:rsidRPr="00CC3C8C">
        <w:rPr>
          <w:rFonts w:ascii="Arial" w:hAnsi="Arial" w:cs="Arial"/>
          <w:sz w:val="20"/>
          <w:szCs w:val="20"/>
        </w:rPr>
        <w:t xml:space="preserve">открывается </w:t>
      </w:r>
      <w:r w:rsidR="0001509C" w:rsidRPr="00CC3C8C">
        <w:rPr>
          <w:rFonts w:ascii="Arial" w:hAnsi="Arial" w:cs="Arial"/>
          <w:sz w:val="20"/>
          <w:szCs w:val="20"/>
        </w:rPr>
        <w:t>Региональным операторо</w:t>
      </w:r>
      <w:bookmarkStart w:id="4" w:name="_GoBack"/>
      <w:bookmarkEnd w:id="4"/>
      <w:r w:rsidR="0001509C" w:rsidRPr="00CC3C8C">
        <w:rPr>
          <w:rFonts w:ascii="Arial" w:hAnsi="Arial" w:cs="Arial"/>
          <w:sz w:val="20"/>
          <w:szCs w:val="20"/>
        </w:rPr>
        <w:t xml:space="preserve">м </w:t>
      </w:r>
      <w:r w:rsidR="0057088C" w:rsidRPr="00CC3C8C">
        <w:rPr>
          <w:rFonts w:ascii="Arial" w:hAnsi="Arial" w:cs="Arial"/>
          <w:sz w:val="20"/>
          <w:szCs w:val="20"/>
        </w:rPr>
        <w:t>на основании</w:t>
      </w:r>
      <w:bookmarkEnd w:id="3"/>
      <w:r w:rsidR="00EC31F6" w:rsidRPr="00CC3C8C">
        <w:rPr>
          <w:rFonts w:ascii="Arial" w:hAnsi="Arial" w:cs="Arial"/>
          <w:sz w:val="20"/>
          <w:szCs w:val="20"/>
        </w:rPr>
        <w:t xml:space="preserve"> решения общего собрания Протокол от «__</w:t>
      </w:r>
      <w:proofErr w:type="gramStart"/>
      <w:r w:rsidR="00EC31F6" w:rsidRPr="00CC3C8C">
        <w:rPr>
          <w:rFonts w:ascii="Arial" w:hAnsi="Arial" w:cs="Arial"/>
          <w:sz w:val="20"/>
          <w:szCs w:val="20"/>
        </w:rPr>
        <w:t>_»_</w:t>
      </w:r>
      <w:proofErr w:type="gramEnd"/>
      <w:r w:rsidR="00EC31F6" w:rsidRPr="00CC3C8C">
        <w:rPr>
          <w:rFonts w:ascii="Arial" w:hAnsi="Arial" w:cs="Arial"/>
          <w:sz w:val="20"/>
          <w:szCs w:val="20"/>
        </w:rPr>
        <w:t>_________20___года №___).</w:t>
      </w:r>
    </w:p>
    <w:p w:rsidR="00CA4E9D" w:rsidRPr="00CC3C8C" w:rsidRDefault="00E14CB1" w:rsidP="00967AED">
      <w:pPr>
        <w:pStyle w:val="2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2.2. </w:t>
      </w:r>
      <w:r w:rsidR="0057088C" w:rsidRPr="00CC3C8C">
        <w:rPr>
          <w:rFonts w:ascii="Arial" w:hAnsi="Arial" w:cs="Arial"/>
          <w:sz w:val="20"/>
          <w:szCs w:val="20"/>
        </w:rPr>
        <w:t xml:space="preserve">По </w:t>
      </w:r>
      <w:r w:rsidRPr="00CC3C8C">
        <w:rPr>
          <w:rFonts w:ascii="Arial" w:hAnsi="Arial" w:cs="Arial"/>
          <w:sz w:val="20"/>
          <w:szCs w:val="20"/>
        </w:rPr>
        <w:t>С</w:t>
      </w:r>
      <w:r w:rsidR="0057088C" w:rsidRPr="00CC3C8C">
        <w:rPr>
          <w:rFonts w:ascii="Arial" w:hAnsi="Arial" w:cs="Arial"/>
          <w:sz w:val="20"/>
          <w:szCs w:val="20"/>
        </w:rPr>
        <w:t>чету могут совершаться следующие операции</w:t>
      </w:r>
      <w:r w:rsidR="00967AED" w:rsidRPr="00CC3C8C">
        <w:rPr>
          <w:rFonts w:ascii="Arial" w:hAnsi="Arial" w:cs="Arial"/>
          <w:sz w:val="20"/>
          <w:szCs w:val="20"/>
        </w:rPr>
        <w:t>:</w:t>
      </w:r>
      <w:r w:rsidR="006851DE" w:rsidRPr="00CC3C8C">
        <w:rPr>
          <w:rFonts w:ascii="Arial" w:hAnsi="Arial" w:cs="Arial"/>
          <w:sz w:val="20"/>
          <w:szCs w:val="20"/>
        </w:rPr>
        <w:t xml:space="preserve"> </w:t>
      </w:r>
    </w:p>
    <w:p w:rsidR="00A5364E" w:rsidRPr="00DE67AD" w:rsidRDefault="00A5364E" w:rsidP="00A5364E">
      <w:pPr>
        <w:pStyle w:val="3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bookmarkStart w:id="5" w:name="_ref_21267937"/>
      <w:r w:rsidRPr="00DE67AD">
        <w:rPr>
          <w:rFonts w:ascii="Arial" w:hAnsi="Arial" w:cs="Arial"/>
          <w:sz w:val="20"/>
          <w:szCs w:val="20"/>
        </w:rPr>
        <w:t xml:space="preserve">1) </w:t>
      </w:r>
      <w:bookmarkEnd w:id="5"/>
      <w:r w:rsidRPr="00DE67AD">
        <w:rPr>
          <w:rFonts w:ascii="Arial" w:hAnsi="Arial" w:cs="Arial"/>
          <w:sz w:val="20"/>
          <w:szCs w:val="20"/>
        </w:rPr>
        <w:t xml:space="preserve">Списание денежных средств, связанное с расчетами за оказание услуг и (или) выполнение работ по капитальному ремонту общего имущества МКД и расчетами за иные услуги и (или) работы, указанные в ЖК РФ и в Законе Хабаровского края. </w:t>
      </w:r>
    </w:p>
    <w:p w:rsidR="00BC6ED8" w:rsidRDefault="00A5364E" w:rsidP="00A5364E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 xml:space="preserve">2) Списание денежных средств в счет погашения кредитов, займов, полученных на оплату услуг и (или) работ, указанных в ч.1 ст.174 ЖК РФ и Законе Хабаровского края, уплату процентов за пользование такими кредитами, займами, оплату расходов на получение гарантий и поручительств по таким кредитам и займам. </w:t>
      </w:r>
    </w:p>
    <w:p w:rsidR="00BC6ED8" w:rsidRDefault="00A5364E" w:rsidP="00A5364E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 xml:space="preserve">3) Перечисление денежных средств, находящихся на Счете на другой специальный счет, в случае смены специального счета, и зачисление на Счет денежных средств, списанных с другого специального счета, на основании решения Собственников. </w:t>
      </w:r>
    </w:p>
    <w:p w:rsidR="00A5364E" w:rsidRPr="00DE67AD" w:rsidRDefault="00A5364E" w:rsidP="00A5364E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>4) Перечисление денежных средств на счет Регионального оператора, в случае изменения способа формирования Фонда капитального ремонта и зачисление денежных средств, поступивших от Регионального оператора, на основании решения Собственников</w:t>
      </w:r>
      <w:r w:rsidR="00BC6ED8">
        <w:rPr>
          <w:rFonts w:ascii="Arial" w:hAnsi="Arial" w:cs="Arial"/>
          <w:sz w:val="20"/>
          <w:szCs w:val="20"/>
        </w:rPr>
        <w:t>.</w:t>
      </w:r>
    </w:p>
    <w:p w:rsidR="00A5364E" w:rsidRPr="00DE67AD" w:rsidRDefault="00A5364E" w:rsidP="00A5364E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 xml:space="preserve">5) Зачисление взносов на капитальный ремонт, начисление процентов за ненадлежащее исполнение обязанности по уплате таких взносов. </w:t>
      </w:r>
    </w:p>
    <w:p w:rsidR="00A5364E" w:rsidRPr="00DE67AD" w:rsidRDefault="00A5364E" w:rsidP="00A5364E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 xml:space="preserve">6)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счета, заключенного с кредитной организацией. </w:t>
      </w:r>
    </w:p>
    <w:p w:rsidR="00A5364E" w:rsidRPr="00DE67AD" w:rsidRDefault="00A5364E" w:rsidP="00A5364E">
      <w:pPr>
        <w:pStyle w:val="3"/>
        <w:numPr>
          <w:ilvl w:val="0"/>
          <w:numId w:val="0"/>
        </w:numPr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DE67AD">
        <w:rPr>
          <w:rFonts w:ascii="Arial" w:hAnsi="Arial" w:cs="Arial"/>
          <w:sz w:val="20"/>
          <w:szCs w:val="20"/>
        </w:rPr>
        <w:t xml:space="preserve">7) Перечисление денежных средств, находящихся на данном Счете, в случаях, предусмотренных </w:t>
      </w:r>
      <w:hyperlink r:id="rId7" w:history="1">
        <w:r w:rsidRPr="00DE67AD">
          <w:rPr>
            <w:rFonts w:ascii="Arial" w:hAnsi="Arial" w:cs="Arial"/>
            <w:sz w:val="20"/>
            <w:szCs w:val="20"/>
          </w:rPr>
          <w:t>частью 2 статьи 174</w:t>
        </w:r>
      </w:hyperlink>
      <w:r w:rsidR="00BC6ED8">
        <w:rPr>
          <w:rFonts w:ascii="Arial" w:hAnsi="Arial" w:cs="Arial"/>
          <w:sz w:val="20"/>
          <w:szCs w:val="20"/>
        </w:rPr>
        <w:t xml:space="preserve"> ЖК РФ.</w:t>
      </w:r>
    </w:p>
    <w:p w:rsidR="00A5364E" w:rsidRPr="00CC3C8C" w:rsidRDefault="00A5364E" w:rsidP="00A5364E">
      <w:pPr>
        <w:pStyle w:val="3"/>
        <w:numPr>
          <w:ilvl w:val="0"/>
          <w:numId w:val="0"/>
        </w:numPr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8) </w:t>
      </w:r>
      <w:r w:rsidRPr="00CC3C8C">
        <w:rPr>
          <w:rFonts w:ascii="Arial" w:hAnsi="Arial" w:cs="Arial"/>
          <w:sz w:val="20"/>
          <w:szCs w:val="20"/>
        </w:rPr>
        <w:t xml:space="preserve">Иные операции по списанию и зачислению средств, связанные с формированием и использованием средств Фонда капитального ремонта в соответствии с Жилищным кодексом РФ. </w:t>
      </w:r>
    </w:p>
    <w:p w:rsidR="00980C3C" w:rsidRPr="00CC3C8C" w:rsidRDefault="00A5364E" w:rsidP="00A5364E">
      <w:pPr>
        <w:pStyle w:val="3"/>
        <w:numPr>
          <w:ilvl w:val="0"/>
          <w:numId w:val="0"/>
        </w:num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</w:t>
      </w:r>
      <w:r w:rsidR="008377E3">
        <w:rPr>
          <w:rFonts w:ascii="Arial" w:hAnsi="Arial" w:cs="Arial"/>
          <w:sz w:val="20"/>
          <w:szCs w:val="20"/>
        </w:rPr>
        <w:t>Совершение операций</w:t>
      </w:r>
      <w:r w:rsidR="00980C3C" w:rsidRPr="00CC3C8C">
        <w:rPr>
          <w:rFonts w:ascii="Arial" w:hAnsi="Arial" w:cs="Arial"/>
          <w:sz w:val="20"/>
          <w:szCs w:val="20"/>
        </w:rPr>
        <w:t xml:space="preserve"> по Счету, не предусмотренные </w:t>
      </w:r>
      <w:proofErr w:type="spellStart"/>
      <w:r w:rsidR="0036505C" w:rsidRPr="00CC3C8C">
        <w:rPr>
          <w:rFonts w:ascii="Arial" w:hAnsi="Arial" w:cs="Arial"/>
          <w:sz w:val="20"/>
          <w:szCs w:val="20"/>
        </w:rPr>
        <w:t>п.</w:t>
      </w:r>
      <w:r w:rsidR="008377E3">
        <w:rPr>
          <w:rFonts w:ascii="Arial" w:hAnsi="Arial" w:cs="Arial"/>
          <w:sz w:val="20"/>
          <w:szCs w:val="20"/>
        </w:rPr>
        <w:t>п</w:t>
      </w:r>
      <w:proofErr w:type="spellEnd"/>
      <w:r w:rsidR="008377E3">
        <w:rPr>
          <w:rFonts w:ascii="Arial" w:hAnsi="Arial" w:cs="Arial"/>
          <w:sz w:val="20"/>
          <w:szCs w:val="20"/>
        </w:rPr>
        <w:t>.</w:t>
      </w:r>
      <w:r w:rsidR="0036505C" w:rsidRPr="00CC3C8C">
        <w:rPr>
          <w:rFonts w:ascii="Arial" w:hAnsi="Arial" w:cs="Arial"/>
          <w:sz w:val="20"/>
          <w:szCs w:val="20"/>
        </w:rPr>
        <w:t xml:space="preserve"> 2.2.</w:t>
      </w:r>
      <w:r w:rsidR="008377E3">
        <w:rPr>
          <w:rFonts w:ascii="Arial" w:hAnsi="Arial" w:cs="Arial"/>
          <w:sz w:val="20"/>
          <w:szCs w:val="20"/>
        </w:rPr>
        <w:t>1-</w:t>
      </w:r>
      <w:r w:rsidR="004B5193">
        <w:rPr>
          <w:rFonts w:ascii="Arial" w:hAnsi="Arial" w:cs="Arial"/>
          <w:sz w:val="20"/>
          <w:szCs w:val="20"/>
        </w:rPr>
        <w:t xml:space="preserve"> </w:t>
      </w:r>
      <w:r w:rsidR="008377E3">
        <w:rPr>
          <w:rFonts w:ascii="Arial" w:hAnsi="Arial" w:cs="Arial"/>
          <w:sz w:val="20"/>
          <w:szCs w:val="20"/>
        </w:rPr>
        <w:t>2.2.8</w:t>
      </w:r>
      <w:r w:rsidR="0036505C" w:rsidRPr="00CC3C8C">
        <w:rPr>
          <w:rFonts w:ascii="Arial" w:hAnsi="Arial" w:cs="Arial"/>
          <w:sz w:val="20"/>
          <w:szCs w:val="20"/>
        </w:rPr>
        <w:t xml:space="preserve"> </w:t>
      </w:r>
      <w:r w:rsidR="00666508" w:rsidRPr="00CC3C8C">
        <w:rPr>
          <w:rFonts w:ascii="Arial" w:hAnsi="Arial" w:cs="Arial"/>
          <w:sz w:val="20"/>
          <w:szCs w:val="20"/>
        </w:rPr>
        <w:t>Договор</w:t>
      </w:r>
      <w:r w:rsidR="0036505C" w:rsidRPr="00CC3C8C">
        <w:rPr>
          <w:rFonts w:ascii="Arial" w:hAnsi="Arial" w:cs="Arial"/>
          <w:sz w:val="20"/>
          <w:szCs w:val="20"/>
        </w:rPr>
        <w:t>а</w:t>
      </w:r>
      <w:r w:rsidR="00980C3C" w:rsidRPr="00CC3C8C">
        <w:rPr>
          <w:rFonts w:ascii="Arial" w:hAnsi="Arial" w:cs="Arial"/>
          <w:sz w:val="20"/>
          <w:szCs w:val="20"/>
        </w:rPr>
        <w:t xml:space="preserve">, </w:t>
      </w:r>
      <w:r w:rsidR="008377E3">
        <w:rPr>
          <w:rFonts w:ascii="Arial" w:hAnsi="Arial" w:cs="Arial"/>
          <w:sz w:val="20"/>
          <w:szCs w:val="20"/>
        </w:rPr>
        <w:t xml:space="preserve">за исключением если иное не предусмотрено действующим законодательством, </w:t>
      </w:r>
      <w:r w:rsidR="00980C3C" w:rsidRPr="00CC3C8C">
        <w:rPr>
          <w:rFonts w:ascii="Arial" w:hAnsi="Arial" w:cs="Arial"/>
          <w:sz w:val="20"/>
          <w:szCs w:val="20"/>
        </w:rPr>
        <w:t>не допускаются.</w:t>
      </w:r>
      <w:r w:rsidR="0036505C" w:rsidRPr="00CC3C8C">
        <w:rPr>
          <w:rFonts w:ascii="Arial" w:hAnsi="Arial" w:cs="Arial"/>
          <w:sz w:val="20"/>
          <w:szCs w:val="20"/>
        </w:rPr>
        <w:t xml:space="preserve"> </w:t>
      </w:r>
    </w:p>
    <w:p w:rsidR="003F6359" w:rsidRPr="00A5364E" w:rsidRDefault="00CF1991" w:rsidP="00A5364E">
      <w:pPr>
        <w:pStyle w:val="1"/>
        <w:numPr>
          <w:ilvl w:val="0"/>
          <w:numId w:val="19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Права и обязанности сторон</w:t>
      </w:r>
    </w:p>
    <w:p w:rsidR="00122EA2" w:rsidRPr="00CC3C8C" w:rsidRDefault="0001509C" w:rsidP="00A5364E">
      <w:pPr>
        <w:pStyle w:val="2"/>
        <w:numPr>
          <w:ilvl w:val="1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851" w:hanging="282"/>
        <w:rPr>
          <w:rFonts w:ascii="Arial" w:hAnsi="Arial" w:cs="Arial"/>
          <w:b/>
          <w:sz w:val="20"/>
          <w:szCs w:val="20"/>
        </w:rPr>
      </w:pPr>
      <w:r w:rsidRPr="00CC3C8C">
        <w:rPr>
          <w:rFonts w:ascii="Arial" w:hAnsi="Arial" w:cs="Arial"/>
          <w:b/>
          <w:sz w:val="20"/>
          <w:szCs w:val="20"/>
        </w:rPr>
        <w:t>Собственники</w:t>
      </w:r>
      <w:r w:rsidR="00122EA2" w:rsidRPr="00CC3C8C">
        <w:rPr>
          <w:rFonts w:ascii="Arial" w:hAnsi="Arial" w:cs="Arial"/>
          <w:b/>
          <w:sz w:val="20"/>
          <w:szCs w:val="20"/>
        </w:rPr>
        <w:t xml:space="preserve"> вправе:</w:t>
      </w:r>
    </w:p>
    <w:p w:rsidR="00EC31F6" w:rsidRPr="00CC3C8C" w:rsidRDefault="00122EA2" w:rsidP="00A5364E">
      <w:pPr>
        <w:pStyle w:val="3"/>
        <w:numPr>
          <w:ilvl w:val="2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На основании решения общего собрания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Pr="00CC3C8C">
        <w:rPr>
          <w:rFonts w:ascii="Arial" w:hAnsi="Arial" w:cs="Arial"/>
          <w:sz w:val="20"/>
          <w:szCs w:val="20"/>
        </w:rPr>
        <w:t xml:space="preserve">, в любое время изменить способ формирования </w:t>
      </w:r>
      <w:r w:rsidR="00E8393C" w:rsidRPr="00CC3C8C">
        <w:rPr>
          <w:rFonts w:ascii="Arial" w:hAnsi="Arial" w:cs="Arial"/>
          <w:sz w:val="20"/>
          <w:szCs w:val="20"/>
        </w:rPr>
        <w:t>Ф</w:t>
      </w:r>
      <w:r w:rsidRPr="00CC3C8C">
        <w:rPr>
          <w:rFonts w:ascii="Arial" w:hAnsi="Arial" w:cs="Arial"/>
          <w:sz w:val="20"/>
          <w:szCs w:val="20"/>
        </w:rPr>
        <w:t>онда капитального ремонта, в порядке, установленно</w:t>
      </w:r>
      <w:r w:rsidR="0001509C" w:rsidRPr="00CC3C8C">
        <w:rPr>
          <w:rFonts w:ascii="Arial" w:hAnsi="Arial" w:cs="Arial"/>
          <w:sz w:val="20"/>
          <w:szCs w:val="20"/>
        </w:rPr>
        <w:t>м Законом Хабаровского края</w:t>
      </w:r>
      <w:r w:rsidR="004074D4" w:rsidRPr="00CC3C8C">
        <w:rPr>
          <w:rFonts w:ascii="Arial" w:hAnsi="Arial" w:cs="Arial"/>
          <w:sz w:val="20"/>
          <w:szCs w:val="20"/>
        </w:rPr>
        <w:t xml:space="preserve"> и Ж</w:t>
      </w:r>
      <w:r w:rsidRPr="00CC3C8C">
        <w:rPr>
          <w:rFonts w:ascii="Arial" w:hAnsi="Arial" w:cs="Arial"/>
          <w:sz w:val="20"/>
          <w:szCs w:val="20"/>
        </w:rPr>
        <w:t>К РФ</w:t>
      </w:r>
      <w:r w:rsidR="00E8393C" w:rsidRPr="00CC3C8C">
        <w:rPr>
          <w:rFonts w:ascii="Arial" w:hAnsi="Arial" w:cs="Arial"/>
          <w:sz w:val="20"/>
          <w:szCs w:val="20"/>
        </w:rPr>
        <w:t>.</w:t>
      </w:r>
      <w:r w:rsidR="004D29DF" w:rsidRPr="00CC3C8C">
        <w:rPr>
          <w:rFonts w:ascii="Arial" w:hAnsi="Arial" w:cs="Arial"/>
          <w:sz w:val="20"/>
          <w:szCs w:val="20"/>
        </w:rPr>
        <w:t xml:space="preserve"> </w:t>
      </w:r>
    </w:p>
    <w:p w:rsidR="00EC31F6" w:rsidRPr="00CC3C8C" w:rsidRDefault="00EC31F6" w:rsidP="00A5364E">
      <w:pPr>
        <w:pStyle w:val="3"/>
        <w:numPr>
          <w:ilvl w:val="2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Согласно действующему законодательству РФ привлекать для исполнения Договора третьих лиц</w:t>
      </w:r>
      <w:r w:rsidR="00C97D6C" w:rsidRPr="00CC3C8C">
        <w:rPr>
          <w:rFonts w:ascii="Arial" w:hAnsi="Arial" w:cs="Arial"/>
          <w:sz w:val="20"/>
          <w:szCs w:val="20"/>
        </w:rPr>
        <w:t>.</w:t>
      </w:r>
    </w:p>
    <w:p w:rsidR="00E22C07" w:rsidRPr="00CC3C8C" w:rsidRDefault="00E22C07" w:rsidP="00A5364E">
      <w:pPr>
        <w:pStyle w:val="3"/>
        <w:numPr>
          <w:ilvl w:val="2"/>
          <w:numId w:val="19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В порядке</w:t>
      </w:r>
      <w:r w:rsidR="00E47578">
        <w:rPr>
          <w:rFonts w:ascii="Arial" w:hAnsi="Arial" w:cs="Arial"/>
          <w:sz w:val="20"/>
          <w:szCs w:val="20"/>
        </w:rPr>
        <w:t>,</w:t>
      </w:r>
      <w:r w:rsidRPr="00CC3C8C">
        <w:rPr>
          <w:rFonts w:ascii="Arial" w:hAnsi="Arial" w:cs="Arial"/>
          <w:sz w:val="20"/>
          <w:szCs w:val="20"/>
        </w:rPr>
        <w:t xml:space="preserve"> установленном </w:t>
      </w:r>
      <w:r w:rsidR="00E8393C" w:rsidRPr="00CC3C8C">
        <w:rPr>
          <w:rFonts w:ascii="Arial" w:hAnsi="Arial" w:cs="Arial"/>
          <w:sz w:val="20"/>
          <w:szCs w:val="20"/>
        </w:rPr>
        <w:t>п</w:t>
      </w:r>
      <w:r w:rsidRPr="00CC3C8C">
        <w:rPr>
          <w:rFonts w:ascii="Arial" w:hAnsi="Arial" w:cs="Arial"/>
          <w:sz w:val="20"/>
          <w:szCs w:val="20"/>
        </w:rPr>
        <w:t>остановлением Правительства Хабаровск</w:t>
      </w:r>
      <w:r w:rsidR="00BF6074" w:rsidRPr="00CC3C8C">
        <w:rPr>
          <w:rFonts w:ascii="Arial" w:hAnsi="Arial" w:cs="Arial"/>
          <w:sz w:val="20"/>
          <w:szCs w:val="20"/>
        </w:rPr>
        <w:t>ого края от 22.08.2013 N 240-пр</w:t>
      </w:r>
      <w:r w:rsidR="00452BBB" w:rsidRPr="00CC3C8C">
        <w:rPr>
          <w:rFonts w:ascii="Arial" w:hAnsi="Arial" w:cs="Arial"/>
          <w:sz w:val="20"/>
          <w:szCs w:val="20"/>
        </w:rPr>
        <w:t xml:space="preserve"> "О предоставлении владельцем специального счета и региональным оператором сведений об операциях по специальному счету и иных сведений"</w:t>
      </w:r>
      <w:r w:rsidR="00BF6074" w:rsidRPr="00CC3C8C">
        <w:rPr>
          <w:rFonts w:ascii="Arial" w:hAnsi="Arial" w:cs="Arial"/>
          <w:sz w:val="20"/>
          <w:szCs w:val="20"/>
        </w:rPr>
        <w:t xml:space="preserve">, </w:t>
      </w:r>
      <w:r w:rsidRPr="00CC3C8C">
        <w:rPr>
          <w:rFonts w:ascii="Arial" w:hAnsi="Arial" w:cs="Arial"/>
          <w:sz w:val="20"/>
          <w:szCs w:val="20"/>
        </w:rPr>
        <w:t xml:space="preserve">по </w:t>
      </w:r>
      <w:r w:rsidR="00BF6074" w:rsidRPr="00CC3C8C">
        <w:rPr>
          <w:rFonts w:ascii="Arial" w:hAnsi="Arial" w:cs="Arial"/>
          <w:sz w:val="20"/>
          <w:szCs w:val="20"/>
        </w:rPr>
        <w:t xml:space="preserve">письменному </w:t>
      </w:r>
      <w:r w:rsidRPr="00CC3C8C">
        <w:rPr>
          <w:rFonts w:ascii="Arial" w:hAnsi="Arial" w:cs="Arial"/>
          <w:sz w:val="20"/>
          <w:szCs w:val="20"/>
        </w:rPr>
        <w:t xml:space="preserve">запросу получать от Регионального оператора сведения, предусмотренные </w:t>
      </w:r>
      <w:r w:rsidRPr="00322175">
        <w:rPr>
          <w:rFonts w:ascii="Arial" w:hAnsi="Arial" w:cs="Arial"/>
          <w:sz w:val="20"/>
          <w:szCs w:val="20"/>
        </w:rPr>
        <w:t>п.3.</w:t>
      </w:r>
      <w:r w:rsidR="00322175" w:rsidRPr="00322175">
        <w:rPr>
          <w:rFonts w:ascii="Arial" w:hAnsi="Arial" w:cs="Arial"/>
          <w:sz w:val="20"/>
          <w:szCs w:val="20"/>
        </w:rPr>
        <w:t>4</w:t>
      </w:r>
      <w:r w:rsidR="00EA7889" w:rsidRPr="00322175">
        <w:rPr>
          <w:rFonts w:ascii="Arial" w:hAnsi="Arial" w:cs="Arial"/>
          <w:sz w:val="20"/>
          <w:szCs w:val="20"/>
        </w:rPr>
        <w:t>.</w:t>
      </w:r>
      <w:r w:rsidRPr="00322175">
        <w:rPr>
          <w:rFonts w:ascii="Arial" w:hAnsi="Arial" w:cs="Arial"/>
          <w:sz w:val="20"/>
          <w:szCs w:val="20"/>
        </w:rPr>
        <w:t>5</w:t>
      </w:r>
      <w:r w:rsidRPr="00CC3C8C">
        <w:rPr>
          <w:rFonts w:ascii="Arial" w:hAnsi="Arial" w:cs="Arial"/>
          <w:sz w:val="20"/>
          <w:szCs w:val="20"/>
        </w:rPr>
        <w:t>. Договора</w:t>
      </w:r>
      <w:r w:rsidR="00815690" w:rsidRPr="00CC3C8C">
        <w:rPr>
          <w:rFonts w:ascii="Arial" w:hAnsi="Arial" w:cs="Arial"/>
          <w:sz w:val="20"/>
          <w:szCs w:val="20"/>
        </w:rPr>
        <w:t>.</w:t>
      </w:r>
      <w:r w:rsidR="00452BBB" w:rsidRPr="00CC3C8C">
        <w:rPr>
          <w:rFonts w:ascii="Arial" w:hAnsi="Arial" w:cs="Arial"/>
          <w:sz w:val="20"/>
          <w:szCs w:val="20"/>
        </w:rPr>
        <w:t xml:space="preserve">  </w:t>
      </w:r>
    </w:p>
    <w:p w:rsidR="00355954" w:rsidRPr="00CC3C8C" w:rsidRDefault="00355954" w:rsidP="00A5364E">
      <w:pPr>
        <w:pStyle w:val="3"/>
        <w:numPr>
          <w:ilvl w:val="2"/>
          <w:numId w:val="19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В порядке, установленном </w:t>
      </w:r>
      <w:r w:rsidR="00E8393C" w:rsidRPr="00CC3C8C">
        <w:rPr>
          <w:rFonts w:ascii="Arial" w:hAnsi="Arial" w:cs="Arial"/>
          <w:sz w:val="20"/>
          <w:szCs w:val="20"/>
        </w:rPr>
        <w:t>п</w:t>
      </w:r>
      <w:r w:rsidRPr="00CC3C8C">
        <w:rPr>
          <w:rFonts w:ascii="Arial" w:hAnsi="Arial" w:cs="Arial"/>
          <w:sz w:val="20"/>
          <w:szCs w:val="20"/>
        </w:rPr>
        <w:t>остановлением Правительства Хабаровского края от 25.09.2013 N 290-пр</w:t>
      </w:r>
      <w:r w:rsidR="00452BBB" w:rsidRPr="00CC3C8C">
        <w:rPr>
          <w:rFonts w:ascii="Arial" w:hAnsi="Arial" w:cs="Arial"/>
          <w:sz w:val="20"/>
          <w:szCs w:val="20"/>
        </w:rPr>
        <w:t xml:space="preserve"> "О выплате средств фонда капитального ремонта в случае признания многоквартирного дома аварийным и подлежащим сносу или реконструкции"</w:t>
      </w:r>
      <w:r w:rsidR="00BC6ED8">
        <w:rPr>
          <w:rFonts w:ascii="Arial" w:hAnsi="Arial" w:cs="Arial"/>
          <w:i/>
          <w:sz w:val="20"/>
          <w:szCs w:val="20"/>
        </w:rPr>
        <w:t xml:space="preserve"> </w:t>
      </w:r>
      <w:r w:rsidRPr="00CC3C8C">
        <w:rPr>
          <w:rFonts w:ascii="Arial" w:hAnsi="Arial" w:cs="Arial"/>
          <w:sz w:val="20"/>
          <w:szCs w:val="20"/>
        </w:rPr>
        <w:t xml:space="preserve">получить выплаты от Регионального оператора пропорционально размерам уплаченных Собственниками взносов на капитальный ремонт и размерам указанных взносов, уплаченных предшествующими Собственниками соответствующих помещений в этом МКД. При этом Собственники сохраняют право на получение выкупной цены за изымаемое жилое помещение и иные предусмотренные </w:t>
      </w:r>
      <w:hyperlink r:id="rId8" w:history="1">
        <w:r w:rsidRPr="00CC3C8C">
          <w:rPr>
            <w:rFonts w:ascii="Arial" w:hAnsi="Arial" w:cs="Arial"/>
            <w:sz w:val="20"/>
            <w:szCs w:val="20"/>
          </w:rPr>
          <w:t>статьей 32</w:t>
        </w:r>
      </w:hyperlink>
      <w:r w:rsidRPr="00CC3C8C">
        <w:rPr>
          <w:rFonts w:ascii="Arial" w:hAnsi="Arial" w:cs="Arial"/>
          <w:sz w:val="20"/>
          <w:szCs w:val="20"/>
        </w:rPr>
        <w:t xml:space="preserve"> ЖК РФ права.</w:t>
      </w:r>
    </w:p>
    <w:p w:rsidR="00CA4E9D" w:rsidRPr="00CC3C8C" w:rsidRDefault="0001509C" w:rsidP="00A5364E">
      <w:pPr>
        <w:pStyle w:val="2"/>
        <w:numPr>
          <w:ilvl w:val="1"/>
          <w:numId w:val="19"/>
        </w:numPr>
        <w:tabs>
          <w:tab w:val="left" w:pos="284"/>
        </w:tabs>
        <w:spacing w:before="100" w:beforeAutospacing="1" w:after="100" w:afterAutospacing="1" w:line="240" w:lineRule="auto"/>
        <w:ind w:left="0" w:firstLine="567"/>
        <w:rPr>
          <w:rFonts w:ascii="Arial" w:hAnsi="Arial" w:cs="Arial"/>
          <w:b/>
          <w:sz w:val="20"/>
          <w:szCs w:val="20"/>
        </w:rPr>
      </w:pPr>
      <w:r w:rsidRPr="00CC3C8C">
        <w:rPr>
          <w:rFonts w:ascii="Arial" w:hAnsi="Arial" w:cs="Arial"/>
          <w:b/>
          <w:sz w:val="20"/>
          <w:szCs w:val="20"/>
        </w:rPr>
        <w:t>Собственники</w:t>
      </w:r>
      <w:r w:rsidR="00122EA2" w:rsidRPr="00CC3C8C">
        <w:rPr>
          <w:rFonts w:ascii="Arial" w:hAnsi="Arial" w:cs="Arial"/>
          <w:b/>
          <w:sz w:val="20"/>
          <w:szCs w:val="20"/>
        </w:rPr>
        <w:t xml:space="preserve"> обязаны:</w:t>
      </w:r>
    </w:p>
    <w:p w:rsidR="00122EA2" w:rsidRPr="00CC3C8C" w:rsidRDefault="00122EA2" w:rsidP="00A5364E">
      <w:pPr>
        <w:pStyle w:val="3"/>
        <w:numPr>
          <w:ilvl w:val="2"/>
          <w:numId w:val="19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i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Определить</w:t>
      </w:r>
      <w:r w:rsidR="00BF6074" w:rsidRPr="00CC3C8C">
        <w:rPr>
          <w:rFonts w:ascii="Arial" w:hAnsi="Arial" w:cs="Arial"/>
          <w:sz w:val="20"/>
          <w:szCs w:val="20"/>
        </w:rPr>
        <w:t>:</w:t>
      </w:r>
    </w:p>
    <w:p w:rsidR="006B74D9" w:rsidRDefault="00122EA2" w:rsidP="006B74D9">
      <w:pPr>
        <w:pStyle w:val="4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B74D9">
        <w:rPr>
          <w:rFonts w:ascii="Arial" w:hAnsi="Arial" w:cs="Arial"/>
          <w:sz w:val="20"/>
          <w:szCs w:val="20"/>
        </w:rPr>
        <w:t xml:space="preserve">Размер ежемесячного взноса на капитальный ремонт, который должен быть не менее чем </w:t>
      </w:r>
      <w:r w:rsidR="00C92C08" w:rsidRPr="006B74D9">
        <w:rPr>
          <w:rFonts w:ascii="Arial" w:hAnsi="Arial" w:cs="Arial"/>
          <w:sz w:val="20"/>
          <w:szCs w:val="20"/>
        </w:rPr>
        <w:t xml:space="preserve">минимальный размер взноса </w:t>
      </w:r>
      <w:r w:rsidR="007274CB" w:rsidRPr="006B74D9">
        <w:rPr>
          <w:rFonts w:ascii="Arial" w:hAnsi="Arial" w:cs="Arial"/>
          <w:sz w:val="20"/>
          <w:szCs w:val="20"/>
        </w:rPr>
        <w:t xml:space="preserve">на капитальный ремонт, </w:t>
      </w:r>
      <w:r w:rsidR="00E8393C" w:rsidRPr="006B74D9">
        <w:rPr>
          <w:rFonts w:ascii="Arial" w:hAnsi="Arial" w:cs="Arial"/>
          <w:sz w:val="20"/>
          <w:szCs w:val="20"/>
        </w:rPr>
        <w:t>установленный постановлением Правительства Хабаровского края от 20.12.2013 № 450-пр.</w:t>
      </w:r>
      <w:r w:rsidR="006D5F99" w:rsidRPr="006B74D9">
        <w:rPr>
          <w:rFonts w:ascii="Arial" w:hAnsi="Arial" w:cs="Arial"/>
          <w:sz w:val="20"/>
          <w:szCs w:val="20"/>
        </w:rPr>
        <w:t xml:space="preserve"> </w:t>
      </w:r>
    </w:p>
    <w:p w:rsidR="003B22F8" w:rsidRPr="006B74D9" w:rsidRDefault="003B22F8" w:rsidP="006B74D9">
      <w:pPr>
        <w:pStyle w:val="4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B74D9">
        <w:rPr>
          <w:rFonts w:ascii="Arial" w:hAnsi="Arial" w:cs="Arial"/>
          <w:sz w:val="20"/>
          <w:szCs w:val="20"/>
        </w:rPr>
        <w:t>Перечень услуг и (или) работ по капитальному ремонту общего имущества</w:t>
      </w:r>
      <w:r w:rsidR="00452BBB" w:rsidRPr="006B74D9">
        <w:rPr>
          <w:rFonts w:ascii="Arial" w:hAnsi="Arial" w:cs="Arial"/>
          <w:sz w:val="20"/>
          <w:szCs w:val="20"/>
        </w:rPr>
        <w:t xml:space="preserve"> МКД</w:t>
      </w:r>
      <w:r w:rsidRPr="006B74D9">
        <w:rPr>
          <w:rFonts w:ascii="Arial" w:hAnsi="Arial" w:cs="Arial"/>
          <w:sz w:val="20"/>
          <w:szCs w:val="20"/>
        </w:rPr>
        <w:t xml:space="preserve"> в составе не менее чем состав перечня таких услуг и (или) работ, предусмотренный </w:t>
      </w:r>
      <w:r w:rsidR="00EA7889" w:rsidRPr="006B74D9">
        <w:rPr>
          <w:rFonts w:ascii="Arial" w:hAnsi="Arial" w:cs="Arial"/>
          <w:sz w:val="20"/>
          <w:szCs w:val="20"/>
        </w:rPr>
        <w:t>К</w:t>
      </w:r>
      <w:r w:rsidR="00E8393C" w:rsidRPr="006B74D9">
        <w:rPr>
          <w:rFonts w:ascii="Arial" w:hAnsi="Arial" w:cs="Arial"/>
          <w:sz w:val="20"/>
          <w:szCs w:val="20"/>
        </w:rPr>
        <w:t>раевой</w:t>
      </w:r>
      <w:r w:rsidRPr="006B74D9">
        <w:rPr>
          <w:rFonts w:ascii="Arial" w:hAnsi="Arial" w:cs="Arial"/>
          <w:sz w:val="20"/>
          <w:szCs w:val="20"/>
        </w:rPr>
        <w:t xml:space="preserve"> программой капитального ремонта</w:t>
      </w:r>
      <w:r w:rsidR="00E8393C" w:rsidRPr="006B74D9">
        <w:rPr>
          <w:rFonts w:ascii="Arial" w:hAnsi="Arial" w:cs="Arial"/>
          <w:sz w:val="20"/>
          <w:szCs w:val="20"/>
        </w:rPr>
        <w:t xml:space="preserve">. </w:t>
      </w:r>
      <w:r w:rsidR="006D5F99" w:rsidRPr="006B74D9">
        <w:rPr>
          <w:rFonts w:ascii="Arial" w:hAnsi="Arial" w:cs="Arial"/>
          <w:sz w:val="20"/>
          <w:szCs w:val="20"/>
        </w:rPr>
        <w:t xml:space="preserve"> </w:t>
      </w:r>
    </w:p>
    <w:p w:rsidR="003B22F8" w:rsidRPr="00CC3C8C" w:rsidRDefault="003B22F8" w:rsidP="006B74D9">
      <w:pPr>
        <w:pStyle w:val="4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Сроки проведения капитального ремонта общего имущества</w:t>
      </w:r>
      <w:r w:rsidR="00452BBB" w:rsidRPr="00CC3C8C">
        <w:rPr>
          <w:rFonts w:ascii="Arial" w:hAnsi="Arial" w:cs="Arial"/>
          <w:sz w:val="20"/>
          <w:szCs w:val="20"/>
        </w:rPr>
        <w:t xml:space="preserve"> МКД</w:t>
      </w:r>
      <w:r w:rsidRPr="00CC3C8C">
        <w:rPr>
          <w:rFonts w:ascii="Arial" w:hAnsi="Arial" w:cs="Arial"/>
          <w:sz w:val="20"/>
          <w:szCs w:val="20"/>
        </w:rPr>
        <w:t xml:space="preserve">, которые не могут быть позднее планируемых сроков, установленных </w:t>
      </w:r>
      <w:r w:rsidR="008377E3">
        <w:rPr>
          <w:rFonts w:ascii="Arial" w:hAnsi="Arial" w:cs="Arial"/>
          <w:sz w:val="20"/>
          <w:szCs w:val="20"/>
        </w:rPr>
        <w:t>К</w:t>
      </w:r>
      <w:r w:rsidR="00E8393C" w:rsidRPr="00CC3C8C">
        <w:rPr>
          <w:rFonts w:ascii="Arial" w:hAnsi="Arial" w:cs="Arial"/>
          <w:sz w:val="20"/>
          <w:szCs w:val="20"/>
        </w:rPr>
        <w:t>раевой</w:t>
      </w:r>
      <w:r w:rsidRPr="00CC3C8C">
        <w:rPr>
          <w:rFonts w:ascii="Arial" w:hAnsi="Arial" w:cs="Arial"/>
          <w:sz w:val="20"/>
          <w:szCs w:val="20"/>
        </w:rPr>
        <w:t xml:space="preserve"> программой капитального ремонта</w:t>
      </w:r>
      <w:r w:rsidR="00E8393C" w:rsidRPr="00CC3C8C">
        <w:rPr>
          <w:rFonts w:ascii="Arial" w:hAnsi="Arial" w:cs="Arial"/>
          <w:sz w:val="20"/>
          <w:szCs w:val="20"/>
        </w:rPr>
        <w:t>.</w:t>
      </w:r>
      <w:r w:rsidR="006D5F99" w:rsidRPr="00CC3C8C">
        <w:rPr>
          <w:rFonts w:ascii="Arial" w:hAnsi="Arial" w:cs="Arial"/>
          <w:sz w:val="20"/>
          <w:szCs w:val="20"/>
        </w:rPr>
        <w:t xml:space="preserve"> </w:t>
      </w:r>
    </w:p>
    <w:p w:rsidR="003B22F8" w:rsidRPr="00CC3C8C" w:rsidRDefault="003B22F8" w:rsidP="006B74D9">
      <w:pPr>
        <w:pStyle w:val="4"/>
        <w:numPr>
          <w:ilvl w:val="0"/>
          <w:numId w:val="23"/>
        </w:numPr>
        <w:tabs>
          <w:tab w:val="left" w:pos="567"/>
        </w:tabs>
        <w:spacing w:before="0"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Российскую кредитную организацию, в которой будет открыт </w:t>
      </w:r>
      <w:r w:rsidR="00E8393C" w:rsidRPr="00CC3C8C">
        <w:rPr>
          <w:rFonts w:ascii="Arial" w:hAnsi="Arial" w:cs="Arial"/>
          <w:sz w:val="20"/>
          <w:szCs w:val="20"/>
        </w:rPr>
        <w:t>Счет</w:t>
      </w:r>
      <w:r w:rsidRPr="00CC3C8C">
        <w:rPr>
          <w:rFonts w:ascii="Arial" w:hAnsi="Arial" w:cs="Arial"/>
          <w:sz w:val="20"/>
          <w:szCs w:val="20"/>
        </w:rPr>
        <w:t xml:space="preserve">. Российская кредитная организация должна обладать правом, осуществлять свою деятельность по открытию и ведению специальных счетов на территории Хабаровского края. В случае, если </w:t>
      </w:r>
      <w:r w:rsidR="0001509C" w:rsidRPr="00CC3C8C">
        <w:rPr>
          <w:rFonts w:ascii="Arial" w:hAnsi="Arial" w:cs="Arial"/>
          <w:sz w:val="20"/>
          <w:szCs w:val="20"/>
        </w:rPr>
        <w:t>Собственники</w:t>
      </w:r>
      <w:r w:rsidRPr="00CC3C8C">
        <w:rPr>
          <w:rFonts w:ascii="Arial" w:hAnsi="Arial" w:cs="Arial"/>
          <w:sz w:val="20"/>
          <w:szCs w:val="20"/>
        </w:rPr>
        <w:t xml:space="preserve"> не выбрали кредитную организацию, в которой будет открыт Счет, или эта кредитная организация не соответствует требованиям установленным законодательством РФ</w:t>
      </w:r>
      <w:r w:rsidR="00C92C08" w:rsidRPr="00CC3C8C">
        <w:rPr>
          <w:rFonts w:ascii="Arial" w:hAnsi="Arial" w:cs="Arial"/>
          <w:sz w:val="20"/>
          <w:szCs w:val="20"/>
        </w:rPr>
        <w:t>, законодательством Хабаровского края,</w:t>
      </w:r>
      <w:r w:rsidRPr="00CC3C8C">
        <w:rPr>
          <w:rFonts w:ascii="Arial" w:hAnsi="Arial" w:cs="Arial"/>
          <w:sz w:val="20"/>
          <w:szCs w:val="20"/>
        </w:rPr>
        <w:t xml:space="preserve"> предъявляемым к таким кредитным организациям</w:t>
      </w:r>
      <w:r w:rsidR="0030586D" w:rsidRPr="00CC3C8C">
        <w:rPr>
          <w:rFonts w:ascii="Arial" w:hAnsi="Arial" w:cs="Arial"/>
          <w:sz w:val="20"/>
          <w:szCs w:val="20"/>
        </w:rPr>
        <w:t>, вопрос о выборе кредитной организации, в которой</w:t>
      </w:r>
      <w:r w:rsidRPr="00CC3C8C">
        <w:rPr>
          <w:rFonts w:ascii="Arial" w:hAnsi="Arial" w:cs="Arial"/>
          <w:sz w:val="20"/>
          <w:szCs w:val="20"/>
        </w:rPr>
        <w:t xml:space="preserve"> </w:t>
      </w:r>
      <w:r w:rsidR="0030586D" w:rsidRPr="00CC3C8C">
        <w:rPr>
          <w:rFonts w:ascii="Arial" w:hAnsi="Arial" w:cs="Arial"/>
          <w:sz w:val="20"/>
          <w:szCs w:val="20"/>
        </w:rPr>
        <w:t>будет открыт Счет, считается преданным на усмотрение Регионального оператора</w:t>
      </w:r>
      <w:r w:rsidR="00E8393C" w:rsidRPr="00CC3C8C">
        <w:rPr>
          <w:rFonts w:ascii="Arial" w:hAnsi="Arial" w:cs="Arial"/>
          <w:sz w:val="20"/>
          <w:szCs w:val="20"/>
        </w:rPr>
        <w:t>.</w:t>
      </w:r>
      <w:r w:rsidR="004D29DF" w:rsidRPr="00CC3C8C">
        <w:rPr>
          <w:rFonts w:ascii="Arial" w:hAnsi="Arial" w:cs="Arial"/>
          <w:sz w:val="20"/>
          <w:szCs w:val="20"/>
        </w:rPr>
        <w:t xml:space="preserve"> </w:t>
      </w:r>
    </w:p>
    <w:p w:rsidR="00CA4E9D" w:rsidRPr="00CC3C8C" w:rsidRDefault="00EC31F6" w:rsidP="00A5364E">
      <w:pPr>
        <w:pStyle w:val="4"/>
        <w:numPr>
          <w:ilvl w:val="2"/>
          <w:numId w:val="19"/>
        </w:numPr>
        <w:tabs>
          <w:tab w:val="left" w:pos="567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Своевременно и в полном объеме у</w:t>
      </w:r>
      <w:r w:rsidR="0030586D" w:rsidRPr="00CC3C8C">
        <w:rPr>
          <w:rFonts w:ascii="Arial" w:hAnsi="Arial" w:cs="Arial"/>
          <w:sz w:val="20"/>
          <w:szCs w:val="20"/>
        </w:rPr>
        <w:t>плачивать ежемесячные взносы на капитальный ремонт общего имущества</w:t>
      </w:r>
      <w:r w:rsidR="00AA14F3" w:rsidRPr="00CC3C8C">
        <w:rPr>
          <w:rFonts w:ascii="Arial" w:hAnsi="Arial" w:cs="Arial"/>
          <w:sz w:val="20"/>
          <w:szCs w:val="20"/>
        </w:rPr>
        <w:t xml:space="preserve"> </w:t>
      </w:r>
      <w:r w:rsidRPr="00CC3C8C">
        <w:rPr>
          <w:rFonts w:ascii="Arial" w:hAnsi="Arial" w:cs="Arial"/>
          <w:sz w:val="20"/>
          <w:szCs w:val="20"/>
        </w:rPr>
        <w:t>в срок</w:t>
      </w:r>
      <w:r w:rsidR="00DE67AD">
        <w:rPr>
          <w:rFonts w:ascii="Arial" w:hAnsi="Arial" w:cs="Arial"/>
          <w:sz w:val="20"/>
          <w:szCs w:val="20"/>
        </w:rPr>
        <w:t>и установленные законодательством и</w:t>
      </w:r>
      <w:r w:rsidR="0030586D" w:rsidRPr="00CC3C8C">
        <w:rPr>
          <w:rFonts w:ascii="Arial" w:hAnsi="Arial" w:cs="Arial"/>
          <w:sz w:val="20"/>
          <w:szCs w:val="20"/>
        </w:rPr>
        <w:t xml:space="preserve"> в размере, установленном Правительством Хабаровского края</w:t>
      </w:r>
      <w:r w:rsidRPr="00CC3C8C">
        <w:rPr>
          <w:rFonts w:ascii="Arial" w:hAnsi="Arial" w:cs="Arial"/>
          <w:sz w:val="20"/>
          <w:szCs w:val="20"/>
        </w:rPr>
        <w:t xml:space="preserve"> на текущий год</w:t>
      </w:r>
      <w:r w:rsidR="0030586D" w:rsidRPr="00CC3C8C">
        <w:rPr>
          <w:rFonts w:ascii="Arial" w:hAnsi="Arial" w:cs="Arial"/>
          <w:sz w:val="20"/>
          <w:szCs w:val="20"/>
        </w:rPr>
        <w:t xml:space="preserve">, или если соответствующее решение принято общим собранием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30586D" w:rsidRPr="00CC3C8C">
        <w:rPr>
          <w:rFonts w:ascii="Arial" w:hAnsi="Arial" w:cs="Arial"/>
          <w:sz w:val="20"/>
          <w:szCs w:val="20"/>
        </w:rPr>
        <w:t xml:space="preserve"> в большем размере</w:t>
      </w:r>
      <w:r w:rsidR="00E8393C" w:rsidRPr="00CC3C8C">
        <w:rPr>
          <w:rFonts w:ascii="Arial" w:hAnsi="Arial" w:cs="Arial"/>
          <w:sz w:val="20"/>
          <w:szCs w:val="20"/>
        </w:rPr>
        <w:t>.</w:t>
      </w:r>
      <w:r w:rsidR="00CE0879" w:rsidRPr="00CC3C8C">
        <w:rPr>
          <w:rFonts w:ascii="Arial" w:hAnsi="Arial" w:cs="Arial"/>
          <w:sz w:val="20"/>
          <w:szCs w:val="20"/>
        </w:rPr>
        <w:t xml:space="preserve"> </w:t>
      </w:r>
    </w:p>
    <w:p w:rsidR="00FF61DC" w:rsidRPr="00CC3C8C" w:rsidRDefault="00FF61DC" w:rsidP="00A5364E">
      <w:pPr>
        <w:pStyle w:val="3"/>
        <w:numPr>
          <w:ilvl w:val="2"/>
          <w:numId w:val="19"/>
        </w:numPr>
        <w:tabs>
          <w:tab w:val="left" w:pos="567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Любым не запрещенным действующим законодательством Российской Федерации способом осуществлять деятельность по работе с неплательщиками взносов на капитальный ремонт общего имущества </w:t>
      </w:r>
      <w:r w:rsidR="00452BBB" w:rsidRPr="00CC3C8C">
        <w:rPr>
          <w:rFonts w:ascii="Arial" w:hAnsi="Arial" w:cs="Arial"/>
          <w:sz w:val="20"/>
          <w:szCs w:val="20"/>
        </w:rPr>
        <w:t xml:space="preserve">МКД </w:t>
      </w:r>
      <w:r w:rsidRPr="00CC3C8C">
        <w:rPr>
          <w:rFonts w:ascii="Arial" w:hAnsi="Arial" w:cs="Arial"/>
          <w:sz w:val="20"/>
          <w:szCs w:val="20"/>
        </w:rPr>
        <w:t>(в том числе лицами, уплачивающими взносы не в полном объеме), истребованию процентов за ненадлежащее исполнение обязанности по уплате таких взносов</w:t>
      </w:r>
      <w:r w:rsidR="00E8393C" w:rsidRPr="00CC3C8C">
        <w:rPr>
          <w:rFonts w:ascii="Arial" w:hAnsi="Arial" w:cs="Arial"/>
          <w:sz w:val="20"/>
          <w:szCs w:val="20"/>
        </w:rPr>
        <w:t>.</w:t>
      </w:r>
      <w:r w:rsidR="006D5F99" w:rsidRPr="00CC3C8C">
        <w:rPr>
          <w:rFonts w:ascii="Arial" w:hAnsi="Arial" w:cs="Arial"/>
          <w:sz w:val="20"/>
          <w:szCs w:val="20"/>
        </w:rPr>
        <w:t xml:space="preserve"> </w:t>
      </w:r>
    </w:p>
    <w:p w:rsidR="00A74777" w:rsidRPr="00CC3C8C" w:rsidRDefault="00FB037C" w:rsidP="00A5364E">
      <w:pPr>
        <w:pStyle w:val="3"/>
        <w:numPr>
          <w:ilvl w:val="2"/>
          <w:numId w:val="19"/>
        </w:numPr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  <w:lang w:eastAsia="en-US"/>
        </w:rPr>
        <w:t xml:space="preserve">Своими силами, средствами и (или) силами и средствами третьих лиц осуществлять деятельность по формированию, распечатке и доставке </w:t>
      </w:r>
      <w:r w:rsidR="00452BBB" w:rsidRPr="00CC3C8C">
        <w:rPr>
          <w:rFonts w:ascii="Arial" w:eastAsia="Calibri" w:hAnsi="Arial" w:cs="Arial"/>
          <w:sz w:val="20"/>
          <w:szCs w:val="20"/>
          <w:lang w:eastAsia="en-US"/>
        </w:rPr>
        <w:t>С</w:t>
      </w:r>
      <w:r w:rsidR="00BF6074" w:rsidRPr="00CC3C8C">
        <w:rPr>
          <w:rFonts w:ascii="Arial" w:eastAsia="Calibri" w:hAnsi="Arial" w:cs="Arial"/>
          <w:sz w:val="20"/>
          <w:szCs w:val="20"/>
          <w:lang w:eastAsia="en-US"/>
        </w:rPr>
        <w:t xml:space="preserve">обственникам </w:t>
      </w:r>
      <w:r w:rsidRPr="00CC3C8C">
        <w:rPr>
          <w:rFonts w:ascii="Arial" w:eastAsia="Calibri" w:hAnsi="Arial" w:cs="Arial"/>
          <w:sz w:val="20"/>
          <w:szCs w:val="20"/>
          <w:lang w:eastAsia="en-US"/>
        </w:rPr>
        <w:t xml:space="preserve">платежных документов (квитанций) для уплаты </w:t>
      </w:r>
      <w:r w:rsidR="00BF6074" w:rsidRPr="00CC3C8C">
        <w:rPr>
          <w:rFonts w:ascii="Arial" w:eastAsia="Calibri" w:hAnsi="Arial" w:cs="Arial"/>
          <w:sz w:val="20"/>
          <w:szCs w:val="20"/>
          <w:lang w:eastAsia="en-US"/>
        </w:rPr>
        <w:t xml:space="preserve">ими </w:t>
      </w:r>
      <w:r w:rsidRPr="00CC3C8C">
        <w:rPr>
          <w:rFonts w:ascii="Arial" w:eastAsia="Calibri" w:hAnsi="Arial" w:cs="Arial"/>
          <w:sz w:val="20"/>
          <w:szCs w:val="20"/>
          <w:lang w:eastAsia="en-US"/>
        </w:rPr>
        <w:t xml:space="preserve">взносов </w:t>
      </w:r>
      <w:r w:rsidR="001339CE" w:rsidRPr="00CC3C8C">
        <w:rPr>
          <w:rFonts w:ascii="Arial" w:eastAsia="Calibri" w:hAnsi="Arial" w:cs="Arial"/>
          <w:sz w:val="20"/>
          <w:szCs w:val="20"/>
          <w:lang w:eastAsia="en-US"/>
        </w:rPr>
        <w:t xml:space="preserve">на </w:t>
      </w:r>
      <w:r w:rsidR="00452BBB" w:rsidRPr="00CC3C8C">
        <w:rPr>
          <w:rFonts w:ascii="Arial" w:eastAsia="Calibri" w:hAnsi="Arial" w:cs="Arial"/>
          <w:sz w:val="20"/>
          <w:szCs w:val="20"/>
          <w:lang w:eastAsia="en-US"/>
        </w:rPr>
        <w:t>С</w:t>
      </w:r>
      <w:r w:rsidR="001339CE" w:rsidRPr="00CC3C8C">
        <w:rPr>
          <w:rFonts w:ascii="Arial" w:eastAsia="Calibri" w:hAnsi="Arial" w:cs="Arial"/>
          <w:sz w:val="20"/>
          <w:szCs w:val="20"/>
          <w:lang w:eastAsia="en-US"/>
        </w:rPr>
        <w:t>чет</w:t>
      </w:r>
      <w:r w:rsidR="00BF6074" w:rsidRPr="00CC3C8C">
        <w:rPr>
          <w:rFonts w:ascii="Arial" w:eastAsia="Calibri" w:hAnsi="Arial" w:cs="Arial"/>
          <w:sz w:val="20"/>
          <w:szCs w:val="20"/>
          <w:lang w:eastAsia="en-US"/>
        </w:rPr>
        <w:t>, открытый</w:t>
      </w:r>
      <w:r w:rsidR="001339CE" w:rsidRPr="00CC3C8C">
        <w:rPr>
          <w:rFonts w:ascii="Arial" w:eastAsia="Calibri" w:hAnsi="Arial" w:cs="Arial"/>
          <w:sz w:val="20"/>
          <w:szCs w:val="20"/>
          <w:lang w:eastAsia="en-US"/>
        </w:rPr>
        <w:t xml:space="preserve"> на имя Регионального оператора</w:t>
      </w:r>
      <w:r w:rsidR="00452BBB" w:rsidRPr="00CC3C8C">
        <w:rPr>
          <w:rFonts w:ascii="Arial" w:eastAsia="Calibri" w:hAnsi="Arial" w:cs="Arial"/>
          <w:sz w:val="20"/>
          <w:szCs w:val="20"/>
          <w:lang w:eastAsia="en-US"/>
        </w:rPr>
        <w:t>.</w:t>
      </w:r>
      <w:r w:rsidR="00937552" w:rsidRPr="00CC3C8C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A74777" w:rsidRPr="00CC3C8C" w:rsidRDefault="00A74777" w:rsidP="00A5364E">
      <w:pPr>
        <w:pStyle w:val="3"/>
        <w:numPr>
          <w:ilvl w:val="2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540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Не позднее чем через три месяца с момента получения предложений, лица осуществляющего управление </w:t>
      </w:r>
      <w:r w:rsidR="00EA7889">
        <w:rPr>
          <w:rFonts w:ascii="Arial" w:hAnsi="Arial" w:cs="Arial"/>
          <w:sz w:val="20"/>
          <w:szCs w:val="20"/>
        </w:rPr>
        <w:t>МКД</w:t>
      </w:r>
      <w:r w:rsidRPr="00CC3C8C">
        <w:rPr>
          <w:rFonts w:ascii="Arial" w:hAnsi="Arial" w:cs="Arial"/>
          <w:sz w:val="20"/>
          <w:szCs w:val="20"/>
        </w:rPr>
        <w:t xml:space="preserve"> или осуществляющим деятельность по оказанию услуг и (или) выполнению работ по содержанию и ремонту общего имущества в МКД, рассмотреть указанные предложения и принять на общем собрании соответствующее решение. Решением общего собрания Собственников о проведении капитального ремонта общего имущества в МКД должны быть определены или утверждены:</w:t>
      </w:r>
    </w:p>
    <w:p w:rsidR="00A74777" w:rsidRPr="00CC3C8C" w:rsidRDefault="00A74777" w:rsidP="006B74D9">
      <w:pPr>
        <w:numPr>
          <w:ilvl w:val="0"/>
          <w:numId w:val="24"/>
        </w:numPr>
        <w:autoSpaceDE w:val="0"/>
        <w:autoSpaceDN w:val="0"/>
        <w:adjustRightInd w:val="0"/>
        <w:spacing w:before="0" w:after="0" w:line="23" w:lineRule="atLeast"/>
        <w:ind w:left="0" w:firstLine="567"/>
        <w:rPr>
          <w:rFonts w:ascii="Arial" w:eastAsia="Calibri" w:hAnsi="Arial" w:cs="Arial"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</w:rPr>
        <w:t>перечень работ по капитальному ремонту;</w:t>
      </w:r>
    </w:p>
    <w:p w:rsidR="00A74777" w:rsidRPr="00CC3C8C" w:rsidRDefault="00A74777" w:rsidP="006B74D9">
      <w:pPr>
        <w:numPr>
          <w:ilvl w:val="0"/>
          <w:numId w:val="24"/>
        </w:numPr>
        <w:autoSpaceDE w:val="0"/>
        <w:autoSpaceDN w:val="0"/>
        <w:adjustRightInd w:val="0"/>
        <w:spacing w:before="0" w:after="0" w:line="23" w:lineRule="atLeast"/>
        <w:ind w:left="0" w:firstLine="567"/>
        <w:rPr>
          <w:rFonts w:ascii="Arial" w:eastAsia="Calibri" w:hAnsi="Arial" w:cs="Arial"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</w:rPr>
        <w:t>смета расходов на капитальный ремонт;</w:t>
      </w:r>
    </w:p>
    <w:p w:rsidR="00A74777" w:rsidRPr="00CC3C8C" w:rsidRDefault="00A74777" w:rsidP="006B74D9">
      <w:pPr>
        <w:numPr>
          <w:ilvl w:val="0"/>
          <w:numId w:val="24"/>
        </w:numPr>
        <w:autoSpaceDE w:val="0"/>
        <w:autoSpaceDN w:val="0"/>
        <w:adjustRightInd w:val="0"/>
        <w:spacing w:before="0" w:after="0" w:line="23" w:lineRule="atLeast"/>
        <w:ind w:left="0" w:firstLine="567"/>
        <w:rPr>
          <w:rFonts w:ascii="Arial" w:eastAsia="Calibri" w:hAnsi="Arial" w:cs="Arial"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</w:rPr>
        <w:t>сроки проведения капитального ремонта;</w:t>
      </w:r>
    </w:p>
    <w:p w:rsidR="00A74777" w:rsidRPr="00CC3C8C" w:rsidRDefault="00A74777" w:rsidP="006B74D9">
      <w:pPr>
        <w:numPr>
          <w:ilvl w:val="0"/>
          <w:numId w:val="24"/>
        </w:numPr>
        <w:autoSpaceDE w:val="0"/>
        <w:autoSpaceDN w:val="0"/>
        <w:adjustRightInd w:val="0"/>
        <w:spacing w:before="0" w:after="0" w:line="23" w:lineRule="atLeast"/>
        <w:ind w:left="0" w:firstLine="567"/>
        <w:rPr>
          <w:rFonts w:ascii="Arial" w:eastAsia="Calibri" w:hAnsi="Arial" w:cs="Arial"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</w:rPr>
        <w:t>источники финансирования капитального ремонта;</w:t>
      </w:r>
    </w:p>
    <w:p w:rsidR="00A74777" w:rsidRPr="00CC3C8C" w:rsidRDefault="00EA7889" w:rsidP="006B74D9">
      <w:pPr>
        <w:numPr>
          <w:ilvl w:val="0"/>
          <w:numId w:val="24"/>
        </w:numPr>
        <w:autoSpaceDE w:val="0"/>
        <w:autoSpaceDN w:val="0"/>
        <w:adjustRightInd w:val="0"/>
        <w:spacing w:before="0" w:after="0" w:line="23" w:lineRule="atLeast"/>
        <w:ind w:left="0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лицо, которое от имени всех С</w:t>
      </w:r>
      <w:r w:rsidR="00A74777" w:rsidRPr="00CC3C8C">
        <w:rPr>
          <w:rFonts w:ascii="Arial" w:eastAsia="Calibri" w:hAnsi="Arial" w:cs="Arial"/>
          <w:sz w:val="20"/>
          <w:szCs w:val="20"/>
        </w:rPr>
        <w:t>обственников помещений в</w:t>
      </w:r>
      <w:r w:rsidR="006B74D9">
        <w:rPr>
          <w:rFonts w:ascii="Arial" w:eastAsia="Calibri" w:hAnsi="Arial" w:cs="Arial"/>
          <w:sz w:val="20"/>
          <w:szCs w:val="20"/>
        </w:rPr>
        <w:t xml:space="preserve"> МКД уполномочено участвовать в </w:t>
      </w:r>
      <w:r w:rsidR="00A74777" w:rsidRPr="00CC3C8C">
        <w:rPr>
          <w:rFonts w:ascii="Arial" w:eastAsia="Calibri" w:hAnsi="Arial" w:cs="Arial"/>
          <w:sz w:val="20"/>
          <w:szCs w:val="20"/>
        </w:rPr>
        <w:t>приемке выполненных работ по капитальному ремонту, в том числе подписывать соответствующие акты.</w:t>
      </w:r>
      <w:r w:rsidR="00A74777" w:rsidRPr="00CC3C8C">
        <w:rPr>
          <w:rFonts w:ascii="Arial" w:hAnsi="Arial" w:cs="Arial"/>
          <w:bCs/>
          <w:sz w:val="20"/>
          <w:szCs w:val="20"/>
        </w:rPr>
        <w:t xml:space="preserve"> </w:t>
      </w:r>
    </w:p>
    <w:p w:rsidR="003B74CA" w:rsidRPr="00CC3C8C" w:rsidRDefault="005F7FF3" w:rsidP="00A5364E">
      <w:pPr>
        <w:pStyle w:val="3"/>
        <w:numPr>
          <w:ilvl w:val="2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 </w:t>
      </w:r>
      <w:r w:rsidR="003B74CA" w:rsidRPr="00CC3C8C">
        <w:rPr>
          <w:rFonts w:ascii="Arial" w:hAnsi="Arial" w:cs="Arial"/>
          <w:sz w:val="20"/>
          <w:szCs w:val="20"/>
        </w:rPr>
        <w:t xml:space="preserve">Предоставить </w:t>
      </w:r>
      <w:r w:rsidRPr="00CC3C8C">
        <w:rPr>
          <w:rFonts w:ascii="Arial" w:hAnsi="Arial" w:cs="Arial"/>
          <w:sz w:val="20"/>
          <w:szCs w:val="20"/>
        </w:rPr>
        <w:t xml:space="preserve">Региональному оператору полный список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Pr="00CC3C8C">
        <w:rPr>
          <w:rFonts w:ascii="Arial" w:hAnsi="Arial" w:cs="Arial"/>
          <w:sz w:val="20"/>
          <w:szCs w:val="20"/>
        </w:rPr>
        <w:t xml:space="preserve"> </w:t>
      </w:r>
      <w:r w:rsidR="00BF6074" w:rsidRPr="00CC3C8C">
        <w:rPr>
          <w:rFonts w:ascii="Arial" w:hAnsi="Arial" w:cs="Arial"/>
          <w:sz w:val="20"/>
          <w:szCs w:val="20"/>
        </w:rPr>
        <w:t>на</w:t>
      </w:r>
      <w:r w:rsidRPr="00CC3C8C">
        <w:rPr>
          <w:rFonts w:ascii="Arial" w:hAnsi="Arial" w:cs="Arial"/>
          <w:sz w:val="20"/>
          <w:szCs w:val="20"/>
        </w:rPr>
        <w:t xml:space="preserve"> момент заключения </w:t>
      </w:r>
      <w:r w:rsidR="0001509C" w:rsidRPr="00CC3C8C">
        <w:rPr>
          <w:rFonts w:ascii="Arial" w:hAnsi="Arial" w:cs="Arial"/>
          <w:sz w:val="20"/>
          <w:szCs w:val="20"/>
        </w:rPr>
        <w:t>Д</w:t>
      </w:r>
      <w:r w:rsidRPr="00CC3C8C">
        <w:rPr>
          <w:rFonts w:ascii="Arial" w:hAnsi="Arial" w:cs="Arial"/>
          <w:sz w:val="20"/>
          <w:szCs w:val="20"/>
        </w:rPr>
        <w:t>оговора.</w:t>
      </w:r>
      <w:r w:rsidR="003B74CA" w:rsidRPr="00CC3C8C">
        <w:rPr>
          <w:rFonts w:ascii="Arial" w:hAnsi="Arial" w:cs="Arial"/>
          <w:sz w:val="20"/>
          <w:szCs w:val="20"/>
        </w:rPr>
        <w:t xml:space="preserve"> </w:t>
      </w:r>
    </w:p>
    <w:p w:rsidR="003B74CA" w:rsidRPr="00CC3C8C" w:rsidRDefault="003B74CA" w:rsidP="00A5364E">
      <w:pPr>
        <w:pStyle w:val="3"/>
        <w:numPr>
          <w:ilvl w:val="2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Определить лицо, ___________________________________________________ </w:t>
      </w:r>
      <w:r w:rsidRPr="00CC3C8C">
        <w:rPr>
          <w:rFonts w:ascii="Arial" w:hAnsi="Arial" w:cs="Arial"/>
          <w:i/>
          <w:sz w:val="20"/>
          <w:szCs w:val="20"/>
        </w:rPr>
        <w:t>(Ф.И.О., адрес, конт</w:t>
      </w:r>
      <w:r w:rsidR="001947B0" w:rsidRPr="00CC3C8C">
        <w:rPr>
          <w:rFonts w:ascii="Arial" w:hAnsi="Arial" w:cs="Arial"/>
          <w:i/>
          <w:sz w:val="20"/>
          <w:szCs w:val="20"/>
        </w:rPr>
        <w:t>актный</w:t>
      </w:r>
      <w:r w:rsidRPr="00CC3C8C">
        <w:rPr>
          <w:rFonts w:ascii="Arial" w:hAnsi="Arial" w:cs="Arial"/>
          <w:i/>
          <w:sz w:val="20"/>
          <w:szCs w:val="20"/>
        </w:rPr>
        <w:t xml:space="preserve"> телефон) –</w:t>
      </w:r>
      <w:r w:rsidRPr="00CC3C8C">
        <w:rPr>
          <w:rFonts w:ascii="Arial" w:hAnsi="Arial" w:cs="Arial"/>
          <w:sz w:val="20"/>
          <w:szCs w:val="20"/>
        </w:rPr>
        <w:t xml:space="preserve"> уполномоченным действовать от имени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Pr="00CC3C8C">
        <w:rPr>
          <w:rFonts w:ascii="Arial" w:hAnsi="Arial" w:cs="Arial"/>
          <w:sz w:val="20"/>
          <w:szCs w:val="20"/>
        </w:rPr>
        <w:t xml:space="preserve"> в приемке оказанных услуг и (или) выполненных работ и подписывать соответствующие акты;</w:t>
      </w:r>
    </w:p>
    <w:p w:rsidR="00592A04" w:rsidRPr="00CC3C8C" w:rsidRDefault="003B74CA" w:rsidP="00A5364E">
      <w:pPr>
        <w:pStyle w:val="3"/>
        <w:numPr>
          <w:ilvl w:val="2"/>
          <w:numId w:val="19"/>
        </w:numPr>
        <w:tabs>
          <w:tab w:val="left" w:pos="284"/>
          <w:tab w:val="left" w:pos="851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Определить _________________________________________________________ </w:t>
      </w:r>
      <w:r w:rsidR="001947B0" w:rsidRPr="00CC3C8C">
        <w:rPr>
          <w:rFonts w:ascii="Arial" w:hAnsi="Arial" w:cs="Arial"/>
          <w:i/>
          <w:sz w:val="20"/>
          <w:szCs w:val="20"/>
        </w:rPr>
        <w:t>(Ф.И.О., адрес, контактный</w:t>
      </w:r>
      <w:r w:rsidRPr="00CC3C8C">
        <w:rPr>
          <w:rFonts w:ascii="Arial" w:hAnsi="Arial" w:cs="Arial"/>
          <w:i/>
          <w:sz w:val="20"/>
          <w:szCs w:val="20"/>
        </w:rPr>
        <w:t xml:space="preserve"> телефон)</w:t>
      </w:r>
      <w:r w:rsidRPr="00CC3C8C">
        <w:rPr>
          <w:rFonts w:ascii="Arial" w:hAnsi="Arial" w:cs="Arial"/>
          <w:sz w:val="20"/>
          <w:szCs w:val="20"/>
        </w:rPr>
        <w:t xml:space="preserve"> – лицом, уполномоченным и ответственным от лица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Pr="00CC3C8C">
        <w:rPr>
          <w:rFonts w:ascii="Arial" w:hAnsi="Arial" w:cs="Arial"/>
          <w:sz w:val="20"/>
          <w:szCs w:val="20"/>
        </w:rPr>
        <w:t xml:space="preserve"> на получение и хранение оригинала настоящего Договора и на взаимодействие с </w:t>
      </w:r>
      <w:r w:rsidR="0001509C" w:rsidRPr="00CC3C8C">
        <w:rPr>
          <w:rFonts w:ascii="Arial" w:hAnsi="Arial" w:cs="Arial"/>
          <w:sz w:val="20"/>
          <w:szCs w:val="20"/>
        </w:rPr>
        <w:t xml:space="preserve">Региональным оператором </w:t>
      </w:r>
      <w:r w:rsidRPr="00CC3C8C">
        <w:rPr>
          <w:rFonts w:ascii="Arial" w:hAnsi="Arial" w:cs="Arial"/>
          <w:sz w:val="20"/>
          <w:szCs w:val="20"/>
        </w:rPr>
        <w:t xml:space="preserve">при организации проведения капитального ремонта общего имущества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592A04" w:rsidRPr="00CC3C8C">
        <w:rPr>
          <w:rFonts w:ascii="Arial" w:hAnsi="Arial" w:cs="Arial"/>
          <w:sz w:val="20"/>
          <w:szCs w:val="20"/>
        </w:rPr>
        <w:t>.</w:t>
      </w:r>
    </w:p>
    <w:p w:rsidR="005C7A97" w:rsidRPr="00CC3C8C" w:rsidRDefault="005C7A97" w:rsidP="00A5364E">
      <w:pPr>
        <w:pStyle w:val="3"/>
        <w:numPr>
          <w:ilvl w:val="2"/>
          <w:numId w:val="19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i/>
          <w:sz w:val="20"/>
          <w:szCs w:val="20"/>
        </w:rPr>
      </w:pPr>
      <w:r w:rsidRPr="00CC3C8C">
        <w:rPr>
          <w:rFonts w:ascii="Arial" w:eastAsia="Calibri" w:hAnsi="Arial" w:cs="Arial"/>
          <w:sz w:val="20"/>
          <w:szCs w:val="20"/>
          <w:lang w:eastAsia="en-US"/>
        </w:rPr>
        <w:t xml:space="preserve">Согласно действующему законодательству РФ и Хабаровского края своими силами, средствами и (или) силами и средствами третьих лиц </w:t>
      </w:r>
      <w:r w:rsidR="00E47578">
        <w:rPr>
          <w:rFonts w:ascii="Arial" w:hAnsi="Arial" w:cs="Arial"/>
          <w:sz w:val="20"/>
          <w:szCs w:val="20"/>
        </w:rPr>
        <w:t>обеспечить</w:t>
      </w:r>
      <w:r w:rsidRPr="00CC3C8C">
        <w:rPr>
          <w:rFonts w:ascii="Arial" w:hAnsi="Arial" w:cs="Arial"/>
          <w:sz w:val="20"/>
          <w:szCs w:val="20"/>
        </w:rPr>
        <w:t xml:space="preserve"> организацию и проведение капитального ремонта МКД</w:t>
      </w:r>
      <w:r w:rsidR="00E47578">
        <w:rPr>
          <w:rFonts w:ascii="Arial" w:hAnsi="Arial" w:cs="Arial"/>
          <w:sz w:val="20"/>
          <w:szCs w:val="20"/>
        </w:rPr>
        <w:t>,</w:t>
      </w:r>
      <w:r w:rsidRPr="00CC3C8C">
        <w:rPr>
          <w:rFonts w:ascii="Arial" w:hAnsi="Arial" w:cs="Arial"/>
          <w:sz w:val="20"/>
          <w:szCs w:val="20"/>
        </w:rPr>
        <w:t xml:space="preserve"> в том числе:</w:t>
      </w:r>
      <w:r w:rsidR="00206688" w:rsidRPr="00CC3C8C">
        <w:rPr>
          <w:rFonts w:ascii="Arial" w:hAnsi="Arial" w:cs="Arial"/>
          <w:sz w:val="20"/>
          <w:szCs w:val="20"/>
        </w:rPr>
        <w:t xml:space="preserve"> </w:t>
      </w:r>
    </w:p>
    <w:p w:rsidR="00592A04" w:rsidRPr="00CC3C8C" w:rsidRDefault="005C7A97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1) </w:t>
      </w:r>
      <w:r w:rsidR="00592A04" w:rsidRPr="00CC3C8C">
        <w:rPr>
          <w:rFonts w:ascii="Arial" w:hAnsi="Arial" w:cs="Arial"/>
          <w:sz w:val="20"/>
          <w:szCs w:val="20"/>
        </w:rPr>
        <w:t>Обеспечить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ремонта, утвердить проектную документацию, нести ответственность за ее качество и соответствие требованиям технических регламентов, стандартов и других нормативных документов.</w:t>
      </w:r>
    </w:p>
    <w:p w:rsidR="00592A04" w:rsidRPr="00CC3C8C" w:rsidRDefault="005C7A97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2)</w:t>
      </w:r>
      <w:r w:rsidR="00592A04" w:rsidRPr="00CC3C8C">
        <w:rPr>
          <w:rFonts w:ascii="Arial" w:hAnsi="Arial" w:cs="Arial"/>
          <w:sz w:val="20"/>
          <w:szCs w:val="20"/>
        </w:rPr>
        <w:t xml:space="preserve"> Привлечь для оказания услуг и (или) выполнения работ по капитальному ремонту подрядные организации, заключить с ними от своего имени соответствующие договоры</w:t>
      </w:r>
      <w:r w:rsidR="00A74777" w:rsidRPr="00CC3C8C">
        <w:rPr>
          <w:rFonts w:ascii="Arial" w:hAnsi="Arial" w:cs="Arial"/>
          <w:sz w:val="20"/>
          <w:szCs w:val="20"/>
        </w:rPr>
        <w:t>.</w:t>
      </w:r>
    </w:p>
    <w:p w:rsidR="00592A04" w:rsidRPr="00CC3C8C" w:rsidRDefault="005C7A97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3)</w:t>
      </w:r>
      <w:r w:rsidR="00592A04" w:rsidRPr="00CC3C8C">
        <w:rPr>
          <w:rFonts w:ascii="Arial" w:hAnsi="Arial" w:cs="Arial"/>
          <w:sz w:val="20"/>
          <w:szCs w:val="20"/>
        </w:rPr>
        <w:t xml:space="preserve"> Контролировать качество и сроки оказания услуг и (или) выполнения работ подрядными организациями и соответствие таких услуг и (или) работ требованиям проектной документации</w:t>
      </w:r>
      <w:r w:rsidR="00A74777" w:rsidRPr="00CC3C8C">
        <w:rPr>
          <w:rFonts w:ascii="Arial" w:hAnsi="Arial" w:cs="Arial"/>
          <w:sz w:val="20"/>
          <w:szCs w:val="20"/>
        </w:rPr>
        <w:t>.</w:t>
      </w:r>
    </w:p>
    <w:p w:rsidR="00592A04" w:rsidRPr="00CC3C8C" w:rsidRDefault="005C7A97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4)</w:t>
      </w:r>
      <w:r w:rsidR="00592A04" w:rsidRPr="00CC3C8C">
        <w:rPr>
          <w:rFonts w:ascii="Arial" w:hAnsi="Arial" w:cs="Arial"/>
          <w:sz w:val="20"/>
          <w:szCs w:val="20"/>
        </w:rPr>
        <w:t xml:space="preserve"> Осуществлять приемку выполненных работ</w:t>
      </w:r>
      <w:r w:rsidR="00A74777" w:rsidRPr="00CC3C8C">
        <w:rPr>
          <w:rFonts w:ascii="Arial" w:hAnsi="Arial" w:cs="Arial"/>
          <w:sz w:val="20"/>
          <w:szCs w:val="20"/>
        </w:rPr>
        <w:t>.</w:t>
      </w:r>
    </w:p>
    <w:p w:rsidR="00592A04" w:rsidRDefault="005C7A97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CC3C8C">
        <w:rPr>
          <w:rFonts w:ascii="Arial" w:hAnsi="Arial" w:cs="Arial"/>
          <w:sz w:val="20"/>
          <w:szCs w:val="20"/>
        </w:rPr>
        <w:t>5)</w:t>
      </w:r>
      <w:r w:rsidR="00592A04" w:rsidRPr="00CC3C8C">
        <w:rPr>
          <w:rFonts w:ascii="Arial" w:hAnsi="Arial" w:cs="Arial"/>
          <w:sz w:val="20"/>
          <w:szCs w:val="20"/>
        </w:rPr>
        <w:t xml:space="preserve"> Для выполнения работ, требующих наличия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привлечь к выполнению таких работ индивидуального предпринимателя или юридическое лицо, имеющих соответствующее свидетельство о допуске к таким работам.</w:t>
      </w:r>
      <w:r w:rsidR="009479C0" w:rsidRPr="00CC3C8C">
        <w:rPr>
          <w:rFonts w:ascii="Arial" w:hAnsi="Arial" w:cs="Arial"/>
          <w:sz w:val="20"/>
          <w:szCs w:val="20"/>
        </w:rPr>
        <w:t xml:space="preserve"> </w:t>
      </w:r>
    </w:p>
    <w:p w:rsidR="00EA7889" w:rsidRPr="00EA7889" w:rsidRDefault="00EA7889" w:rsidP="006B74D9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Arial" w:hAnsi="Arial" w:cs="Arial"/>
          <w:bCs/>
          <w:sz w:val="20"/>
          <w:szCs w:val="20"/>
        </w:rPr>
      </w:pPr>
      <w:r w:rsidRPr="00EA7889">
        <w:rPr>
          <w:rFonts w:ascii="Arial" w:eastAsia="Calibri" w:hAnsi="Arial" w:cs="Arial"/>
          <w:sz w:val="20"/>
          <w:szCs w:val="20"/>
          <w:lang w:eastAsia="en-US"/>
        </w:rPr>
        <w:t>6)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A7889">
        <w:rPr>
          <w:rFonts w:ascii="Arial" w:eastAsia="Calibri" w:hAnsi="Arial" w:cs="Arial"/>
          <w:sz w:val="20"/>
          <w:szCs w:val="20"/>
          <w:lang w:eastAsia="en-US"/>
        </w:rPr>
        <w:t>Предоставить</w:t>
      </w:r>
      <w:r w:rsidRPr="00EA7889">
        <w:rPr>
          <w:rFonts w:ascii="Arial" w:hAnsi="Arial" w:cs="Arial"/>
          <w:bCs/>
          <w:sz w:val="20"/>
          <w:szCs w:val="20"/>
        </w:rPr>
        <w:t xml:space="preserve"> Региональному оператору</w:t>
      </w:r>
      <w:r>
        <w:rPr>
          <w:rFonts w:ascii="Arial" w:hAnsi="Arial" w:cs="Arial"/>
          <w:bCs/>
          <w:sz w:val="20"/>
          <w:szCs w:val="20"/>
        </w:rPr>
        <w:t>,</w:t>
      </w:r>
      <w:r w:rsidRPr="00EA7889">
        <w:rPr>
          <w:rFonts w:ascii="Arial" w:hAnsi="Arial" w:cs="Arial"/>
          <w:bCs/>
          <w:sz w:val="20"/>
          <w:szCs w:val="20"/>
        </w:rPr>
        <w:t xml:space="preserve"> согласованный с органом местного самоуправления, а также с лицом, которое уполномочено действовать от имени Собственников (в случае, если капитальный ремонт общего имущества в МКД проводится на основании решения Собственников помещений в этом МКД)</w:t>
      </w:r>
      <w:r w:rsidR="006B74D9">
        <w:rPr>
          <w:rFonts w:ascii="Arial" w:hAnsi="Arial" w:cs="Arial"/>
          <w:bCs/>
          <w:sz w:val="20"/>
          <w:szCs w:val="20"/>
        </w:rPr>
        <w:t xml:space="preserve"> </w:t>
      </w:r>
      <w:r w:rsidR="006B74D9">
        <w:rPr>
          <w:rFonts w:ascii="Arial" w:hAnsi="Arial" w:cs="Arial"/>
          <w:sz w:val="20"/>
          <w:szCs w:val="20"/>
        </w:rPr>
        <w:t>акт приемки выполненных работ</w:t>
      </w:r>
      <w:r w:rsidR="006B74D9" w:rsidRPr="00EA7889">
        <w:rPr>
          <w:rFonts w:ascii="Arial" w:hAnsi="Arial" w:cs="Arial"/>
          <w:bCs/>
          <w:sz w:val="20"/>
          <w:szCs w:val="20"/>
        </w:rPr>
        <w:t xml:space="preserve"> </w:t>
      </w:r>
      <w:r w:rsidRPr="00EA7889">
        <w:rPr>
          <w:rFonts w:ascii="Arial" w:hAnsi="Arial" w:cs="Arial"/>
          <w:bCs/>
          <w:sz w:val="20"/>
          <w:szCs w:val="20"/>
        </w:rPr>
        <w:t xml:space="preserve">для перечисления средств по договору на оказание услуг и (или) выполнение работ по проведению капитального ремонта общего имущества в </w:t>
      </w:r>
      <w:r>
        <w:rPr>
          <w:rFonts w:ascii="Arial" w:hAnsi="Arial" w:cs="Arial"/>
          <w:bCs/>
          <w:sz w:val="20"/>
          <w:szCs w:val="20"/>
        </w:rPr>
        <w:t>МКД</w:t>
      </w:r>
      <w:r w:rsidRPr="00EA7889">
        <w:rPr>
          <w:rFonts w:ascii="Arial" w:hAnsi="Arial" w:cs="Arial"/>
          <w:bCs/>
          <w:sz w:val="20"/>
          <w:szCs w:val="20"/>
        </w:rPr>
        <w:t>.</w:t>
      </w:r>
    </w:p>
    <w:p w:rsidR="005F7FF3" w:rsidRPr="00CC3C8C" w:rsidRDefault="006B74D9" w:rsidP="0071564C">
      <w:pPr>
        <w:pStyle w:val="2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3.3</w:t>
      </w:r>
      <w:r w:rsidR="00CC3C8C">
        <w:rPr>
          <w:rFonts w:ascii="Arial" w:hAnsi="Arial" w:cs="Arial"/>
          <w:b/>
          <w:sz w:val="20"/>
          <w:szCs w:val="20"/>
        </w:rPr>
        <w:t xml:space="preserve">. </w:t>
      </w:r>
      <w:r w:rsidR="0071564C" w:rsidRPr="00CC3C8C">
        <w:rPr>
          <w:rFonts w:ascii="Arial" w:hAnsi="Arial" w:cs="Arial"/>
          <w:b/>
          <w:sz w:val="20"/>
          <w:szCs w:val="20"/>
        </w:rPr>
        <w:t> </w:t>
      </w:r>
      <w:r w:rsidR="0001509C" w:rsidRPr="00CC3C8C">
        <w:rPr>
          <w:rFonts w:ascii="Arial" w:hAnsi="Arial" w:cs="Arial"/>
          <w:b/>
          <w:sz w:val="20"/>
          <w:szCs w:val="20"/>
        </w:rPr>
        <w:t>Региональный оператор</w:t>
      </w:r>
      <w:r w:rsidR="005F7FF3" w:rsidRPr="00CC3C8C">
        <w:rPr>
          <w:rFonts w:ascii="Arial" w:hAnsi="Arial" w:cs="Arial"/>
          <w:b/>
          <w:sz w:val="20"/>
          <w:szCs w:val="20"/>
        </w:rPr>
        <w:t xml:space="preserve"> вправе:</w:t>
      </w:r>
    </w:p>
    <w:p w:rsidR="004D29DF" w:rsidRPr="00CC3C8C" w:rsidRDefault="0071564C" w:rsidP="0071564C">
      <w:pPr>
        <w:pStyle w:val="3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i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3</w:t>
      </w:r>
      <w:r w:rsidRPr="00CC3C8C">
        <w:rPr>
          <w:rFonts w:ascii="Arial" w:hAnsi="Arial" w:cs="Arial"/>
          <w:sz w:val="20"/>
          <w:szCs w:val="20"/>
        </w:rPr>
        <w:t>.1.</w:t>
      </w:r>
      <w:r w:rsidR="006B74D9">
        <w:rPr>
          <w:rFonts w:ascii="Arial" w:hAnsi="Arial" w:cs="Arial"/>
          <w:sz w:val="20"/>
          <w:szCs w:val="20"/>
        </w:rPr>
        <w:t> </w:t>
      </w:r>
      <w:r w:rsidR="005F7FF3" w:rsidRPr="00CC3C8C">
        <w:rPr>
          <w:rFonts w:ascii="Arial" w:hAnsi="Arial" w:cs="Arial"/>
          <w:sz w:val="20"/>
          <w:szCs w:val="20"/>
        </w:rPr>
        <w:t xml:space="preserve">Выбрать кредитную организацию в </w:t>
      </w:r>
      <w:r w:rsidR="00FF4D62" w:rsidRPr="00CC3C8C">
        <w:rPr>
          <w:rFonts w:ascii="Arial" w:hAnsi="Arial" w:cs="Arial"/>
          <w:sz w:val="20"/>
          <w:szCs w:val="20"/>
        </w:rPr>
        <w:t xml:space="preserve">случае, </w:t>
      </w:r>
      <w:r w:rsidR="00CF32F3" w:rsidRPr="00CC3C8C">
        <w:rPr>
          <w:rFonts w:ascii="Arial" w:hAnsi="Arial" w:cs="Arial"/>
          <w:sz w:val="20"/>
          <w:szCs w:val="20"/>
        </w:rPr>
        <w:t xml:space="preserve">если </w:t>
      </w:r>
      <w:r w:rsidR="00474EEF" w:rsidRPr="00CC3C8C">
        <w:rPr>
          <w:rFonts w:ascii="Arial" w:hAnsi="Arial" w:cs="Arial"/>
          <w:sz w:val="20"/>
          <w:szCs w:val="20"/>
        </w:rPr>
        <w:t>Собственники</w:t>
      </w:r>
      <w:r w:rsidR="00CF32F3" w:rsidRPr="00CC3C8C">
        <w:rPr>
          <w:rFonts w:ascii="Arial" w:hAnsi="Arial" w:cs="Arial"/>
          <w:sz w:val="20"/>
          <w:szCs w:val="20"/>
        </w:rPr>
        <w:t xml:space="preserve"> </w:t>
      </w:r>
      <w:r w:rsidR="00474EEF" w:rsidRPr="00CC3C8C">
        <w:rPr>
          <w:rFonts w:ascii="Arial" w:hAnsi="Arial" w:cs="Arial"/>
          <w:sz w:val="20"/>
          <w:szCs w:val="20"/>
        </w:rPr>
        <w:t xml:space="preserve">в установленном законодательством РФ порядке </w:t>
      </w:r>
      <w:r w:rsidR="00CF32F3" w:rsidRPr="00CC3C8C">
        <w:rPr>
          <w:rFonts w:ascii="Arial" w:hAnsi="Arial" w:cs="Arial"/>
          <w:sz w:val="20"/>
          <w:szCs w:val="20"/>
        </w:rPr>
        <w:t xml:space="preserve">не выбрали кредитную организацию, в которой будет открыт </w:t>
      </w:r>
      <w:r w:rsidR="00A74777" w:rsidRPr="00CC3C8C">
        <w:rPr>
          <w:rFonts w:ascii="Arial" w:hAnsi="Arial" w:cs="Arial"/>
          <w:sz w:val="20"/>
          <w:szCs w:val="20"/>
        </w:rPr>
        <w:t>Счет.</w:t>
      </w:r>
      <w:r w:rsidR="00CF32F3" w:rsidRPr="00CC3C8C">
        <w:rPr>
          <w:rFonts w:ascii="Arial" w:hAnsi="Arial" w:cs="Arial"/>
          <w:sz w:val="20"/>
          <w:szCs w:val="20"/>
        </w:rPr>
        <w:t xml:space="preserve"> </w:t>
      </w:r>
    </w:p>
    <w:p w:rsidR="004D29DF" w:rsidRPr="00CC3C8C" w:rsidRDefault="0071564C" w:rsidP="0071564C">
      <w:pPr>
        <w:pStyle w:val="3"/>
        <w:numPr>
          <w:ilvl w:val="0"/>
          <w:numId w:val="0"/>
        </w:numPr>
        <w:tabs>
          <w:tab w:val="left" w:pos="284"/>
        </w:tabs>
        <w:spacing w:before="100" w:beforeAutospacing="1" w:after="0" w:line="0" w:lineRule="atLeast"/>
        <w:ind w:firstLine="567"/>
        <w:contextualSpacing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3</w:t>
      </w:r>
      <w:r w:rsidRPr="00CC3C8C">
        <w:rPr>
          <w:rFonts w:ascii="Arial" w:hAnsi="Arial" w:cs="Arial"/>
          <w:sz w:val="20"/>
          <w:szCs w:val="20"/>
        </w:rPr>
        <w:t>.2. </w:t>
      </w:r>
      <w:r w:rsidR="00CF32F3" w:rsidRPr="00CC3C8C">
        <w:rPr>
          <w:rFonts w:ascii="Arial" w:hAnsi="Arial" w:cs="Arial"/>
          <w:sz w:val="20"/>
          <w:szCs w:val="20"/>
        </w:rPr>
        <w:t>Руководствуясь действующи</w:t>
      </w:r>
      <w:r w:rsidR="004D29DF" w:rsidRPr="00CC3C8C">
        <w:rPr>
          <w:rFonts w:ascii="Arial" w:hAnsi="Arial" w:cs="Arial"/>
          <w:sz w:val="20"/>
          <w:szCs w:val="20"/>
        </w:rPr>
        <w:t>м законодательств</w:t>
      </w:r>
      <w:r w:rsidR="00CF32F3" w:rsidRPr="00CC3C8C">
        <w:rPr>
          <w:rFonts w:ascii="Arial" w:hAnsi="Arial" w:cs="Arial"/>
          <w:sz w:val="20"/>
          <w:szCs w:val="20"/>
        </w:rPr>
        <w:t>ом</w:t>
      </w:r>
      <w:r w:rsidR="004D29DF" w:rsidRPr="00CC3C8C">
        <w:rPr>
          <w:rFonts w:ascii="Arial" w:hAnsi="Arial" w:cs="Arial"/>
          <w:sz w:val="20"/>
          <w:szCs w:val="20"/>
        </w:rPr>
        <w:t xml:space="preserve"> РФ привлекать для исполнения Договора третьих лиц.</w:t>
      </w:r>
    </w:p>
    <w:p w:rsidR="0015714F" w:rsidRPr="00CC3C8C" w:rsidRDefault="00CC3C8C" w:rsidP="00CC3C8C">
      <w:pPr>
        <w:pStyle w:val="2"/>
        <w:numPr>
          <w:ilvl w:val="0"/>
          <w:numId w:val="0"/>
        </w:numPr>
        <w:tabs>
          <w:tab w:val="left" w:pos="284"/>
        </w:tabs>
        <w:spacing w:before="0" w:after="0" w:line="0" w:lineRule="atLeast"/>
        <w:ind w:left="567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6B74D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 w:rsidR="0071564C" w:rsidRPr="00CC3C8C">
        <w:rPr>
          <w:rFonts w:ascii="Arial" w:hAnsi="Arial" w:cs="Arial"/>
          <w:b/>
          <w:sz w:val="20"/>
          <w:szCs w:val="20"/>
        </w:rPr>
        <w:t> </w:t>
      </w:r>
      <w:r w:rsidR="0001509C" w:rsidRPr="00CC3C8C">
        <w:rPr>
          <w:rFonts w:ascii="Arial" w:hAnsi="Arial" w:cs="Arial"/>
          <w:b/>
          <w:sz w:val="20"/>
          <w:szCs w:val="20"/>
        </w:rPr>
        <w:t>Региональный оператор</w:t>
      </w:r>
      <w:r w:rsidR="0015714F" w:rsidRPr="00CC3C8C">
        <w:rPr>
          <w:rFonts w:ascii="Arial" w:hAnsi="Arial" w:cs="Arial"/>
          <w:b/>
          <w:sz w:val="20"/>
          <w:szCs w:val="20"/>
        </w:rPr>
        <w:t xml:space="preserve"> обязан:</w:t>
      </w:r>
    </w:p>
    <w:p w:rsidR="0015714F" w:rsidRPr="00CC3C8C" w:rsidRDefault="00CC3C8C" w:rsidP="0071564C">
      <w:pPr>
        <w:pStyle w:val="3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4</w:t>
      </w:r>
      <w:r w:rsidR="0071564C" w:rsidRPr="00CC3C8C">
        <w:rPr>
          <w:rFonts w:ascii="Arial" w:hAnsi="Arial" w:cs="Arial"/>
          <w:sz w:val="20"/>
          <w:szCs w:val="20"/>
        </w:rPr>
        <w:t>.1</w:t>
      </w:r>
      <w:r w:rsidR="006B74D9">
        <w:rPr>
          <w:rFonts w:ascii="Arial" w:hAnsi="Arial" w:cs="Arial"/>
          <w:sz w:val="20"/>
          <w:szCs w:val="20"/>
        </w:rPr>
        <w:t>.</w:t>
      </w:r>
      <w:r w:rsidR="0071564C" w:rsidRPr="00CC3C8C">
        <w:rPr>
          <w:rFonts w:ascii="Arial" w:hAnsi="Arial" w:cs="Arial"/>
          <w:sz w:val="20"/>
          <w:szCs w:val="20"/>
        </w:rPr>
        <w:t> </w:t>
      </w:r>
      <w:r w:rsidR="0015714F" w:rsidRPr="00CC3C8C">
        <w:rPr>
          <w:rFonts w:ascii="Arial" w:hAnsi="Arial" w:cs="Arial"/>
          <w:sz w:val="20"/>
          <w:szCs w:val="20"/>
        </w:rPr>
        <w:t xml:space="preserve">Открыть на свое имя </w:t>
      </w:r>
      <w:r w:rsidR="0001509C" w:rsidRPr="00CC3C8C">
        <w:rPr>
          <w:rFonts w:ascii="Arial" w:hAnsi="Arial" w:cs="Arial"/>
          <w:sz w:val="20"/>
          <w:szCs w:val="20"/>
        </w:rPr>
        <w:t xml:space="preserve">Счет </w:t>
      </w:r>
      <w:r w:rsidR="0015714F" w:rsidRPr="00CC3C8C">
        <w:rPr>
          <w:rFonts w:ascii="Arial" w:hAnsi="Arial" w:cs="Arial"/>
          <w:sz w:val="20"/>
          <w:szCs w:val="20"/>
        </w:rPr>
        <w:t xml:space="preserve">в кредитной организации для формирования Собственниками фонда капитального ремонта общего имущества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BC6ED8">
        <w:rPr>
          <w:rFonts w:ascii="Arial" w:hAnsi="Arial" w:cs="Arial"/>
          <w:sz w:val="20"/>
          <w:szCs w:val="20"/>
        </w:rPr>
        <w:t>.</w:t>
      </w:r>
    </w:p>
    <w:p w:rsidR="0015714F" w:rsidRPr="00CC3C8C" w:rsidRDefault="00CC3C8C" w:rsidP="0071564C">
      <w:pPr>
        <w:pStyle w:val="3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4</w:t>
      </w:r>
      <w:r w:rsidR="0071564C" w:rsidRPr="00CC3C8C">
        <w:rPr>
          <w:rFonts w:ascii="Arial" w:hAnsi="Arial" w:cs="Arial"/>
          <w:sz w:val="20"/>
          <w:szCs w:val="20"/>
        </w:rPr>
        <w:t>.2.</w:t>
      </w:r>
      <w:r w:rsidR="006B74D9">
        <w:t> </w:t>
      </w:r>
      <w:r w:rsidR="0015714F" w:rsidRPr="00CC3C8C">
        <w:rPr>
          <w:rFonts w:ascii="Arial" w:hAnsi="Arial" w:cs="Arial"/>
          <w:sz w:val="20"/>
          <w:szCs w:val="20"/>
        </w:rPr>
        <w:t xml:space="preserve">Аккумулировать </w:t>
      </w:r>
      <w:r w:rsidR="005D42FC" w:rsidRPr="00CC3C8C">
        <w:rPr>
          <w:rFonts w:ascii="Arial" w:hAnsi="Arial" w:cs="Arial"/>
          <w:sz w:val="20"/>
          <w:szCs w:val="20"/>
        </w:rPr>
        <w:t xml:space="preserve">на Счете </w:t>
      </w:r>
      <w:r w:rsidR="0015714F" w:rsidRPr="00CC3C8C">
        <w:rPr>
          <w:rFonts w:ascii="Arial" w:hAnsi="Arial" w:cs="Arial"/>
          <w:sz w:val="20"/>
          <w:szCs w:val="20"/>
        </w:rPr>
        <w:t>взносы на капитальный ремонт, уплачиваемые Собственниками</w:t>
      </w:r>
      <w:r w:rsidR="00A74777" w:rsidRPr="00CC3C8C">
        <w:rPr>
          <w:rFonts w:ascii="Arial" w:hAnsi="Arial" w:cs="Arial"/>
          <w:sz w:val="20"/>
          <w:szCs w:val="20"/>
        </w:rPr>
        <w:t>.</w:t>
      </w:r>
      <w:r w:rsidR="00937552" w:rsidRPr="00CC3C8C">
        <w:rPr>
          <w:rFonts w:ascii="Arial" w:hAnsi="Arial" w:cs="Arial"/>
          <w:sz w:val="20"/>
          <w:szCs w:val="20"/>
        </w:rPr>
        <w:t xml:space="preserve"> </w:t>
      </w:r>
    </w:p>
    <w:p w:rsidR="0015714F" w:rsidRPr="00CC3C8C" w:rsidRDefault="00CC3C8C" w:rsidP="0071564C">
      <w:pPr>
        <w:pStyle w:val="3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4</w:t>
      </w:r>
      <w:r w:rsidR="0071564C" w:rsidRPr="00CC3C8C">
        <w:rPr>
          <w:rFonts w:ascii="Arial" w:hAnsi="Arial" w:cs="Arial"/>
          <w:sz w:val="20"/>
          <w:szCs w:val="20"/>
        </w:rPr>
        <w:t>.3. </w:t>
      </w:r>
      <w:r w:rsidR="0015714F" w:rsidRPr="00CC3C8C">
        <w:rPr>
          <w:rFonts w:ascii="Arial" w:hAnsi="Arial" w:cs="Arial"/>
          <w:sz w:val="20"/>
          <w:szCs w:val="20"/>
        </w:rPr>
        <w:t xml:space="preserve">В течение пяти рабочих дней с момента открытия Счета представить в орган государственного жилищного надзора Хабаровского края уведомление о выбранном Собственниками способе формирования </w:t>
      </w:r>
      <w:r w:rsidR="00A74777" w:rsidRPr="00CC3C8C">
        <w:rPr>
          <w:rFonts w:ascii="Arial" w:hAnsi="Arial" w:cs="Arial"/>
          <w:sz w:val="20"/>
          <w:szCs w:val="20"/>
        </w:rPr>
        <w:t>Ф</w:t>
      </w:r>
      <w:r w:rsidR="0015714F" w:rsidRPr="00CC3C8C">
        <w:rPr>
          <w:rFonts w:ascii="Arial" w:hAnsi="Arial" w:cs="Arial"/>
          <w:sz w:val="20"/>
          <w:szCs w:val="20"/>
        </w:rPr>
        <w:t xml:space="preserve">онда капитального ремонта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6758A3" w:rsidRPr="00CC3C8C">
        <w:rPr>
          <w:rFonts w:ascii="Arial" w:hAnsi="Arial" w:cs="Arial"/>
          <w:sz w:val="20"/>
          <w:szCs w:val="20"/>
        </w:rPr>
        <w:t xml:space="preserve"> </w:t>
      </w:r>
      <w:r w:rsidR="0015714F" w:rsidRPr="00CC3C8C">
        <w:rPr>
          <w:rFonts w:ascii="Arial" w:hAnsi="Arial" w:cs="Arial"/>
          <w:sz w:val="20"/>
          <w:szCs w:val="20"/>
        </w:rPr>
        <w:t xml:space="preserve">с приложением копии протокола общего собрания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15714F" w:rsidRPr="00CC3C8C">
        <w:rPr>
          <w:rFonts w:ascii="Arial" w:hAnsi="Arial" w:cs="Arial"/>
          <w:sz w:val="20"/>
          <w:szCs w:val="20"/>
        </w:rPr>
        <w:t xml:space="preserve"> о принятии </w:t>
      </w:r>
      <w:r w:rsidR="007C5739" w:rsidRPr="00CC3C8C">
        <w:rPr>
          <w:rFonts w:ascii="Arial" w:hAnsi="Arial" w:cs="Arial"/>
          <w:sz w:val="20"/>
          <w:szCs w:val="20"/>
        </w:rPr>
        <w:t>решени</w:t>
      </w:r>
      <w:r w:rsidR="006758A3" w:rsidRPr="00CC3C8C">
        <w:rPr>
          <w:rFonts w:ascii="Arial" w:hAnsi="Arial" w:cs="Arial"/>
          <w:sz w:val="20"/>
          <w:szCs w:val="20"/>
        </w:rPr>
        <w:t>я</w:t>
      </w:r>
      <w:r w:rsidR="007C5739" w:rsidRPr="00CC3C8C">
        <w:rPr>
          <w:rFonts w:ascii="Arial" w:hAnsi="Arial" w:cs="Arial"/>
          <w:sz w:val="20"/>
          <w:szCs w:val="20"/>
        </w:rPr>
        <w:t xml:space="preserve">, в соответствии с </w:t>
      </w:r>
      <w:r w:rsidR="006758A3" w:rsidRPr="00CC3C8C">
        <w:rPr>
          <w:rFonts w:ascii="Arial" w:hAnsi="Arial" w:cs="Arial"/>
          <w:sz w:val="20"/>
          <w:szCs w:val="20"/>
        </w:rPr>
        <w:t>ЖК РФ</w:t>
      </w:r>
      <w:r w:rsidR="007C5739" w:rsidRPr="00CC3C8C">
        <w:rPr>
          <w:rFonts w:ascii="Arial" w:hAnsi="Arial" w:cs="Arial"/>
          <w:sz w:val="20"/>
          <w:szCs w:val="20"/>
        </w:rPr>
        <w:t xml:space="preserve"> и Законом Хабаровского кра</w:t>
      </w:r>
      <w:r w:rsidR="0001509C" w:rsidRPr="00CC3C8C">
        <w:rPr>
          <w:rFonts w:ascii="Arial" w:hAnsi="Arial" w:cs="Arial"/>
          <w:sz w:val="20"/>
          <w:szCs w:val="20"/>
        </w:rPr>
        <w:t>я</w:t>
      </w:r>
      <w:r w:rsidR="007C5739" w:rsidRPr="00CC3C8C">
        <w:rPr>
          <w:rFonts w:ascii="Arial" w:hAnsi="Arial" w:cs="Arial"/>
          <w:sz w:val="20"/>
          <w:szCs w:val="20"/>
        </w:rPr>
        <w:t xml:space="preserve">, списка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7C5739" w:rsidRPr="00CC3C8C">
        <w:rPr>
          <w:rFonts w:ascii="Arial" w:hAnsi="Arial" w:cs="Arial"/>
          <w:sz w:val="20"/>
          <w:szCs w:val="20"/>
        </w:rPr>
        <w:t>, справки банка об открытии Счета</w:t>
      </w:r>
      <w:r w:rsidR="00BC6ED8">
        <w:rPr>
          <w:rFonts w:ascii="Arial" w:hAnsi="Arial" w:cs="Arial"/>
          <w:sz w:val="20"/>
          <w:szCs w:val="20"/>
        </w:rPr>
        <w:t>.</w:t>
      </w:r>
    </w:p>
    <w:p w:rsidR="00ED6758" w:rsidRPr="00CC3C8C" w:rsidRDefault="00CC3C8C" w:rsidP="0071564C">
      <w:pPr>
        <w:pStyle w:val="3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4</w:t>
      </w:r>
      <w:r w:rsidR="0071564C" w:rsidRPr="00CC3C8C">
        <w:rPr>
          <w:rFonts w:ascii="Arial" w:hAnsi="Arial" w:cs="Arial"/>
          <w:sz w:val="20"/>
          <w:szCs w:val="20"/>
        </w:rPr>
        <w:t>.4. </w:t>
      </w:r>
      <w:r w:rsidR="005D42FC" w:rsidRPr="00CC3C8C">
        <w:rPr>
          <w:rFonts w:ascii="Arial" w:hAnsi="Arial" w:cs="Arial"/>
          <w:sz w:val="20"/>
          <w:szCs w:val="20"/>
        </w:rPr>
        <w:t xml:space="preserve">Осуществлять ведение учета средств, поступивших на Счет в виде взносов на капитальный ремонт </w:t>
      </w:r>
      <w:r w:rsidR="00A74777" w:rsidRPr="00CC3C8C">
        <w:rPr>
          <w:rFonts w:ascii="Arial" w:hAnsi="Arial" w:cs="Arial"/>
          <w:sz w:val="20"/>
          <w:szCs w:val="20"/>
        </w:rPr>
        <w:t>С</w:t>
      </w:r>
      <w:r w:rsidR="005D42FC" w:rsidRPr="00CC3C8C">
        <w:rPr>
          <w:rFonts w:ascii="Arial" w:hAnsi="Arial" w:cs="Arial"/>
          <w:sz w:val="20"/>
          <w:szCs w:val="20"/>
        </w:rPr>
        <w:t xml:space="preserve">обственников помещений в МКД, формирующих </w:t>
      </w:r>
      <w:r w:rsidR="00A74777" w:rsidRPr="00CC3C8C">
        <w:rPr>
          <w:rFonts w:ascii="Arial" w:hAnsi="Arial" w:cs="Arial"/>
          <w:sz w:val="20"/>
          <w:szCs w:val="20"/>
        </w:rPr>
        <w:t>Ф</w:t>
      </w:r>
      <w:r w:rsidR="005D42FC" w:rsidRPr="00CC3C8C">
        <w:rPr>
          <w:rFonts w:ascii="Arial" w:hAnsi="Arial" w:cs="Arial"/>
          <w:sz w:val="20"/>
          <w:szCs w:val="20"/>
        </w:rPr>
        <w:t xml:space="preserve">онд капитального ремонт. Такой учет ведется отдельно в отношении средств каждого </w:t>
      </w:r>
      <w:r w:rsidR="00A74777" w:rsidRPr="00CC3C8C">
        <w:rPr>
          <w:rFonts w:ascii="Arial" w:hAnsi="Arial" w:cs="Arial"/>
          <w:sz w:val="20"/>
          <w:szCs w:val="20"/>
        </w:rPr>
        <w:t>С</w:t>
      </w:r>
      <w:r w:rsidR="005D42FC" w:rsidRPr="00CC3C8C">
        <w:rPr>
          <w:rFonts w:ascii="Arial" w:hAnsi="Arial" w:cs="Arial"/>
          <w:sz w:val="20"/>
          <w:szCs w:val="20"/>
        </w:rPr>
        <w:t>обственника и может осуществляться в электронной форме.</w:t>
      </w:r>
    </w:p>
    <w:p w:rsidR="00ED6758" w:rsidRPr="00CC3C8C" w:rsidRDefault="00ED6758" w:rsidP="0071564C">
      <w:pPr>
        <w:pStyle w:val="3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3.</w:t>
      </w:r>
      <w:r w:rsidR="006B74D9">
        <w:rPr>
          <w:rFonts w:ascii="Arial" w:hAnsi="Arial" w:cs="Arial"/>
          <w:sz w:val="20"/>
          <w:szCs w:val="20"/>
        </w:rPr>
        <w:t>4</w:t>
      </w:r>
      <w:r w:rsidRPr="00CC3C8C">
        <w:rPr>
          <w:rFonts w:ascii="Arial" w:hAnsi="Arial" w:cs="Arial"/>
          <w:sz w:val="20"/>
          <w:szCs w:val="20"/>
        </w:rPr>
        <w:t>.5.</w:t>
      </w:r>
      <w:r w:rsidRPr="00CC3C8C">
        <w:rPr>
          <w:rFonts w:ascii="Arial" w:hAnsi="Arial" w:cs="Arial"/>
          <w:b/>
          <w:sz w:val="20"/>
          <w:szCs w:val="20"/>
        </w:rPr>
        <w:t xml:space="preserve"> </w:t>
      </w:r>
      <w:r w:rsidR="00CF32F3" w:rsidRPr="00CC3C8C">
        <w:rPr>
          <w:rFonts w:ascii="Arial" w:hAnsi="Arial" w:cs="Arial"/>
          <w:sz w:val="20"/>
          <w:szCs w:val="20"/>
        </w:rPr>
        <w:t xml:space="preserve">По письменному запросу </w:t>
      </w:r>
      <w:r w:rsidR="00474EEF" w:rsidRPr="00CC3C8C">
        <w:rPr>
          <w:rFonts w:ascii="Arial" w:hAnsi="Arial" w:cs="Arial"/>
          <w:bCs w:val="0"/>
          <w:sz w:val="20"/>
          <w:szCs w:val="20"/>
        </w:rPr>
        <w:t>С</w:t>
      </w:r>
      <w:r w:rsidR="005B446B" w:rsidRPr="00CC3C8C">
        <w:rPr>
          <w:rFonts w:ascii="Arial" w:hAnsi="Arial" w:cs="Arial"/>
          <w:bCs w:val="0"/>
          <w:sz w:val="20"/>
          <w:szCs w:val="20"/>
        </w:rPr>
        <w:t>обственников, а также лиц</w:t>
      </w:r>
      <w:r w:rsidR="00503ED7" w:rsidRPr="00CC3C8C">
        <w:rPr>
          <w:rFonts w:ascii="Arial" w:hAnsi="Arial" w:cs="Arial"/>
          <w:bCs w:val="0"/>
          <w:sz w:val="20"/>
          <w:szCs w:val="20"/>
        </w:rPr>
        <w:t>а</w:t>
      </w:r>
      <w:r w:rsidR="005B446B" w:rsidRPr="00CC3C8C">
        <w:rPr>
          <w:rFonts w:ascii="Arial" w:hAnsi="Arial" w:cs="Arial"/>
          <w:bCs w:val="0"/>
          <w:sz w:val="20"/>
          <w:szCs w:val="20"/>
        </w:rPr>
        <w:t>, о</w:t>
      </w:r>
      <w:r w:rsidR="00503ED7" w:rsidRPr="00CC3C8C">
        <w:rPr>
          <w:rFonts w:ascii="Arial" w:hAnsi="Arial" w:cs="Arial"/>
          <w:bCs w:val="0"/>
          <w:sz w:val="20"/>
          <w:szCs w:val="20"/>
        </w:rPr>
        <w:t>тветственного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</w:t>
      </w:r>
      <w:r w:rsidR="00503ED7" w:rsidRPr="00CC3C8C">
        <w:rPr>
          <w:rFonts w:ascii="Arial" w:hAnsi="Arial" w:cs="Arial"/>
          <w:bCs w:val="0"/>
          <w:sz w:val="20"/>
          <w:szCs w:val="20"/>
        </w:rPr>
        <w:t>на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управление этим </w:t>
      </w:r>
      <w:r w:rsidR="00474EEF" w:rsidRPr="00CC3C8C">
        <w:rPr>
          <w:rFonts w:ascii="Arial" w:hAnsi="Arial" w:cs="Arial"/>
          <w:bCs w:val="0"/>
          <w:sz w:val="20"/>
          <w:szCs w:val="20"/>
        </w:rPr>
        <w:t>МКД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(товариществ</w:t>
      </w:r>
      <w:r w:rsidR="00474EEF" w:rsidRPr="00CC3C8C">
        <w:rPr>
          <w:rFonts w:ascii="Arial" w:hAnsi="Arial" w:cs="Arial"/>
          <w:bCs w:val="0"/>
          <w:sz w:val="20"/>
          <w:szCs w:val="20"/>
        </w:rPr>
        <w:t>а собственников жилья, жилищного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кооператив</w:t>
      </w:r>
      <w:r w:rsidR="00474EEF" w:rsidRPr="00CC3C8C">
        <w:rPr>
          <w:rFonts w:ascii="Arial" w:hAnsi="Arial" w:cs="Arial"/>
          <w:bCs w:val="0"/>
          <w:sz w:val="20"/>
          <w:szCs w:val="20"/>
        </w:rPr>
        <w:t>а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или ино</w:t>
      </w:r>
      <w:r w:rsidR="00503ED7" w:rsidRPr="00CC3C8C">
        <w:rPr>
          <w:rFonts w:ascii="Arial" w:hAnsi="Arial" w:cs="Arial"/>
          <w:bCs w:val="0"/>
          <w:sz w:val="20"/>
          <w:szCs w:val="20"/>
        </w:rPr>
        <w:t>го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специализированно</w:t>
      </w:r>
      <w:r w:rsidR="00503ED7" w:rsidRPr="00CC3C8C">
        <w:rPr>
          <w:rFonts w:ascii="Arial" w:hAnsi="Arial" w:cs="Arial"/>
          <w:bCs w:val="0"/>
          <w:sz w:val="20"/>
          <w:szCs w:val="20"/>
        </w:rPr>
        <w:t>го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потребительско</w:t>
      </w:r>
      <w:r w:rsidR="00503ED7" w:rsidRPr="00CC3C8C">
        <w:rPr>
          <w:rFonts w:ascii="Arial" w:hAnsi="Arial" w:cs="Arial"/>
          <w:bCs w:val="0"/>
          <w:sz w:val="20"/>
          <w:szCs w:val="20"/>
        </w:rPr>
        <w:t>го</w:t>
      </w:r>
      <w:r w:rsidR="005B446B" w:rsidRPr="00CC3C8C">
        <w:rPr>
          <w:rFonts w:ascii="Arial" w:hAnsi="Arial" w:cs="Arial"/>
          <w:bCs w:val="0"/>
          <w:sz w:val="20"/>
          <w:szCs w:val="20"/>
        </w:rPr>
        <w:t xml:space="preserve"> кооперативу, управляющей организации) </w:t>
      </w:r>
      <w:r w:rsidR="00CF32F3" w:rsidRPr="00CC3C8C">
        <w:rPr>
          <w:rFonts w:ascii="Arial" w:hAnsi="Arial" w:cs="Arial"/>
          <w:sz w:val="20"/>
          <w:szCs w:val="20"/>
        </w:rPr>
        <w:t>предоставлять</w:t>
      </w:r>
      <w:r w:rsidR="00CF32F3" w:rsidRPr="00CC3C8C">
        <w:rPr>
          <w:rFonts w:ascii="Arial" w:hAnsi="Arial" w:cs="Arial"/>
          <w:b/>
          <w:sz w:val="20"/>
          <w:szCs w:val="20"/>
        </w:rPr>
        <w:t xml:space="preserve"> </w:t>
      </w:r>
      <w:r w:rsidR="00CF32F3" w:rsidRPr="00CC3C8C">
        <w:rPr>
          <w:rFonts w:ascii="Arial" w:hAnsi="Arial" w:cs="Arial"/>
          <w:sz w:val="20"/>
          <w:szCs w:val="20"/>
        </w:rPr>
        <w:t xml:space="preserve">сведения </w:t>
      </w:r>
      <w:r w:rsidRPr="00CC3C8C">
        <w:rPr>
          <w:rFonts w:ascii="Arial" w:hAnsi="Arial" w:cs="Arial"/>
          <w:sz w:val="20"/>
          <w:szCs w:val="20"/>
        </w:rPr>
        <w:t>о:</w:t>
      </w:r>
    </w:p>
    <w:p w:rsidR="00ED6758" w:rsidRPr="00CC3C8C" w:rsidRDefault="00ED6758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CC3C8C">
        <w:rPr>
          <w:rFonts w:ascii="Arial" w:hAnsi="Arial" w:cs="Arial"/>
          <w:bCs/>
          <w:sz w:val="20"/>
          <w:szCs w:val="20"/>
        </w:rPr>
        <w:t xml:space="preserve">1) размере начисленных и уплаченных взносов на капитальный ремонт каждым </w:t>
      </w:r>
      <w:r w:rsidR="00A74777" w:rsidRPr="00CC3C8C">
        <w:rPr>
          <w:rFonts w:ascii="Arial" w:hAnsi="Arial" w:cs="Arial"/>
          <w:bCs/>
          <w:sz w:val="20"/>
          <w:szCs w:val="20"/>
        </w:rPr>
        <w:t>С</w:t>
      </w:r>
      <w:r w:rsidRPr="00CC3C8C">
        <w:rPr>
          <w:rFonts w:ascii="Arial" w:hAnsi="Arial" w:cs="Arial"/>
          <w:bCs/>
          <w:sz w:val="20"/>
          <w:szCs w:val="20"/>
        </w:rPr>
        <w:t xml:space="preserve">обственником помещения в </w:t>
      </w:r>
      <w:r w:rsidR="00A74777" w:rsidRPr="00CC3C8C">
        <w:rPr>
          <w:rFonts w:ascii="Arial" w:hAnsi="Arial" w:cs="Arial"/>
          <w:bCs/>
          <w:sz w:val="20"/>
          <w:szCs w:val="20"/>
        </w:rPr>
        <w:t>МКД</w:t>
      </w:r>
      <w:r w:rsidRPr="00CC3C8C">
        <w:rPr>
          <w:rFonts w:ascii="Arial" w:hAnsi="Arial" w:cs="Arial"/>
          <w:bCs/>
          <w:sz w:val="20"/>
          <w:szCs w:val="20"/>
        </w:rPr>
        <w:t>, задолженности по их оплате, а также размере уплаченных процентов;</w:t>
      </w:r>
    </w:p>
    <w:p w:rsidR="00ED6758" w:rsidRPr="00CC3C8C" w:rsidRDefault="00ED6758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CC3C8C">
        <w:rPr>
          <w:rFonts w:ascii="Arial" w:hAnsi="Arial" w:cs="Arial"/>
          <w:bCs/>
          <w:sz w:val="20"/>
          <w:szCs w:val="20"/>
        </w:rPr>
        <w:lastRenderedPageBreak/>
        <w:t xml:space="preserve">2) размере средств, направленных </w:t>
      </w:r>
      <w:r w:rsidR="00474EEF" w:rsidRPr="00CC3C8C">
        <w:rPr>
          <w:rFonts w:ascii="Arial" w:hAnsi="Arial" w:cs="Arial"/>
          <w:bCs/>
          <w:sz w:val="20"/>
          <w:szCs w:val="20"/>
        </w:rPr>
        <w:t>Р</w:t>
      </w:r>
      <w:r w:rsidRPr="00CC3C8C">
        <w:rPr>
          <w:rFonts w:ascii="Arial" w:hAnsi="Arial" w:cs="Arial"/>
          <w:bCs/>
          <w:sz w:val="20"/>
          <w:szCs w:val="20"/>
        </w:rPr>
        <w:t xml:space="preserve">егиональным оператором на капитальный ремонт общего имущества в </w:t>
      </w:r>
      <w:r w:rsidR="00A74777" w:rsidRPr="00CC3C8C">
        <w:rPr>
          <w:rFonts w:ascii="Arial" w:hAnsi="Arial" w:cs="Arial"/>
          <w:bCs/>
          <w:sz w:val="20"/>
          <w:szCs w:val="20"/>
        </w:rPr>
        <w:t>МКД</w:t>
      </w:r>
      <w:r w:rsidRPr="00CC3C8C">
        <w:rPr>
          <w:rFonts w:ascii="Arial" w:hAnsi="Arial" w:cs="Arial"/>
          <w:bCs/>
          <w:sz w:val="20"/>
          <w:szCs w:val="20"/>
        </w:rPr>
        <w:t xml:space="preserve">, в том числе размере предоставленной рассрочки оплаты услуг и (или) работ по капитальному ремонту общего имущества </w:t>
      </w:r>
      <w:r w:rsidR="00474EEF" w:rsidRPr="00CC3C8C">
        <w:rPr>
          <w:rFonts w:ascii="Arial" w:hAnsi="Arial" w:cs="Arial"/>
          <w:bCs/>
          <w:sz w:val="20"/>
          <w:szCs w:val="20"/>
        </w:rPr>
        <w:t>МКД</w:t>
      </w:r>
      <w:r w:rsidRPr="00CC3C8C">
        <w:rPr>
          <w:rFonts w:ascii="Arial" w:hAnsi="Arial" w:cs="Arial"/>
          <w:bCs/>
          <w:sz w:val="20"/>
          <w:szCs w:val="20"/>
        </w:rPr>
        <w:t>;</w:t>
      </w:r>
    </w:p>
    <w:p w:rsidR="00ED6758" w:rsidRPr="00CC3C8C" w:rsidRDefault="00ED6758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CC3C8C">
        <w:rPr>
          <w:rFonts w:ascii="Arial" w:hAnsi="Arial" w:cs="Arial"/>
          <w:bCs/>
          <w:sz w:val="20"/>
          <w:szCs w:val="20"/>
        </w:rPr>
        <w:t>3) размере задолженности за оказанные услуги и (или) выполненные работы по капитальному ремонту общего имущества</w:t>
      </w:r>
      <w:r w:rsidR="00A74777" w:rsidRPr="00CC3C8C">
        <w:rPr>
          <w:rFonts w:ascii="Arial" w:hAnsi="Arial" w:cs="Arial"/>
          <w:bCs/>
          <w:sz w:val="20"/>
          <w:szCs w:val="20"/>
        </w:rPr>
        <w:t xml:space="preserve"> в</w:t>
      </w:r>
      <w:r w:rsidRPr="00CC3C8C">
        <w:rPr>
          <w:rFonts w:ascii="Arial" w:hAnsi="Arial" w:cs="Arial"/>
          <w:bCs/>
          <w:sz w:val="20"/>
          <w:szCs w:val="20"/>
        </w:rPr>
        <w:t xml:space="preserve"> </w:t>
      </w:r>
      <w:r w:rsidR="00474EEF" w:rsidRPr="00CC3C8C">
        <w:rPr>
          <w:rFonts w:ascii="Arial" w:hAnsi="Arial" w:cs="Arial"/>
          <w:bCs/>
          <w:sz w:val="20"/>
          <w:szCs w:val="20"/>
        </w:rPr>
        <w:t>МКД</w:t>
      </w:r>
      <w:r w:rsidRPr="00CC3C8C">
        <w:rPr>
          <w:rFonts w:ascii="Arial" w:hAnsi="Arial" w:cs="Arial"/>
          <w:bCs/>
          <w:sz w:val="20"/>
          <w:szCs w:val="20"/>
        </w:rPr>
        <w:t>.</w:t>
      </w:r>
    </w:p>
    <w:p w:rsidR="005B446B" w:rsidRPr="00CC3C8C" w:rsidRDefault="00ED6758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bCs/>
          <w:sz w:val="20"/>
          <w:szCs w:val="20"/>
        </w:rPr>
      </w:pPr>
      <w:r w:rsidRPr="00CC3C8C">
        <w:rPr>
          <w:rFonts w:ascii="Arial" w:hAnsi="Arial" w:cs="Arial"/>
          <w:bCs/>
          <w:sz w:val="20"/>
          <w:szCs w:val="20"/>
        </w:rPr>
        <w:t>3.</w:t>
      </w:r>
      <w:r w:rsidR="006B74D9">
        <w:rPr>
          <w:rFonts w:ascii="Arial" w:hAnsi="Arial" w:cs="Arial"/>
          <w:bCs/>
          <w:sz w:val="20"/>
          <w:szCs w:val="20"/>
        </w:rPr>
        <w:t>4</w:t>
      </w:r>
      <w:r w:rsidR="0071564C" w:rsidRPr="00CC3C8C">
        <w:rPr>
          <w:rFonts w:ascii="Arial" w:hAnsi="Arial" w:cs="Arial"/>
          <w:bCs/>
          <w:sz w:val="20"/>
          <w:szCs w:val="20"/>
        </w:rPr>
        <w:t>.6. </w:t>
      </w:r>
      <w:r w:rsidRPr="00CC3C8C">
        <w:rPr>
          <w:rFonts w:ascii="Arial" w:hAnsi="Arial" w:cs="Arial"/>
          <w:bCs/>
          <w:sz w:val="20"/>
          <w:szCs w:val="20"/>
        </w:rPr>
        <w:t xml:space="preserve">Функции </w:t>
      </w:r>
      <w:r w:rsidR="00474EEF" w:rsidRPr="00CC3C8C">
        <w:rPr>
          <w:rFonts w:ascii="Arial" w:hAnsi="Arial" w:cs="Arial"/>
          <w:bCs/>
          <w:sz w:val="20"/>
          <w:szCs w:val="20"/>
        </w:rPr>
        <w:t>Р</w:t>
      </w:r>
      <w:r w:rsidRPr="00CC3C8C">
        <w:rPr>
          <w:rFonts w:ascii="Arial" w:hAnsi="Arial" w:cs="Arial"/>
          <w:bCs/>
          <w:sz w:val="20"/>
          <w:szCs w:val="20"/>
        </w:rPr>
        <w:t xml:space="preserve">егионального оператора по ведению системы учета </w:t>
      </w:r>
      <w:r w:rsidR="00A74777" w:rsidRPr="00CC3C8C">
        <w:rPr>
          <w:rFonts w:ascii="Arial" w:hAnsi="Arial" w:cs="Arial"/>
          <w:bCs/>
          <w:sz w:val="20"/>
          <w:szCs w:val="20"/>
        </w:rPr>
        <w:t>Ф</w:t>
      </w:r>
      <w:r w:rsidRPr="00CC3C8C">
        <w:rPr>
          <w:rFonts w:ascii="Arial" w:hAnsi="Arial" w:cs="Arial"/>
          <w:bCs/>
          <w:sz w:val="20"/>
          <w:szCs w:val="20"/>
        </w:rPr>
        <w:t xml:space="preserve">ондов капитального ремонта могут осуществляться иным юридическим лицом, созданным в форме государственного бюджетного или казенного учреждения, на основании договора, заключенного с региональным оператором, в случае, если это предусмотрено законом </w:t>
      </w:r>
      <w:r w:rsidR="00592A04" w:rsidRPr="00CC3C8C">
        <w:rPr>
          <w:rFonts w:ascii="Arial" w:hAnsi="Arial" w:cs="Arial"/>
          <w:bCs/>
          <w:sz w:val="20"/>
          <w:szCs w:val="20"/>
        </w:rPr>
        <w:t>Хабаровского края</w:t>
      </w:r>
      <w:r w:rsidRPr="00CC3C8C">
        <w:rPr>
          <w:rFonts w:ascii="Arial" w:hAnsi="Arial" w:cs="Arial"/>
          <w:bCs/>
          <w:sz w:val="20"/>
          <w:szCs w:val="20"/>
        </w:rPr>
        <w:t xml:space="preserve">. При этом </w:t>
      </w:r>
      <w:r w:rsidR="00474EEF" w:rsidRPr="00CC3C8C">
        <w:rPr>
          <w:rFonts w:ascii="Arial" w:hAnsi="Arial" w:cs="Arial"/>
          <w:bCs/>
          <w:sz w:val="20"/>
          <w:szCs w:val="20"/>
        </w:rPr>
        <w:t>Р</w:t>
      </w:r>
      <w:r w:rsidRPr="00CC3C8C">
        <w:rPr>
          <w:rFonts w:ascii="Arial" w:hAnsi="Arial" w:cs="Arial"/>
          <w:bCs/>
          <w:sz w:val="20"/>
          <w:szCs w:val="20"/>
        </w:rPr>
        <w:t>егиональный оператор несет ответственность за действия такого юридическог</w:t>
      </w:r>
      <w:r w:rsidR="005B446B" w:rsidRPr="00CC3C8C">
        <w:rPr>
          <w:rFonts w:ascii="Arial" w:hAnsi="Arial" w:cs="Arial"/>
          <w:bCs/>
          <w:sz w:val="20"/>
          <w:szCs w:val="20"/>
        </w:rPr>
        <w:t>о лица как за свои собственные.</w:t>
      </w:r>
    </w:p>
    <w:p w:rsidR="005D42FC" w:rsidRDefault="00CC3C8C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</w:t>
      </w:r>
      <w:r w:rsidR="006B74D9">
        <w:rPr>
          <w:rFonts w:ascii="Arial" w:hAnsi="Arial" w:cs="Arial"/>
          <w:bCs/>
          <w:sz w:val="20"/>
          <w:szCs w:val="20"/>
        </w:rPr>
        <w:t>4</w:t>
      </w:r>
      <w:r w:rsidR="005B446B" w:rsidRPr="00CC3C8C">
        <w:rPr>
          <w:rFonts w:ascii="Arial" w:hAnsi="Arial" w:cs="Arial"/>
          <w:bCs/>
          <w:sz w:val="20"/>
          <w:szCs w:val="20"/>
        </w:rPr>
        <w:t>.7.</w:t>
      </w:r>
      <w:r w:rsidR="0071564C" w:rsidRPr="00CC3C8C">
        <w:rPr>
          <w:rFonts w:ascii="Arial" w:hAnsi="Arial" w:cs="Arial"/>
          <w:bCs/>
          <w:sz w:val="20"/>
          <w:szCs w:val="20"/>
        </w:rPr>
        <w:t> </w:t>
      </w:r>
      <w:r w:rsidR="003E0CFD" w:rsidRPr="00CC3C8C">
        <w:rPr>
          <w:rFonts w:ascii="Arial" w:hAnsi="Arial" w:cs="Arial"/>
          <w:sz w:val="20"/>
          <w:szCs w:val="20"/>
        </w:rPr>
        <w:t>Ежеквартально</w:t>
      </w:r>
      <w:r w:rsidR="007C5739" w:rsidRPr="00CC3C8C">
        <w:rPr>
          <w:rFonts w:ascii="Arial" w:hAnsi="Arial" w:cs="Arial"/>
          <w:sz w:val="20"/>
          <w:szCs w:val="20"/>
        </w:rPr>
        <w:t xml:space="preserve"> в срок не позднее </w:t>
      </w:r>
      <w:r w:rsidR="003E0CFD" w:rsidRPr="00CC3C8C">
        <w:rPr>
          <w:rFonts w:ascii="Arial" w:hAnsi="Arial" w:cs="Arial"/>
          <w:sz w:val="20"/>
          <w:szCs w:val="20"/>
        </w:rPr>
        <w:t>15-го</w:t>
      </w:r>
      <w:r w:rsidR="007C5739" w:rsidRPr="00CC3C8C">
        <w:rPr>
          <w:rFonts w:ascii="Arial" w:hAnsi="Arial" w:cs="Arial"/>
          <w:sz w:val="20"/>
          <w:szCs w:val="20"/>
        </w:rPr>
        <w:t xml:space="preserve"> </w:t>
      </w:r>
      <w:r w:rsidR="003E0CFD" w:rsidRPr="00CC3C8C">
        <w:rPr>
          <w:rFonts w:ascii="Arial" w:hAnsi="Arial" w:cs="Arial"/>
          <w:sz w:val="20"/>
          <w:szCs w:val="20"/>
        </w:rPr>
        <w:t>числа</w:t>
      </w:r>
      <w:r w:rsidR="007C5739" w:rsidRPr="00CC3C8C">
        <w:rPr>
          <w:rFonts w:ascii="Arial" w:hAnsi="Arial" w:cs="Arial"/>
          <w:sz w:val="20"/>
          <w:szCs w:val="20"/>
        </w:rPr>
        <w:t xml:space="preserve"> </w:t>
      </w:r>
      <w:r w:rsidR="003E0CFD" w:rsidRPr="00CC3C8C">
        <w:rPr>
          <w:rFonts w:ascii="Arial" w:hAnsi="Arial" w:cs="Arial"/>
          <w:sz w:val="20"/>
          <w:szCs w:val="20"/>
        </w:rPr>
        <w:t>месяца</w:t>
      </w:r>
      <w:r w:rsidR="007C5739" w:rsidRPr="00CC3C8C">
        <w:rPr>
          <w:rFonts w:ascii="Arial" w:hAnsi="Arial" w:cs="Arial"/>
          <w:sz w:val="20"/>
          <w:szCs w:val="20"/>
        </w:rPr>
        <w:t>, следующего за отчетным, представлять в орган жилищного надзора Хабаровского края сведения о размере остатка средств на Счете, а также</w:t>
      </w:r>
      <w:r w:rsidR="003E0CFD" w:rsidRPr="00CC3C8C">
        <w:rPr>
          <w:rFonts w:ascii="Arial" w:hAnsi="Arial" w:cs="Arial"/>
          <w:sz w:val="20"/>
          <w:szCs w:val="20"/>
        </w:rPr>
        <w:t>, ежеквартально в срок не позднее 1</w:t>
      </w:r>
      <w:r w:rsidR="007C5739" w:rsidRPr="00CC3C8C">
        <w:rPr>
          <w:rFonts w:ascii="Arial" w:hAnsi="Arial" w:cs="Arial"/>
          <w:sz w:val="20"/>
          <w:szCs w:val="20"/>
        </w:rPr>
        <w:t xml:space="preserve">5-го числа месяца, следующего за расчетным периодом, представлять в орган государственного жилищного надзора Хабаровского края сведения о поступлении взносов на капитальный ремонт от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4B5193">
        <w:rPr>
          <w:rFonts w:ascii="Arial" w:hAnsi="Arial" w:cs="Arial"/>
          <w:sz w:val="20"/>
          <w:szCs w:val="20"/>
        </w:rPr>
        <w:t>.</w:t>
      </w:r>
      <w:r w:rsidR="003E0CFD" w:rsidRPr="00CC3C8C">
        <w:rPr>
          <w:rFonts w:ascii="Arial" w:hAnsi="Arial" w:cs="Arial"/>
          <w:sz w:val="20"/>
          <w:szCs w:val="20"/>
        </w:rPr>
        <w:t xml:space="preserve"> </w:t>
      </w:r>
    </w:p>
    <w:p w:rsidR="00BC6ED8" w:rsidRPr="00CC3C8C" w:rsidRDefault="00BC6ED8" w:rsidP="00A75C61">
      <w:p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567"/>
        <w:rPr>
          <w:rFonts w:ascii="Arial" w:hAnsi="Arial" w:cs="Arial"/>
          <w:bCs/>
          <w:sz w:val="20"/>
          <w:szCs w:val="20"/>
        </w:rPr>
      </w:pPr>
    </w:p>
    <w:p w:rsidR="00CA4E9D" w:rsidRPr="00CC3C8C" w:rsidRDefault="0071564C" w:rsidP="00967AED">
      <w:pPr>
        <w:pStyle w:val="1"/>
        <w:numPr>
          <w:ilvl w:val="0"/>
          <w:numId w:val="0"/>
        </w:numPr>
        <w:tabs>
          <w:tab w:val="left" w:pos="284"/>
        </w:tabs>
        <w:spacing w:before="0" w:after="0" w:line="0" w:lineRule="atLeast"/>
        <w:ind w:left="360" w:firstLine="207"/>
        <w:contextualSpacing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4. </w:t>
      </w:r>
      <w:r w:rsidR="007C5739" w:rsidRPr="00CC3C8C">
        <w:rPr>
          <w:rFonts w:ascii="Arial" w:hAnsi="Arial" w:cs="Arial"/>
          <w:sz w:val="20"/>
          <w:szCs w:val="20"/>
        </w:rPr>
        <w:t>Порядок закрытия счета</w:t>
      </w:r>
    </w:p>
    <w:p w:rsidR="007C5739" w:rsidRPr="00CC3C8C" w:rsidRDefault="0071564C" w:rsidP="00E14CB1">
      <w:pPr>
        <w:pStyle w:val="2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sz w:val="20"/>
          <w:szCs w:val="20"/>
        </w:rPr>
      </w:pPr>
      <w:bookmarkStart w:id="6" w:name="_ref_21602948"/>
      <w:r w:rsidRPr="00CC3C8C">
        <w:rPr>
          <w:rFonts w:ascii="Arial" w:hAnsi="Arial" w:cs="Arial"/>
          <w:sz w:val="20"/>
          <w:szCs w:val="20"/>
        </w:rPr>
        <w:t>4.1. </w:t>
      </w:r>
      <w:r w:rsidR="0001509C" w:rsidRPr="00CC3C8C">
        <w:rPr>
          <w:rFonts w:ascii="Arial" w:hAnsi="Arial" w:cs="Arial"/>
          <w:sz w:val="20"/>
          <w:szCs w:val="20"/>
        </w:rPr>
        <w:t xml:space="preserve">Договор </w:t>
      </w:r>
      <w:r w:rsidR="00A74777" w:rsidRPr="00CC3C8C">
        <w:rPr>
          <w:rFonts w:ascii="Arial" w:hAnsi="Arial" w:cs="Arial"/>
          <w:sz w:val="20"/>
          <w:szCs w:val="20"/>
        </w:rPr>
        <w:t>С</w:t>
      </w:r>
      <w:r w:rsidR="002E6B18" w:rsidRPr="00CC3C8C">
        <w:rPr>
          <w:rFonts w:ascii="Arial" w:hAnsi="Arial" w:cs="Arial"/>
          <w:sz w:val="20"/>
          <w:szCs w:val="20"/>
        </w:rPr>
        <w:t>чета</w:t>
      </w:r>
      <w:r w:rsidR="007C5739" w:rsidRPr="00CC3C8C">
        <w:rPr>
          <w:rFonts w:ascii="Arial" w:hAnsi="Arial" w:cs="Arial"/>
          <w:sz w:val="20"/>
          <w:szCs w:val="20"/>
        </w:rPr>
        <w:t xml:space="preserve"> может быть расторгнут по заявлению Регионального оператора при наличии оформленного протоколом общего собрания решения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7C5739"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7C5739" w:rsidRPr="00CC3C8C">
        <w:rPr>
          <w:rFonts w:ascii="Arial" w:hAnsi="Arial" w:cs="Arial"/>
          <w:sz w:val="20"/>
          <w:szCs w:val="20"/>
        </w:rPr>
        <w:t xml:space="preserve"> об изменении способа формирования </w:t>
      </w:r>
      <w:r w:rsidR="00A74777" w:rsidRPr="00CC3C8C">
        <w:rPr>
          <w:rFonts w:ascii="Arial" w:hAnsi="Arial" w:cs="Arial"/>
          <w:sz w:val="20"/>
          <w:szCs w:val="20"/>
        </w:rPr>
        <w:t>Ф</w:t>
      </w:r>
      <w:r w:rsidR="007C5739" w:rsidRPr="00CC3C8C">
        <w:rPr>
          <w:rFonts w:ascii="Arial" w:hAnsi="Arial" w:cs="Arial"/>
          <w:sz w:val="20"/>
          <w:szCs w:val="20"/>
        </w:rPr>
        <w:t>онда капитального ремонта, о замене владельца специального счета или кредитной организации при условии отсутствия непогашенной задолж</w:t>
      </w:r>
      <w:r w:rsidR="00C76BCB" w:rsidRPr="00CC3C8C">
        <w:rPr>
          <w:rFonts w:ascii="Arial" w:hAnsi="Arial" w:cs="Arial"/>
          <w:sz w:val="20"/>
          <w:szCs w:val="20"/>
        </w:rPr>
        <w:t>е</w:t>
      </w:r>
      <w:r w:rsidR="007C5739" w:rsidRPr="00CC3C8C">
        <w:rPr>
          <w:rFonts w:ascii="Arial" w:hAnsi="Arial" w:cs="Arial"/>
          <w:sz w:val="20"/>
          <w:szCs w:val="20"/>
        </w:rPr>
        <w:t>н</w:t>
      </w:r>
      <w:r w:rsidR="00C76BCB" w:rsidRPr="00CC3C8C">
        <w:rPr>
          <w:rFonts w:ascii="Arial" w:hAnsi="Arial" w:cs="Arial"/>
          <w:sz w:val="20"/>
          <w:szCs w:val="20"/>
        </w:rPr>
        <w:t>н</w:t>
      </w:r>
      <w:r w:rsidR="007C5739" w:rsidRPr="00CC3C8C">
        <w:rPr>
          <w:rFonts w:ascii="Arial" w:hAnsi="Arial" w:cs="Arial"/>
          <w:sz w:val="20"/>
          <w:szCs w:val="20"/>
        </w:rPr>
        <w:t xml:space="preserve">ости по полученному в этой кредитной организации кредиту на проведение капитального ремонта общего имущества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CC3C8C">
        <w:rPr>
          <w:rFonts w:ascii="Arial" w:hAnsi="Arial" w:cs="Arial"/>
          <w:sz w:val="20"/>
          <w:szCs w:val="20"/>
        </w:rPr>
        <w:t>.</w:t>
      </w:r>
      <w:r w:rsidR="00CB068A" w:rsidRPr="00CC3C8C">
        <w:rPr>
          <w:rFonts w:ascii="Arial" w:hAnsi="Arial" w:cs="Arial"/>
          <w:sz w:val="20"/>
          <w:szCs w:val="20"/>
        </w:rPr>
        <w:t xml:space="preserve"> </w:t>
      </w:r>
    </w:p>
    <w:bookmarkEnd w:id="6"/>
    <w:p w:rsidR="00BC6ED8" w:rsidRDefault="0071564C" w:rsidP="00E14CB1">
      <w:pPr>
        <w:pStyle w:val="2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4.2. </w:t>
      </w:r>
      <w:r w:rsidR="00C76BCB" w:rsidRPr="00CC3C8C">
        <w:rPr>
          <w:rFonts w:ascii="Arial" w:hAnsi="Arial" w:cs="Arial"/>
          <w:sz w:val="20"/>
          <w:szCs w:val="20"/>
        </w:rPr>
        <w:t xml:space="preserve">Остаток денежных средств при закрытии </w:t>
      </w:r>
      <w:r w:rsidR="00A74777" w:rsidRPr="00CC3C8C">
        <w:rPr>
          <w:rFonts w:ascii="Arial" w:hAnsi="Arial" w:cs="Arial"/>
          <w:sz w:val="20"/>
          <w:szCs w:val="20"/>
        </w:rPr>
        <w:t>С</w:t>
      </w:r>
      <w:r w:rsidR="00C76BCB" w:rsidRPr="00CC3C8C">
        <w:rPr>
          <w:rFonts w:ascii="Arial" w:hAnsi="Arial" w:cs="Arial"/>
          <w:sz w:val="20"/>
          <w:szCs w:val="20"/>
        </w:rPr>
        <w:t>чета перечисляется по заявлению Регионального оператора</w:t>
      </w:r>
      <w:r w:rsidR="0001509C" w:rsidRPr="00CC3C8C">
        <w:rPr>
          <w:rFonts w:ascii="Arial" w:hAnsi="Arial" w:cs="Arial"/>
          <w:sz w:val="20"/>
          <w:szCs w:val="20"/>
        </w:rPr>
        <w:t xml:space="preserve"> </w:t>
      </w:r>
      <w:r w:rsidR="006758A3" w:rsidRPr="00CC3C8C">
        <w:rPr>
          <w:rFonts w:ascii="Arial" w:hAnsi="Arial" w:cs="Arial"/>
          <w:sz w:val="20"/>
          <w:szCs w:val="20"/>
        </w:rPr>
        <w:t>на</w:t>
      </w:r>
      <w:r w:rsidR="00C76BCB" w:rsidRPr="00CC3C8C">
        <w:rPr>
          <w:rFonts w:ascii="Arial" w:hAnsi="Arial" w:cs="Arial"/>
          <w:sz w:val="20"/>
          <w:szCs w:val="20"/>
        </w:rPr>
        <w:t xml:space="preserve"> другой специальный счет в случае </w:t>
      </w:r>
      <w:r w:rsidR="00E47578">
        <w:rPr>
          <w:rFonts w:ascii="Arial" w:hAnsi="Arial" w:cs="Arial"/>
          <w:sz w:val="20"/>
          <w:szCs w:val="20"/>
        </w:rPr>
        <w:t>замены</w:t>
      </w:r>
      <w:r w:rsidR="00C76BCB" w:rsidRPr="00CC3C8C">
        <w:rPr>
          <w:rFonts w:ascii="Arial" w:hAnsi="Arial" w:cs="Arial"/>
          <w:sz w:val="20"/>
          <w:szCs w:val="20"/>
        </w:rPr>
        <w:t xml:space="preserve"> владельца специального счета или кредитной организации на основании решения общего собрания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</w:p>
    <w:p w:rsidR="00B47C6E" w:rsidRPr="00CC3C8C" w:rsidRDefault="0071564C" w:rsidP="00E14CB1">
      <w:pPr>
        <w:pStyle w:val="2"/>
        <w:numPr>
          <w:ilvl w:val="0"/>
          <w:numId w:val="0"/>
        </w:numPr>
        <w:tabs>
          <w:tab w:val="left" w:pos="284"/>
        </w:tabs>
        <w:spacing w:before="0" w:after="0" w:line="0" w:lineRule="atLeast"/>
        <w:ind w:firstLine="567"/>
        <w:contextualSpacing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4.3</w:t>
      </w:r>
      <w:r w:rsidR="00CC3C8C">
        <w:rPr>
          <w:rFonts w:ascii="Arial" w:hAnsi="Arial" w:cs="Arial"/>
          <w:sz w:val="20"/>
          <w:szCs w:val="20"/>
        </w:rPr>
        <w:t>.</w:t>
      </w:r>
      <w:r w:rsidRPr="00CC3C8C">
        <w:rPr>
          <w:rFonts w:ascii="Arial" w:hAnsi="Arial" w:cs="Arial"/>
          <w:sz w:val="20"/>
          <w:szCs w:val="20"/>
        </w:rPr>
        <w:t> </w:t>
      </w:r>
      <w:r w:rsidR="00B47C6E" w:rsidRPr="00CC3C8C">
        <w:rPr>
          <w:rFonts w:ascii="Arial" w:hAnsi="Arial" w:cs="Arial"/>
          <w:sz w:val="20"/>
          <w:szCs w:val="20"/>
        </w:rPr>
        <w:t>В случае, если на проведение капитального ремонта общего имущества</w:t>
      </w:r>
      <w:r w:rsidR="00E47578">
        <w:rPr>
          <w:rFonts w:ascii="Arial" w:hAnsi="Arial" w:cs="Arial"/>
          <w:sz w:val="20"/>
          <w:szCs w:val="20"/>
        </w:rPr>
        <w:t xml:space="preserve"> в</w:t>
      </w:r>
      <w:r w:rsidR="00B47C6E"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B47C6E" w:rsidRPr="00CC3C8C">
        <w:rPr>
          <w:rFonts w:ascii="Arial" w:hAnsi="Arial" w:cs="Arial"/>
          <w:sz w:val="20"/>
          <w:szCs w:val="20"/>
        </w:rPr>
        <w:t xml:space="preserve"> предоставлен и не возвращен кредит, заем или имеется подлежащая погашению за счет </w:t>
      </w:r>
      <w:r w:rsidR="00967AED" w:rsidRPr="00CC3C8C">
        <w:rPr>
          <w:rFonts w:ascii="Arial" w:hAnsi="Arial" w:cs="Arial"/>
          <w:sz w:val="20"/>
          <w:szCs w:val="20"/>
        </w:rPr>
        <w:t>Ф</w:t>
      </w:r>
      <w:r w:rsidR="00B47C6E" w:rsidRPr="00CC3C8C">
        <w:rPr>
          <w:rFonts w:ascii="Arial" w:hAnsi="Arial" w:cs="Arial"/>
          <w:sz w:val="20"/>
          <w:szCs w:val="20"/>
        </w:rPr>
        <w:t>онда капитального ремонта задолженность по оплате оказанных услуг и (или) выполненных работ по капита</w:t>
      </w:r>
      <w:r w:rsidR="006758A3" w:rsidRPr="00CC3C8C">
        <w:rPr>
          <w:rFonts w:ascii="Arial" w:hAnsi="Arial" w:cs="Arial"/>
          <w:sz w:val="20"/>
          <w:szCs w:val="20"/>
        </w:rPr>
        <w:t xml:space="preserve">льному ремонту общего имущества </w:t>
      </w:r>
      <w:r w:rsidR="00E47578">
        <w:rPr>
          <w:rFonts w:ascii="Arial" w:hAnsi="Arial" w:cs="Arial"/>
          <w:sz w:val="20"/>
          <w:szCs w:val="20"/>
        </w:rPr>
        <w:t xml:space="preserve">в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B47C6E" w:rsidRPr="00CC3C8C">
        <w:rPr>
          <w:rFonts w:ascii="Arial" w:hAnsi="Arial" w:cs="Arial"/>
          <w:sz w:val="20"/>
          <w:szCs w:val="20"/>
        </w:rPr>
        <w:t xml:space="preserve">, </w:t>
      </w:r>
      <w:r w:rsidR="00E47578">
        <w:rPr>
          <w:rFonts w:ascii="Arial" w:hAnsi="Arial" w:cs="Arial"/>
          <w:sz w:val="20"/>
          <w:szCs w:val="20"/>
        </w:rPr>
        <w:t>изменение способа формирования Ф</w:t>
      </w:r>
      <w:r w:rsidR="00B47C6E" w:rsidRPr="00CC3C8C">
        <w:rPr>
          <w:rFonts w:ascii="Arial" w:hAnsi="Arial" w:cs="Arial"/>
          <w:sz w:val="20"/>
          <w:szCs w:val="20"/>
        </w:rPr>
        <w:t xml:space="preserve">онда капитального ремонта в отношении этого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B47C6E" w:rsidRPr="00CC3C8C">
        <w:rPr>
          <w:rFonts w:ascii="Arial" w:hAnsi="Arial" w:cs="Arial"/>
          <w:sz w:val="20"/>
          <w:szCs w:val="20"/>
        </w:rPr>
        <w:t xml:space="preserve"> допускается при условии полного погашения такой задолженности</w:t>
      </w:r>
      <w:r w:rsidR="00CC3C8C">
        <w:rPr>
          <w:rFonts w:ascii="Arial" w:hAnsi="Arial" w:cs="Arial"/>
          <w:sz w:val="20"/>
          <w:szCs w:val="20"/>
        </w:rPr>
        <w:t>.</w:t>
      </w:r>
      <w:r w:rsidR="00480ABD" w:rsidRPr="00CC3C8C">
        <w:rPr>
          <w:rFonts w:ascii="Arial" w:hAnsi="Arial" w:cs="Arial"/>
          <w:sz w:val="20"/>
          <w:szCs w:val="20"/>
        </w:rPr>
        <w:t xml:space="preserve"> </w:t>
      </w:r>
    </w:p>
    <w:p w:rsidR="00CA4E9D" w:rsidRPr="00CC3C8C" w:rsidRDefault="00C76BCB" w:rsidP="00967AED">
      <w:pPr>
        <w:pStyle w:val="1"/>
        <w:numPr>
          <w:ilvl w:val="0"/>
          <w:numId w:val="20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Ответственность сторон</w:t>
      </w:r>
    </w:p>
    <w:p w:rsidR="00F22D30" w:rsidRPr="00CC3C8C" w:rsidRDefault="00C76BCB" w:rsidP="00967AED">
      <w:pPr>
        <w:pStyle w:val="2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bookmarkStart w:id="7" w:name="_ref_21960627"/>
      <w:r w:rsidRPr="00CC3C8C">
        <w:rPr>
          <w:rFonts w:ascii="Arial" w:hAnsi="Arial" w:cs="Arial"/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01509C" w:rsidRPr="00CC3C8C">
        <w:rPr>
          <w:rFonts w:ascii="Arial" w:hAnsi="Arial" w:cs="Arial"/>
          <w:sz w:val="20"/>
          <w:szCs w:val="20"/>
        </w:rPr>
        <w:t>Д</w:t>
      </w:r>
      <w:r w:rsidRPr="00CC3C8C">
        <w:rPr>
          <w:rFonts w:ascii="Arial" w:hAnsi="Arial" w:cs="Arial"/>
          <w:sz w:val="20"/>
          <w:szCs w:val="20"/>
        </w:rPr>
        <w:t>оговору, в соответствии с действующим законодательством РФ</w:t>
      </w:r>
      <w:r w:rsidR="00CA4E9D" w:rsidRPr="00CC3C8C">
        <w:rPr>
          <w:rFonts w:ascii="Arial" w:hAnsi="Arial" w:cs="Arial"/>
          <w:sz w:val="20"/>
          <w:szCs w:val="20"/>
        </w:rPr>
        <w:t>.</w:t>
      </w:r>
      <w:bookmarkEnd w:id="7"/>
    </w:p>
    <w:p w:rsidR="003B74CA" w:rsidRPr="00CC3C8C" w:rsidRDefault="0001509C" w:rsidP="00967AED">
      <w:pPr>
        <w:pStyle w:val="2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iCs/>
          <w:sz w:val="20"/>
          <w:szCs w:val="20"/>
        </w:rPr>
        <w:t>Собственники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 несвоевременно и (или) не полностью уплатившие взносы на капитальный ремонт общего имущества </w:t>
      </w:r>
      <w:r w:rsidRPr="00CC3C8C">
        <w:rPr>
          <w:rFonts w:ascii="Arial" w:hAnsi="Arial" w:cs="Arial"/>
          <w:iCs/>
          <w:sz w:val="20"/>
          <w:szCs w:val="20"/>
        </w:rPr>
        <w:t>МКД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 обязаны уплатить на </w:t>
      </w:r>
      <w:r w:rsidR="00C97D6C" w:rsidRPr="00CC3C8C">
        <w:rPr>
          <w:rFonts w:ascii="Arial" w:hAnsi="Arial" w:cs="Arial"/>
          <w:iCs/>
          <w:sz w:val="20"/>
          <w:szCs w:val="20"/>
        </w:rPr>
        <w:t>Счет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 в </w:t>
      </w:r>
      <w:r w:rsidR="00CC3C8C">
        <w:rPr>
          <w:rFonts w:ascii="Arial" w:hAnsi="Arial" w:cs="Arial"/>
          <w:iCs/>
          <w:sz w:val="20"/>
          <w:szCs w:val="20"/>
        </w:rPr>
        <w:t>Ф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онд капитального ремонта </w:t>
      </w:r>
      <w:r w:rsidR="00967AED" w:rsidRPr="00CC3C8C">
        <w:rPr>
          <w:rFonts w:ascii="Arial" w:hAnsi="Arial" w:cs="Arial"/>
          <w:iCs/>
          <w:sz w:val="20"/>
          <w:szCs w:val="20"/>
        </w:rPr>
        <w:t>пен</w:t>
      </w:r>
      <w:r w:rsidR="00CC3C8C">
        <w:rPr>
          <w:rFonts w:ascii="Arial" w:hAnsi="Arial" w:cs="Arial"/>
          <w:iCs/>
          <w:sz w:val="20"/>
          <w:szCs w:val="20"/>
        </w:rPr>
        <w:t>и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 в размере одной трехсотой </w:t>
      </w:r>
      <w:hyperlink r:id="rId9" w:history="1">
        <w:r w:rsidR="003B74CA" w:rsidRPr="00CC3C8C">
          <w:rPr>
            <w:rFonts w:ascii="Arial" w:hAnsi="Arial" w:cs="Arial"/>
            <w:iCs/>
            <w:sz w:val="20"/>
            <w:szCs w:val="20"/>
          </w:rPr>
          <w:t>ставки</w:t>
        </w:r>
      </w:hyperlink>
      <w:r w:rsidR="003B74CA" w:rsidRPr="00CC3C8C">
        <w:rPr>
          <w:rFonts w:ascii="Arial" w:hAnsi="Arial" w:cs="Arial"/>
          <w:iCs/>
          <w:sz w:val="20"/>
          <w:szCs w:val="20"/>
        </w:rPr>
        <w:t xml:space="preserve"> рефинансирования Центрального банка РФ, действующей на момент оплаты, от не оплаченных в срок сумм за каждый день просрочки начиная со следующего дня после наступления установленного срока оплаты по день фактической </w:t>
      </w:r>
      <w:r w:rsidR="00CC3C8C">
        <w:rPr>
          <w:rFonts w:ascii="Arial" w:hAnsi="Arial" w:cs="Arial"/>
          <w:iCs/>
          <w:sz w:val="20"/>
          <w:szCs w:val="20"/>
        </w:rPr>
        <w:t>выплаты</w:t>
      </w:r>
      <w:r w:rsidR="003B74CA" w:rsidRPr="00CC3C8C">
        <w:rPr>
          <w:rFonts w:ascii="Arial" w:hAnsi="Arial" w:cs="Arial"/>
          <w:iCs/>
          <w:sz w:val="20"/>
          <w:szCs w:val="20"/>
        </w:rPr>
        <w:t xml:space="preserve"> включительно</w:t>
      </w:r>
      <w:r w:rsidR="00CC3C8C">
        <w:rPr>
          <w:rFonts w:ascii="Arial" w:hAnsi="Arial" w:cs="Arial"/>
          <w:iCs/>
          <w:sz w:val="20"/>
          <w:szCs w:val="20"/>
        </w:rPr>
        <w:t>.</w:t>
      </w:r>
      <w:r w:rsidR="00F22D30" w:rsidRPr="00CC3C8C">
        <w:rPr>
          <w:rFonts w:ascii="Arial" w:hAnsi="Arial" w:cs="Arial"/>
          <w:iCs/>
          <w:sz w:val="20"/>
          <w:szCs w:val="20"/>
        </w:rPr>
        <w:t xml:space="preserve"> </w:t>
      </w:r>
    </w:p>
    <w:p w:rsidR="00CA4E9D" w:rsidRPr="00CC3C8C" w:rsidRDefault="00C76BCB" w:rsidP="00967AED">
      <w:pPr>
        <w:pStyle w:val="1"/>
        <w:numPr>
          <w:ilvl w:val="0"/>
          <w:numId w:val="21"/>
        </w:numPr>
        <w:tabs>
          <w:tab w:val="left" w:pos="284"/>
        </w:tabs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Обстоятельства непреодолимой силы</w:t>
      </w:r>
    </w:p>
    <w:p w:rsidR="00CA4E9D" w:rsidRPr="00CC3C8C" w:rsidRDefault="00C76BCB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настоящего договора и (или) предотвращены разумными средствами при их наступлении.</w:t>
      </w:r>
    </w:p>
    <w:p w:rsidR="00CA4E9D" w:rsidRPr="00CC3C8C" w:rsidRDefault="00C76BCB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Сторона</w:t>
      </w:r>
      <w:r w:rsidR="00574B7E" w:rsidRPr="00CC3C8C">
        <w:rPr>
          <w:rFonts w:ascii="Arial" w:hAnsi="Arial" w:cs="Arial"/>
          <w:sz w:val="20"/>
          <w:szCs w:val="20"/>
        </w:rPr>
        <w:t>,</w:t>
      </w:r>
      <w:r w:rsidRPr="00CC3C8C">
        <w:rPr>
          <w:rFonts w:ascii="Arial" w:hAnsi="Arial" w:cs="Arial"/>
          <w:sz w:val="20"/>
          <w:szCs w:val="20"/>
        </w:rPr>
        <w:t xml:space="preserve"> подвергшаяся действию таких обстоятельств, обязана</w:t>
      </w:r>
      <w:r w:rsidR="00892EC6" w:rsidRPr="00CC3C8C">
        <w:rPr>
          <w:rFonts w:ascii="Arial" w:hAnsi="Arial" w:cs="Arial"/>
          <w:sz w:val="20"/>
          <w:szCs w:val="20"/>
        </w:rPr>
        <w:t xml:space="preserve"> немедленно в письменном виде уведомить другую сторону о возникновении, виде и возможной продолжительности действий соответствующих обстоятельств. Если соответствующая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CA4E9D" w:rsidRPr="00CC3C8C" w:rsidRDefault="00892EC6" w:rsidP="00967AED">
      <w:pPr>
        <w:pStyle w:val="1"/>
        <w:numPr>
          <w:ilvl w:val="0"/>
          <w:numId w:val="21"/>
        </w:numPr>
        <w:tabs>
          <w:tab w:val="left" w:pos="284"/>
        </w:tabs>
        <w:spacing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Порядок разрешения споров</w:t>
      </w:r>
    </w:p>
    <w:p w:rsidR="00043474" w:rsidRDefault="00892EC6" w:rsidP="004E013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51787C">
        <w:rPr>
          <w:rFonts w:ascii="Arial" w:hAnsi="Arial" w:cs="Arial"/>
          <w:sz w:val="20"/>
          <w:szCs w:val="20"/>
        </w:rPr>
        <w:t xml:space="preserve">Спорные вопросы, возникающие в ходе исполнения </w:t>
      </w:r>
      <w:r w:rsidR="0001509C" w:rsidRPr="0051787C">
        <w:rPr>
          <w:rFonts w:ascii="Arial" w:hAnsi="Arial" w:cs="Arial"/>
          <w:sz w:val="20"/>
          <w:szCs w:val="20"/>
        </w:rPr>
        <w:t>Д</w:t>
      </w:r>
      <w:r w:rsidRPr="0051787C">
        <w:rPr>
          <w:rFonts w:ascii="Arial" w:hAnsi="Arial" w:cs="Arial"/>
          <w:sz w:val="20"/>
          <w:szCs w:val="20"/>
        </w:rPr>
        <w:t>оговора, разрешаются путем переговоров. В противном случае, спор предается на рассмотрение в су</w:t>
      </w:r>
      <w:r w:rsidR="00495BCC" w:rsidRPr="0051787C">
        <w:rPr>
          <w:rFonts w:ascii="Arial" w:hAnsi="Arial" w:cs="Arial"/>
          <w:sz w:val="20"/>
          <w:szCs w:val="20"/>
        </w:rPr>
        <w:t>д</w:t>
      </w:r>
      <w:r w:rsidRPr="0051787C">
        <w:rPr>
          <w:rFonts w:ascii="Arial" w:hAnsi="Arial" w:cs="Arial"/>
          <w:sz w:val="20"/>
          <w:szCs w:val="20"/>
        </w:rPr>
        <w:t xml:space="preserve"> в соответствии с действующим законодательством Российской Федерации. </w:t>
      </w:r>
    </w:p>
    <w:p w:rsidR="0051787C" w:rsidRPr="0051787C" w:rsidRDefault="0051787C" w:rsidP="0051787C"/>
    <w:p w:rsidR="00CA4E9D" w:rsidRPr="00CC3C8C" w:rsidRDefault="00892EC6" w:rsidP="00967AED">
      <w:pPr>
        <w:pStyle w:val="1"/>
        <w:numPr>
          <w:ilvl w:val="0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lastRenderedPageBreak/>
        <w:t>Срок действия договора</w:t>
      </w:r>
    </w:p>
    <w:p w:rsidR="00892EC6" w:rsidRPr="00CC3C8C" w:rsidRDefault="0001509C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bookmarkStart w:id="8" w:name="_ref_22867809"/>
      <w:r w:rsidRPr="00CC3C8C">
        <w:rPr>
          <w:rFonts w:ascii="Arial" w:hAnsi="Arial" w:cs="Arial"/>
          <w:sz w:val="20"/>
          <w:szCs w:val="20"/>
        </w:rPr>
        <w:t xml:space="preserve">Договор </w:t>
      </w:r>
      <w:r w:rsidR="00892EC6" w:rsidRPr="00CC3C8C">
        <w:rPr>
          <w:rFonts w:ascii="Arial" w:hAnsi="Arial" w:cs="Arial"/>
          <w:sz w:val="20"/>
          <w:szCs w:val="20"/>
        </w:rPr>
        <w:t>является бессрочным</w:t>
      </w:r>
      <w:r w:rsidR="00BC6ED8">
        <w:rPr>
          <w:rFonts w:ascii="Arial" w:hAnsi="Arial" w:cs="Arial"/>
          <w:sz w:val="20"/>
          <w:szCs w:val="20"/>
        </w:rPr>
        <w:t xml:space="preserve"> и</w:t>
      </w:r>
      <w:r w:rsidR="00480ABD" w:rsidRPr="00CC3C8C">
        <w:rPr>
          <w:rFonts w:ascii="Arial" w:hAnsi="Arial" w:cs="Arial"/>
          <w:sz w:val="20"/>
          <w:szCs w:val="20"/>
        </w:rPr>
        <w:t xml:space="preserve"> </w:t>
      </w:r>
      <w:r w:rsidR="00892EC6" w:rsidRPr="00CC3C8C">
        <w:rPr>
          <w:rFonts w:ascii="Arial" w:hAnsi="Arial" w:cs="Arial"/>
          <w:sz w:val="20"/>
          <w:szCs w:val="20"/>
        </w:rPr>
        <w:t>действует до окончания исполнения Сторонам</w:t>
      </w:r>
      <w:r w:rsidR="00967AED" w:rsidRPr="00CC3C8C">
        <w:rPr>
          <w:rFonts w:ascii="Arial" w:hAnsi="Arial" w:cs="Arial"/>
          <w:sz w:val="20"/>
          <w:szCs w:val="20"/>
        </w:rPr>
        <w:t>и</w:t>
      </w:r>
      <w:r w:rsidR="00892EC6" w:rsidRPr="00CC3C8C">
        <w:rPr>
          <w:rFonts w:ascii="Arial" w:hAnsi="Arial" w:cs="Arial"/>
          <w:sz w:val="20"/>
          <w:szCs w:val="20"/>
        </w:rPr>
        <w:t xml:space="preserve"> своих обязательст</w:t>
      </w:r>
      <w:r w:rsidR="00EA7E58" w:rsidRPr="00CC3C8C">
        <w:rPr>
          <w:rFonts w:ascii="Arial" w:hAnsi="Arial" w:cs="Arial"/>
          <w:sz w:val="20"/>
          <w:szCs w:val="20"/>
        </w:rPr>
        <w:t>в, либо до его досрочного ра</w:t>
      </w:r>
      <w:r w:rsidR="00892EC6" w:rsidRPr="00CC3C8C">
        <w:rPr>
          <w:rFonts w:ascii="Arial" w:hAnsi="Arial" w:cs="Arial"/>
          <w:sz w:val="20"/>
          <w:szCs w:val="20"/>
        </w:rPr>
        <w:t>сторжения в соответствии с действующим законодательством РФ</w:t>
      </w:r>
      <w:r w:rsidR="00EA7E58" w:rsidRPr="00CC3C8C">
        <w:rPr>
          <w:rFonts w:ascii="Arial" w:hAnsi="Arial" w:cs="Arial"/>
          <w:sz w:val="20"/>
          <w:szCs w:val="20"/>
        </w:rPr>
        <w:t xml:space="preserve">. </w:t>
      </w:r>
    </w:p>
    <w:p w:rsidR="00043474" w:rsidRPr="00CC3C8C" w:rsidRDefault="002D6FD7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i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Уплата </w:t>
      </w:r>
      <w:r w:rsidR="0001509C" w:rsidRPr="00CC3C8C">
        <w:rPr>
          <w:rFonts w:ascii="Arial" w:hAnsi="Arial" w:cs="Arial"/>
          <w:sz w:val="20"/>
          <w:szCs w:val="20"/>
        </w:rPr>
        <w:t>С</w:t>
      </w:r>
      <w:r w:rsidRPr="00CC3C8C">
        <w:rPr>
          <w:rFonts w:ascii="Arial" w:hAnsi="Arial" w:cs="Arial"/>
          <w:sz w:val="20"/>
          <w:szCs w:val="20"/>
        </w:rPr>
        <w:t xml:space="preserve">обственником взноса на капитальный ремонт на </w:t>
      </w:r>
      <w:r w:rsidR="0001509C" w:rsidRPr="00CC3C8C">
        <w:rPr>
          <w:rFonts w:ascii="Arial" w:hAnsi="Arial" w:cs="Arial"/>
          <w:sz w:val="20"/>
          <w:szCs w:val="20"/>
        </w:rPr>
        <w:t>Счет</w:t>
      </w:r>
      <w:r w:rsidR="0001213E" w:rsidRPr="00CC3C8C">
        <w:rPr>
          <w:rFonts w:ascii="Arial" w:hAnsi="Arial" w:cs="Arial"/>
          <w:sz w:val="20"/>
          <w:szCs w:val="20"/>
        </w:rPr>
        <w:t xml:space="preserve"> </w:t>
      </w:r>
      <w:r w:rsidRPr="00CC3C8C">
        <w:rPr>
          <w:rFonts w:ascii="Arial" w:hAnsi="Arial" w:cs="Arial"/>
          <w:sz w:val="20"/>
          <w:szCs w:val="20"/>
        </w:rPr>
        <w:t>после получения проекта договора считается его заключением</w:t>
      </w:r>
      <w:r w:rsidRPr="00CC3C8C">
        <w:rPr>
          <w:rFonts w:ascii="Arial" w:hAnsi="Arial" w:cs="Arial"/>
          <w:i/>
          <w:sz w:val="20"/>
          <w:szCs w:val="20"/>
        </w:rPr>
        <w:t>.</w:t>
      </w:r>
    </w:p>
    <w:p w:rsidR="00043474" w:rsidRPr="00CC3C8C" w:rsidRDefault="00043474" w:rsidP="00A75C61">
      <w:pPr>
        <w:tabs>
          <w:tab w:val="left" w:pos="284"/>
        </w:tabs>
        <w:spacing w:before="0"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AD3920" w:rsidRPr="00CC3C8C" w:rsidRDefault="00CA4E9D" w:rsidP="00967AED">
      <w:pPr>
        <w:pStyle w:val="1"/>
        <w:numPr>
          <w:ilvl w:val="0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bookmarkStart w:id="9" w:name="_ref_23030044"/>
      <w:bookmarkEnd w:id="8"/>
      <w:r w:rsidRPr="00CC3C8C">
        <w:rPr>
          <w:rFonts w:ascii="Arial" w:hAnsi="Arial" w:cs="Arial"/>
          <w:sz w:val="20"/>
          <w:szCs w:val="20"/>
        </w:rPr>
        <w:t>Заключительные положения</w:t>
      </w:r>
      <w:bookmarkEnd w:id="9"/>
    </w:p>
    <w:p w:rsidR="002D6FD7" w:rsidRPr="00CC3C8C" w:rsidRDefault="0001509C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Договор </w:t>
      </w:r>
      <w:r w:rsidR="00EA7E58" w:rsidRPr="00CC3C8C">
        <w:rPr>
          <w:rFonts w:ascii="Arial" w:hAnsi="Arial" w:cs="Arial"/>
          <w:sz w:val="20"/>
          <w:szCs w:val="20"/>
        </w:rPr>
        <w:t>составлен в двух подлинных экземплярах на русс</w:t>
      </w:r>
      <w:r w:rsidR="00307FCB" w:rsidRPr="00CC3C8C">
        <w:rPr>
          <w:rFonts w:ascii="Arial" w:hAnsi="Arial" w:cs="Arial"/>
          <w:sz w:val="20"/>
          <w:szCs w:val="20"/>
        </w:rPr>
        <w:t>к</w:t>
      </w:r>
      <w:r w:rsidR="00EA7E58" w:rsidRPr="00CC3C8C">
        <w:rPr>
          <w:rFonts w:ascii="Arial" w:hAnsi="Arial" w:cs="Arial"/>
          <w:sz w:val="20"/>
          <w:szCs w:val="20"/>
        </w:rPr>
        <w:t>ом языке, по одному для каждой Стороны.</w:t>
      </w:r>
      <w:r w:rsidR="002D6FD7" w:rsidRPr="00CC3C8C">
        <w:rPr>
          <w:rFonts w:ascii="Arial" w:hAnsi="Arial" w:cs="Arial"/>
          <w:sz w:val="20"/>
          <w:szCs w:val="20"/>
        </w:rPr>
        <w:t xml:space="preserve"> </w:t>
      </w:r>
    </w:p>
    <w:p w:rsidR="00EA7E58" w:rsidRPr="00CC3C8C" w:rsidRDefault="00EA7E58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Все изменения и дополнения к </w:t>
      </w:r>
      <w:r w:rsidR="00B512E6" w:rsidRPr="00CC3C8C">
        <w:rPr>
          <w:rFonts w:ascii="Arial" w:hAnsi="Arial" w:cs="Arial"/>
          <w:sz w:val="20"/>
          <w:szCs w:val="20"/>
        </w:rPr>
        <w:t>Д</w:t>
      </w:r>
      <w:r w:rsidRPr="00CC3C8C">
        <w:rPr>
          <w:rFonts w:ascii="Arial" w:hAnsi="Arial" w:cs="Arial"/>
          <w:sz w:val="20"/>
          <w:szCs w:val="20"/>
        </w:rPr>
        <w:t>оговор</w:t>
      </w:r>
      <w:r w:rsidR="00B512E6" w:rsidRPr="00CC3C8C">
        <w:rPr>
          <w:rFonts w:ascii="Arial" w:hAnsi="Arial" w:cs="Arial"/>
          <w:sz w:val="20"/>
          <w:szCs w:val="20"/>
        </w:rPr>
        <w:t>у</w:t>
      </w:r>
      <w:r w:rsidRPr="00CC3C8C">
        <w:rPr>
          <w:rFonts w:ascii="Arial" w:hAnsi="Arial" w:cs="Arial"/>
          <w:sz w:val="20"/>
          <w:szCs w:val="20"/>
        </w:rPr>
        <w:t xml:space="preserve"> считаются действительными, если они оформлены в письменном виде и подписаны Сторонами. </w:t>
      </w:r>
    </w:p>
    <w:p w:rsidR="00DB77FD" w:rsidRPr="00CC3C8C" w:rsidRDefault="00B512E6" w:rsidP="00967AED">
      <w:pPr>
        <w:pStyle w:val="2"/>
        <w:numPr>
          <w:ilvl w:val="1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Договор</w:t>
      </w:r>
      <w:r w:rsidR="00DB77FD" w:rsidRPr="00CC3C8C">
        <w:rPr>
          <w:rFonts w:ascii="Arial" w:hAnsi="Arial" w:cs="Arial"/>
          <w:sz w:val="20"/>
          <w:szCs w:val="20"/>
        </w:rPr>
        <w:t xml:space="preserve"> составлен согласно действующ</w:t>
      </w:r>
      <w:r w:rsidR="00967AED" w:rsidRPr="00CC3C8C">
        <w:rPr>
          <w:rFonts w:ascii="Arial" w:hAnsi="Arial" w:cs="Arial"/>
          <w:sz w:val="20"/>
          <w:szCs w:val="20"/>
        </w:rPr>
        <w:t>ему</w:t>
      </w:r>
      <w:r w:rsidR="00DB77FD" w:rsidRPr="00CC3C8C">
        <w:rPr>
          <w:rFonts w:ascii="Arial" w:hAnsi="Arial" w:cs="Arial"/>
          <w:sz w:val="20"/>
          <w:szCs w:val="20"/>
        </w:rPr>
        <w:t xml:space="preserve"> на момент </w:t>
      </w:r>
      <w:r w:rsidR="00043474" w:rsidRPr="00CC3C8C">
        <w:rPr>
          <w:rFonts w:ascii="Arial" w:hAnsi="Arial" w:cs="Arial"/>
          <w:sz w:val="20"/>
          <w:szCs w:val="20"/>
        </w:rPr>
        <w:t xml:space="preserve">его </w:t>
      </w:r>
      <w:r w:rsidR="00DB77FD" w:rsidRPr="00CC3C8C">
        <w:rPr>
          <w:rFonts w:ascii="Arial" w:hAnsi="Arial" w:cs="Arial"/>
          <w:sz w:val="20"/>
          <w:szCs w:val="20"/>
        </w:rPr>
        <w:t>заключения законодательств</w:t>
      </w:r>
      <w:r w:rsidR="00967AED" w:rsidRPr="00CC3C8C">
        <w:rPr>
          <w:rFonts w:ascii="Arial" w:hAnsi="Arial" w:cs="Arial"/>
          <w:sz w:val="20"/>
          <w:szCs w:val="20"/>
        </w:rPr>
        <w:t>у</w:t>
      </w:r>
      <w:r w:rsidR="00DB77FD" w:rsidRPr="00CC3C8C">
        <w:rPr>
          <w:rFonts w:ascii="Arial" w:hAnsi="Arial" w:cs="Arial"/>
          <w:sz w:val="20"/>
          <w:szCs w:val="20"/>
        </w:rPr>
        <w:t xml:space="preserve"> РФ и законодательств</w:t>
      </w:r>
      <w:r w:rsidR="00967AED" w:rsidRPr="00CC3C8C">
        <w:rPr>
          <w:rFonts w:ascii="Arial" w:hAnsi="Arial" w:cs="Arial"/>
          <w:sz w:val="20"/>
          <w:szCs w:val="20"/>
        </w:rPr>
        <w:t>у</w:t>
      </w:r>
      <w:r w:rsidR="00DB77FD" w:rsidRPr="00CC3C8C">
        <w:rPr>
          <w:rFonts w:ascii="Arial" w:hAnsi="Arial" w:cs="Arial"/>
          <w:sz w:val="20"/>
          <w:szCs w:val="20"/>
        </w:rPr>
        <w:t xml:space="preserve"> Хабаровского края, в случае изменения действующего законодательства</w:t>
      </w:r>
      <w:r w:rsidR="00043474" w:rsidRPr="00CC3C8C">
        <w:rPr>
          <w:rFonts w:ascii="Arial" w:hAnsi="Arial" w:cs="Arial"/>
          <w:sz w:val="20"/>
          <w:szCs w:val="20"/>
        </w:rPr>
        <w:t xml:space="preserve"> затрагивающе</w:t>
      </w:r>
      <w:r w:rsidR="00967AED" w:rsidRPr="00CC3C8C">
        <w:rPr>
          <w:rFonts w:ascii="Arial" w:hAnsi="Arial" w:cs="Arial"/>
          <w:sz w:val="20"/>
          <w:szCs w:val="20"/>
        </w:rPr>
        <w:t>го</w:t>
      </w:r>
      <w:r w:rsidR="00043474" w:rsidRPr="00CC3C8C">
        <w:rPr>
          <w:rFonts w:ascii="Arial" w:hAnsi="Arial" w:cs="Arial"/>
          <w:sz w:val="20"/>
          <w:szCs w:val="20"/>
        </w:rPr>
        <w:t xml:space="preserve"> условия Договора, применяются нормы действующего законодательства, а условия Договора считаются приведенными в соответствие с законодательством.</w:t>
      </w:r>
    </w:p>
    <w:p w:rsidR="00967AED" w:rsidRPr="00CC3C8C" w:rsidRDefault="00EA7E58" w:rsidP="00967AED">
      <w:pPr>
        <w:pStyle w:val="1"/>
        <w:numPr>
          <w:ilvl w:val="0"/>
          <w:numId w:val="21"/>
        </w:numPr>
        <w:tabs>
          <w:tab w:val="left" w:pos="284"/>
        </w:tabs>
        <w:spacing w:before="0" w:after="0" w:line="24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>Перечень документов</w:t>
      </w:r>
      <w:r w:rsidR="00574B7E" w:rsidRPr="00CC3C8C">
        <w:rPr>
          <w:rFonts w:ascii="Arial" w:hAnsi="Arial" w:cs="Arial"/>
          <w:sz w:val="20"/>
          <w:szCs w:val="20"/>
        </w:rPr>
        <w:t>,</w:t>
      </w:r>
      <w:r w:rsidRPr="00CC3C8C">
        <w:rPr>
          <w:rFonts w:ascii="Arial" w:hAnsi="Arial" w:cs="Arial"/>
          <w:sz w:val="20"/>
          <w:szCs w:val="20"/>
        </w:rPr>
        <w:t xml:space="preserve"> прилагаемых к договору</w:t>
      </w:r>
    </w:p>
    <w:p w:rsidR="00307FCB" w:rsidRPr="00CC3C8C" w:rsidRDefault="00EA7E58" w:rsidP="00A75C61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Протокол общего собрания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307FCB"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="00307FCB" w:rsidRPr="00CC3C8C">
        <w:rPr>
          <w:rFonts w:ascii="Arial" w:hAnsi="Arial" w:cs="Arial"/>
          <w:sz w:val="20"/>
          <w:szCs w:val="20"/>
        </w:rPr>
        <w:t xml:space="preserve"> №___ от _______________</w:t>
      </w:r>
    </w:p>
    <w:p w:rsidR="00307FCB" w:rsidRPr="00CC3C8C" w:rsidRDefault="000979FC" w:rsidP="00A75C61">
      <w:pPr>
        <w:numPr>
          <w:ilvl w:val="0"/>
          <w:numId w:val="8"/>
        </w:numPr>
        <w:tabs>
          <w:tab w:val="left" w:pos="284"/>
        </w:tabs>
        <w:spacing w:before="0" w:after="0" w:line="360" w:lineRule="auto"/>
        <w:ind w:left="0" w:firstLine="567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Реестр </w:t>
      </w:r>
      <w:r w:rsidR="0001509C" w:rsidRPr="00CC3C8C">
        <w:rPr>
          <w:rFonts w:ascii="Arial" w:hAnsi="Arial" w:cs="Arial"/>
          <w:sz w:val="20"/>
          <w:szCs w:val="20"/>
        </w:rPr>
        <w:t>Собственников</w:t>
      </w:r>
      <w:r w:rsidR="00EA7E58" w:rsidRPr="00CC3C8C">
        <w:rPr>
          <w:rFonts w:ascii="Arial" w:hAnsi="Arial" w:cs="Arial"/>
          <w:sz w:val="20"/>
          <w:szCs w:val="20"/>
        </w:rPr>
        <w:t xml:space="preserve"> </w:t>
      </w:r>
      <w:r w:rsidR="0001509C" w:rsidRPr="00CC3C8C">
        <w:rPr>
          <w:rFonts w:ascii="Arial" w:hAnsi="Arial" w:cs="Arial"/>
          <w:sz w:val="20"/>
          <w:szCs w:val="20"/>
        </w:rPr>
        <w:t>МКД</w:t>
      </w:r>
      <w:r w:rsidRPr="00CC3C8C">
        <w:rPr>
          <w:rFonts w:ascii="Arial" w:hAnsi="Arial" w:cs="Arial"/>
          <w:sz w:val="20"/>
          <w:szCs w:val="20"/>
        </w:rPr>
        <w:t>.</w:t>
      </w:r>
    </w:p>
    <w:p w:rsidR="00EA7E58" w:rsidRPr="00CC3C8C" w:rsidRDefault="001947B0" w:rsidP="00967AED">
      <w:pPr>
        <w:pStyle w:val="1"/>
        <w:numPr>
          <w:ilvl w:val="0"/>
          <w:numId w:val="21"/>
        </w:numPr>
        <w:tabs>
          <w:tab w:val="left" w:pos="284"/>
        </w:tabs>
        <w:spacing w:before="0" w:after="0" w:line="240" w:lineRule="auto"/>
        <w:rPr>
          <w:rFonts w:ascii="Arial" w:hAnsi="Arial" w:cs="Arial"/>
          <w:sz w:val="20"/>
          <w:szCs w:val="20"/>
        </w:rPr>
      </w:pPr>
      <w:r w:rsidRPr="00CC3C8C">
        <w:rPr>
          <w:rFonts w:ascii="Arial" w:hAnsi="Arial" w:cs="Arial"/>
          <w:sz w:val="20"/>
          <w:szCs w:val="20"/>
        </w:rPr>
        <w:t xml:space="preserve">Адреса, </w:t>
      </w:r>
      <w:r w:rsidR="00EA7E58" w:rsidRPr="00CC3C8C">
        <w:rPr>
          <w:rFonts w:ascii="Arial" w:hAnsi="Arial" w:cs="Arial"/>
          <w:sz w:val="20"/>
          <w:szCs w:val="20"/>
        </w:rPr>
        <w:t>реквизиты</w:t>
      </w:r>
      <w:r w:rsidRPr="00CC3C8C">
        <w:rPr>
          <w:rFonts w:ascii="Arial" w:hAnsi="Arial" w:cs="Arial"/>
          <w:sz w:val="20"/>
          <w:szCs w:val="20"/>
        </w:rPr>
        <w:t xml:space="preserve"> и подписи</w:t>
      </w:r>
      <w:r w:rsidR="00EA7E58" w:rsidRPr="00CC3C8C">
        <w:rPr>
          <w:rFonts w:ascii="Arial" w:hAnsi="Arial" w:cs="Arial"/>
          <w:sz w:val="20"/>
          <w:szCs w:val="20"/>
        </w:rPr>
        <w:t xml:space="preserve"> Сторон.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3"/>
        <w:gridCol w:w="4263"/>
      </w:tblGrid>
      <w:tr w:rsidR="00967AED" w:rsidRPr="00CC3C8C" w:rsidTr="00967AED">
        <w:trPr>
          <w:trHeight w:val="459"/>
        </w:trPr>
        <w:tc>
          <w:tcPr>
            <w:tcW w:w="2722" w:type="pct"/>
            <w:tcBorders>
              <w:bottom w:val="single" w:sz="4" w:space="0" w:color="auto"/>
            </w:tcBorders>
          </w:tcPr>
          <w:p w:rsidR="00CA4E9D" w:rsidRPr="00CC3C8C" w:rsidRDefault="0001509C" w:rsidP="00967AED">
            <w:pPr>
              <w:pStyle w:val="Normalunindented"/>
              <w:keepNext/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3C8C">
              <w:rPr>
                <w:rFonts w:ascii="Arial" w:hAnsi="Arial" w:cs="Arial"/>
                <w:b/>
                <w:sz w:val="20"/>
                <w:szCs w:val="20"/>
              </w:rPr>
              <w:t>Региональный оператор</w:t>
            </w:r>
            <w:r w:rsidR="008A5B01" w:rsidRPr="00CC3C8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278" w:type="pct"/>
          </w:tcPr>
          <w:p w:rsidR="00CA4E9D" w:rsidRPr="00CC3C8C" w:rsidRDefault="0001509C" w:rsidP="00A75C61">
            <w:pPr>
              <w:pStyle w:val="Normalunindented"/>
              <w:keepNext/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"/>
              </w:rPr>
            </w:pPr>
            <w:r w:rsidRPr="00CC3C8C">
              <w:rPr>
                <w:rFonts w:ascii="Arial" w:hAnsi="Arial" w:cs="Arial"/>
                <w:b/>
                <w:sz w:val="20"/>
                <w:szCs w:val="20"/>
              </w:rPr>
              <w:t>Собственники</w:t>
            </w:r>
            <w:r w:rsidR="008A5B01" w:rsidRPr="00CC3C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67AED" w:rsidRPr="00CC3C8C" w:rsidTr="00967AED">
        <w:trPr>
          <w:trHeight w:val="1463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D" w:rsidRPr="006B74D9" w:rsidRDefault="00495BCC" w:rsidP="00967AED">
            <w:pPr>
              <w:pStyle w:val="Normalunindented"/>
              <w:keepNext/>
              <w:tabs>
                <w:tab w:val="left" w:pos="284"/>
              </w:tabs>
              <w:rPr>
                <w:sz w:val="20"/>
                <w:szCs w:val="20"/>
              </w:rPr>
            </w:pPr>
            <w:r w:rsidRPr="006B74D9">
              <w:rPr>
                <w:b/>
                <w:sz w:val="20"/>
                <w:szCs w:val="20"/>
              </w:rPr>
              <w:t>Наименование:</w:t>
            </w:r>
            <w:r w:rsidRPr="006B74D9">
              <w:rPr>
                <w:sz w:val="20"/>
                <w:szCs w:val="20"/>
              </w:rPr>
              <w:t xml:space="preserve"> </w:t>
            </w:r>
          </w:p>
          <w:p w:rsidR="00495BCC" w:rsidRPr="006B74D9" w:rsidRDefault="00495BCC" w:rsidP="00967AED">
            <w:pPr>
              <w:pStyle w:val="Normalunindented"/>
              <w:keepNext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6B74D9">
              <w:rPr>
                <w:sz w:val="20"/>
                <w:szCs w:val="20"/>
              </w:rPr>
              <w:t>Некоммерческая организация «Региональный оператор – Фонд капитального ремонта многоквартирных домов в Хабаровском крае»</w:t>
            </w:r>
            <w:r w:rsidR="00FD0F0A" w:rsidRPr="006B74D9">
              <w:rPr>
                <w:sz w:val="20"/>
                <w:szCs w:val="20"/>
              </w:rPr>
              <w:t xml:space="preserve"> (НО «Хабаровский краевой фонд капитального ремонта»</w:t>
            </w:r>
          </w:p>
        </w:tc>
        <w:tc>
          <w:tcPr>
            <w:tcW w:w="2278" w:type="pct"/>
            <w:vMerge w:val="restart"/>
            <w:tcBorders>
              <w:left w:val="single" w:sz="4" w:space="0" w:color="auto"/>
            </w:tcBorders>
          </w:tcPr>
          <w:p w:rsidR="00495BCC" w:rsidRPr="00CC3C8C" w:rsidRDefault="00495BCC" w:rsidP="00A75C61">
            <w:pPr>
              <w:pStyle w:val="Normalunindented"/>
              <w:keepNext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ED" w:rsidRPr="00CC3C8C" w:rsidTr="00967AED">
        <w:trPr>
          <w:trHeight w:val="621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C" w:rsidRPr="006B74D9" w:rsidRDefault="00495BCC" w:rsidP="00967AED">
            <w:pPr>
              <w:pStyle w:val="Normalunindented"/>
              <w:tabs>
                <w:tab w:val="left" w:pos="284"/>
              </w:tabs>
              <w:rPr>
                <w:sz w:val="20"/>
                <w:szCs w:val="20"/>
              </w:rPr>
            </w:pPr>
            <w:r w:rsidRPr="006B74D9">
              <w:rPr>
                <w:b/>
                <w:sz w:val="20"/>
                <w:szCs w:val="20"/>
              </w:rPr>
              <w:t xml:space="preserve">Юридический </w:t>
            </w:r>
            <w:r w:rsidR="00967AED" w:rsidRPr="006B74D9">
              <w:rPr>
                <w:b/>
                <w:sz w:val="20"/>
                <w:szCs w:val="20"/>
              </w:rPr>
              <w:t xml:space="preserve">(почтовый, фактический) </w:t>
            </w:r>
            <w:r w:rsidRPr="006B74D9">
              <w:rPr>
                <w:b/>
                <w:sz w:val="20"/>
                <w:szCs w:val="20"/>
              </w:rPr>
              <w:t>адрес:</w:t>
            </w:r>
            <w:r w:rsidRPr="006B74D9">
              <w:rPr>
                <w:sz w:val="20"/>
                <w:szCs w:val="20"/>
              </w:rPr>
              <w:t xml:space="preserve"> 6800</w:t>
            </w:r>
            <w:r w:rsidR="00FD0F0A" w:rsidRPr="006B74D9">
              <w:rPr>
                <w:sz w:val="20"/>
                <w:szCs w:val="20"/>
              </w:rPr>
              <w:t>11</w:t>
            </w:r>
            <w:r w:rsidRPr="006B74D9">
              <w:rPr>
                <w:sz w:val="20"/>
                <w:szCs w:val="20"/>
              </w:rPr>
              <w:t>, Хабаровский край, гор. Хабаровск, ул. Советская, д.3</w:t>
            </w:r>
          </w:p>
        </w:tc>
        <w:tc>
          <w:tcPr>
            <w:tcW w:w="2278" w:type="pct"/>
            <w:vMerge/>
            <w:tcBorders>
              <w:left w:val="single" w:sz="4" w:space="0" w:color="auto"/>
            </w:tcBorders>
          </w:tcPr>
          <w:p w:rsidR="00495BCC" w:rsidRPr="00CC3C8C" w:rsidRDefault="00495BCC" w:rsidP="00A75C61">
            <w:pPr>
              <w:pStyle w:val="Normalunindented"/>
              <w:keepNext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ED" w:rsidRPr="00CC3C8C" w:rsidTr="00967AED">
        <w:trPr>
          <w:trHeight w:val="319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93" w:rsidRDefault="00495BCC" w:rsidP="00967AED">
            <w:pPr>
              <w:pStyle w:val="Normalunindented"/>
              <w:tabs>
                <w:tab w:val="left" w:pos="284"/>
              </w:tabs>
              <w:jc w:val="center"/>
              <w:rPr>
                <w:sz w:val="20"/>
                <w:szCs w:val="20"/>
              </w:rPr>
            </w:pPr>
            <w:r w:rsidRPr="006B74D9">
              <w:rPr>
                <w:b/>
                <w:sz w:val="20"/>
                <w:szCs w:val="20"/>
              </w:rPr>
              <w:t>ИНН</w:t>
            </w:r>
            <w:r w:rsidRPr="006B74D9">
              <w:rPr>
                <w:b/>
                <w:sz w:val="20"/>
                <w:szCs w:val="20"/>
                <w:lang w:val="en-US"/>
              </w:rPr>
              <w:t>/</w:t>
            </w:r>
            <w:r w:rsidRPr="006B74D9">
              <w:rPr>
                <w:b/>
                <w:sz w:val="20"/>
                <w:szCs w:val="20"/>
              </w:rPr>
              <w:t>КПП</w:t>
            </w:r>
            <w:r w:rsidRPr="006B74D9">
              <w:rPr>
                <w:b/>
                <w:sz w:val="20"/>
                <w:szCs w:val="20"/>
                <w:lang w:val="en-US"/>
              </w:rPr>
              <w:t>:</w:t>
            </w:r>
            <w:r w:rsidRPr="006B74D9">
              <w:rPr>
                <w:b/>
                <w:sz w:val="20"/>
                <w:szCs w:val="20"/>
              </w:rPr>
              <w:t xml:space="preserve"> </w:t>
            </w:r>
            <w:r w:rsidRPr="006B74D9">
              <w:rPr>
                <w:sz w:val="20"/>
                <w:szCs w:val="20"/>
              </w:rPr>
              <w:t xml:space="preserve">2722999970/272201001, </w:t>
            </w:r>
          </w:p>
          <w:p w:rsidR="00495BCC" w:rsidRPr="006B74D9" w:rsidRDefault="00495BCC" w:rsidP="00967AED">
            <w:pPr>
              <w:pStyle w:val="Normalunindented"/>
              <w:tabs>
                <w:tab w:val="left" w:pos="284"/>
              </w:tabs>
              <w:jc w:val="center"/>
              <w:rPr>
                <w:b/>
                <w:sz w:val="20"/>
                <w:szCs w:val="20"/>
              </w:rPr>
            </w:pPr>
            <w:r w:rsidRPr="006B74D9">
              <w:rPr>
                <w:b/>
                <w:sz w:val="20"/>
                <w:szCs w:val="20"/>
              </w:rPr>
              <w:t>ОГРН</w:t>
            </w:r>
            <w:r w:rsidRPr="006B74D9">
              <w:rPr>
                <w:b/>
                <w:sz w:val="20"/>
                <w:szCs w:val="20"/>
                <w:lang w:val="en-US"/>
              </w:rPr>
              <w:t>:</w:t>
            </w:r>
            <w:r w:rsidRPr="006B74D9">
              <w:rPr>
                <w:b/>
                <w:sz w:val="20"/>
                <w:szCs w:val="20"/>
              </w:rPr>
              <w:t xml:space="preserve"> </w:t>
            </w:r>
            <w:r w:rsidRPr="006B74D9">
              <w:rPr>
                <w:sz w:val="20"/>
                <w:szCs w:val="20"/>
              </w:rPr>
              <w:t>1132700001917</w:t>
            </w:r>
          </w:p>
        </w:tc>
        <w:tc>
          <w:tcPr>
            <w:tcW w:w="2278" w:type="pct"/>
            <w:vMerge/>
            <w:tcBorders>
              <w:left w:val="single" w:sz="4" w:space="0" w:color="auto"/>
            </w:tcBorders>
          </w:tcPr>
          <w:p w:rsidR="00495BCC" w:rsidRPr="00CC3C8C" w:rsidRDefault="00495BCC" w:rsidP="00A75C61">
            <w:pPr>
              <w:pStyle w:val="Normalunindented"/>
              <w:keepNext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ED" w:rsidRPr="00CC3C8C" w:rsidTr="00967AED">
        <w:trPr>
          <w:trHeight w:val="878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CC" w:rsidRPr="006B74D9" w:rsidRDefault="00495BCC" w:rsidP="00967AED">
            <w:pPr>
              <w:pStyle w:val="Normalunindented"/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6B74D9">
              <w:rPr>
                <w:b/>
                <w:sz w:val="20"/>
                <w:szCs w:val="20"/>
              </w:rPr>
              <w:t>Банковские реквизиты:</w:t>
            </w:r>
            <w:r w:rsidR="00967AED" w:rsidRPr="006B74D9">
              <w:rPr>
                <w:b/>
                <w:sz w:val="20"/>
                <w:szCs w:val="20"/>
              </w:rPr>
              <w:t xml:space="preserve"> </w:t>
            </w:r>
            <w:r w:rsidRPr="006B74D9">
              <w:rPr>
                <w:sz w:val="20"/>
                <w:szCs w:val="20"/>
              </w:rPr>
              <w:t>р/</w:t>
            </w:r>
            <w:proofErr w:type="spellStart"/>
            <w:r w:rsidRPr="006B74D9">
              <w:rPr>
                <w:sz w:val="20"/>
                <w:szCs w:val="20"/>
              </w:rPr>
              <w:t>сч</w:t>
            </w:r>
            <w:proofErr w:type="spellEnd"/>
            <w:r w:rsidRPr="006B74D9">
              <w:rPr>
                <w:sz w:val="20"/>
                <w:szCs w:val="20"/>
              </w:rPr>
              <w:t xml:space="preserve"> 40701810500020009009, БИК040813727, </w:t>
            </w:r>
            <w:proofErr w:type="spellStart"/>
            <w:r w:rsidRPr="006B74D9">
              <w:rPr>
                <w:sz w:val="20"/>
                <w:szCs w:val="20"/>
              </w:rPr>
              <w:t>кор</w:t>
            </w:r>
            <w:proofErr w:type="spellEnd"/>
            <w:r w:rsidRPr="006B74D9">
              <w:rPr>
                <w:sz w:val="20"/>
                <w:szCs w:val="20"/>
              </w:rPr>
              <w:t xml:space="preserve">/ </w:t>
            </w:r>
            <w:proofErr w:type="spellStart"/>
            <w:r w:rsidRPr="006B74D9">
              <w:rPr>
                <w:sz w:val="20"/>
                <w:szCs w:val="20"/>
              </w:rPr>
              <w:t>сч</w:t>
            </w:r>
            <w:proofErr w:type="spellEnd"/>
            <w:r w:rsidRPr="006B74D9">
              <w:rPr>
                <w:sz w:val="20"/>
                <w:szCs w:val="20"/>
              </w:rPr>
              <w:t xml:space="preserve">. </w:t>
            </w:r>
            <w:proofErr w:type="gramStart"/>
            <w:r w:rsidRPr="006B74D9">
              <w:rPr>
                <w:sz w:val="20"/>
                <w:szCs w:val="20"/>
              </w:rPr>
              <w:t>30101810400000000727</w:t>
            </w:r>
            <w:r w:rsidR="00AD3920" w:rsidRPr="006B74D9">
              <w:rPr>
                <w:sz w:val="20"/>
                <w:szCs w:val="20"/>
              </w:rPr>
              <w:t>,  в</w:t>
            </w:r>
            <w:proofErr w:type="gramEnd"/>
            <w:r w:rsidR="00AD3920" w:rsidRPr="006B74D9">
              <w:rPr>
                <w:sz w:val="20"/>
                <w:szCs w:val="20"/>
              </w:rPr>
              <w:t xml:space="preserve"> Филиал ОАО Банк ВТБ в г. Ха</w:t>
            </w:r>
            <w:r w:rsidRPr="006B74D9">
              <w:rPr>
                <w:sz w:val="20"/>
                <w:szCs w:val="20"/>
              </w:rPr>
              <w:t>баровске</w:t>
            </w:r>
          </w:p>
        </w:tc>
        <w:tc>
          <w:tcPr>
            <w:tcW w:w="2278" w:type="pct"/>
            <w:vMerge/>
            <w:tcBorders>
              <w:left w:val="single" w:sz="4" w:space="0" w:color="auto"/>
            </w:tcBorders>
          </w:tcPr>
          <w:p w:rsidR="00495BCC" w:rsidRPr="00CC3C8C" w:rsidRDefault="00495BCC" w:rsidP="00A75C61">
            <w:pPr>
              <w:pStyle w:val="Normalunindented"/>
              <w:keepNext/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7AED" w:rsidTr="00967AED">
        <w:trPr>
          <w:trHeight w:val="1354"/>
        </w:trPr>
        <w:tc>
          <w:tcPr>
            <w:tcW w:w="2722" w:type="pct"/>
            <w:tcBorders>
              <w:top w:val="single" w:sz="4" w:space="0" w:color="auto"/>
            </w:tcBorders>
          </w:tcPr>
          <w:p w:rsidR="00495BCC" w:rsidRPr="00CC3C8C" w:rsidRDefault="0001509C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C3C8C">
              <w:rPr>
                <w:rFonts w:ascii="Arial" w:hAnsi="Arial" w:cs="Arial"/>
                <w:b/>
                <w:sz w:val="18"/>
                <w:szCs w:val="18"/>
              </w:rPr>
              <w:t>Региональный оператор</w:t>
            </w:r>
            <w:r w:rsidR="008A5B01" w:rsidRPr="00CC3C8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947B0" w:rsidRPr="00CC3C8C" w:rsidRDefault="001947B0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CA4E9D" w:rsidRPr="00CC3C8C" w:rsidRDefault="00877C5A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C3C8C">
              <w:rPr>
                <w:rFonts w:ascii="Arial" w:hAnsi="Arial" w:cs="Arial"/>
                <w:sz w:val="18"/>
                <w:szCs w:val="18"/>
              </w:rPr>
              <w:t>Директор   _________________/</w:t>
            </w:r>
            <w:r w:rsidRPr="00CC3C8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="00FD0F0A" w:rsidRPr="00CC3C8C">
              <w:rPr>
                <w:rFonts w:ascii="Arial" w:hAnsi="Arial" w:cs="Arial"/>
                <w:sz w:val="18"/>
                <w:szCs w:val="18"/>
                <w:u w:val="single"/>
              </w:rPr>
              <w:t xml:space="preserve">П.М. </w:t>
            </w:r>
            <w:proofErr w:type="spellStart"/>
            <w:r w:rsidR="00FD0F0A" w:rsidRPr="00CC3C8C">
              <w:rPr>
                <w:rFonts w:ascii="Arial" w:hAnsi="Arial" w:cs="Arial"/>
                <w:sz w:val="18"/>
                <w:szCs w:val="18"/>
                <w:u w:val="single"/>
              </w:rPr>
              <w:t>Калита</w:t>
            </w:r>
            <w:proofErr w:type="spellEnd"/>
            <w:r w:rsidRPr="00CC3C8C">
              <w:rPr>
                <w:rFonts w:ascii="Arial" w:hAnsi="Arial" w:cs="Arial"/>
                <w:sz w:val="18"/>
                <w:szCs w:val="18"/>
              </w:rPr>
              <w:t>/</w:t>
            </w:r>
            <w:r w:rsidRPr="00CC3C8C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М.П.</w:t>
            </w:r>
          </w:p>
        </w:tc>
        <w:tc>
          <w:tcPr>
            <w:tcW w:w="2278" w:type="pct"/>
          </w:tcPr>
          <w:p w:rsidR="001947B0" w:rsidRPr="001D3998" w:rsidRDefault="0001509C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C3C8C">
              <w:rPr>
                <w:rFonts w:ascii="Arial" w:hAnsi="Arial" w:cs="Arial"/>
                <w:b/>
                <w:sz w:val="18"/>
                <w:szCs w:val="18"/>
              </w:rPr>
              <w:t>Собственники</w:t>
            </w:r>
            <w:r w:rsidR="00CA4E9D" w:rsidRPr="00CC3C8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947B0" w:rsidRPr="001D3998" w:rsidRDefault="00CA4E9D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3998">
              <w:rPr>
                <w:rFonts w:ascii="Arial" w:hAnsi="Arial" w:cs="Arial"/>
                <w:sz w:val="20"/>
                <w:szCs w:val="20"/>
              </w:rPr>
              <w:br/>
            </w:r>
            <w:r w:rsidR="001947B0" w:rsidRPr="001D3998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947B0" w:rsidRPr="001D3998" w:rsidRDefault="001947B0" w:rsidP="00A75C61">
            <w:pPr>
              <w:pStyle w:val="Normalunindented"/>
              <w:keepNext/>
              <w:tabs>
                <w:tab w:val="left" w:pos="284"/>
              </w:tabs>
              <w:jc w:val="left"/>
              <w:rPr>
                <w:rFonts w:ascii="Arial" w:hAnsi="Arial" w:cs="Arial"/>
                <w:sz w:val="20"/>
                <w:szCs w:val="20"/>
                <w:lang w:val=""/>
              </w:rPr>
            </w:pPr>
          </w:p>
        </w:tc>
      </w:tr>
    </w:tbl>
    <w:p w:rsidR="00EC08EF" w:rsidRPr="001D3998" w:rsidRDefault="00EC08EF" w:rsidP="00A75C61">
      <w:pPr>
        <w:tabs>
          <w:tab w:val="left" w:pos="284"/>
        </w:tabs>
        <w:ind w:firstLine="0"/>
        <w:rPr>
          <w:rFonts w:ascii="Arial" w:hAnsi="Arial" w:cs="Arial"/>
          <w:sz w:val="20"/>
          <w:szCs w:val="20"/>
        </w:rPr>
      </w:pPr>
    </w:p>
    <w:sectPr w:rsidR="00EC08EF" w:rsidRPr="001D3998" w:rsidSect="001D3998">
      <w:headerReference w:type="default" r:id="rId10"/>
      <w:footerReference w:type="default" r:id="rId11"/>
      <w:footerReference w:type="first" r:id="rId12"/>
      <w:pgSz w:w="11907" w:h="16839" w:code="9"/>
      <w:pgMar w:top="851" w:right="850" w:bottom="56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8E" w:rsidRDefault="00061B8E">
      <w:pPr>
        <w:spacing w:before="0" w:after="0" w:line="240" w:lineRule="auto"/>
      </w:pPr>
      <w:r>
        <w:separator/>
      </w:r>
    </w:p>
  </w:endnote>
  <w:endnote w:type="continuationSeparator" w:id="0">
    <w:p w:rsidR="00061B8E" w:rsidRDefault="00061B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9D" w:rsidRDefault="00CA4E9D">
    <w:pPr>
      <w:pStyle w:val="af8"/>
    </w:pPr>
    <w:r>
      <w:t xml:space="preserve">страница </w:t>
    </w:r>
    <w:r w:rsidR="00320816">
      <w:t>9</w:t>
    </w:r>
    <w:r>
      <w:t xml:space="preserve"> из </w:t>
    </w:r>
    <w:r w:rsidR="00320816"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9D" w:rsidRDefault="00CA4E9D">
    <w:pPr>
      <w:pStyle w:val="af8"/>
    </w:pPr>
    <w:r>
      <w:t xml:space="preserve">страница </w:t>
    </w:r>
    <w:r w:rsidR="00320816">
      <w:t>8</w:t>
    </w:r>
    <w:r>
      <w:t xml:space="preserve"> из </w:t>
    </w:r>
    <w:r w:rsidR="00320816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8E" w:rsidRDefault="00061B8E">
      <w:pPr>
        <w:spacing w:before="0" w:after="0" w:line="240" w:lineRule="auto"/>
      </w:pPr>
      <w:r>
        <w:separator/>
      </w:r>
    </w:p>
  </w:footnote>
  <w:footnote w:type="continuationSeparator" w:id="0">
    <w:p w:rsidR="00061B8E" w:rsidRDefault="00061B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9D" w:rsidRDefault="00CA4E9D" w:rsidP="00320816">
    <w:pPr>
      <w:pStyle w:val="af6"/>
      <w:ind w:firstLine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none"/>
      <w:lvlText w:val=""/>
      <w:lvlJc w:val="left"/>
      <w:pPr>
        <w:ind w:left="420" w:hanging="360"/>
      </w:pPr>
    </w:lvl>
  </w:abstractNum>
  <w:abstractNum w:abstractNumId="1">
    <w:nsid w:val="00000002"/>
    <w:multiLevelType w:val="singleLevel"/>
    <w:tmpl w:val="00000000"/>
    <w:lvl w:ilvl="0">
      <w:numFmt w:val="bullet"/>
      <w:lvlText w:val="•"/>
      <w:lvlJc w:val="left"/>
      <w:pPr>
        <w:ind w:left="420" w:hanging="360"/>
      </w:pPr>
    </w:lvl>
  </w:abstractNum>
  <w:abstractNum w:abstractNumId="2">
    <w:nsid w:val="00000003"/>
    <w:multiLevelType w:val="singleLevel"/>
    <w:tmpl w:val="00000000"/>
    <w:lvl w:ilvl="0">
      <w:numFmt w:val="bullet"/>
      <w:lvlText w:val="o"/>
      <w:lvlJc w:val="left"/>
      <w:pPr>
        <w:ind w:left="420" w:hanging="360"/>
      </w:pPr>
    </w:lvl>
  </w:abstractNum>
  <w:abstractNum w:abstractNumId="3">
    <w:nsid w:val="00000004"/>
    <w:multiLevelType w:val="singleLevel"/>
    <w:tmpl w:val="00000000"/>
    <w:lvl w:ilvl="0">
      <w:numFmt w:val="bullet"/>
      <w:lvlText w:val="■"/>
      <w:lvlJc w:val="left"/>
      <w:pPr>
        <w:ind w:left="420" w:hanging="36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-"/>
      <w:lvlJc w:val="left"/>
      <w:pPr>
        <w:ind w:left="420" w:hanging="36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6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7">
    <w:nsid w:val="00000008"/>
    <w:multiLevelType w:val="singleLevel"/>
    <w:tmpl w:val="00000000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8">
    <w:nsid w:val="00000009"/>
    <w:multiLevelType w:val="singleLevel"/>
    <w:tmpl w:val="00000000"/>
    <w:lvl w:ilvl="0">
      <w:start w:val="1"/>
      <w:numFmt w:val="upperLetter"/>
      <w:lvlText w:val="%1."/>
      <w:lvlJc w:val="left"/>
      <w:pPr>
        <w:ind w:left="420" w:hanging="360"/>
      </w:pPr>
    </w:lvl>
  </w:abstractNum>
  <w:abstractNum w:abstractNumId="9">
    <w:nsid w:val="0000000A"/>
    <w:multiLevelType w:val="singleLevel"/>
    <w:tmpl w:val="00000000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10">
    <w:nsid w:val="0ADA7DBF"/>
    <w:multiLevelType w:val="hybridMultilevel"/>
    <w:tmpl w:val="B2AE2DA0"/>
    <w:lvl w:ilvl="0" w:tplc="294464D4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054133D"/>
    <w:multiLevelType w:val="multilevel"/>
    <w:tmpl w:val="89B8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13555495"/>
    <w:multiLevelType w:val="multilevel"/>
    <w:tmpl w:val="C7522E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1D2F41B0"/>
    <w:multiLevelType w:val="multilevel"/>
    <w:tmpl w:val="890285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20F45FBB"/>
    <w:multiLevelType w:val="multilevel"/>
    <w:tmpl w:val="B0622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234A7F85"/>
    <w:multiLevelType w:val="multilevel"/>
    <w:tmpl w:val="B1769E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3B33794"/>
    <w:multiLevelType w:val="hybridMultilevel"/>
    <w:tmpl w:val="BB0AE9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4E32EBD"/>
    <w:multiLevelType w:val="multilevel"/>
    <w:tmpl w:val="8CECD25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8">
    <w:nsid w:val="3554095C"/>
    <w:multiLevelType w:val="hybridMultilevel"/>
    <w:tmpl w:val="645C7C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0A3157"/>
    <w:multiLevelType w:val="multilevel"/>
    <w:tmpl w:val="7C3815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7205971"/>
    <w:multiLevelType w:val="multilevel"/>
    <w:tmpl w:val="18746F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1">
    <w:nsid w:val="47606C9C"/>
    <w:multiLevelType w:val="hybridMultilevel"/>
    <w:tmpl w:val="FE0C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F770A"/>
    <w:multiLevelType w:val="multilevel"/>
    <w:tmpl w:val="C02CFBC0"/>
    <w:lvl w:ilvl="0">
      <w:start w:val="1"/>
      <w:numFmt w:val="decimal"/>
      <w:pStyle w:val="1"/>
      <w:lvlText w:val="%1."/>
      <w:lvlJc w:val="left"/>
      <w:rPr>
        <w:rFonts w:hint="default"/>
        <w:b w:val="0"/>
      </w:rPr>
    </w:lvl>
    <w:lvl w:ilvl="1">
      <w:start w:val="1"/>
      <w:numFmt w:val="decimal"/>
      <w:pStyle w:val="2"/>
      <w:lvlText w:val="%1.%2."/>
      <w:lvlJc w:val="left"/>
      <w:rPr>
        <w:rFonts w:hint="default"/>
        <w:color w:val="auto"/>
        <w:sz w:val="24"/>
        <w:szCs w:val="24"/>
      </w:rPr>
    </w:lvl>
    <w:lvl w:ilvl="2">
      <w:start w:val="1"/>
      <w:numFmt w:val="decimal"/>
      <w:pStyle w:val="3"/>
      <w:lvlText w:val="%1.%2.%3."/>
      <w:lvlJc w:val="left"/>
      <w:rPr>
        <w:rFonts w:hint="default"/>
        <w:b w:val="0"/>
        <w:i w:val="0"/>
      </w:rPr>
    </w:lvl>
    <w:lvl w:ilvl="3">
      <w:start w:val="1"/>
      <w:numFmt w:val="decimal"/>
      <w:pStyle w:val="4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abstractNum w:abstractNumId="23">
    <w:nsid w:val="52EA175D"/>
    <w:multiLevelType w:val="hybridMultilevel"/>
    <w:tmpl w:val="DF2A11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70F9E"/>
    <w:multiLevelType w:val="hybridMultilevel"/>
    <w:tmpl w:val="35EE6DC0"/>
    <w:lvl w:ilvl="0" w:tplc="F404D8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1D5E56"/>
    <w:multiLevelType w:val="multilevel"/>
    <w:tmpl w:val="7FD6D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  <w:u w:val="single"/>
      </w:rPr>
    </w:lvl>
  </w:abstractNum>
  <w:abstractNum w:abstractNumId="26">
    <w:nsid w:val="5EF8155F"/>
    <w:multiLevelType w:val="multilevel"/>
    <w:tmpl w:val="3C3C291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7">
    <w:nsid w:val="61361A9F"/>
    <w:multiLevelType w:val="multilevel"/>
    <w:tmpl w:val="3196B1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8">
    <w:nsid w:val="64BB28E7"/>
    <w:multiLevelType w:val="multilevel"/>
    <w:tmpl w:val="FAE0F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5455F74"/>
    <w:multiLevelType w:val="hybridMultilevel"/>
    <w:tmpl w:val="F662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73873"/>
    <w:multiLevelType w:val="hybridMultilevel"/>
    <w:tmpl w:val="6F44032A"/>
    <w:lvl w:ilvl="0" w:tplc="6F9667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53467"/>
    <w:multiLevelType w:val="multilevel"/>
    <w:tmpl w:val="1018E5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2421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6B852CF"/>
    <w:multiLevelType w:val="multilevel"/>
    <w:tmpl w:val="12967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7F4D0209"/>
    <w:multiLevelType w:val="hybridMultilevel"/>
    <w:tmpl w:val="6BD8A3A8"/>
    <w:lvl w:ilvl="0" w:tplc="A01A85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  <w:lvlOverride w:ilvl="0">
      <w:startOverride w:val="1"/>
    </w:lvlOverride>
  </w:num>
  <w:num w:numId="7">
    <w:abstractNumId w:val="24"/>
  </w:num>
  <w:num w:numId="8">
    <w:abstractNumId w:val="29"/>
  </w:num>
  <w:num w:numId="9">
    <w:abstractNumId w:val="10"/>
  </w:num>
  <w:num w:numId="10">
    <w:abstractNumId w:val="22"/>
    <w:lvlOverride w:ilvl="0">
      <w:startOverride w:val="3"/>
    </w:lvlOverride>
    <w:lvlOverride w:ilvl="1">
      <w:startOverride w:val="4"/>
    </w:lvlOverride>
    <w:lvlOverride w:ilvl="2">
      <w:startOverride w:val="8"/>
    </w:lvlOverride>
  </w:num>
  <w:num w:numId="11">
    <w:abstractNumId w:val="19"/>
  </w:num>
  <w:num w:numId="12">
    <w:abstractNumId w:val="30"/>
  </w:num>
  <w:num w:numId="13">
    <w:abstractNumId w:val="25"/>
  </w:num>
  <w:num w:numId="14">
    <w:abstractNumId w:val="28"/>
  </w:num>
  <w:num w:numId="15">
    <w:abstractNumId w:val="31"/>
  </w:num>
  <w:num w:numId="16">
    <w:abstractNumId w:val="14"/>
  </w:num>
  <w:num w:numId="17">
    <w:abstractNumId w:val="13"/>
  </w:num>
  <w:num w:numId="18">
    <w:abstractNumId w:val="11"/>
  </w:num>
  <w:num w:numId="19">
    <w:abstractNumId w:val="20"/>
  </w:num>
  <w:num w:numId="20">
    <w:abstractNumId w:val="23"/>
  </w:num>
  <w:num w:numId="21">
    <w:abstractNumId w:val="15"/>
  </w:num>
  <w:num w:numId="22">
    <w:abstractNumId w:val="33"/>
  </w:num>
  <w:num w:numId="23">
    <w:abstractNumId w:val="18"/>
  </w:num>
  <w:num w:numId="24">
    <w:abstractNumId w:val="16"/>
  </w:num>
  <w:num w:numId="25">
    <w:abstractNumId w:val="17"/>
  </w:num>
  <w:num w:numId="26">
    <w:abstractNumId w:val="26"/>
  </w:num>
  <w:num w:numId="27">
    <w:abstractNumId w:val="27"/>
  </w:num>
  <w:num w:numId="28">
    <w:abstractNumId w:val="12"/>
  </w:num>
  <w:num w:numId="2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SortMethod w:val="00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27"/>
    <w:rsid w:val="0001213E"/>
    <w:rsid w:val="0001509C"/>
    <w:rsid w:val="00043474"/>
    <w:rsid w:val="000448D7"/>
    <w:rsid w:val="0006070D"/>
    <w:rsid w:val="00061B8E"/>
    <w:rsid w:val="000664E7"/>
    <w:rsid w:val="000669DB"/>
    <w:rsid w:val="000979FC"/>
    <w:rsid w:val="000A4369"/>
    <w:rsid w:val="000E05EF"/>
    <w:rsid w:val="00111DEB"/>
    <w:rsid w:val="00122EA2"/>
    <w:rsid w:val="001339CE"/>
    <w:rsid w:val="0015714F"/>
    <w:rsid w:val="00170B0D"/>
    <w:rsid w:val="0019372E"/>
    <w:rsid w:val="001947B0"/>
    <w:rsid w:val="001D357F"/>
    <w:rsid w:val="001D3998"/>
    <w:rsid w:val="001D7BFB"/>
    <w:rsid w:val="00203089"/>
    <w:rsid w:val="00206688"/>
    <w:rsid w:val="00213C27"/>
    <w:rsid w:val="002475C8"/>
    <w:rsid w:val="002A25B4"/>
    <w:rsid w:val="002B02A6"/>
    <w:rsid w:val="002B7275"/>
    <w:rsid w:val="002D6FD7"/>
    <w:rsid w:val="002E5894"/>
    <w:rsid w:val="002E6B18"/>
    <w:rsid w:val="0030586D"/>
    <w:rsid w:val="00307FCB"/>
    <w:rsid w:val="00312F32"/>
    <w:rsid w:val="00320816"/>
    <w:rsid w:val="00322175"/>
    <w:rsid w:val="00332A1A"/>
    <w:rsid w:val="00355954"/>
    <w:rsid w:val="0036505C"/>
    <w:rsid w:val="0037565A"/>
    <w:rsid w:val="00380E29"/>
    <w:rsid w:val="003B0BDB"/>
    <w:rsid w:val="003B22F8"/>
    <w:rsid w:val="003B74CA"/>
    <w:rsid w:val="003D4F22"/>
    <w:rsid w:val="003E0CFD"/>
    <w:rsid w:val="003F1387"/>
    <w:rsid w:val="003F6359"/>
    <w:rsid w:val="00406940"/>
    <w:rsid w:val="004074D4"/>
    <w:rsid w:val="00452BBB"/>
    <w:rsid w:val="00455C3A"/>
    <w:rsid w:val="00474EEF"/>
    <w:rsid w:val="00480ABD"/>
    <w:rsid w:val="004935D9"/>
    <w:rsid w:val="00495BCC"/>
    <w:rsid w:val="004B5193"/>
    <w:rsid w:val="004D29DF"/>
    <w:rsid w:val="004E013D"/>
    <w:rsid w:val="004E67F2"/>
    <w:rsid w:val="0050132D"/>
    <w:rsid w:val="00503ED7"/>
    <w:rsid w:val="0051787C"/>
    <w:rsid w:val="00546035"/>
    <w:rsid w:val="0057088C"/>
    <w:rsid w:val="00574B7E"/>
    <w:rsid w:val="00592A04"/>
    <w:rsid w:val="00596279"/>
    <w:rsid w:val="005A4709"/>
    <w:rsid w:val="005B446B"/>
    <w:rsid w:val="005C7A97"/>
    <w:rsid w:val="005D42FC"/>
    <w:rsid w:val="005D72BA"/>
    <w:rsid w:val="005F7FF3"/>
    <w:rsid w:val="006148D7"/>
    <w:rsid w:val="00615132"/>
    <w:rsid w:val="00627E67"/>
    <w:rsid w:val="00666508"/>
    <w:rsid w:val="006758A3"/>
    <w:rsid w:val="006851DE"/>
    <w:rsid w:val="006B74D9"/>
    <w:rsid w:val="006C398D"/>
    <w:rsid w:val="006C486A"/>
    <w:rsid w:val="006D5F99"/>
    <w:rsid w:val="0071564C"/>
    <w:rsid w:val="007274CB"/>
    <w:rsid w:val="007C5739"/>
    <w:rsid w:val="007C768A"/>
    <w:rsid w:val="00815690"/>
    <w:rsid w:val="008377E3"/>
    <w:rsid w:val="00844480"/>
    <w:rsid w:val="00854BF8"/>
    <w:rsid w:val="00862AC5"/>
    <w:rsid w:val="00877C5A"/>
    <w:rsid w:val="00892EC6"/>
    <w:rsid w:val="008A1EA3"/>
    <w:rsid w:val="008A5B01"/>
    <w:rsid w:val="008D3888"/>
    <w:rsid w:val="008E5612"/>
    <w:rsid w:val="008F2EE4"/>
    <w:rsid w:val="0090467D"/>
    <w:rsid w:val="00937552"/>
    <w:rsid w:val="009479C0"/>
    <w:rsid w:val="00967AED"/>
    <w:rsid w:val="00974076"/>
    <w:rsid w:val="00980C3C"/>
    <w:rsid w:val="00993622"/>
    <w:rsid w:val="00996B0D"/>
    <w:rsid w:val="00996F5C"/>
    <w:rsid w:val="009F66A1"/>
    <w:rsid w:val="00A0629D"/>
    <w:rsid w:val="00A17BB9"/>
    <w:rsid w:val="00A41D62"/>
    <w:rsid w:val="00A459FA"/>
    <w:rsid w:val="00A5364E"/>
    <w:rsid w:val="00A5591B"/>
    <w:rsid w:val="00A72E99"/>
    <w:rsid w:val="00A74777"/>
    <w:rsid w:val="00A75C61"/>
    <w:rsid w:val="00AA14F3"/>
    <w:rsid w:val="00AC5B7F"/>
    <w:rsid w:val="00AD3920"/>
    <w:rsid w:val="00B30CAF"/>
    <w:rsid w:val="00B3729B"/>
    <w:rsid w:val="00B45342"/>
    <w:rsid w:val="00B47C6E"/>
    <w:rsid w:val="00B512E6"/>
    <w:rsid w:val="00B90271"/>
    <w:rsid w:val="00BB46FC"/>
    <w:rsid w:val="00BC0880"/>
    <w:rsid w:val="00BC6ED8"/>
    <w:rsid w:val="00BF6074"/>
    <w:rsid w:val="00C31627"/>
    <w:rsid w:val="00C3488F"/>
    <w:rsid w:val="00C64BFB"/>
    <w:rsid w:val="00C727A2"/>
    <w:rsid w:val="00C76BCB"/>
    <w:rsid w:val="00C92C08"/>
    <w:rsid w:val="00C97D6C"/>
    <w:rsid w:val="00CA4E9D"/>
    <w:rsid w:val="00CB068A"/>
    <w:rsid w:val="00CC3C8C"/>
    <w:rsid w:val="00CE0879"/>
    <w:rsid w:val="00CF1991"/>
    <w:rsid w:val="00CF32F3"/>
    <w:rsid w:val="00D15CB5"/>
    <w:rsid w:val="00D4164A"/>
    <w:rsid w:val="00D658B8"/>
    <w:rsid w:val="00DB77FD"/>
    <w:rsid w:val="00DE67AD"/>
    <w:rsid w:val="00E00F8D"/>
    <w:rsid w:val="00E07F5F"/>
    <w:rsid w:val="00E14CB1"/>
    <w:rsid w:val="00E22C07"/>
    <w:rsid w:val="00E30044"/>
    <w:rsid w:val="00E37D42"/>
    <w:rsid w:val="00E41F41"/>
    <w:rsid w:val="00E4323D"/>
    <w:rsid w:val="00E45205"/>
    <w:rsid w:val="00E47578"/>
    <w:rsid w:val="00E6544E"/>
    <w:rsid w:val="00E70571"/>
    <w:rsid w:val="00E8393C"/>
    <w:rsid w:val="00E84C56"/>
    <w:rsid w:val="00E87B6E"/>
    <w:rsid w:val="00EA7889"/>
    <w:rsid w:val="00EA7E58"/>
    <w:rsid w:val="00EC08EF"/>
    <w:rsid w:val="00EC31F6"/>
    <w:rsid w:val="00EC7FEE"/>
    <w:rsid w:val="00ED6758"/>
    <w:rsid w:val="00ED7A95"/>
    <w:rsid w:val="00EE130A"/>
    <w:rsid w:val="00EE1FF5"/>
    <w:rsid w:val="00F22D30"/>
    <w:rsid w:val="00F40EF3"/>
    <w:rsid w:val="00F44BD9"/>
    <w:rsid w:val="00F91C30"/>
    <w:rsid w:val="00FA6268"/>
    <w:rsid w:val="00FB037C"/>
    <w:rsid w:val="00FD0F0A"/>
    <w:rsid w:val="00FD29DC"/>
    <w:rsid w:val="00FF4D62"/>
    <w:rsid w:val="00FF58E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EECFCA-3311-4574-B428-321E42DE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708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basedOn w:val="a"/>
    <w:next w:val="a"/>
    <w:uiPriority w:val="9"/>
    <w:qFormat/>
    <w:rsid w:val="00B32490"/>
    <w:pPr>
      <w:ind w:firstLine="0"/>
      <w:outlineLvl w:val="0"/>
    </w:pPr>
  </w:style>
  <w:style w:type="paragraph" w:customStyle="1" w:styleId="heading1normalunnumbered">
    <w:name w:val="heading 1 normal unnumbered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sz w:val="22"/>
      <w:szCs w:val="22"/>
    </w:rPr>
  </w:style>
  <w:style w:type="character" w:customStyle="1" w:styleId="20">
    <w:name w:val="Заголовок 2 Знак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2923"/>
    <w:pPr>
      <w:spacing w:after="300" w:line="240" w:lineRule="auto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708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rPr>
      <w:i/>
      <w:iCs/>
      <w:color w:val="8064A2"/>
    </w:rPr>
  </w:style>
  <w:style w:type="paragraph" w:customStyle="1" w:styleId="DeletedPlaceholder">
    <w:name w:val="DeletedPlaceholder"/>
    <w:basedOn w:val="a"/>
    <w:next w:val="a"/>
    <w:link w:val="DeletedPlaceholder0"/>
    <w:uiPriority w:val="29"/>
    <w:qFormat/>
    <w:rsid w:val="00EB0599"/>
    <w:rPr>
      <w:i/>
      <w:iCs/>
      <w:color w:val="808080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808080"/>
    </w:rPr>
  </w:style>
  <w:style w:type="paragraph" w:customStyle="1" w:styleId="Warning">
    <w:name w:val="Warning"/>
    <w:basedOn w:val="a"/>
    <w:next w:val="a"/>
    <w:link w:val="22"/>
    <w:uiPriority w:val="29"/>
    <w:qFormat/>
    <w:rsid w:val="0098229F"/>
    <w:rPr>
      <w:i/>
      <w:iCs/>
      <w:color w:val="E36C0A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A559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A5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F39A633926E1A4EEF9BCA1D9570C438139A12DA5748FF2CE3C6D25F115CB6C54EE5A069359A5716fE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41F37A18B4EBCF1FC8451E4F214AA244D5C0CAFD6F155014AC7FBAAB228F0129516499F3pFk5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3108E8E9DF80589E1B7F7987770520691541F641DFA2105F0F4195uEP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</vt:lpstr>
    </vt:vector>
  </TitlesOfParts>
  <Company/>
  <LinksUpToDate>false</LinksUpToDate>
  <CharactersWithSpaces>19279</CharactersWithSpaces>
  <SharedDoc>false</SharedDoc>
  <HLinks>
    <vt:vector size="36" baseType="variant">
      <vt:variant>
        <vt:i4>3735659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consultantplus://offline/ref=9946C0D02B7DAF36B40236EEBFB9650F42749FC281785109E2605871205AA41026BE0DBCEEBE9A9Ff5vAB</vt:lpwstr>
      </vt:variant>
      <vt:variant>
        <vt:lpwstr/>
      </vt:variant>
      <vt:variant>
        <vt:i4>2687073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consultantplus://offline/ref=1A3108E8E9DF80589E1B7F7987770520691541F641DFA2105F0F4195uEPEK</vt:lpwstr>
      </vt:variant>
      <vt:variant>
        <vt:lpwstr/>
      </vt:variant>
      <vt:variant>
        <vt:i4>2359392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consultantplus://offline/ref=9B7F39A633926E1A4EEF9BCA1D9570C438139A12DA5748FF2CE3C6D25F115CB6C54EE5A069359A5716fEA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consultantplus://offline/ref=FC9D27C9EDBDF3EBCBB9EC590D80A9D703268A5D6E2AE8BC4CFE016A30B73CC195AEF102A7LC1DA</vt:lpwstr>
      </vt:variant>
      <vt:variant>
        <vt:lpwstr/>
      </vt:variant>
      <vt:variant>
        <vt:i4>1572959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consultantplus://offline/ref=FC9D27C9EDBDF3EBCBB9EC590D80A9D703268A5D6E2AE8BC4CFE016A30B73CC195AEF103A2LC1BA</vt:lpwstr>
      </vt:variant>
      <vt:variant>
        <vt:lpwstr/>
      </vt:variant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consultantplus://offline/ref=1B41F37A18B4EBCF1FC8451E4F214AA244D5C0CAFD6F155014AC7FBAAB228F0129516499F3pFk5E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subject/>
  <dc:creator>Lenovo-SDM7</dc:creator>
  <cp:keywords/>
  <dc:description/>
  <cp:lastModifiedBy>Декин Денис Валентинович</cp:lastModifiedBy>
  <cp:revision>3</cp:revision>
  <cp:lastPrinted>2014-07-29T03:20:00Z</cp:lastPrinted>
  <dcterms:created xsi:type="dcterms:W3CDTF">2014-08-05T04:39:00Z</dcterms:created>
  <dcterms:modified xsi:type="dcterms:W3CDTF">2014-08-05T04:40:00Z</dcterms:modified>
</cp:coreProperties>
</file>