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3B" w:rsidRPr="007E1E64" w:rsidRDefault="00D1493B" w:rsidP="00040F7E">
      <w:pPr>
        <w:pBdr>
          <w:bottom w:val="single" w:sz="12" w:space="1" w:color="auto"/>
        </w:pBdr>
        <w:tabs>
          <w:tab w:val="left" w:pos="1985"/>
        </w:tabs>
        <w:spacing w:after="0"/>
        <w:jc w:val="center"/>
        <w:rPr>
          <w:rFonts w:ascii="Times New Roman" w:hAnsi="Times New Roman"/>
          <w:b/>
          <w:sz w:val="36"/>
          <w:szCs w:val="36"/>
        </w:rPr>
      </w:pPr>
      <w:r w:rsidRPr="007E1E64">
        <w:rPr>
          <w:rFonts w:ascii="Times New Roman" w:hAnsi="Times New Roman"/>
          <w:b/>
          <w:sz w:val="36"/>
          <w:szCs w:val="36"/>
        </w:rPr>
        <w:t>Я</w:t>
      </w:r>
      <w:r>
        <w:rPr>
          <w:rFonts w:ascii="Times New Roman" w:hAnsi="Times New Roman"/>
          <w:b/>
          <w:sz w:val="36"/>
          <w:szCs w:val="36"/>
        </w:rPr>
        <w:t xml:space="preserve"> </w:t>
      </w:r>
      <w:r w:rsidRPr="007E1E64">
        <w:rPr>
          <w:rFonts w:ascii="Times New Roman" w:hAnsi="Times New Roman"/>
          <w:b/>
          <w:sz w:val="36"/>
          <w:szCs w:val="36"/>
        </w:rPr>
        <w:t>Г</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Д</w:t>
      </w:r>
      <w:r>
        <w:rPr>
          <w:rFonts w:ascii="Times New Roman" w:hAnsi="Times New Roman"/>
          <w:b/>
          <w:sz w:val="36"/>
          <w:szCs w:val="36"/>
        </w:rPr>
        <w:t xml:space="preserve"> </w:t>
      </w:r>
      <w:r w:rsidRPr="007E1E64">
        <w:rPr>
          <w:rFonts w:ascii="Times New Roman" w:hAnsi="Times New Roman"/>
          <w:b/>
          <w:sz w:val="36"/>
          <w:szCs w:val="36"/>
        </w:rPr>
        <w:t>Н</w:t>
      </w:r>
      <w:r>
        <w:rPr>
          <w:rFonts w:ascii="Times New Roman" w:hAnsi="Times New Roman"/>
          <w:b/>
          <w:sz w:val="36"/>
          <w:szCs w:val="36"/>
        </w:rPr>
        <w:t xml:space="preserve"> </w:t>
      </w:r>
      <w:r w:rsidRPr="007E1E64">
        <w:rPr>
          <w:rFonts w:ascii="Times New Roman" w:hAnsi="Times New Roman"/>
          <w:b/>
          <w:sz w:val="36"/>
          <w:szCs w:val="36"/>
        </w:rPr>
        <w:t>И</w:t>
      </w:r>
      <w:r>
        <w:rPr>
          <w:rFonts w:ascii="Times New Roman" w:hAnsi="Times New Roman"/>
          <w:b/>
          <w:sz w:val="36"/>
          <w:szCs w:val="36"/>
        </w:rPr>
        <w:t xml:space="preserve"> </w:t>
      </w:r>
      <w:r w:rsidRPr="007E1E64">
        <w:rPr>
          <w:rFonts w:ascii="Times New Roman" w:hAnsi="Times New Roman"/>
          <w:b/>
          <w:sz w:val="36"/>
          <w:szCs w:val="36"/>
        </w:rPr>
        <w:t>Н</w:t>
      </w:r>
      <w:r>
        <w:rPr>
          <w:rFonts w:ascii="Times New Roman" w:hAnsi="Times New Roman"/>
          <w:b/>
          <w:sz w:val="36"/>
          <w:szCs w:val="36"/>
        </w:rPr>
        <w:t xml:space="preserve"> </w:t>
      </w:r>
      <w:r w:rsidRPr="007E1E64">
        <w:rPr>
          <w:rFonts w:ascii="Times New Roman" w:hAnsi="Times New Roman"/>
          <w:b/>
          <w:sz w:val="36"/>
          <w:szCs w:val="36"/>
        </w:rPr>
        <w:t>С</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И</w:t>
      </w:r>
      <w:r>
        <w:rPr>
          <w:rFonts w:ascii="Times New Roman" w:hAnsi="Times New Roman"/>
          <w:b/>
          <w:sz w:val="36"/>
          <w:szCs w:val="36"/>
        </w:rPr>
        <w:t xml:space="preserve"> Й   </w:t>
      </w:r>
      <w:r w:rsidRPr="007E1E64">
        <w:rPr>
          <w:rFonts w:ascii="Times New Roman" w:hAnsi="Times New Roman"/>
          <w:b/>
          <w:sz w:val="36"/>
          <w:szCs w:val="36"/>
        </w:rPr>
        <w:t>Г</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Р</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Д</w:t>
      </w:r>
      <w:r>
        <w:rPr>
          <w:rFonts w:ascii="Times New Roman" w:hAnsi="Times New Roman"/>
          <w:b/>
          <w:sz w:val="36"/>
          <w:szCs w:val="36"/>
        </w:rPr>
        <w:t xml:space="preserve"> </w:t>
      </w:r>
      <w:r w:rsidRPr="007E1E64">
        <w:rPr>
          <w:rFonts w:ascii="Times New Roman" w:hAnsi="Times New Roman"/>
          <w:b/>
          <w:sz w:val="36"/>
          <w:szCs w:val="36"/>
        </w:rPr>
        <w:t>С</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Й</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Р</w:t>
      </w:r>
      <w:r>
        <w:rPr>
          <w:rFonts w:ascii="Times New Roman" w:hAnsi="Times New Roman"/>
          <w:b/>
          <w:sz w:val="36"/>
          <w:szCs w:val="36"/>
        </w:rPr>
        <w:t xml:space="preserve"> </w:t>
      </w:r>
      <w:r w:rsidRPr="007E1E64">
        <w:rPr>
          <w:rFonts w:ascii="Times New Roman" w:hAnsi="Times New Roman"/>
          <w:b/>
          <w:sz w:val="36"/>
          <w:szCs w:val="36"/>
        </w:rPr>
        <w:t>У</w:t>
      </w:r>
      <w:r>
        <w:rPr>
          <w:rFonts w:ascii="Times New Roman" w:hAnsi="Times New Roman"/>
          <w:b/>
          <w:sz w:val="36"/>
          <w:szCs w:val="36"/>
        </w:rPr>
        <w:t xml:space="preserve"> </w:t>
      </w:r>
      <w:r w:rsidRPr="007E1E64">
        <w:rPr>
          <w:rFonts w:ascii="Times New Roman" w:hAnsi="Times New Roman"/>
          <w:b/>
          <w:sz w:val="36"/>
          <w:szCs w:val="36"/>
        </w:rPr>
        <w:t>Г</w:t>
      </w:r>
    </w:p>
    <w:p w:rsidR="00D1493B" w:rsidRDefault="00D1493B" w:rsidP="00040F7E">
      <w:pPr>
        <w:spacing w:after="0"/>
        <w:jc w:val="center"/>
        <w:rPr>
          <w:rFonts w:ascii="Times New Roman" w:hAnsi="Times New Roman"/>
          <w:sz w:val="12"/>
          <w:szCs w:val="12"/>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 </w:t>
      </w:r>
      <w:r w:rsidRPr="00D11B5E">
        <w:rPr>
          <w:rFonts w:ascii="Times New Roman" w:hAnsi="Times New Roman"/>
          <w:sz w:val="12"/>
          <w:szCs w:val="12"/>
          <w:lang w:val="en-US"/>
        </w:rPr>
        <w:t>E</w:t>
      </w:r>
      <w:r w:rsidRPr="00C0054E">
        <w:rPr>
          <w:rFonts w:ascii="Times New Roman" w:hAnsi="Times New Roman"/>
          <w:sz w:val="12"/>
          <w:szCs w:val="12"/>
        </w:rPr>
        <w:t>-</w:t>
      </w:r>
      <w:r w:rsidRPr="00D11B5E">
        <w:rPr>
          <w:rFonts w:ascii="Times New Roman" w:hAnsi="Times New Roman"/>
          <w:sz w:val="12"/>
          <w:szCs w:val="12"/>
          <w:lang w:val="en-US"/>
        </w:rPr>
        <w:t>mail</w:t>
      </w:r>
      <w:r w:rsidRPr="00C0054E">
        <w:rPr>
          <w:rFonts w:ascii="Times New Roman" w:hAnsi="Times New Roman"/>
          <w:sz w:val="12"/>
          <w:szCs w:val="12"/>
        </w:rPr>
        <w:t xml:space="preserve">: </w:t>
      </w:r>
      <w:hyperlink r:id="rId7" w:history="1">
        <w:r w:rsidRPr="00A66FCC">
          <w:rPr>
            <w:rStyle w:val="a3"/>
            <w:rFonts w:ascii="Times New Roman" w:hAnsi="Times New Roman"/>
            <w:sz w:val="12"/>
            <w:szCs w:val="12"/>
            <w:lang w:val="en-US"/>
          </w:rPr>
          <w:t>Priemnaya</w:t>
        </w:r>
        <w:r w:rsidRPr="00C0054E">
          <w:rPr>
            <w:rStyle w:val="a3"/>
            <w:rFonts w:ascii="Times New Roman" w:hAnsi="Times New Roman"/>
            <w:sz w:val="12"/>
            <w:szCs w:val="12"/>
          </w:rPr>
          <w:t>_</w:t>
        </w:r>
        <w:r w:rsidRPr="00A66FCC">
          <w:rPr>
            <w:rStyle w:val="a3"/>
            <w:rFonts w:ascii="Times New Roman" w:hAnsi="Times New Roman"/>
            <w:sz w:val="12"/>
            <w:szCs w:val="12"/>
            <w:lang w:val="en-US"/>
          </w:rPr>
          <w:t>yagodnoe</w:t>
        </w:r>
        <w:r w:rsidRPr="00C0054E">
          <w:rPr>
            <w:rStyle w:val="a3"/>
            <w:rFonts w:ascii="Times New Roman" w:hAnsi="Times New Roman"/>
            <w:sz w:val="12"/>
            <w:szCs w:val="12"/>
          </w:rPr>
          <w:t>@49</w:t>
        </w:r>
        <w:r w:rsidRPr="00A66FCC">
          <w:rPr>
            <w:rStyle w:val="a3"/>
            <w:rFonts w:ascii="Times New Roman" w:hAnsi="Times New Roman"/>
            <w:sz w:val="12"/>
            <w:szCs w:val="12"/>
            <w:lang w:val="en-US"/>
          </w:rPr>
          <w:t>gov</w:t>
        </w:r>
        <w:r w:rsidRPr="00C0054E">
          <w:rPr>
            <w:rStyle w:val="a3"/>
            <w:rFonts w:ascii="Times New Roman" w:hAnsi="Times New Roman"/>
            <w:sz w:val="12"/>
            <w:szCs w:val="12"/>
          </w:rPr>
          <w:t>.</w:t>
        </w:r>
        <w:r w:rsidRPr="00A66FCC">
          <w:rPr>
            <w:rStyle w:val="a3"/>
            <w:rFonts w:ascii="Times New Roman" w:hAnsi="Times New Roman"/>
            <w:sz w:val="12"/>
            <w:szCs w:val="12"/>
            <w:lang w:val="en-US"/>
          </w:rPr>
          <w:t>ru</w:t>
        </w:r>
      </w:hyperlink>
    </w:p>
    <w:p w:rsidR="00D1493B" w:rsidRDefault="00D1493B" w:rsidP="00D1493B">
      <w:pPr>
        <w:jc w:val="center"/>
        <w:rPr>
          <w:rFonts w:ascii="Times New Roman" w:hAnsi="Times New Roman"/>
          <w:sz w:val="12"/>
          <w:szCs w:val="12"/>
        </w:rPr>
      </w:pPr>
    </w:p>
    <w:p w:rsidR="00D1493B" w:rsidRPr="003F23A3" w:rsidRDefault="00D1493B" w:rsidP="00D1493B">
      <w:pPr>
        <w:jc w:val="center"/>
        <w:rPr>
          <w:rFonts w:ascii="Times New Roman" w:hAnsi="Times New Roman"/>
          <w:b/>
          <w:sz w:val="28"/>
          <w:szCs w:val="28"/>
        </w:rPr>
      </w:pPr>
      <w:r w:rsidRPr="003F23A3">
        <w:rPr>
          <w:rFonts w:ascii="Times New Roman" w:hAnsi="Times New Roman"/>
          <w:b/>
          <w:sz w:val="28"/>
          <w:szCs w:val="28"/>
        </w:rPr>
        <w:t>АДМИНИСТРАЦИЯ ЯГОДНИНСКОГО ГОРОДСКОГО ОКРУГА</w:t>
      </w:r>
    </w:p>
    <w:p w:rsidR="00D1493B" w:rsidRPr="007E1E64" w:rsidRDefault="00D1493B" w:rsidP="00D1493B">
      <w:pPr>
        <w:ind w:left="-142"/>
        <w:jc w:val="center"/>
        <w:rPr>
          <w:rFonts w:ascii="Times New Roman" w:hAnsi="Times New Roman"/>
          <w:b/>
          <w:sz w:val="28"/>
          <w:szCs w:val="28"/>
        </w:rPr>
      </w:pPr>
      <w:r>
        <w:rPr>
          <w:rFonts w:ascii="Times New Roman" w:hAnsi="Times New Roman"/>
          <w:b/>
          <w:sz w:val="28"/>
          <w:szCs w:val="28"/>
        </w:rPr>
        <w:t>ПОСТАНОВЛЕНИЕ</w:t>
      </w:r>
    </w:p>
    <w:p w:rsidR="00D1493B" w:rsidRPr="002A439A" w:rsidRDefault="00D1493B" w:rsidP="00D1493B">
      <w:pPr>
        <w:spacing w:line="240" w:lineRule="atLeast"/>
        <w:ind w:left="-142"/>
        <w:jc w:val="both"/>
        <w:rPr>
          <w:rFonts w:ascii="Times New Roman" w:hAnsi="Times New Roman"/>
          <w:b/>
        </w:rPr>
      </w:pPr>
    </w:p>
    <w:p w:rsidR="00D1493B" w:rsidRPr="00980063" w:rsidRDefault="00D1493B" w:rsidP="00D1493B">
      <w:pPr>
        <w:spacing w:line="240" w:lineRule="atLeast"/>
        <w:ind w:left="-142"/>
        <w:jc w:val="both"/>
        <w:rPr>
          <w:rFonts w:ascii="Times New Roman" w:hAnsi="Times New Roman"/>
          <w:b/>
          <w:sz w:val="26"/>
          <w:szCs w:val="26"/>
        </w:rPr>
      </w:pPr>
      <w:r w:rsidRPr="00980063">
        <w:rPr>
          <w:rFonts w:ascii="Times New Roman" w:hAnsi="Times New Roman"/>
          <w:b/>
          <w:sz w:val="26"/>
          <w:szCs w:val="26"/>
        </w:rPr>
        <w:t>от «</w:t>
      </w:r>
      <w:r w:rsidR="006743BF">
        <w:rPr>
          <w:rFonts w:ascii="Times New Roman" w:hAnsi="Times New Roman"/>
          <w:b/>
          <w:sz w:val="26"/>
          <w:szCs w:val="26"/>
        </w:rPr>
        <w:t>12</w:t>
      </w:r>
      <w:r w:rsidRPr="00980063">
        <w:rPr>
          <w:rFonts w:ascii="Times New Roman" w:hAnsi="Times New Roman"/>
          <w:b/>
          <w:sz w:val="26"/>
          <w:szCs w:val="26"/>
        </w:rPr>
        <w:t>»</w:t>
      </w:r>
      <w:r w:rsidR="006743BF">
        <w:rPr>
          <w:rFonts w:ascii="Times New Roman" w:hAnsi="Times New Roman"/>
          <w:b/>
          <w:sz w:val="26"/>
          <w:szCs w:val="26"/>
        </w:rPr>
        <w:t xml:space="preserve"> февраля</w:t>
      </w:r>
      <w:r w:rsidR="008814B2">
        <w:rPr>
          <w:rFonts w:ascii="Times New Roman" w:hAnsi="Times New Roman"/>
          <w:b/>
          <w:sz w:val="26"/>
          <w:szCs w:val="26"/>
        </w:rPr>
        <w:t xml:space="preserve"> 2021 года</w:t>
      </w:r>
      <w:r w:rsidRPr="00980063">
        <w:rPr>
          <w:rFonts w:ascii="Times New Roman" w:hAnsi="Times New Roman"/>
          <w:b/>
          <w:sz w:val="26"/>
          <w:szCs w:val="26"/>
        </w:rPr>
        <w:t xml:space="preserve">                                                     </w:t>
      </w:r>
      <w:r>
        <w:rPr>
          <w:rFonts w:ascii="Times New Roman" w:hAnsi="Times New Roman"/>
          <w:b/>
          <w:sz w:val="26"/>
          <w:szCs w:val="26"/>
        </w:rPr>
        <w:t xml:space="preserve">            </w:t>
      </w:r>
      <w:r w:rsidRPr="00980063">
        <w:rPr>
          <w:rFonts w:ascii="Times New Roman" w:hAnsi="Times New Roman"/>
          <w:b/>
          <w:sz w:val="26"/>
          <w:szCs w:val="26"/>
        </w:rPr>
        <w:t xml:space="preserve">№ </w:t>
      </w:r>
      <w:r w:rsidR="006743BF">
        <w:rPr>
          <w:rFonts w:ascii="Times New Roman" w:hAnsi="Times New Roman"/>
          <w:b/>
          <w:sz w:val="26"/>
          <w:szCs w:val="26"/>
        </w:rPr>
        <w:t>56</w:t>
      </w:r>
    </w:p>
    <w:p w:rsidR="00D1493B" w:rsidRDefault="001C019F" w:rsidP="001C019F">
      <w:pPr>
        <w:widowControl w:val="0"/>
        <w:tabs>
          <w:tab w:val="left" w:pos="188"/>
        </w:tabs>
        <w:autoSpaceDE w:val="0"/>
        <w:autoSpaceDN w:val="0"/>
        <w:adjustRightInd w:val="0"/>
        <w:spacing w:after="0" w:line="240" w:lineRule="auto"/>
        <w:ind w:left="-142"/>
        <w:rPr>
          <w:rFonts w:ascii="Times New Roman" w:hAnsi="Times New Roman"/>
          <w:b/>
          <w:bCs/>
          <w:sz w:val="24"/>
          <w:szCs w:val="24"/>
        </w:rPr>
      </w:pPr>
      <w:bookmarkStart w:id="0" w:name="_GoBack"/>
      <w:r w:rsidRPr="00DC0CFA">
        <w:rPr>
          <w:rFonts w:ascii="Times New Roman" w:hAnsi="Times New Roman"/>
          <w:b/>
          <w:bCs/>
          <w:sz w:val="24"/>
          <w:szCs w:val="24"/>
        </w:rPr>
        <w:t xml:space="preserve">Об утверждении </w:t>
      </w:r>
      <w:r w:rsidR="00D1493B">
        <w:rPr>
          <w:rFonts w:ascii="Times New Roman" w:hAnsi="Times New Roman"/>
          <w:b/>
          <w:bCs/>
          <w:sz w:val="24"/>
          <w:szCs w:val="24"/>
        </w:rPr>
        <w:t xml:space="preserve">муниципальной </w:t>
      </w:r>
      <w:r w:rsidRPr="00DC0CFA">
        <w:rPr>
          <w:rFonts w:ascii="Times New Roman" w:hAnsi="Times New Roman"/>
          <w:b/>
          <w:bCs/>
          <w:sz w:val="24"/>
          <w:szCs w:val="24"/>
        </w:rPr>
        <w:t xml:space="preserve">программы </w:t>
      </w:r>
    </w:p>
    <w:p w:rsidR="000A5399" w:rsidRDefault="000A5399" w:rsidP="00A02ADB">
      <w:pPr>
        <w:widowControl w:val="0"/>
        <w:tabs>
          <w:tab w:val="left" w:pos="188"/>
        </w:tabs>
        <w:autoSpaceDE w:val="0"/>
        <w:autoSpaceDN w:val="0"/>
        <w:adjustRightInd w:val="0"/>
        <w:spacing w:after="0" w:line="240" w:lineRule="auto"/>
        <w:ind w:left="-142"/>
        <w:rPr>
          <w:rFonts w:ascii="Times New Roman" w:hAnsi="Times New Roman"/>
          <w:b/>
          <w:bCs/>
          <w:sz w:val="24"/>
          <w:szCs w:val="24"/>
        </w:rPr>
      </w:pPr>
      <w:r>
        <w:rPr>
          <w:rFonts w:ascii="Times New Roman" w:hAnsi="Times New Roman"/>
          <w:b/>
          <w:bCs/>
          <w:sz w:val="24"/>
          <w:szCs w:val="24"/>
        </w:rPr>
        <w:t>«П</w:t>
      </w:r>
      <w:r w:rsidR="00F94BB7">
        <w:rPr>
          <w:rFonts w:ascii="Times New Roman" w:hAnsi="Times New Roman"/>
          <w:b/>
          <w:bCs/>
          <w:sz w:val="24"/>
          <w:szCs w:val="24"/>
        </w:rPr>
        <w:t>рофил</w:t>
      </w:r>
      <w:r>
        <w:rPr>
          <w:rFonts w:ascii="Times New Roman" w:hAnsi="Times New Roman"/>
          <w:b/>
          <w:bCs/>
          <w:sz w:val="24"/>
          <w:szCs w:val="24"/>
        </w:rPr>
        <w:t xml:space="preserve">актика </w:t>
      </w:r>
      <w:r w:rsidR="001C019F" w:rsidRPr="00DC0CFA">
        <w:rPr>
          <w:rFonts w:ascii="Times New Roman" w:hAnsi="Times New Roman"/>
          <w:b/>
          <w:bCs/>
          <w:sz w:val="24"/>
          <w:szCs w:val="24"/>
        </w:rPr>
        <w:t xml:space="preserve">коррупции в </w:t>
      </w:r>
      <w:r w:rsidR="00F94BB7">
        <w:rPr>
          <w:rFonts w:ascii="Times New Roman" w:hAnsi="Times New Roman"/>
          <w:b/>
          <w:bCs/>
          <w:sz w:val="24"/>
          <w:szCs w:val="24"/>
        </w:rPr>
        <w:t>Ягоднинско</w:t>
      </w:r>
      <w:r>
        <w:rPr>
          <w:rFonts w:ascii="Times New Roman" w:hAnsi="Times New Roman"/>
          <w:b/>
          <w:bCs/>
          <w:sz w:val="24"/>
          <w:szCs w:val="24"/>
        </w:rPr>
        <w:t>м</w:t>
      </w:r>
    </w:p>
    <w:p w:rsidR="001C019F" w:rsidRPr="00DC0CFA" w:rsidRDefault="00F94BB7" w:rsidP="00A02ADB">
      <w:pPr>
        <w:widowControl w:val="0"/>
        <w:tabs>
          <w:tab w:val="left" w:pos="188"/>
        </w:tabs>
        <w:autoSpaceDE w:val="0"/>
        <w:autoSpaceDN w:val="0"/>
        <w:adjustRightInd w:val="0"/>
        <w:spacing w:after="0" w:line="240" w:lineRule="auto"/>
        <w:ind w:left="-142"/>
        <w:rPr>
          <w:rFonts w:ascii="Times New Roman" w:hAnsi="Times New Roman"/>
          <w:b/>
          <w:bCs/>
          <w:sz w:val="24"/>
          <w:szCs w:val="24"/>
        </w:rPr>
      </w:pPr>
      <w:r>
        <w:rPr>
          <w:rFonts w:ascii="Times New Roman" w:hAnsi="Times New Roman"/>
          <w:b/>
          <w:bCs/>
          <w:sz w:val="24"/>
          <w:szCs w:val="24"/>
        </w:rPr>
        <w:t xml:space="preserve"> </w:t>
      </w:r>
      <w:r w:rsidR="00D1493B">
        <w:rPr>
          <w:rFonts w:ascii="Times New Roman" w:hAnsi="Times New Roman"/>
          <w:b/>
          <w:bCs/>
          <w:sz w:val="24"/>
          <w:szCs w:val="24"/>
        </w:rPr>
        <w:t>городско</w:t>
      </w:r>
      <w:r w:rsidR="000A5399">
        <w:rPr>
          <w:rFonts w:ascii="Times New Roman" w:hAnsi="Times New Roman"/>
          <w:b/>
          <w:bCs/>
          <w:sz w:val="24"/>
          <w:szCs w:val="24"/>
        </w:rPr>
        <w:t>м округе</w:t>
      </w:r>
      <w:r w:rsidR="00A02ADB">
        <w:rPr>
          <w:rFonts w:ascii="Times New Roman" w:hAnsi="Times New Roman"/>
          <w:b/>
          <w:bCs/>
          <w:sz w:val="24"/>
          <w:szCs w:val="24"/>
        </w:rPr>
        <w:t>»</w:t>
      </w:r>
      <w:r w:rsidR="000A5399">
        <w:rPr>
          <w:rFonts w:ascii="Times New Roman" w:hAnsi="Times New Roman"/>
          <w:b/>
          <w:bCs/>
          <w:sz w:val="24"/>
          <w:szCs w:val="24"/>
        </w:rPr>
        <w:t xml:space="preserve"> </w:t>
      </w:r>
      <w:r w:rsidR="001C019F" w:rsidRPr="00DC0CFA">
        <w:rPr>
          <w:rFonts w:ascii="Times New Roman" w:hAnsi="Times New Roman"/>
          <w:b/>
          <w:bCs/>
          <w:sz w:val="24"/>
          <w:szCs w:val="24"/>
        </w:rPr>
        <w:t xml:space="preserve"> </w:t>
      </w:r>
    </w:p>
    <w:bookmarkEnd w:id="0"/>
    <w:p w:rsidR="001C019F" w:rsidRPr="00DC0CFA" w:rsidRDefault="001C019F" w:rsidP="001C019F">
      <w:pPr>
        <w:widowControl w:val="0"/>
        <w:autoSpaceDE w:val="0"/>
        <w:autoSpaceDN w:val="0"/>
        <w:adjustRightInd w:val="0"/>
        <w:spacing w:after="0" w:line="240" w:lineRule="auto"/>
        <w:ind w:left="-142"/>
        <w:jc w:val="both"/>
        <w:rPr>
          <w:rFonts w:ascii="Times New Roman" w:hAnsi="Times New Roman"/>
          <w:sz w:val="24"/>
          <w:szCs w:val="24"/>
        </w:rPr>
      </w:pPr>
    </w:p>
    <w:p w:rsidR="001C019F" w:rsidRPr="00DC0CFA" w:rsidRDefault="001C019F" w:rsidP="00876F4E">
      <w:pPr>
        <w:widowControl w:val="0"/>
        <w:autoSpaceDE w:val="0"/>
        <w:autoSpaceDN w:val="0"/>
        <w:adjustRightInd w:val="0"/>
        <w:spacing w:after="0" w:line="240" w:lineRule="auto"/>
        <w:ind w:left="-142" w:firstLine="850"/>
        <w:jc w:val="both"/>
        <w:rPr>
          <w:rFonts w:ascii="Times New Roman" w:hAnsi="Times New Roman"/>
          <w:sz w:val="24"/>
          <w:szCs w:val="24"/>
        </w:rPr>
      </w:pPr>
      <w:r w:rsidRPr="00876F4E">
        <w:rPr>
          <w:rFonts w:ascii="Times New Roman" w:hAnsi="Times New Roman"/>
          <w:sz w:val="24"/>
          <w:szCs w:val="24"/>
        </w:rPr>
        <w:t xml:space="preserve">В целях </w:t>
      </w:r>
      <w:r w:rsidR="00876F4E" w:rsidRPr="00876F4E">
        <w:rPr>
          <w:rFonts w:ascii="Times New Roman" w:hAnsi="Times New Roman"/>
          <w:sz w:val="24"/>
          <w:szCs w:val="24"/>
        </w:rPr>
        <w:t>про</w:t>
      </w:r>
      <w:r w:rsidR="00876F4E">
        <w:rPr>
          <w:rFonts w:ascii="Times New Roman" w:hAnsi="Times New Roman"/>
          <w:sz w:val="24"/>
          <w:szCs w:val="24"/>
        </w:rPr>
        <w:t>тиводействия</w:t>
      </w:r>
      <w:r w:rsidR="00876F4E" w:rsidRPr="00876F4E">
        <w:rPr>
          <w:rFonts w:ascii="Times New Roman" w:hAnsi="Times New Roman"/>
          <w:sz w:val="24"/>
          <w:szCs w:val="24"/>
        </w:rPr>
        <w:t xml:space="preserve"> причинам и условиям, порождающим коррупционные проявления и способствующим их распр</w:t>
      </w:r>
      <w:r w:rsidR="00876F4E">
        <w:rPr>
          <w:rFonts w:ascii="Times New Roman" w:hAnsi="Times New Roman"/>
          <w:sz w:val="24"/>
          <w:szCs w:val="24"/>
        </w:rPr>
        <w:t>остранению в Ягоднинском городском округе</w:t>
      </w:r>
      <w:r w:rsidRPr="00DC0CFA">
        <w:rPr>
          <w:rFonts w:ascii="Times New Roman" w:hAnsi="Times New Roman"/>
          <w:sz w:val="24"/>
          <w:szCs w:val="24"/>
        </w:rPr>
        <w:t xml:space="preserve">, </w:t>
      </w:r>
      <w:r w:rsidR="00876F4E">
        <w:rPr>
          <w:rFonts w:ascii="Times New Roman" w:hAnsi="Times New Roman"/>
          <w:sz w:val="24"/>
          <w:szCs w:val="24"/>
        </w:rPr>
        <w:t>в соответствии с Федеральным</w:t>
      </w:r>
      <w:r w:rsidRPr="00DC0CFA">
        <w:rPr>
          <w:rFonts w:ascii="Times New Roman" w:hAnsi="Times New Roman"/>
          <w:sz w:val="24"/>
          <w:szCs w:val="24"/>
        </w:rPr>
        <w:t xml:space="preserve"> </w:t>
      </w:r>
      <w:hyperlink r:id="rId8" w:history="1">
        <w:r w:rsidR="00876F4E">
          <w:rPr>
            <w:rFonts w:ascii="Times New Roman" w:hAnsi="Times New Roman"/>
            <w:sz w:val="24"/>
            <w:szCs w:val="24"/>
          </w:rPr>
          <w:t>законом</w:t>
        </w:r>
      </w:hyperlink>
      <w:r w:rsidR="00876F4E">
        <w:rPr>
          <w:rFonts w:ascii="Times New Roman" w:hAnsi="Times New Roman"/>
          <w:sz w:val="24"/>
          <w:szCs w:val="24"/>
        </w:rPr>
        <w:t xml:space="preserve"> от 25.12.2008 №</w:t>
      </w:r>
      <w:r>
        <w:rPr>
          <w:rFonts w:ascii="Times New Roman" w:hAnsi="Times New Roman"/>
          <w:sz w:val="24"/>
          <w:szCs w:val="24"/>
        </w:rPr>
        <w:t xml:space="preserve"> 273-ФЗ «О противодействии коррупции»</w:t>
      </w:r>
      <w:r w:rsidRPr="00DC0CFA">
        <w:rPr>
          <w:rFonts w:ascii="Times New Roman" w:hAnsi="Times New Roman"/>
          <w:sz w:val="24"/>
          <w:szCs w:val="24"/>
        </w:rPr>
        <w:t>,</w:t>
      </w:r>
      <w:r w:rsidR="00C02E73" w:rsidRPr="00C02E73">
        <w:rPr>
          <w:rFonts w:ascii="Times New Roman" w:hAnsi="Times New Roman"/>
          <w:sz w:val="24"/>
          <w:szCs w:val="24"/>
        </w:rPr>
        <w:t xml:space="preserve"> </w:t>
      </w:r>
      <w:r w:rsidR="00C02E73">
        <w:rPr>
          <w:rFonts w:ascii="Times New Roman" w:hAnsi="Times New Roman"/>
          <w:sz w:val="24"/>
          <w:szCs w:val="24"/>
        </w:rPr>
        <w:t>постановлением Правительства Магаданской области от</w:t>
      </w:r>
      <w:r w:rsidR="008814B2">
        <w:rPr>
          <w:rFonts w:ascii="Times New Roman" w:hAnsi="Times New Roman"/>
          <w:sz w:val="24"/>
          <w:szCs w:val="24"/>
        </w:rPr>
        <w:t xml:space="preserve">  22.09.2016 № 764-пп (ред.от 19.11.2020</w:t>
      </w:r>
      <w:r w:rsidR="00C02E73">
        <w:rPr>
          <w:rFonts w:ascii="Times New Roman" w:hAnsi="Times New Roman"/>
          <w:sz w:val="24"/>
          <w:szCs w:val="24"/>
        </w:rPr>
        <w:t>г.) «Об утверждении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w:t>
      </w:r>
      <w:r>
        <w:rPr>
          <w:rFonts w:ascii="Times New Roman" w:hAnsi="Times New Roman"/>
          <w:sz w:val="24"/>
          <w:szCs w:val="24"/>
        </w:rPr>
        <w:t xml:space="preserve"> </w:t>
      </w:r>
      <w:r w:rsidR="00876F4E" w:rsidRPr="00876F4E">
        <w:rPr>
          <w:rFonts w:ascii="Times New Roman" w:hAnsi="Times New Roman"/>
          <w:sz w:val="24"/>
          <w:szCs w:val="24"/>
          <w:shd w:val="clear" w:color="auto" w:fill="FFFFFF"/>
        </w:rPr>
        <w:t>постановлением администрации Ягоднинского городского округа от 13.01.2016</w:t>
      </w:r>
      <w:r w:rsidR="00876F4E">
        <w:rPr>
          <w:rFonts w:ascii="Times New Roman" w:hAnsi="Times New Roman"/>
          <w:sz w:val="24"/>
          <w:szCs w:val="24"/>
          <w:shd w:val="clear" w:color="auto" w:fill="FFFFFF"/>
        </w:rPr>
        <w:t xml:space="preserve"> </w:t>
      </w:r>
      <w:r w:rsidR="00876F4E" w:rsidRPr="00876F4E">
        <w:rPr>
          <w:rFonts w:ascii="Times New Roman" w:hAnsi="Times New Roman"/>
          <w:sz w:val="24"/>
          <w:szCs w:val="24"/>
          <w:shd w:val="clear" w:color="auto" w:fill="FFFFFF"/>
        </w:rPr>
        <w:t>г</w:t>
      </w:r>
      <w:r w:rsidR="00876F4E">
        <w:rPr>
          <w:rFonts w:ascii="Times New Roman" w:hAnsi="Times New Roman"/>
          <w:sz w:val="24"/>
          <w:szCs w:val="24"/>
          <w:shd w:val="clear" w:color="auto" w:fill="FFFFFF"/>
        </w:rPr>
        <w:t>ода</w:t>
      </w:r>
      <w:r w:rsidR="00876F4E" w:rsidRPr="00876F4E">
        <w:rPr>
          <w:rFonts w:ascii="Times New Roman" w:hAnsi="Times New Roman"/>
          <w:sz w:val="24"/>
          <w:szCs w:val="24"/>
          <w:shd w:val="clear" w:color="auto" w:fill="FFFFFF"/>
        </w:rPr>
        <w:t xml:space="preserve"> № 21 «</w:t>
      </w:r>
      <w:r w:rsidR="00876F4E" w:rsidRPr="00876F4E">
        <w:rPr>
          <w:rFonts w:ascii="Times New Roman" w:hAnsi="Times New Roman"/>
          <w:sz w:val="24"/>
          <w:szCs w:val="24"/>
        </w:rPr>
        <w:t>Об утверждении порядка  принятия  решений о  разработке  муниципальных программ в Ягоднинском городском  округе, их формирования и реализации, и порядка  проведения оценки эффективности реализации муниципальных программ  Ягоднинского городского округа»</w:t>
      </w:r>
      <w:r w:rsidR="00876F4E" w:rsidRPr="00876F4E">
        <w:rPr>
          <w:rFonts w:ascii="Times New Roman" w:hAnsi="Times New Roman"/>
          <w:sz w:val="24"/>
          <w:szCs w:val="24"/>
          <w:shd w:val="clear" w:color="auto" w:fill="FFFFFF"/>
        </w:rPr>
        <w:t>,</w:t>
      </w:r>
      <w:r w:rsidR="00876F4E" w:rsidRPr="005204E0">
        <w:rPr>
          <w:sz w:val="26"/>
          <w:szCs w:val="26"/>
          <w:shd w:val="clear" w:color="auto" w:fill="FFFFFF"/>
        </w:rPr>
        <w:t xml:space="preserve"> </w:t>
      </w:r>
      <w:r w:rsidRPr="00DC0CFA">
        <w:rPr>
          <w:rFonts w:ascii="Times New Roman" w:hAnsi="Times New Roman"/>
          <w:sz w:val="24"/>
          <w:szCs w:val="24"/>
        </w:rPr>
        <w:t xml:space="preserve">руководствуясь Уставом муниципального </w:t>
      </w:r>
      <w:r w:rsidR="00876F4E">
        <w:rPr>
          <w:rFonts w:ascii="Times New Roman" w:hAnsi="Times New Roman"/>
          <w:sz w:val="24"/>
          <w:szCs w:val="24"/>
        </w:rPr>
        <w:t>образования «Ягоднинский городской округ</w:t>
      </w:r>
      <w:r w:rsidRPr="00DC0CFA">
        <w:rPr>
          <w:rFonts w:ascii="Times New Roman" w:hAnsi="Times New Roman"/>
          <w:sz w:val="24"/>
          <w:szCs w:val="24"/>
        </w:rPr>
        <w:t xml:space="preserve">», администрация </w:t>
      </w:r>
      <w:r w:rsidR="00876F4E">
        <w:rPr>
          <w:rFonts w:ascii="Times New Roman" w:hAnsi="Times New Roman"/>
          <w:sz w:val="24"/>
          <w:szCs w:val="24"/>
        </w:rPr>
        <w:t>Ягоднинского городского округа</w:t>
      </w:r>
      <w:r w:rsidRPr="00DC0CFA">
        <w:rPr>
          <w:rFonts w:ascii="Times New Roman" w:hAnsi="Times New Roman"/>
          <w:sz w:val="24"/>
          <w:szCs w:val="24"/>
        </w:rPr>
        <w:t xml:space="preserve"> </w:t>
      </w:r>
    </w:p>
    <w:p w:rsidR="001C019F" w:rsidRPr="00DC0CFA" w:rsidRDefault="001C019F" w:rsidP="001C019F">
      <w:pPr>
        <w:widowControl w:val="0"/>
        <w:autoSpaceDE w:val="0"/>
        <w:autoSpaceDN w:val="0"/>
        <w:adjustRightInd w:val="0"/>
        <w:spacing w:after="0" w:line="240" w:lineRule="auto"/>
        <w:ind w:left="-142"/>
        <w:jc w:val="both"/>
        <w:rPr>
          <w:rFonts w:ascii="Times New Roman" w:hAnsi="Times New Roman"/>
          <w:sz w:val="24"/>
          <w:szCs w:val="24"/>
        </w:rPr>
      </w:pPr>
    </w:p>
    <w:p w:rsidR="001C019F" w:rsidRPr="00876F4E" w:rsidRDefault="001C019F" w:rsidP="00876F4E">
      <w:pPr>
        <w:widowControl w:val="0"/>
        <w:autoSpaceDE w:val="0"/>
        <w:autoSpaceDN w:val="0"/>
        <w:adjustRightInd w:val="0"/>
        <w:spacing w:after="0" w:line="240" w:lineRule="auto"/>
        <w:ind w:left="-142"/>
        <w:jc w:val="center"/>
        <w:rPr>
          <w:rFonts w:ascii="Times New Roman" w:hAnsi="Times New Roman"/>
          <w:b/>
          <w:sz w:val="24"/>
          <w:szCs w:val="24"/>
        </w:rPr>
      </w:pPr>
      <w:r w:rsidRPr="00876F4E">
        <w:rPr>
          <w:rFonts w:ascii="Times New Roman" w:hAnsi="Times New Roman"/>
          <w:b/>
          <w:sz w:val="24"/>
          <w:szCs w:val="24"/>
        </w:rPr>
        <w:t>ПОСТАНОВЛЯЕТ:</w:t>
      </w:r>
    </w:p>
    <w:p w:rsidR="001C019F" w:rsidRPr="00DC0CFA" w:rsidRDefault="001C019F" w:rsidP="001C019F">
      <w:pPr>
        <w:widowControl w:val="0"/>
        <w:autoSpaceDE w:val="0"/>
        <w:autoSpaceDN w:val="0"/>
        <w:adjustRightInd w:val="0"/>
        <w:spacing w:after="0" w:line="240" w:lineRule="auto"/>
        <w:ind w:left="-142"/>
        <w:jc w:val="both"/>
        <w:rPr>
          <w:rFonts w:ascii="Times New Roman" w:hAnsi="Times New Roman"/>
          <w:sz w:val="24"/>
          <w:szCs w:val="24"/>
        </w:rPr>
      </w:pPr>
    </w:p>
    <w:p w:rsidR="001C019F" w:rsidRPr="00DC0CFA" w:rsidRDefault="001C019F" w:rsidP="00F94BB7">
      <w:pPr>
        <w:widowControl w:val="0"/>
        <w:autoSpaceDE w:val="0"/>
        <w:autoSpaceDN w:val="0"/>
        <w:adjustRightInd w:val="0"/>
        <w:spacing w:after="0" w:line="240" w:lineRule="auto"/>
        <w:ind w:left="-142" w:firstLine="850"/>
        <w:jc w:val="both"/>
        <w:rPr>
          <w:rFonts w:ascii="Times New Roman" w:hAnsi="Times New Roman"/>
          <w:sz w:val="24"/>
          <w:szCs w:val="24"/>
        </w:rPr>
      </w:pPr>
      <w:r w:rsidRPr="00DC0CFA">
        <w:rPr>
          <w:rFonts w:ascii="Times New Roman" w:hAnsi="Times New Roman"/>
          <w:sz w:val="24"/>
          <w:szCs w:val="24"/>
        </w:rPr>
        <w:t xml:space="preserve">1. Утвердить </w:t>
      </w:r>
      <w:r w:rsidR="00AF7CD2">
        <w:rPr>
          <w:rFonts w:ascii="Times New Roman" w:hAnsi="Times New Roman"/>
          <w:sz w:val="24"/>
          <w:szCs w:val="24"/>
        </w:rPr>
        <w:t xml:space="preserve">прилагаемую </w:t>
      </w:r>
      <w:hyperlink w:anchor="Par32" w:history="1">
        <w:r w:rsidR="00876F4E">
          <w:rPr>
            <w:rFonts w:ascii="Times New Roman" w:hAnsi="Times New Roman"/>
            <w:sz w:val="24"/>
            <w:szCs w:val="24"/>
          </w:rPr>
          <w:t>п</w:t>
        </w:r>
        <w:r w:rsidRPr="00876F4E">
          <w:rPr>
            <w:rFonts w:ascii="Times New Roman" w:hAnsi="Times New Roman"/>
            <w:sz w:val="24"/>
            <w:szCs w:val="24"/>
          </w:rPr>
          <w:t>рограмму</w:t>
        </w:r>
      </w:hyperlink>
      <w:r w:rsidR="00876F4E">
        <w:rPr>
          <w:rFonts w:ascii="Times New Roman" w:hAnsi="Times New Roman"/>
          <w:sz w:val="24"/>
          <w:szCs w:val="24"/>
        </w:rPr>
        <w:t xml:space="preserve"> «</w:t>
      </w:r>
      <w:r w:rsidR="000A5399">
        <w:rPr>
          <w:rFonts w:ascii="Times New Roman" w:hAnsi="Times New Roman"/>
          <w:sz w:val="24"/>
          <w:szCs w:val="24"/>
        </w:rPr>
        <w:t>П</w:t>
      </w:r>
      <w:r w:rsidR="00876F4E">
        <w:rPr>
          <w:rFonts w:ascii="Times New Roman" w:hAnsi="Times New Roman"/>
          <w:sz w:val="24"/>
          <w:szCs w:val="24"/>
        </w:rPr>
        <w:t>рофилактика</w:t>
      </w:r>
      <w:r w:rsidR="00F94BB7">
        <w:rPr>
          <w:rFonts w:ascii="Times New Roman" w:hAnsi="Times New Roman"/>
          <w:sz w:val="24"/>
          <w:szCs w:val="24"/>
        </w:rPr>
        <w:t xml:space="preserve"> </w:t>
      </w:r>
      <w:r w:rsidRPr="00DC0CFA">
        <w:rPr>
          <w:rFonts w:ascii="Times New Roman" w:hAnsi="Times New Roman"/>
          <w:sz w:val="24"/>
          <w:szCs w:val="24"/>
        </w:rPr>
        <w:t>ко</w:t>
      </w:r>
      <w:r w:rsidR="00A02ADB">
        <w:rPr>
          <w:rFonts w:ascii="Times New Roman" w:hAnsi="Times New Roman"/>
          <w:sz w:val="24"/>
          <w:szCs w:val="24"/>
        </w:rPr>
        <w:t xml:space="preserve">ррупции в </w:t>
      </w:r>
      <w:r w:rsidR="000A5399">
        <w:rPr>
          <w:rFonts w:ascii="Times New Roman" w:hAnsi="Times New Roman"/>
          <w:sz w:val="24"/>
          <w:szCs w:val="24"/>
        </w:rPr>
        <w:t>Я</w:t>
      </w:r>
      <w:r w:rsidR="00555B66">
        <w:rPr>
          <w:rFonts w:ascii="Times New Roman" w:hAnsi="Times New Roman"/>
          <w:sz w:val="24"/>
          <w:szCs w:val="24"/>
        </w:rPr>
        <w:t>г</w:t>
      </w:r>
      <w:r w:rsidR="00F94BB7">
        <w:rPr>
          <w:rFonts w:ascii="Times New Roman" w:hAnsi="Times New Roman"/>
          <w:sz w:val="24"/>
          <w:szCs w:val="24"/>
        </w:rPr>
        <w:t>однинско</w:t>
      </w:r>
      <w:r w:rsidR="000A5399">
        <w:rPr>
          <w:rFonts w:ascii="Times New Roman" w:hAnsi="Times New Roman"/>
          <w:sz w:val="24"/>
          <w:szCs w:val="24"/>
        </w:rPr>
        <w:t>м</w:t>
      </w:r>
      <w:r w:rsidR="00876F4E">
        <w:rPr>
          <w:rFonts w:ascii="Times New Roman" w:hAnsi="Times New Roman"/>
          <w:sz w:val="24"/>
          <w:szCs w:val="24"/>
        </w:rPr>
        <w:t xml:space="preserve"> городско</w:t>
      </w:r>
      <w:r w:rsidR="000A5399">
        <w:rPr>
          <w:rFonts w:ascii="Times New Roman" w:hAnsi="Times New Roman"/>
          <w:sz w:val="24"/>
          <w:szCs w:val="24"/>
        </w:rPr>
        <w:t>м</w:t>
      </w:r>
      <w:r w:rsidR="00876F4E">
        <w:rPr>
          <w:rFonts w:ascii="Times New Roman" w:hAnsi="Times New Roman"/>
          <w:sz w:val="24"/>
          <w:szCs w:val="24"/>
        </w:rPr>
        <w:t xml:space="preserve"> окру</w:t>
      </w:r>
      <w:r w:rsidR="000A5399">
        <w:rPr>
          <w:rFonts w:ascii="Times New Roman" w:hAnsi="Times New Roman"/>
          <w:sz w:val="24"/>
          <w:szCs w:val="24"/>
        </w:rPr>
        <w:t>ге</w:t>
      </w:r>
      <w:r w:rsidR="00F94BB7">
        <w:rPr>
          <w:rFonts w:ascii="Times New Roman" w:hAnsi="Times New Roman"/>
          <w:sz w:val="24"/>
          <w:szCs w:val="24"/>
        </w:rPr>
        <w:t>»</w:t>
      </w:r>
      <w:r w:rsidRPr="00DC0CFA">
        <w:rPr>
          <w:rFonts w:ascii="Times New Roman" w:hAnsi="Times New Roman"/>
          <w:sz w:val="24"/>
          <w:szCs w:val="24"/>
        </w:rPr>
        <w:t>.</w:t>
      </w:r>
    </w:p>
    <w:p w:rsidR="001C019F" w:rsidRPr="00DC0CFA" w:rsidRDefault="001C019F" w:rsidP="00F94BB7">
      <w:pPr>
        <w:widowControl w:val="0"/>
        <w:autoSpaceDE w:val="0"/>
        <w:autoSpaceDN w:val="0"/>
        <w:adjustRightInd w:val="0"/>
        <w:spacing w:after="0" w:line="240" w:lineRule="auto"/>
        <w:ind w:left="-142" w:firstLine="850"/>
        <w:jc w:val="both"/>
        <w:rPr>
          <w:rFonts w:ascii="Times New Roman" w:hAnsi="Times New Roman"/>
          <w:sz w:val="24"/>
          <w:szCs w:val="24"/>
        </w:rPr>
      </w:pPr>
      <w:r w:rsidRPr="00DC0CFA">
        <w:rPr>
          <w:rFonts w:ascii="Times New Roman" w:hAnsi="Times New Roman"/>
          <w:sz w:val="24"/>
          <w:szCs w:val="24"/>
        </w:rPr>
        <w:t xml:space="preserve">2. Считать утратившим силу </w:t>
      </w:r>
      <w:hyperlink r:id="rId9" w:history="1">
        <w:r w:rsidRPr="00876F4E">
          <w:rPr>
            <w:rFonts w:ascii="Times New Roman" w:hAnsi="Times New Roman"/>
            <w:sz w:val="24"/>
            <w:szCs w:val="24"/>
          </w:rPr>
          <w:t>постановление</w:t>
        </w:r>
      </w:hyperlink>
      <w:r w:rsidRPr="00876F4E">
        <w:rPr>
          <w:rFonts w:ascii="Times New Roman" w:hAnsi="Times New Roman"/>
          <w:sz w:val="24"/>
          <w:szCs w:val="24"/>
        </w:rPr>
        <w:t xml:space="preserve"> </w:t>
      </w:r>
      <w:r w:rsidRPr="00DC0CFA">
        <w:rPr>
          <w:rFonts w:ascii="Times New Roman" w:hAnsi="Times New Roman"/>
          <w:sz w:val="24"/>
          <w:szCs w:val="24"/>
        </w:rPr>
        <w:t>администрации Ягоднинск</w:t>
      </w:r>
      <w:r w:rsidR="008814B2">
        <w:rPr>
          <w:rFonts w:ascii="Times New Roman" w:hAnsi="Times New Roman"/>
          <w:sz w:val="24"/>
          <w:szCs w:val="24"/>
        </w:rPr>
        <w:t>ого городского округа от 03.08.2018 года № 606</w:t>
      </w:r>
      <w:r w:rsidR="00F94BB7">
        <w:rPr>
          <w:rFonts w:ascii="Times New Roman" w:hAnsi="Times New Roman"/>
          <w:sz w:val="24"/>
          <w:szCs w:val="24"/>
        </w:rPr>
        <w:t xml:space="preserve"> «Об утверждении муниципальной программы «Предупреждение (профилактика) и противодействие коррупции в органах муниципальной власти Ягоднин</w:t>
      </w:r>
      <w:r w:rsidR="008814B2">
        <w:rPr>
          <w:rFonts w:ascii="Times New Roman" w:hAnsi="Times New Roman"/>
          <w:sz w:val="24"/>
          <w:szCs w:val="24"/>
        </w:rPr>
        <w:t>ского городского округа» на 2018-2020</w:t>
      </w:r>
      <w:r w:rsidR="00F94BB7">
        <w:rPr>
          <w:rFonts w:ascii="Times New Roman" w:hAnsi="Times New Roman"/>
          <w:sz w:val="24"/>
          <w:szCs w:val="24"/>
        </w:rPr>
        <w:t xml:space="preserve"> годы»</w:t>
      </w:r>
      <w:r w:rsidRPr="00DC0CFA">
        <w:rPr>
          <w:rFonts w:ascii="Times New Roman" w:hAnsi="Times New Roman"/>
          <w:sz w:val="24"/>
          <w:szCs w:val="24"/>
        </w:rPr>
        <w:t xml:space="preserve">  </w:t>
      </w:r>
    </w:p>
    <w:p w:rsidR="001C019F" w:rsidRPr="00DC0CFA" w:rsidRDefault="001C019F" w:rsidP="00F94BB7">
      <w:pPr>
        <w:widowControl w:val="0"/>
        <w:autoSpaceDE w:val="0"/>
        <w:autoSpaceDN w:val="0"/>
        <w:adjustRightInd w:val="0"/>
        <w:spacing w:after="0" w:line="240" w:lineRule="auto"/>
        <w:ind w:left="-142" w:firstLine="850"/>
        <w:jc w:val="both"/>
        <w:rPr>
          <w:rFonts w:ascii="Times New Roman" w:hAnsi="Times New Roman"/>
          <w:sz w:val="24"/>
          <w:szCs w:val="24"/>
        </w:rPr>
      </w:pPr>
      <w:r w:rsidRPr="00DC0CFA">
        <w:rPr>
          <w:rFonts w:ascii="Times New Roman" w:hAnsi="Times New Roman"/>
          <w:sz w:val="24"/>
          <w:szCs w:val="24"/>
        </w:rPr>
        <w:t xml:space="preserve">3. Настоящее постановление подлежит официальному опубликованию в </w:t>
      </w:r>
      <w:r w:rsidR="00C02E73">
        <w:rPr>
          <w:rFonts w:ascii="Times New Roman" w:hAnsi="Times New Roman"/>
          <w:sz w:val="24"/>
          <w:szCs w:val="24"/>
        </w:rPr>
        <w:t>газете «Северная правда»</w:t>
      </w:r>
      <w:r>
        <w:rPr>
          <w:rFonts w:ascii="Times New Roman" w:hAnsi="Times New Roman"/>
          <w:sz w:val="24"/>
          <w:szCs w:val="24"/>
        </w:rPr>
        <w:t>, а также размещению</w:t>
      </w:r>
      <w:r w:rsidRPr="00DC0CFA">
        <w:rPr>
          <w:rFonts w:ascii="Times New Roman" w:hAnsi="Times New Roman"/>
          <w:sz w:val="24"/>
          <w:szCs w:val="24"/>
        </w:rPr>
        <w:t xml:space="preserve"> на офиц</w:t>
      </w:r>
      <w:r w:rsidR="00F94BB7">
        <w:rPr>
          <w:rFonts w:ascii="Times New Roman" w:hAnsi="Times New Roman"/>
          <w:sz w:val="24"/>
          <w:szCs w:val="24"/>
        </w:rPr>
        <w:t>иальном сайте администрации Ягоднинского городского округа</w:t>
      </w:r>
      <w:r w:rsidRPr="00DC0CFA">
        <w:rPr>
          <w:rFonts w:ascii="Times New Roman" w:hAnsi="Times New Roman"/>
          <w:sz w:val="24"/>
          <w:szCs w:val="24"/>
        </w:rPr>
        <w:t xml:space="preserve"> http://yagodnoeadm.ru.</w:t>
      </w:r>
    </w:p>
    <w:p w:rsidR="001C019F" w:rsidRPr="00DC0CFA" w:rsidRDefault="001C019F" w:rsidP="00F94BB7">
      <w:pPr>
        <w:widowControl w:val="0"/>
        <w:autoSpaceDE w:val="0"/>
        <w:autoSpaceDN w:val="0"/>
        <w:adjustRightInd w:val="0"/>
        <w:spacing w:after="0" w:line="240" w:lineRule="auto"/>
        <w:ind w:left="-142" w:firstLine="850"/>
        <w:jc w:val="both"/>
        <w:rPr>
          <w:rFonts w:ascii="Times New Roman" w:hAnsi="Times New Roman"/>
          <w:sz w:val="24"/>
          <w:szCs w:val="24"/>
        </w:rPr>
      </w:pPr>
      <w:r w:rsidRPr="00DC0CFA">
        <w:rPr>
          <w:rFonts w:ascii="Times New Roman" w:hAnsi="Times New Roman"/>
          <w:sz w:val="24"/>
          <w:szCs w:val="24"/>
        </w:rPr>
        <w:t xml:space="preserve">4. Контроль за исполнением настоящего постановления возложить </w:t>
      </w:r>
      <w:r>
        <w:rPr>
          <w:rFonts w:ascii="Times New Roman" w:hAnsi="Times New Roman"/>
          <w:sz w:val="24"/>
          <w:szCs w:val="24"/>
        </w:rPr>
        <w:t xml:space="preserve">на </w:t>
      </w:r>
      <w:r w:rsidR="00AF7CD2">
        <w:rPr>
          <w:rFonts w:ascii="Times New Roman" w:hAnsi="Times New Roman"/>
          <w:sz w:val="24"/>
          <w:szCs w:val="24"/>
        </w:rPr>
        <w:t xml:space="preserve">руководителя управления по организационной работе </w:t>
      </w:r>
      <w:r>
        <w:rPr>
          <w:rFonts w:ascii="Times New Roman" w:hAnsi="Times New Roman"/>
          <w:sz w:val="24"/>
          <w:szCs w:val="24"/>
        </w:rPr>
        <w:t>администрации Ягоднинск</w:t>
      </w:r>
      <w:r w:rsidR="00F94BB7">
        <w:rPr>
          <w:rFonts w:ascii="Times New Roman" w:hAnsi="Times New Roman"/>
          <w:sz w:val="24"/>
          <w:szCs w:val="24"/>
        </w:rPr>
        <w:t>ого городского округа Баль Е.А.</w:t>
      </w:r>
    </w:p>
    <w:p w:rsidR="001C019F" w:rsidRDefault="001C019F" w:rsidP="001C019F">
      <w:pPr>
        <w:widowControl w:val="0"/>
        <w:autoSpaceDE w:val="0"/>
        <w:autoSpaceDN w:val="0"/>
        <w:adjustRightInd w:val="0"/>
        <w:spacing w:after="0" w:line="240" w:lineRule="auto"/>
        <w:ind w:left="-142"/>
        <w:jc w:val="both"/>
        <w:rPr>
          <w:rFonts w:ascii="Times New Roman" w:hAnsi="Times New Roman"/>
          <w:sz w:val="24"/>
          <w:szCs w:val="24"/>
        </w:rPr>
      </w:pPr>
    </w:p>
    <w:p w:rsidR="001C019F" w:rsidRDefault="001C019F" w:rsidP="001C019F">
      <w:pPr>
        <w:widowControl w:val="0"/>
        <w:autoSpaceDE w:val="0"/>
        <w:autoSpaceDN w:val="0"/>
        <w:adjustRightInd w:val="0"/>
        <w:spacing w:after="0" w:line="240" w:lineRule="auto"/>
        <w:ind w:left="-142"/>
        <w:jc w:val="both"/>
        <w:rPr>
          <w:rFonts w:ascii="Times New Roman" w:hAnsi="Times New Roman"/>
          <w:sz w:val="24"/>
          <w:szCs w:val="24"/>
        </w:rPr>
      </w:pPr>
    </w:p>
    <w:p w:rsidR="00040F7E" w:rsidRDefault="00040F7E" w:rsidP="001C019F">
      <w:pPr>
        <w:widowControl w:val="0"/>
        <w:autoSpaceDE w:val="0"/>
        <w:autoSpaceDN w:val="0"/>
        <w:adjustRightInd w:val="0"/>
        <w:spacing w:after="0" w:line="240" w:lineRule="auto"/>
        <w:ind w:left="-142"/>
        <w:jc w:val="both"/>
        <w:rPr>
          <w:rFonts w:ascii="Times New Roman" w:hAnsi="Times New Roman"/>
          <w:sz w:val="24"/>
          <w:szCs w:val="24"/>
        </w:rPr>
      </w:pPr>
    </w:p>
    <w:p w:rsidR="001C019F" w:rsidRDefault="00040F7E" w:rsidP="001C019F">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Г</w:t>
      </w:r>
      <w:r w:rsidR="00085E50">
        <w:rPr>
          <w:rFonts w:ascii="Times New Roman" w:hAnsi="Times New Roman"/>
          <w:sz w:val="24"/>
          <w:szCs w:val="24"/>
        </w:rPr>
        <w:t>лава</w:t>
      </w:r>
      <w:r w:rsidR="001C019F">
        <w:rPr>
          <w:rFonts w:ascii="Times New Roman" w:hAnsi="Times New Roman"/>
          <w:sz w:val="24"/>
          <w:szCs w:val="24"/>
        </w:rPr>
        <w:t xml:space="preserve"> </w:t>
      </w:r>
      <w:r w:rsidR="00C84BCB">
        <w:rPr>
          <w:rFonts w:ascii="Times New Roman" w:hAnsi="Times New Roman"/>
          <w:sz w:val="24"/>
          <w:szCs w:val="24"/>
        </w:rPr>
        <w:t>Ягоднинского</w:t>
      </w:r>
    </w:p>
    <w:p w:rsidR="00C84BCB" w:rsidRPr="002B584E" w:rsidRDefault="00C84BCB" w:rsidP="001C019F">
      <w:pPr>
        <w:widowControl w:val="0"/>
        <w:autoSpaceDE w:val="0"/>
        <w:autoSpaceDN w:val="0"/>
        <w:adjustRightInd w:val="0"/>
        <w:spacing w:after="0" w:line="240" w:lineRule="auto"/>
        <w:ind w:left="-142"/>
        <w:jc w:val="both"/>
        <w:rPr>
          <w:rFonts w:ascii="Times New Roman" w:hAnsi="Times New Roman"/>
        </w:rPr>
      </w:pPr>
      <w:r>
        <w:rPr>
          <w:rFonts w:ascii="Times New Roman" w:hAnsi="Times New Roman"/>
          <w:sz w:val="24"/>
          <w:szCs w:val="24"/>
        </w:rPr>
        <w:t xml:space="preserve">городского округа                                                                                  </w:t>
      </w:r>
      <w:r w:rsidR="008814B2">
        <w:rPr>
          <w:rFonts w:ascii="Times New Roman" w:hAnsi="Times New Roman"/>
          <w:sz w:val="24"/>
          <w:szCs w:val="24"/>
        </w:rPr>
        <w:t xml:space="preserve">                    Н.Б. Олейник</w:t>
      </w:r>
      <w:r>
        <w:rPr>
          <w:rFonts w:ascii="Times New Roman" w:hAnsi="Times New Roman"/>
          <w:sz w:val="24"/>
          <w:szCs w:val="24"/>
        </w:rPr>
        <w:t xml:space="preserve">                                 </w:t>
      </w:r>
    </w:p>
    <w:p w:rsidR="001C019F" w:rsidRDefault="001C019F" w:rsidP="001C019F">
      <w:pPr>
        <w:widowControl w:val="0"/>
        <w:autoSpaceDE w:val="0"/>
        <w:autoSpaceDN w:val="0"/>
        <w:adjustRightInd w:val="0"/>
        <w:spacing w:after="0" w:line="240" w:lineRule="auto"/>
        <w:ind w:left="-142"/>
        <w:jc w:val="both"/>
        <w:rPr>
          <w:rFonts w:ascii="Times New Roman" w:hAnsi="Times New Roman"/>
        </w:rPr>
      </w:pPr>
    </w:p>
    <w:p w:rsidR="008814B2" w:rsidRDefault="008814B2" w:rsidP="001C019F">
      <w:pPr>
        <w:widowControl w:val="0"/>
        <w:autoSpaceDE w:val="0"/>
        <w:autoSpaceDN w:val="0"/>
        <w:adjustRightInd w:val="0"/>
        <w:spacing w:after="0" w:line="240" w:lineRule="auto"/>
        <w:ind w:left="-142"/>
        <w:jc w:val="both"/>
        <w:rPr>
          <w:rFonts w:ascii="Times New Roman" w:hAnsi="Times New Roman"/>
        </w:rPr>
      </w:pPr>
    </w:p>
    <w:p w:rsidR="000A5399" w:rsidRDefault="000A5399" w:rsidP="001C019F">
      <w:pPr>
        <w:widowControl w:val="0"/>
        <w:autoSpaceDE w:val="0"/>
        <w:autoSpaceDN w:val="0"/>
        <w:adjustRightInd w:val="0"/>
        <w:spacing w:after="0" w:line="240" w:lineRule="auto"/>
        <w:ind w:left="-142"/>
        <w:jc w:val="both"/>
        <w:rPr>
          <w:rFonts w:ascii="Times New Roman" w:hAnsi="Times New Roman"/>
        </w:rPr>
      </w:pPr>
    </w:p>
    <w:p w:rsidR="000A5399" w:rsidRDefault="000A5399" w:rsidP="001C019F">
      <w:pPr>
        <w:widowControl w:val="0"/>
        <w:autoSpaceDE w:val="0"/>
        <w:autoSpaceDN w:val="0"/>
        <w:adjustRightInd w:val="0"/>
        <w:spacing w:after="0" w:line="240" w:lineRule="auto"/>
        <w:ind w:left="-142"/>
        <w:jc w:val="both"/>
        <w:rPr>
          <w:rFonts w:ascii="Times New Roman" w:hAnsi="Times New Roman"/>
        </w:rPr>
      </w:pPr>
    </w:p>
    <w:p w:rsidR="00AF7CD2" w:rsidRDefault="00AF7CD2" w:rsidP="00C84BCB">
      <w:pPr>
        <w:pStyle w:val="ConsPlusNormal"/>
        <w:ind w:firstLine="6237"/>
        <w:jc w:val="right"/>
        <w:rPr>
          <w:rFonts w:ascii="Times New Roman" w:hAnsi="Times New Roman" w:cs="Times New Roman"/>
          <w:bCs/>
          <w:sz w:val="18"/>
          <w:szCs w:val="18"/>
        </w:rPr>
      </w:pPr>
    </w:p>
    <w:p w:rsidR="00AF7CD2" w:rsidRDefault="00AF7CD2" w:rsidP="00C84BCB">
      <w:pPr>
        <w:pStyle w:val="ConsPlusNormal"/>
        <w:ind w:firstLine="6237"/>
        <w:jc w:val="right"/>
        <w:rPr>
          <w:rFonts w:ascii="Times New Roman" w:hAnsi="Times New Roman" w:cs="Times New Roman"/>
          <w:bCs/>
          <w:sz w:val="18"/>
          <w:szCs w:val="18"/>
        </w:rPr>
      </w:pPr>
      <w:r>
        <w:rPr>
          <w:rFonts w:ascii="Times New Roman" w:hAnsi="Times New Roman" w:cs="Times New Roman"/>
          <w:bCs/>
          <w:sz w:val="18"/>
          <w:szCs w:val="18"/>
        </w:rPr>
        <w:lastRenderedPageBreak/>
        <w:t>Утверждена</w:t>
      </w:r>
    </w:p>
    <w:p w:rsidR="00C84BCB" w:rsidRPr="0033574C" w:rsidRDefault="00AF7CD2" w:rsidP="00C84BCB">
      <w:pPr>
        <w:pStyle w:val="ConsPlusNormal"/>
        <w:ind w:firstLine="6237"/>
        <w:jc w:val="right"/>
        <w:rPr>
          <w:rFonts w:ascii="Times New Roman" w:hAnsi="Times New Roman" w:cs="Times New Roman"/>
          <w:bCs/>
          <w:sz w:val="18"/>
          <w:szCs w:val="18"/>
        </w:rPr>
      </w:pPr>
      <w:r>
        <w:rPr>
          <w:rFonts w:ascii="Times New Roman" w:hAnsi="Times New Roman" w:cs="Times New Roman"/>
          <w:bCs/>
          <w:sz w:val="18"/>
          <w:szCs w:val="18"/>
        </w:rPr>
        <w:t xml:space="preserve"> постановлением</w:t>
      </w:r>
      <w:r w:rsidR="00C84BCB" w:rsidRPr="0033574C">
        <w:rPr>
          <w:rFonts w:ascii="Times New Roman" w:hAnsi="Times New Roman" w:cs="Times New Roman"/>
          <w:bCs/>
          <w:sz w:val="18"/>
          <w:szCs w:val="18"/>
        </w:rPr>
        <w:t xml:space="preserve">  администрации </w:t>
      </w:r>
    </w:p>
    <w:p w:rsidR="00C84BCB" w:rsidRPr="0033574C" w:rsidRDefault="00C84BCB" w:rsidP="00C84BCB">
      <w:pPr>
        <w:pStyle w:val="ConsPlusNormal"/>
        <w:ind w:firstLine="6237"/>
        <w:jc w:val="right"/>
        <w:rPr>
          <w:rFonts w:ascii="Times New Roman" w:hAnsi="Times New Roman" w:cs="Times New Roman"/>
          <w:bCs/>
          <w:sz w:val="18"/>
          <w:szCs w:val="18"/>
        </w:rPr>
      </w:pPr>
      <w:r w:rsidRPr="0033574C">
        <w:rPr>
          <w:rFonts w:ascii="Times New Roman" w:hAnsi="Times New Roman" w:cs="Times New Roman"/>
          <w:bCs/>
          <w:sz w:val="18"/>
          <w:szCs w:val="18"/>
        </w:rPr>
        <w:t xml:space="preserve">Ягоднинского городского округа  </w:t>
      </w:r>
    </w:p>
    <w:p w:rsidR="00C84BCB" w:rsidRPr="0033574C" w:rsidRDefault="00C84BCB" w:rsidP="00C84BCB">
      <w:pPr>
        <w:pStyle w:val="ConsPlusNormal"/>
        <w:jc w:val="right"/>
        <w:rPr>
          <w:rFonts w:ascii="Times New Roman" w:hAnsi="Times New Roman" w:cs="Times New Roman"/>
          <w:bCs/>
          <w:sz w:val="18"/>
          <w:szCs w:val="18"/>
        </w:rPr>
      </w:pPr>
      <w:r w:rsidRPr="0033574C">
        <w:rPr>
          <w:rFonts w:ascii="Times New Roman" w:hAnsi="Times New Roman" w:cs="Times New Roman"/>
          <w:bCs/>
          <w:sz w:val="18"/>
          <w:szCs w:val="18"/>
        </w:rPr>
        <w:t xml:space="preserve">                                                                                                                </w:t>
      </w:r>
      <w:r>
        <w:rPr>
          <w:rFonts w:ascii="Times New Roman" w:hAnsi="Times New Roman" w:cs="Times New Roman"/>
          <w:bCs/>
          <w:sz w:val="18"/>
          <w:szCs w:val="18"/>
        </w:rPr>
        <w:t xml:space="preserve">            от «</w:t>
      </w:r>
      <w:r w:rsidR="006743BF">
        <w:rPr>
          <w:rFonts w:ascii="Times New Roman" w:hAnsi="Times New Roman" w:cs="Times New Roman"/>
          <w:bCs/>
          <w:sz w:val="18"/>
          <w:szCs w:val="18"/>
        </w:rPr>
        <w:t>12</w:t>
      </w:r>
      <w:r>
        <w:rPr>
          <w:rFonts w:ascii="Times New Roman" w:hAnsi="Times New Roman" w:cs="Times New Roman"/>
          <w:bCs/>
          <w:sz w:val="18"/>
          <w:szCs w:val="18"/>
        </w:rPr>
        <w:t>»</w:t>
      </w:r>
      <w:r w:rsidR="006743BF">
        <w:rPr>
          <w:rFonts w:ascii="Times New Roman" w:hAnsi="Times New Roman" w:cs="Times New Roman"/>
          <w:bCs/>
          <w:sz w:val="18"/>
          <w:szCs w:val="18"/>
        </w:rPr>
        <w:t xml:space="preserve"> февраля</w:t>
      </w:r>
      <w:r w:rsidR="000441E9">
        <w:rPr>
          <w:rFonts w:ascii="Times New Roman" w:hAnsi="Times New Roman" w:cs="Times New Roman"/>
          <w:bCs/>
          <w:sz w:val="18"/>
          <w:szCs w:val="18"/>
        </w:rPr>
        <w:t xml:space="preserve"> </w:t>
      </w:r>
      <w:r w:rsidR="008814B2">
        <w:rPr>
          <w:rFonts w:ascii="Times New Roman" w:hAnsi="Times New Roman" w:cs="Times New Roman"/>
          <w:bCs/>
          <w:sz w:val="18"/>
          <w:szCs w:val="18"/>
        </w:rPr>
        <w:t xml:space="preserve"> 202</w:t>
      </w:r>
      <w:r w:rsidR="00AC1C3D">
        <w:rPr>
          <w:rFonts w:ascii="Times New Roman" w:hAnsi="Times New Roman" w:cs="Times New Roman"/>
          <w:bCs/>
          <w:sz w:val="18"/>
          <w:szCs w:val="18"/>
        </w:rPr>
        <w:t>1</w:t>
      </w:r>
      <w:r w:rsidRPr="0033574C">
        <w:rPr>
          <w:rFonts w:ascii="Times New Roman" w:hAnsi="Times New Roman" w:cs="Times New Roman"/>
          <w:bCs/>
          <w:sz w:val="18"/>
          <w:szCs w:val="18"/>
        </w:rPr>
        <w:t>г.</w:t>
      </w:r>
      <w:r>
        <w:rPr>
          <w:rFonts w:ascii="Times New Roman" w:hAnsi="Times New Roman" w:cs="Times New Roman"/>
          <w:bCs/>
          <w:sz w:val="18"/>
          <w:szCs w:val="18"/>
        </w:rPr>
        <w:t xml:space="preserve"> №</w:t>
      </w:r>
      <w:r w:rsidR="008814B2">
        <w:rPr>
          <w:rFonts w:ascii="Times New Roman" w:hAnsi="Times New Roman" w:cs="Times New Roman"/>
          <w:bCs/>
          <w:sz w:val="18"/>
          <w:szCs w:val="18"/>
        </w:rPr>
        <w:t xml:space="preserve"> </w:t>
      </w:r>
      <w:r w:rsidR="006743BF">
        <w:rPr>
          <w:rFonts w:ascii="Times New Roman" w:hAnsi="Times New Roman" w:cs="Times New Roman"/>
          <w:bCs/>
          <w:sz w:val="18"/>
          <w:szCs w:val="18"/>
        </w:rPr>
        <w:t>56</w:t>
      </w:r>
    </w:p>
    <w:p w:rsidR="00C84BCB" w:rsidRPr="00A3147E" w:rsidRDefault="00C84BCB" w:rsidP="00C84BCB">
      <w:pPr>
        <w:pStyle w:val="ConsPlusNormal"/>
        <w:jc w:val="right"/>
        <w:rPr>
          <w:rFonts w:ascii="Times New Roman" w:hAnsi="Times New Roman" w:cs="Times New Roman"/>
          <w:bCs/>
          <w:sz w:val="18"/>
          <w:szCs w:val="18"/>
        </w:rPr>
      </w:pPr>
    </w:p>
    <w:p w:rsidR="00F94BB7" w:rsidRDefault="00F94BB7" w:rsidP="00C84BCB">
      <w:pPr>
        <w:pStyle w:val="ConsPlusNormal"/>
        <w:jc w:val="right"/>
        <w:rPr>
          <w:rFonts w:ascii="Times New Roman" w:hAnsi="Times New Roman" w:cs="Times New Roman"/>
          <w:b/>
          <w:bCs/>
          <w:sz w:val="24"/>
          <w:szCs w:val="24"/>
        </w:rPr>
      </w:pPr>
    </w:p>
    <w:p w:rsidR="00F94BB7" w:rsidRPr="007E0D1C" w:rsidRDefault="00F94BB7" w:rsidP="00F94BB7">
      <w:pPr>
        <w:pStyle w:val="ConsPlusNormal"/>
        <w:jc w:val="center"/>
        <w:rPr>
          <w:rFonts w:ascii="Times New Roman" w:hAnsi="Times New Roman" w:cs="Times New Roman"/>
          <w:b/>
          <w:bCs/>
          <w:sz w:val="24"/>
          <w:szCs w:val="24"/>
        </w:rPr>
      </w:pPr>
      <w:r w:rsidRPr="007E0D1C">
        <w:rPr>
          <w:rFonts w:ascii="Times New Roman" w:hAnsi="Times New Roman" w:cs="Times New Roman"/>
          <w:b/>
          <w:bCs/>
          <w:sz w:val="24"/>
          <w:szCs w:val="24"/>
        </w:rPr>
        <w:t>МУНИЦИПАЛЬНАЯ ПРОГРАММА</w:t>
      </w:r>
    </w:p>
    <w:p w:rsidR="00F94BB7" w:rsidRPr="007E0D1C" w:rsidRDefault="00D75A0D" w:rsidP="00F94BB7">
      <w:pPr>
        <w:pStyle w:val="ConsPlusNormal"/>
        <w:jc w:val="center"/>
        <w:rPr>
          <w:rFonts w:ascii="Times New Roman" w:hAnsi="Times New Roman" w:cs="Times New Roman"/>
          <w:b/>
          <w:bCs/>
          <w:sz w:val="24"/>
          <w:szCs w:val="24"/>
        </w:rPr>
      </w:pPr>
      <w:r w:rsidRPr="007E0D1C">
        <w:rPr>
          <w:rFonts w:ascii="Times New Roman" w:hAnsi="Times New Roman" w:cs="Times New Roman"/>
          <w:b/>
          <w:bCs/>
          <w:sz w:val="24"/>
          <w:szCs w:val="24"/>
        </w:rPr>
        <w:t>«</w:t>
      </w:r>
      <w:r w:rsidR="00F94BB7" w:rsidRPr="007E0D1C">
        <w:rPr>
          <w:rFonts w:ascii="Times New Roman" w:hAnsi="Times New Roman" w:cs="Times New Roman"/>
          <w:b/>
          <w:bCs/>
          <w:sz w:val="24"/>
          <w:szCs w:val="24"/>
        </w:rPr>
        <w:t>ПРОФИЛАКТИКА</w:t>
      </w:r>
      <w:r w:rsidRPr="007E0D1C">
        <w:rPr>
          <w:rFonts w:ascii="Times New Roman" w:hAnsi="Times New Roman" w:cs="Times New Roman"/>
          <w:b/>
          <w:bCs/>
          <w:sz w:val="24"/>
          <w:szCs w:val="24"/>
        </w:rPr>
        <w:t xml:space="preserve"> </w:t>
      </w:r>
      <w:r w:rsidR="00F94BB7" w:rsidRPr="007E0D1C">
        <w:rPr>
          <w:rFonts w:ascii="Times New Roman" w:hAnsi="Times New Roman" w:cs="Times New Roman"/>
          <w:b/>
          <w:bCs/>
          <w:sz w:val="24"/>
          <w:szCs w:val="24"/>
        </w:rPr>
        <w:t>КОРРУПЦИИ В ЯГОДНИНС</w:t>
      </w:r>
      <w:r w:rsidR="000A5399" w:rsidRPr="007E0D1C">
        <w:rPr>
          <w:rFonts w:ascii="Times New Roman" w:hAnsi="Times New Roman" w:cs="Times New Roman"/>
          <w:b/>
          <w:bCs/>
          <w:sz w:val="24"/>
          <w:szCs w:val="24"/>
        </w:rPr>
        <w:t>КО</w:t>
      </w:r>
      <w:r w:rsidRPr="007E0D1C">
        <w:rPr>
          <w:rFonts w:ascii="Times New Roman" w:hAnsi="Times New Roman" w:cs="Times New Roman"/>
          <w:b/>
          <w:bCs/>
          <w:sz w:val="24"/>
          <w:szCs w:val="24"/>
        </w:rPr>
        <w:t>М</w:t>
      </w:r>
      <w:r w:rsidR="000A5399" w:rsidRPr="007E0D1C">
        <w:rPr>
          <w:rFonts w:ascii="Times New Roman" w:hAnsi="Times New Roman" w:cs="Times New Roman"/>
          <w:b/>
          <w:bCs/>
          <w:sz w:val="24"/>
          <w:szCs w:val="24"/>
        </w:rPr>
        <w:t xml:space="preserve"> ГОРОДСКО</w:t>
      </w:r>
      <w:r w:rsidRPr="007E0D1C">
        <w:rPr>
          <w:rFonts w:ascii="Times New Roman" w:hAnsi="Times New Roman" w:cs="Times New Roman"/>
          <w:b/>
          <w:bCs/>
          <w:sz w:val="24"/>
          <w:szCs w:val="24"/>
        </w:rPr>
        <w:t xml:space="preserve">М ОКРУГЕ»  </w:t>
      </w:r>
    </w:p>
    <w:p w:rsidR="00F94BB7" w:rsidRPr="007E0D1C" w:rsidRDefault="00F94BB7" w:rsidP="00F94BB7">
      <w:pPr>
        <w:pStyle w:val="ConsPlusNormal"/>
        <w:jc w:val="center"/>
        <w:outlineLvl w:val="0"/>
        <w:rPr>
          <w:rFonts w:ascii="Times New Roman" w:hAnsi="Times New Roman" w:cs="Times New Roman"/>
          <w:sz w:val="24"/>
          <w:szCs w:val="24"/>
        </w:rPr>
      </w:pPr>
    </w:p>
    <w:p w:rsidR="00F94BB7" w:rsidRPr="007E0D1C" w:rsidRDefault="00F94BB7" w:rsidP="00F94BB7">
      <w:pPr>
        <w:pStyle w:val="ConsPlusNormal"/>
        <w:jc w:val="center"/>
        <w:outlineLvl w:val="0"/>
        <w:rPr>
          <w:rFonts w:ascii="Times New Roman" w:hAnsi="Times New Roman" w:cs="Times New Roman"/>
          <w:sz w:val="24"/>
          <w:szCs w:val="24"/>
        </w:rPr>
      </w:pPr>
      <w:r w:rsidRPr="007E0D1C">
        <w:rPr>
          <w:rFonts w:ascii="Times New Roman" w:hAnsi="Times New Roman" w:cs="Times New Roman"/>
          <w:sz w:val="24"/>
          <w:szCs w:val="24"/>
        </w:rPr>
        <w:t>ПАСПОРТ ПРОГРАММЫ</w:t>
      </w:r>
    </w:p>
    <w:p w:rsidR="000A5399" w:rsidRPr="007E0D1C" w:rsidRDefault="000A5399" w:rsidP="00F94BB7">
      <w:pPr>
        <w:pStyle w:val="ConsPlusNormal"/>
        <w:jc w:val="center"/>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6803"/>
      </w:tblGrid>
      <w:tr w:rsidR="000A5399" w:rsidRPr="007E0D1C" w:rsidTr="00CB68A4">
        <w:tc>
          <w:tcPr>
            <w:tcW w:w="2267" w:type="dxa"/>
          </w:tcPr>
          <w:p w:rsidR="000A5399" w:rsidRPr="007E0D1C" w:rsidRDefault="00316D01" w:rsidP="00240055">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П</w:t>
            </w:r>
            <w:r w:rsidR="000A5399" w:rsidRPr="007E0D1C">
              <w:rPr>
                <w:rFonts w:ascii="Times New Roman" w:hAnsi="Times New Roman" w:cs="Times New Roman"/>
                <w:sz w:val="24"/>
                <w:szCs w:val="24"/>
              </w:rPr>
              <w:t>рограммы</w:t>
            </w:r>
          </w:p>
        </w:tc>
        <w:tc>
          <w:tcPr>
            <w:tcW w:w="6803" w:type="dxa"/>
          </w:tcPr>
          <w:p w:rsidR="000A5399" w:rsidRPr="007E0D1C" w:rsidRDefault="00D75A0D" w:rsidP="00D75A0D">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w:t>
            </w:r>
            <w:r w:rsidR="000A5399" w:rsidRPr="007E0D1C">
              <w:rPr>
                <w:rFonts w:ascii="Times New Roman" w:hAnsi="Times New Roman" w:cs="Times New Roman"/>
                <w:sz w:val="24"/>
                <w:szCs w:val="24"/>
              </w:rPr>
              <w:t>Профилактика</w:t>
            </w:r>
            <w:r w:rsidRPr="007E0D1C">
              <w:rPr>
                <w:rFonts w:ascii="Times New Roman" w:hAnsi="Times New Roman" w:cs="Times New Roman"/>
                <w:sz w:val="24"/>
                <w:szCs w:val="24"/>
              </w:rPr>
              <w:t xml:space="preserve"> коррупции в Ягоднинс</w:t>
            </w:r>
            <w:r w:rsidR="00316D01">
              <w:rPr>
                <w:rFonts w:ascii="Times New Roman" w:hAnsi="Times New Roman" w:cs="Times New Roman"/>
                <w:sz w:val="24"/>
                <w:szCs w:val="24"/>
              </w:rPr>
              <w:t>ком городском округе» (далее - П</w:t>
            </w:r>
            <w:r w:rsidR="000A5399" w:rsidRPr="007E0D1C">
              <w:rPr>
                <w:rFonts w:ascii="Times New Roman" w:hAnsi="Times New Roman" w:cs="Times New Roman"/>
                <w:sz w:val="24"/>
                <w:szCs w:val="24"/>
              </w:rPr>
              <w:t>рограмма)</w:t>
            </w:r>
          </w:p>
        </w:tc>
      </w:tr>
      <w:tr w:rsidR="00ED50FB" w:rsidRPr="007E0D1C" w:rsidTr="00CB68A4">
        <w:tc>
          <w:tcPr>
            <w:tcW w:w="2267" w:type="dxa"/>
          </w:tcPr>
          <w:p w:rsidR="00ED50FB" w:rsidRPr="007E0D1C" w:rsidRDefault="00ED50FB" w:rsidP="00AF7CD2">
            <w:pPr>
              <w:pStyle w:val="ConsPlusNormal"/>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803" w:type="dxa"/>
          </w:tcPr>
          <w:p w:rsidR="00ED50FB" w:rsidRPr="00C84BCB" w:rsidRDefault="00ED50FB" w:rsidP="00ED50FB">
            <w:pPr>
              <w:pStyle w:val="ac"/>
              <w:jc w:val="both"/>
              <w:rPr>
                <w:rFonts w:ascii="Times New Roman" w:hAnsi="Times New Roman" w:cs="Times New Roman"/>
                <w:color w:val="auto"/>
              </w:rPr>
            </w:pPr>
            <w:r>
              <w:rPr>
                <w:rFonts w:ascii="Times New Roman" w:hAnsi="Times New Roman" w:cs="Times New Roman"/>
                <w:color w:val="auto"/>
              </w:rPr>
              <w:t xml:space="preserve">     </w:t>
            </w:r>
            <w:r w:rsidRPr="00C84BCB">
              <w:rPr>
                <w:rFonts w:ascii="Times New Roman" w:hAnsi="Times New Roman" w:cs="Times New Roman"/>
                <w:color w:val="auto"/>
              </w:rPr>
              <w:t>Федеральный закон от 25.12.2008</w:t>
            </w:r>
            <w:r>
              <w:rPr>
                <w:rFonts w:ascii="Times New Roman" w:hAnsi="Times New Roman" w:cs="Times New Roman"/>
                <w:color w:val="auto"/>
              </w:rPr>
              <w:t xml:space="preserve"> года</w:t>
            </w:r>
            <w:r w:rsidRPr="00C84BCB">
              <w:rPr>
                <w:rFonts w:ascii="Times New Roman" w:hAnsi="Times New Roman" w:cs="Times New Roman"/>
                <w:color w:val="auto"/>
              </w:rPr>
              <w:t xml:space="preserve"> </w:t>
            </w:r>
            <w:r>
              <w:rPr>
                <w:rFonts w:ascii="Times New Roman" w:hAnsi="Times New Roman" w:cs="Times New Roman"/>
                <w:color w:val="auto"/>
                <w:lang w:eastAsia="en-US" w:bidi="en-US"/>
              </w:rPr>
              <w:t>№</w:t>
            </w:r>
            <w:r w:rsidRPr="00C84BCB">
              <w:rPr>
                <w:rFonts w:ascii="Times New Roman" w:hAnsi="Times New Roman" w:cs="Times New Roman"/>
                <w:color w:val="auto"/>
                <w:lang w:eastAsia="en-US" w:bidi="en-US"/>
              </w:rPr>
              <w:t xml:space="preserve"> </w:t>
            </w:r>
            <w:r w:rsidRPr="00C84BCB">
              <w:rPr>
                <w:rFonts w:ascii="Times New Roman" w:hAnsi="Times New Roman" w:cs="Times New Roman"/>
                <w:color w:val="auto"/>
              </w:rPr>
              <w:t xml:space="preserve">273-ФЗ «О противодействии коррупции», постановление </w:t>
            </w:r>
            <w:r>
              <w:rPr>
                <w:rFonts w:ascii="Times New Roman" w:hAnsi="Times New Roman" w:cs="Times New Roman"/>
                <w:color w:val="auto"/>
              </w:rPr>
              <w:t>правительства Магаданской области от 22.09.2016 года № 764-пп</w:t>
            </w:r>
            <w:r w:rsidRPr="00C84BCB">
              <w:rPr>
                <w:rFonts w:ascii="Times New Roman" w:hAnsi="Times New Roman" w:cs="Times New Roman"/>
                <w:color w:val="auto"/>
              </w:rPr>
              <w:t xml:space="preserve"> </w:t>
            </w:r>
            <w:r>
              <w:rPr>
                <w:rFonts w:ascii="Times New Roman" w:hAnsi="Times New Roman" w:cs="Times New Roman"/>
                <w:color w:val="auto"/>
              </w:rPr>
              <w:t>(ред. от 19.11.2020г.) «Об утверждении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w:t>
            </w:r>
            <w:r w:rsidRPr="00C84BCB">
              <w:rPr>
                <w:rFonts w:ascii="Times New Roman" w:hAnsi="Times New Roman" w:cs="Times New Roman"/>
                <w:color w:val="auto"/>
              </w:rPr>
              <w:t xml:space="preserve"> (далее - государственная программа)</w:t>
            </w:r>
          </w:p>
          <w:p w:rsidR="00ED50FB" w:rsidRPr="007E0D1C" w:rsidRDefault="00ED50FB" w:rsidP="00D75A0D">
            <w:pPr>
              <w:pStyle w:val="ConsPlusNormal"/>
              <w:jc w:val="both"/>
              <w:rPr>
                <w:rFonts w:ascii="Times New Roman" w:hAnsi="Times New Roman" w:cs="Times New Roman"/>
                <w:sz w:val="24"/>
                <w:szCs w:val="24"/>
              </w:rPr>
            </w:pPr>
          </w:p>
        </w:tc>
      </w:tr>
      <w:tr w:rsidR="00ED50FB" w:rsidRPr="007E0D1C" w:rsidTr="00CB68A4">
        <w:tc>
          <w:tcPr>
            <w:tcW w:w="2267" w:type="dxa"/>
          </w:tcPr>
          <w:p w:rsidR="00ED50FB" w:rsidRPr="007E0D1C" w:rsidRDefault="00ED50FB" w:rsidP="00F53A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316D01">
              <w:rPr>
                <w:rFonts w:ascii="Times New Roman" w:hAnsi="Times New Roman" w:cs="Times New Roman"/>
                <w:sz w:val="24"/>
                <w:szCs w:val="24"/>
              </w:rPr>
              <w:t>П</w:t>
            </w:r>
            <w:r>
              <w:rPr>
                <w:rFonts w:ascii="Times New Roman" w:hAnsi="Times New Roman" w:cs="Times New Roman"/>
                <w:sz w:val="24"/>
                <w:szCs w:val="24"/>
              </w:rPr>
              <w:t>рограммы</w:t>
            </w:r>
          </w:p>
        </w:tc>
        <w:tc>
          <w:tcPr>
            <w:tcW w:w="6803" w:type="dxa"/>
          </w:tcPr>
          <w:p w:rsidR="00ED50FB" w:rsidRPr="007E0D1C" w:rsidRDefault="00ED50FB" w:rsidP="00F53AB8">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Ягоднинского городского округа</w:t>
            </w:r>
          </w:p>
        </w:tc>
      </w:tr>
      <w:tr w:rsidR="00ED50FB" w:rsidRPr="007E0D1C" w:rsidTr="00CB68A4">
        <w:tc>
          <w:tcPr>
            <w:tcW w:w="2267" w:type="dxa"/>
          </w:tcPr>
          <w:p w:rsidR="00ED50FB" w:rsidRPr="007E0D1C" w:rsidRDefault="00ED50FB" w:rsidP="00F53A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Разработчик </w:t>
            </w:r>
            <w:r w:rsidR="00316D01">
              <w:rPr>
                <w:rFonts w:ascii="Times New Roman" w:hAnsi="Times New Roman" w:cs="Times New Roman"/>
                <w:sz w:val="24"/>
                <w:szCs w:val="24"/>
              </w:rPr>
              <w:t>П</w:t>
            </w:r>
            <w:r>
              <w:rPr>
                <w:rFonts w:ascii="Times New Roman" w:hAnsi="Times New Roman" w:cs="Times New Roman"/>
                <w:sz w:val="24"/>
                <w:szCs w:val="24"/>
              </w:rPr>
              <w:t>рограммы</w:t>
            </w:r>
          </w:p>
        </w:tc>
        <w:tc>
          <w:tcPr>
            <w:tcW w:w="6803" w:type="dxa"/>
          </w:tcPr>
          <w:p w:rsidR="00ED50FB" w:rsidRPr="007E0D1C" w:rsidRDefault="00ED50FB" w:rsidP="00F53AB8">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по организационной работе администрации Ягоднинского городского округа</w:t>
            </w:r>
          </w:p>
        </w:tc>
      </w:tr>
      <w:tr w:rsidR="00ED50FB" w:rsidRPr="007E0D1C" w:rsidTr="00CB68A4">
        <w:tc>
          <w:tcPr>
            <w:tcW w:w="2267" w:type="dxa"/>
          </w:tcPr>
          <w:p w:rsidR="00ED50FB" w:rsidRPr="007E0D1C" w:rsidRDefault="00ED50FB" w:rsidP="00316D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Исполнители </w:t>
            </w:r>
            <w:r w:rsidR="00316D01">
              <w:rPr>
                <w:rFonts w:ascii="Times New Roman" w:hAnsi="Times New Roman" w:cs="Times New Roman"/>
                <w:sz w:val="24"/>
                <w:szCs w:val="24"/>
              </w:rPr>
              <w:t>П</w:t>
            </w:r>
            <w:r>
              <w:rPr>
                <w:rFonts w:ascii="Times New Roman" w:hAnsi="Times New Roman" w:cs="Times New Roman"/>
                <w:sz w:val="24"/>
                <w:szCs w:val="24"/>
              </w:rPr>
              <w:t>рограммы</w:t>
            </w:r>
          </w:p>
        </w:tc>
        <w:tc>
          <w:tcPr>
            <w:tcW w:w="6803" w:type="dxa"/>
          </w:tcPr>
          <w:p w:rsidR="00ED50FB" w:rsidRDefault="00ED50FB" w:rsidP="00240055">
            <w:pPr>
              <w:pStyle w:val="ConsPlusNormal"/>
              <w:jc w:val="both"/>
              <w:rPr>
                <w:rFonts w:ascii="Times New Roman" w:hAnsi="Times New Roman" w:cs="Times New Roman"/>
                <w:sz w:val="24"/>
                <w:szCs w:val="24"/>
              </w:rPr>
            </w:pPr>
            <w:r>
              <w:rPr>
                <w:rFonts w:ascii="Times New Roman" w:hAnsi="Times New Roman" w:cs="Times New Roman"/>
                <w:sz w:val="24"/>
                <w:szCs w:val="24"/>
              </w:rPr>
              <w:t>– Ответственный исполнитель:</w:t>
            </w:r>
            <w:r w:rsidRPr="007E0D1C">
              <w:rPr>
                <w:rFonts w:ascii="Times New Roman" w:hAnsi="Times New Roman" w:cs="Times New Roman"/>
                <w:sz w:val="24"/>
                <w:szCs w:val="24"/>
              </w:rPr>
              <w:t xml:space="preserve"> </w:t>
            </w:r>
            <w:r w:rsidR="00EE128C">
              <w:rPr>
                <w:rFonts w:ascii="Times New Roman" w:hAnsi="Times New Roman" w:cs="Times New Roman"/>
                <w:sz w:val="24"/>
                <w:szCs w:val="24"/>
              </w:rPr>
              <w:t>Управление по организационной работе а</w:t>
            </w:r>
            <w:r w:rsidRPr="007E0D1C">
              <w:rPr>
                <w:rFonts w:ascii="Times New Roman" w:hAnsi="Times New Roman" w:cs="Times New Roman"/>
                <w:sz w:val="24"/>
                <w:szCs w:val="24"/>
              </w:rPr>
              <w:t>дминистраци</w:t>
            </w:r>
            <w:r w:rsidR="00EE128C">
              <w:rPr>
                <w:rFonts w:ascii="Times New Roman" w:hAnsi="Times New Roman" w:cs="Times New Roman"/>
                <w:sz w:val="24"/>
                <w:szCs w:val="24"/>
              </w:rPr>
              <w:t>и</w:t>
            </w:r>
            <w:r w:rsidRPr="007E0D1C">
              <w:rPr>
                <w:rFonts w:ascii="Times New Roman" w:hAnsi="Times New Roman" w:cs="Times New Roman"/>
                <w:sz w:val="24"/>
                <w:szCs w:val="24"/>
              </w:rPr>
              <w:t xml:space="preserve"> Ягоднинского городского округа</w:t>
            </w:r>
            <w:r>
              <w:rPr>
                <w:rFonts w:ascii="Times New Roman" w:hAnsi="Times New Roman" w:cs="Times New Roman"/>
                <w:sz w:val="24"/>
                <w:szCs w:val="24"/>
              </w:rPr>
              <w:t>;</w:t>
            </w:r>
          </w:p>
          <w:p w:rsidR="00F53AB8" w:rsidRDefault="00ED50FB" w:rsidP="00F53AB8">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F53AB8">
              <w:rPr>
                <w:rFonts w:ascii="Times New Roman" w:hAnsi="Times New Roman" w:cs="Times New Roman"/>
                <w:sz w:val="24"/>
                <w:szCs w:val="24"/>
              </w:rPr>
              <w:t xml:space="preserve"> Сои</w:t>
            </w:r>
            <w:r>
              <w:rPr>
                <w:rFonts w:ascii="Times New Roman" w:hAnsi="Times New Roman" w:cs="Times New Roman"/>
                <w:sz w:val="24"/>
                <w:szCs w:val="24"/>
              </w:rPr>
              <w:t xml:space="preserve">сполнители: </w:t>
            </w:r>
            <w:r w:rsidR="00EE128C">
              <w:rPr>
                <w:rFonts w:ascii="Times New Roman" w:hAnsi="Times New Roman" w:cs="Times New Roman"/>
                <w:sz w:val="24"/>
                <w:szCs w:val="24"/>
              </w:rPr>
              <w:t>структурные (функциональные) подразделения администрации Ягоднинского городского округа</w:t>
            </w:r>
            <w:r w:rsidRPr="007E0D1C">
              <w:rPr>
                <w:rFonts w:ascii="Times New Roman" w:hAnsi="Times New Roman" w:cs="Times New Roman"/>
                <w:sz w:val="24"/>
                <w:szCs w:val="24"/>
              </w:rPr>
              <w:t xml:space="preserve">; </w:t>
            </w:r>
          </w:p>
          <w:p w:rsidR="00ED50FB" w:rsidRPr="007E0D1C" w:rsidRDefault="00F53AB8" w:rsidP="00F53AB8">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ED50FB" w:rsidRPr="007E0D1C">
              <w:rPr>
                <w:rFonts w:ascii="Times New Roman" w:hAnsi="Times New Roman" w:cs="Times New Roman"/>
                <w:sz w:val="24"/>
                <w:szCs w:val="24"/>
              </w:rPr>
              <w:t xml:space="preserve"> исполнении программных мероприятий принимают участие по согласованию: прокуратура Ягоднинского района; следственное управление Следственного комитета России по Магаданской области в Ягоднинском районе; ОтдМВД России по Магаданской области</w:t>
            </w:r>
            <w:r w:rsidR="00ED50FB">
              <w:rPr>
                <w:rFonts w:ascii="Times New Roman" w:hAnsi="Times New Roman" w:cs="Times New Roman"/>
                <w:sz w:val="24"/>
                <w:szCs w:val="24"/>
              </w:rPr>
              <w:t xml:space="preserve"> в Я</w:t>
            </w:r>
            <w:r w:rsidR="00ED50FB" w:rsidRPr="007E0D1C">
              <w:rPr>
                <w:rFonts w:ascii="Times New Roman" w:hAnsi="Times New Roman" w:cs="Times New Roman"/>
                <w:sz w:val="24"/>
                <w:szCs w:val="24"/>
              </w:rPr>
              <w:t>годнинском районе; УФСБ РФ по Магаданской области в Ягоднинском районе.</w:t>
            </w:r>
          </w:p>
        </w:tc>
      </w:tr>
      <w:tr w:rsidR="00ED50FB" w:rsidRPr="007E0D1C" w:rsidTr="00CB68A4">
        <w:tc>
          <w:tcPr>
            <w:tcW w:w="2267" w:type="dxa"/>
          </w:tcPr>
          <w:p w:rsidR="00ED50FB" w:rsidRPr="007E0D1C" w:rsidRDefault="00ED50FB" w:rsidP="00240055">
            <w:pPr>
              <w:pStyle w:val="ConsPlusNormal"/>
              <w:jc w:val="both"/>
              <w:rPr>
                <w:rFonts w:ascii="Times New Roman" w:hAnsi="Times New Roman" w:cs="Times New Roman"/>
                <w:sz w:val="24"/>
                <w:szCs w:val="24"/>
              </w:rPr>
            </w:pPr>
            <w:r>
              <w:rPr>
                <w:rFonts w:ascii="Times New Roman" w:hAnsi="Times New Roman" w:cs="Times New Roman"/>
                <w:sz w:val="24"/>
                <w:szCs w:val="24"/>
              </w:rPr>
              <w:t>Перечень подпрограмм</w:t>
            </w:r>
          </w:p>
        </w:tc>
        <w:tc>
          <w:tcPr>
            <w:tcW w:w="6803" w:type="dxa"/>
          </w:tcPr>
          <w:p w:rsidR="00ED50FB" w:rsidRPr="007E0D1C" w:rsidRDefault="00ED50FB" w:rsidP="00240055">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AF7CD2" w:rsidRPr="007E0D1C" w:rsidTr="00CB68A4">
        <w:tc>
          <w:tcPr>
            <w:tcW w:w="2267" w:type="dxa"/>
          </w:tcPr>
          <w:p w:rsidR="00AF7CD2" w:rsidRDefault="00AF7CD2" w:rsidP="00AF7CD2">
            <w:pPr>
              <w:pStyle w:val="ConsPlusNormal"/>
              <w:rPr>
                <w:rFonts w:ascii="Times New Roman" w:hAnsi="Times New Roman" w:cs="Times New Roman"/>
                <w:sz w:val="24"/>
                <w:szCs w:val="24"/>
              </w:rPr>
            </w:pPr>
            <w:r>
              <w:rPr>
                <w:rFonts w:ascii="Times New Roman" w:hAnsi="Times New Roman" w:cs="Times New Roman"/>
                <w:sz w:val="24"/>
                <w:szCs w:val="24"/>
              </w:rPr>
              <w:t>Основные цели и задачи  Программы</w:t>
            </w:r>
          </w:p>
        </w:tc>
        <w:tc>
          <w:tcPr>
            <w:tcW w:w="6803" w:type="dxa"/>
          </w:tcPr>
          <w:p w:rsidR="00AF7CD2" w:rsidRDefault="00AF7CD2" w:rsidP="00AF7CD2">
            <w:pPr>
              <w:pStyle w:val="ac"/>
              <w:jc w:val="both"/>
              <w:rPr>
                <w:rFonts w:ascii="Times New Roman" w:hAnsi="Times New Roman" w:cs="Times New Roman"/>
                <w:color w:val="auto"/>
              </w:rPr>
            </w:pPr>
            <w:r>
              <w:rPr>
                <w:rFonts w:ascii="Times New Roman" w:hAnsi="Times New Roman" w:cs="Times New Roman"/>
                <w:color w:val="auto"/>
              </w:rPr>
              <w:t xml:space="preserve">Основные цели Программы: </w:t>
            </w:r>
            <w:r>
              <w:rPr>
                <w:rFonts w:ascii="Times New Roman" w:hAnsi="Times New Roman"/>
              </w:rPr>
              <w:t>П</w:t>
            </w:r>
            <w:r w:rsidRPr="00876F4E">
              <w:rPr>
                <w:rFonts w:ascii="Times New Roman" w:hAnsi="Times New Roman"/>
              </w:rPr>
              <w:t>ро</w:t>
            </w:r>
            <w:r>
              <w:rPr>
                <w:rFonts w:ascii="Times New Roman" w:hAnsi="Times New Roman"/>
              </w:rPr>
              <w:t>тиводействие</w:t>
            </w:r>
            <w:r w:rsidRPr="00876F4E">
              <w:rPr>
                <w:rFonts w:ascii="Times New Roman" w:hAnsi="Times New Roman"/>
              </w:rPr>
              <w:t xml:space="preserve"> причинам и условиям, порождающим коррупционные проявления и способствующим их распр</w:t>
            </w:r>
            <w:r>
              <w:rPr>
                <w:rFonts w:ascii="Times New Roman" w:hAnsi="Times New Roman"/>
              </w:rPr>
              <w:t>остранению в Ягоднинском городском округе</w:t>
            </w:r>
            <w:r>
              <w:rPr>
                <w:rFonts w:ascii="Times New Roman" w:hAnsi="Times New Roman" w:cs="Times New Roman"/>
                <w:color w:val="auto"/>
              </w:rPr>
              <w:t xml:space="preserve">, </w:t>
            </w:r>
            <w:r w:rsidRPr="00C84BCB">
              <w:rPr>
                <w:rFonts w:ascii="Times New Roman" w:hAnsi="Times New Roman" w:cs="Times New Roman"/>
                <w:color w:val="auto"/>
              </w:rPr>
              <w:t>вовлечение гражданского общества в реализацию антикоррупционной политики, антикоррупционное образование, пресечение коррупционных правонарушений.</w:t>
            </w:r>
          </w:p>
          <w:p w:rsidR="00AF7CD2" w:rsidRDefault="00AF7CD2" w:rsidP="00AF7CD2">
            <w:pPr>
              <w:pStyle w:val="ConsPlusNormal"/>
              <w:jc w:val="both"/>
              <w:rPr>
                <w:rFonts w:ascii="Times New Roman" w:hAnsi="Times New Roman" w:cs="Times New Roman"/>
                <w:sz w:val="24"/>
                <w:szCs w:val="24"/>
              </w:rPr>
            </w:pPr>
            <w:r>
              <w:rPr>
                <w:rFonts w:ascii="Times New Roman" w:hAnsi="Times New Roman" w:cs="Times New Roman"/>
                <w:sz w:val="24"/>
                <w:szCs w:val="24"/>
              </w:rPr>
              <w:t>Основные задачи Программы:</w:t>
            </w:r>
          </w:p>
          <w:p w:rsidR="00AF7CD2" w:rsidRPr="007E0D1C" w:rsidRDefault="00AF7CD2" w:rsidP="00AF7CD2">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организация и проведение антикоррупционной пропаганды;</w:t>
            </w:r>
          </w:p>
          <w:p w:rsidR="00AF7CD2" w:rsidRPr="007E0D1C" w:rsidRDefault="00AF7CD2" w:rsidP="00AF7CD2">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xml:space="preserve">- организация нормативно-правового обеспечения </w:t>
            </w:r>
            <w:r w:rsidRPr="007E0D1C">
              <w:rPr>
                <w:rFonts w:ascii="Times New Roman" w:hAnsi="Times New Roman" w:cs="Times New Roman"/>
                <w:sz w:val="24"/>
                <w:szCs w:val="24"/>
              </w:rPr>
              <w:lastRenderedPageBreak/>
              <w:t>антикоррупционной деятельности;</w:t>
            </w:r>
          </w:p>
          <w:p w:rsidR="00AF7CD2" w:rsidRPr="007E0D1C" w:rsidRDefault="00AF7CD2" w:rsidP="00AF7CD2">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осуществление организационных мер по профилактике коррупции;</w:t>
            </w:r>
          </w:p>
          <w:p w:rsidR="00AF7CD2" w:rsidRPr="007E0D1C" w:rsidRDefault="00AF7CD2" w:rsidP="00AF7CD2">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местного самоуправления Ягоднинского городского округа;</w:t>
            </w:r>
          </w:p>
          <w:p w:rsidR="00AF7CD2" w:rsidRDefault="00AF7CD2" w:rsidP="00CB68A4">
            <w:pPr>
              <w:pStyle w:val="ac"/>
              <w:jc w:val="both"/>
              <w:rPr>
                <w:rFonts w:ascii="Times New Roman" w:hAnsi="Times New Roman" w:cs="Times New Roman"/>
              </w:rPr>
            </w:pPr>
            <w:r w:rsidRPr="007E0D1C">
              <w:rPr>
                <w:rFonts w:ascii="Times New Roman" w:hAnsi="Times New Roman" w:cs="Times New Roman"/>
              </w:rPr>
              <w:t>- реализация в  органах местного самоуправления муниципальных Ягоднинского городского округа кадровой политики, направленной на минимизацию коррупционных рисков, с вовлечением институтов гражданского общества в данный процесс</w:t>
            </w:r>
          </w:p>
        </w:tc>
      </w:tr>
      <w:tr w:rsidR="00ED50FB" w:rsidRPr="007E0D1C" w:rsidTr="00CB68A4">
        <w:tc>
          <w:tcPr>
            <w:tcW w:w="2267" w:type="dxa"/>
          </w:tcPr>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lastRenderedPageBreak/>
              <w:t xml:space="preserve">Целевые показатели </w:t>
            </w:r>
            <w:r w:rsidR="00316D01">
              <w:rPr>
                <w:rFonts w:ascii="Times New Roman" w:hAnsi="Times New Roman" w:cs="Times New Roman"/>
                <w:sz w:val="24"/>
                <w:szCs w:val="24"/>
              </w:rPr>
              <w:t>(индикаторы) П</w:t>
            </w:r>
            <w:r w:rsidRPr="007E0D1C">
              <w:rPr>
                <w:rFonts w:ascii="Times New Roman" w:hAnsi="Times New Roman" w:cs="Times New Roman"/>
                <w:sz w:val="24"/>
                <w:szCs w:val="24"/>
              </w:rPr>
              <w:t>рограммы</w:t>
            </w:r>
          </w:p>
        </w:tc>
        <w:tc>
          <w:tcPr>
            <w:tcW w:w="6803" w:type="dxa"/>
          </w:tcPr>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доля граждан Ягоднинского городского округа от числа опрошенных, сталкивавшихся на личном опыте с проявлениями коррупции;</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количество выявленных коррупциогенных факторов в проектах нормативных правовых актов органов местного самоуправления Ягоднинского городского округа;</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количество лиц, замещающих муниципальные должности  и должности муниципальной службы в Ягоднинском городском округе, своевременно не представивших сведения о доходах, расходах, об имуществе и обязательствах имущественного характера;</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случаев нарушений при представлении сведений о доходах, расходах, об имуществе и обязательствах имущественного характера;</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случаев конфликта интересов, одной из сторон которого являются указанные лица;</w:t>
            </w:r>
          </w:p>
          <w:p w:rsidR="00ED50FB" w:rsidRPr="007E0D1C" w:rsidRDefault="00ED50FB" w:rsidP="00753D07">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иных случаев нарушений указанными лицами запретов, ограничений и обязанностей, установленных в целях противодействия коррупции</w:t>
            </w:r>
          </w:p>
        </w:tc>
      </w:tr>
      <w:tr w:rsidR="00ED50FB" w:rsidRPr="007E0D1C" w:rsidTr="00CB68A4">
        <w:tc>
          <w:tcPr>
            <w:tcW w:w="2267" w:type="dxa"/>
          </w:tcPr>
          <w:p w:rsidR="00ED50FB" w:rsidRPr="007E0D1C" w:rsidRDefault="00ED50FB" w:rsidP="00753D07">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Сроки и этапы реализации программы</w:t>
            </w:r>
          </w:p>
        </w:tc>
        <w:tc>
          <w:tcPr>
            <w:tcW w:w="6803" w:type="dxa"/>
          </w:tcPr>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2021-2023 годы.</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Этапов реализации подпрограммы не предусмотрено</w:t>
            </w:r>
          </w:p>
        </w:tc>
      </w:tr>
      <w:tr w:rsidR="00ED50FB" w:rsidRPr="007E0D1C" w:rsidTr="00CB68A4">
        <w:tc>
          <w:tcPr>
            <w:tcW w:w="2267" w:type="dxa"/>
          </w:tcPr>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lastRenderedPageBreak/>
              <w:t>Ожидаемые результаты реализации программы</w:t>
            </w:r>
          </w:p>
        </w:tc>
        <w:tc>
          <w:tcPr>
            <w:tcW w:w="6803" w:type="dxa"/>
          </w:tcPr>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уменьшение доли граждан Ягоднинского городского округа от числа опрошенных, сталкивавшихся на личном опыте с проявлениями коррупции;</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снижение количества выявленных коррупциогенных факторов в проектах нормативных правовых актов органов местного самоуправления Ягоднинского городского округа;</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отсутствие случаев несвоевременного представления лицами, замещающими муниципальные должности и должности муниципальной службы в Ягоднинском городском округе, сведений о доходах, расходах, об имуществе и обязательствах имущественного характера;</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снижение количества нарушений,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при представлении сведений о доходах, расходах, об имуществе и обязательствах имущественного характера;</w:t>
            </w:r>
          </w:p>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снижение количества нарушений требований об урегулировании конфликта интересов лицами, замещающими муниципальные должности и должности муниципальной службы в Ягоднинском городском округе,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указанных лиц;</w:t>
            </w:r>
          </w:p>
          <w:p w:rsidR="00ED50FB" w:rsidRPr="007E0D1C" w:rsidRDefault="00ED50FB" w:rsidP="00753D07">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 снижение количества иных нарушений запретов, ограничений и обязанностей, установленных в целях противодействия коррупции лицами, замещающими замещающих муниципальные должности и должности муниципальной службы в Ягоднинском городском округе, выявленных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указанных лиц</w:t>
            </w:r>
          </w:p>
        </w:tc>
      </w:tr>
      <w:tr w:rsidR="00316D01" w:rsidRPr="007E0D1C" w:rsidTr="00CB68A4">
        <w:tc>
          <w:tcPr>
            <w:tcW w:w="2267" w:type="dxa"/>
          </w:tcPr>
          <w:p w:rsidR="00316D01" w:rsidRPr="007E0D1C" w:rsidRDefault="00316D01" w:rsidP="00F53AB8">
            <w:pPr>
              <w:pStyle w:val="ConsPlusNormal"/>
              <w:jc w:val="both"/>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Программы</w:t>
            </w:r>
          </w:p>
        </w:tc>
        <w:tc>
          <w:tcPr>
            <w:tcW w:w="6803" w:type="dxa"/>
          </w:tcPr>
          <w:p w:rsidR="00316D01" w:rsidRPr="007E0D1C" w:rsidRDefault="00316D01" w:rsidP="00F53AB8">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Не предусмотрено</w:t>
            </w:r>
          </w:p>
        </w:tc>
      </w:tr>
      <w:tr w:rsidR="00ED50FB" w:rsidRPr="007E0D1C" w:rsidTr="00CB68A4">
        <w:tc>
          <w:tcPr>
            <w:tcW w:w="2267" w:type="dxa"/>
          </w:tcPr>
          <w:p w:rsidR="00ED50FB" w:rsidRPr="007E0D1C" w:rsidRDefault="00ED50FB" w:rsidP="00240055">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Система контроля за исполнением программы</w:t>
            </w:r>
          </w:p>
        </w:tc>
        <w:tc>
          <w:tcPr>
            <w:tcW w:w="6803" w:type="dxa"/>
          </w:tcPr>
          <w:p w:rsidR="00ED50FB" w:rsidRPr="007E0D1C" w:rsidRDefault="00ED50FB" w:rsidP="00753D07">
            <w:pPr>
              <w:pStyle w:val="ConsPlusNormal"/>
              <w:jc w:val="both"/>
              <w:rPr>
                <w:rFonts w:ascii="Times New Roman" w:hAnsi="Times New Roman" w:cs="Times New Roman"/>
                <w:sz w:val="24"/>
                <w:szCs w:val="24"/>
              </w:rPr>
            </w:pPr>
            <w:r w:rsidRPr="007E0D1C">
              <w:rPr>
                <w:rFonts w:ascii="Times New Roman" w:hAnsi="Times New Roman" w:cs="Times New Roman"/>
                <w:sz w:val="24"/>
                <w:szCs w:val="24"/>
              </w:rPr>
              <w:t>Управление по организационной работе администрации Ягоднинского городского округа осуществляет координацию деятельности участников программы, определяет экономические и организационные механизмы ее реализации, осуществляет текущий контроль за исполнением мероприятий программы</w:t>
            </w:r>
          </w:p>
        </w:tc>
      </w:tr>
    </w:tbl>
    <w:p w:rsidR="00555B66" w:rsidRDefault="00555B66" w:rsidP="00C84BCB">
      <w:pPr>
        <w:pStyle w:val="ab"/>
        <w:autoSpaceDE w:val="0"/>
        <w:autoSpaceDN w:val="0"/>
        <w:adjustRightInd w:val="0"/>
        <w:ind w:left="360"/>
        <w:jc w:val="center"/>
        <w:outlineLvl w:val="1"/>
        <w:rPr>
          <w:rFonts w:ascii="Times New Roman" w:hAnsi="Times New Roman" w:cs="Times New Roman"/>
          <w:b/>
          <w:color w:val="auto"/>
        </w:rPr>
      </w:pPr>
    </w:p>
    <w:p w:rsidR="00CB68A4" w:rsidRDefault="00CB68A4" w:rsidP="00C84BCB">
      <w:pPr>
        <w:pStyle w:val="ab"/>
        <w:autoSpaceDE w:val="0"/>
        <w:autoSpaceDN w:val="0"/>
        <w:adjustRightInd w:val="0"/>
        <w:ind w:left="360"/>
        <w:jc w:val="center"/>
        <w:outlineLvl w:val="1"/>
        <w:rPr>
          <w:rFonts w:ascii="Times New Roman" w:hAnsi="Times New Roman" w:cs="Times New Roman"/>
          <w:b/>
          <w:color w:val="auto"/>
        </w:rPr>
      </w:pPr>
    </w:p>
    <w:p w:rsidR="00CB68A4" w:rsidRDefault="00CB68A4" w:rsidP="00C84BCB">
      <w:pPr>
        <w:pStyle w:val="ab"/>
        <w:autoSpaceDE w:val="0"/>
        <w:autoSpaceDN w:val="0"/>
        <w:adjustRightInd w:val="0"/>
        <w:ind w:left="360"/>
        <w:jc w:val="center"/>
        <w:outlineLvl w:val="1"/>
        <w:rPr>
          <w:rFonts w:ascii="Times New Roman" w:hAnsi="Times New Roman" w:cs="Times New Roman"/>
          <w:b/>
          <w:color w:val="auto"/>
        </w:rPr>
      </w:pPr>
    </w:p>
    <w:p w:rsidR="00CB68A4" w:rsidRDefault="00CB68A4" w:rsidP="00C84BCB">
      <w:pPr>
        <w:pStyle w:val="ab"/>
        <w:autoSpaceDE w:val="0"/>
        <w:autoSpaceDN w:val="0"/>
        <w:adjustRightInd w:val="0"/>
        <w:ind w:left="360"/>
        <w:jc w:val="center"/>
        <w:outlineLvl w:val="1"/>
        <w:rPr>
          <w:rFonts w:ascii="Times New Roman" w:hAnsi="Times New Roman" w:cs="Times New Roman"/>
          <w:b/>
          <w:color w:val="auto"/>
        </w:rPr>
      </w:pPr>
    </w:p>
    <w:p w:rsidR="00CB68A4" w:rsidRPr="007E0D1C" w:rsidRDefault="00CB68A4" w:rsidP="00C84BCB">
      <w:pPr>
        <w:pStyle w:val="ab"/>
        <w:autoSpaceDE w:val="0"/>
        <w:autoSpaceDN w:val="0"/>
        <w:adjustRightInd w:val="0"/>
        <w:ind w:left="360"/>
        <w:jc w:val="center"/>
        <w:outlineLvl w:val="1"/>
        <w:rPr>
          <w:rFonts w:ascii="Times New Roman" w:hAnsi="Times New Roman" w:cs="Times New Roman"/>
          <w:b/>
          <w:color w:val="auto"/>
        </w:rPr>
      </w:pPr>
    </w:p>
    <w:p w:rsidR="00316D01" w:rsidRPr="00F53AB8" w:rsidRDefault="00F94BB7" w:rsidP="00316D01">
      <w:pPr>
        <w:pStyle w:val="ab"/>
        <w:autoSpaceDE w:val="0"/>
        <w:autoSpaceDN w:val="0"/>
        <w:adjustRightInd w:val="0"/>
        <w:ind w:left="360"/>
        <w:jc w:val="center"/>
        <w:outlineLvl w:val="1"/>
        <w:rPr>
          <w:rFonts w:ascii="Times New Roman" w:hAnsi="Times New Roman" w:cs="Times New Roman"/>
          <w:b/>
          <w:color w:val="auto"/>
        </w:rPr>
      </w:pPr>
      <w:r w:rsidRPr="00F53AB8">
        <w:rPr>
          <w:rFonts w:ascii="Times New Roman" w:hAnsi="Times New Roman" w:cs="Times New Roman"/>
          <w:b/>
          <w:color w:val="auto"/>
          <w:lang w:val="en-US"/>
        </w:rPr>
        <w:lastRenderedPageBreak/>
        <w:t>I</w:t>
      </w:r>
      <w:r w:rsidR="00316D01" w:rsidRPr="00F53AB8">
        <w:rPr>
          <w:rFonts w:ascii="Times New Roman" w:hAnsi="Times New Roman" w:cs="Times New Roman"/>
          <w:b/>
          <w:color w:val="auto"/>
        </w:rPr>
        <w:t xml:space="preserve">. Характеристика задач, решение которых </w:t>
      </w:r>
    </w:p>
    <w:p w:rsidR="00F94BB7" w:rsidRPr="00F53AB8" w:rsidRDefault="00316D01" w:rsidP="00316D01">
      <w:pPr>
        <w:pStyle w:val="ab"/>
        <w:autoSpaceDE w:val="0"/>
        <w:autoSpaceDN w:val="0"/>
        <w:adjustRightInd w:val="0"/>
        <w:ind w:left="360"/>
        <w:jc w:val="center"/>
        <w:outlineLvl w:val="1"/>
        <w:rPr>
          <w:rFonts w:ascii="Times New Roman" w:hAnsi="Times New Roman" w:cs="Times New Roman"/>
          <w:b/>
          <w:color w:val="auto"/>
        </w:rPr>
      </w:pPr>
      <w:r w:rsidRPr="00F53AB8">
        <w:rPr>
          <w:rFonts w:ascii="Times New Roman" w:hAnsi="Times New Roman" w:cs="Times New Roman"/>
          <w:b/>
          <w:color w:val="auto"/>
        </w:rPr>
        <w:t xml:space="preserve">осуществляется путем реализации </w:t>
      </w:r>
      <w:r w:rsidR="009E1926" w:rsidRPr="00F53AB8">
        <w:rPr>
          <w:rFonts w:ascii="Times New Roman" w:hAnsi="Times New Roman" w:cs="Times New Roman"/>
          <w:b/>
          <w:color w:val="auto"/>
        </w:rPr>
        <w:t xml:space="preserve">муниципальной </w:t>
      </w:r>
      <w:r w:rsidRPr="00F53AB8">
        <w:rPr>
          <w:rFonts w:ascii="Times New Roman" w:hAnsi="Times New Roman" w:cs="Times New Roman"/>
          <w:b/>
          <w:color w:val="auto"/>
        </w:rPr>
        <w:t>Программы</w:t>
      </w:r>
      <w:r w:rsidR="009E1926" w:rsidRPr="00F53AB8">
        <w:rPr>
          <w:rFonts w:ascii="Times New Roman" w:hAnsi="Times New Roman" w:cs="Times New Roman"/>
          <w:b/>
          <w:color w:val="auto"/>
        </w:rPr>
        <w:t>.</w:t>
      </w:r>
    </w:p>
    <w:p w:rsidR="00316D01" w:rsidRPr="00F53AB8" w:rsidRDefault="00316D01" w:rsidP="00316D01">
      <w:pPr>
        <w:pStyle w:val="ab"/>
        <w:autoSpaceDE w:val="0"/>
        <w:autoSpaceDN w:val="0"/>
        <w:adjustRightInd w:val="0"/>
        <w:ind w:left="360"/>
        <w:jc w:val="center"/>
        <w:outlineLvl w:val="1"/>
        <w:rPr>
          <w:rFonts w:ascii="Times New Roman" w:hAnsi="Times New Roman" w:cs="Times New Roman"/>
          <w:b/>
          <w:color w:val="auto"/>
        </w:rPr>
      </w:pPr>
    </w:p>
    <w:p w:rsidR="00F94BB7" w:rsidRPr="00F53AB8"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Коррупция в сфере государственного и муниципального управления представляет значительную социальную угрозу. Она непосредственно или опосредованно влияет на общественные ценности, мораль и государственные устои, вызывая тем самым сомнения граждан в безупречности исполнения чиновниками должностных обязанностей, соблюдении законности, справедливости принимаемых решений.</w:t>
      </w:r>
    </w:p>
    <w:p w:rsidR="00F94BB7" w:rsidRPr="00F53AB8"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Недостаточная работа по выявлению и устранению причин и условий, порождающих коррупцию, приводит к ее распространению, как по горизонтали, так и по вертикали, расширяя ее влияние, способствуя образованию коррупционных сообществ в различных сферах жизни. В этой связи усугубляется экономическое и политическое неравенство населения, растет социальная напряженность. Тем самым коррупция превращается в проблему, угрожающую национальной и экономической безопасности страны.</w:t>
      </w:r>
    </w:p>
    <w:p w:rsidR="00F94BB7" w:rsidRPr="00F53AB8"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Органы местного самоуправления, обладающие полномочиями по распределению финансовых средств, имеющие высокую степень свободы действий, вызванную спецификой работы, активно взаимодействующие с гражданами и организациями, относятся к субъектам особого коррупционного риска.</w:t>
      </w:r>
    </w:p>
    <w:p w:rsidR="00F94BB7" w:rsidRPr="00F53AB8"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В целях предупреждения коррупционных нарушений необходимо строго контролировать обеспечение законности во всех сферах муниципального управления, своевременно привлекать к ответственности виновных лиц, приглашать к участию в решении вопросов местного значения представителей общественности.</w:t>
      </w:r>
    </w:p>
    <w:p w:rsidR="00F94BB7" w:rsidRPr="00F53AB8"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Антикоррупционная политика должна основываться на системе правовых, экономических, образовательных, воспитательных, организационных и иных мер, направленных на предупреждение этого явления, устранение причин порождающих коррупцию. Несмотря на то, что органы местного самоуправления самостоятельны в решении вопросов местного значения, работа по профилактике коррупции должна осуществляться комплексно, во взаимосвязи с населением Ягоднинского городского округа, со всеми органами власти, на всех уровнях и в рамках единого долгосрочного плана.</w:t>
      </w:r>
    </w:p>
    <w:p w:rsidR="00F94BB7" w:rsidRPr="00F53AB8"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Программа противодействия коррупции действует в администрации Ягоднинского городского округа Магаданской области с 2013 года. Вместе с тем, в настоящее время </w:t>
      </w:r>
      <w:r w:rsidR="00FF6535" w:rsidRPr="00F53AB8">
        <w:rPr>
          <w:rFonts w:ascii="Times New Roman" w:hAnsi="Times New Roman" w:cs="Times New Roman"/>
          <w:sz w:val="24"/>
          <w:szCs w:val="24"/>
        </w:rPr>
        <w:t>постановлением Правительства Магаданской области от</w:t>
      </w:r>
      <w:r w:rsidR="0008181E" w:rsidRPr="00F53AB8">
        <w:rPr>
          <w:rFonts w:ascii="Times New Roman" w:hAnsi="Times New Roman" w:cs="Times New Roman"/>
          <w:sz w:val="24"/>
          <w:szCs w:val="24"/>
        </w:rPr>
        <w:t xml:space="preserve">  22.09</w:t>
      </w:r>
      <w:r w:rsidR="00CB68A4">
        <w:rPr>
          <w:rFonts w:ascii="Times New Roman" w:hAnsi="Times New Roman" w:cs="Times New Roman"/>
          <w:sz w:val="24"/>
          <w:szCs w:val="24"/>
        </w:rPr>
        <w:t>.2016 № 764-пп (ред.от 19.11.202</w:t>
      </w:r>
      <w:r w:rsidR="0008181E" w:rsidRPr="00F53AB8">
        <w:rPr>
          <w:rFonts w:ascii="Times New Roman" w:hAnsi="Times New Roman" w:cs="Times New Roman"/>
          <w:sz w:val="24"/>
          <w:szCs w:val="24"/>
        </w:rPr>
        <w:t>0</w:t>
      </w:r>
      <w:r w:rsidR="00FF6535" w:rsidRPr="00F53AB8">
        <w:rPr>
          <w:rFonts w:ascii="Times New Roman" w:hAnsi="Times New Roman" w:cs="Times New Roman"/>
          <w:sz w:val="24"/>
          <w:szCs w:val="24"/>
        </w:rPr>
        <w:t xml:space="preserve">г.) </w:t>
      </w:r>
      <w:r w:rsidRPr="00F53AB8">
        <w:rPr>
          <w:rFonts w:ascii="Times New Roman" w:hAnsi="Times New Roman" w:cs="Times New Roman"/>
          <w:sz w:val="24"/>
          <w:szCs w:val="24"/>
        </w:rPr>
        <w:t>утвержден</w:t>
      </w:r>
      <w:r w:rsidR="00FF6535" w:rsidRPr="00F53AB8">
        <w:rPr>
          <w:rFonts w:ascii="Times New Roman" w:hAnsi="Times New Roman" w:cs="Times New Roman"/>
          <w:sz w:val="24"/>
          <w:szCs w:val="24"/>
        </w:rPr>
        <w:t>а 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w:t>
      </w:r>
      <w:r w:rsidR="00C02E73" w:rsidRPr="00F53AB8">
        <w:rPr>
          <w:rFonts w:ascii="Times New Roman" w:hAnsi="Times New Roman" w:cs="Times New Roman"/>
          <w:sz w:val="24"/>
          <w:szCs w:val="24"/>
        </w:rPr>
        <w:t>ласти» на 2017-2021 годы»</w:t>
      </w:r>
      <w:r w:rsidR="00FF6535" w:rsidRPr="00F53AB8">
        <w:rPr>
          <w:rFonts w:ascii="Times New Roman" w:hAnsi="Times New Roman" w:cs="Times New Roman"/>
          <w:sz w:val="24"/>
          <w:szCs w:val="24"/>
        </w:rPr>
        <w:t>, которой</w:t>
      </w:r>
      <w:r w:rsidRPr="00F53AB8">
        <w:rPr>
          <w:rFonts w:ascii="Times New Roman" w:hAnsi="Times New Roman" w:cs="Times New Roman"/>
          <w:sz w:val="24"/>
          <w:szCs w:val="24"/>
        </w:rPr>
        <w:t xml:space="preserve"> определен ряд новых задач в сфере антикоррупционной деятельности.</w:t>
      </w:r>
    </w:p>
    <w:p w:rsidR="00F94BB7" w:rsidRPr="00F53AB8"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В этой связ</w:t>
      </w:r>
      <w:r w:rsidR="0008181E" w:rsidRPr="00F53AB8">
        <w:rPr>
          <w:rFonts w:ascii="Times New Roman" w:hAnsi="Times New Roman" w:cs="Times New Roman"/>
          <w:sz w:val="24"/>
          <w:szCs w:val="24"/>
        </w:rPr>
        <w:t xml:space="preserve">и разработана </w:t>
      </w:r>
      <w:r w:rsidRPr="00F53AB8">
        <w:rPr>
          <w:rFonts w:ascii="Times New Roman" w:hAnsi="Times New Roman" w:cs="Times New Roman"/>
          <w:sz w:val="24"/>
          <w:szCs w:val="24"/>
        </w:rPr>
        <w:t>программа профилактик</w:t>
      </w:r>
      <w:r w:rsidR="0008181E" w:rsidRPr="00F53AB8">
        <w:rPr>
          <w:rFonts w:ascii="Times New Roman" w:hAnsi="Times New Roman" w:cs="Times New Roman"/>
          <w:sz w:val="24"/>
          <w:szCs w:val="24"/>
        </w:rPr>
        <w:t>а</w:t>
      </w:r>
      <w:r w:rsidRPr="00F53AB8">
        <w:rPr>
          <w:rFonts w:ascii="Times New Roman" w:hAnsi="Times New Roman" w:cs="Times New Roman"/>
          <w:sz w:val="24"/>
          <w:szCs w:val="24"/>
        </w:rPr>
        <w:t xml:space="preserve"> коррупции в Ягодни</w:t>
      </w:r>
      <w:r w:rsidR="00FF6535" w:rsidRPr="00F53AB8">
        <w:rPr>
          <w:rFonts w:ascii="Times New Roman" w:hAnsi="Times New Roman" w:cs="Times New Roman"/>
          <w:sz w:val="24"/>
          <w:szCs w:val="24"/>
        </w:rPr>
        <w:t>нско</w:t>
      </w:r>
      <w:r w:rsidR="0008181E" w:rsidRPr="00F53AB8">
        <w:rPr>
          <w:rFonts w:ascii="Times New Roman" w:hAnsi="Times New Roman" w:cs="Times New Roman"/>
          <w:sz w:val="24"/>
          <w:szCs w:val="24"/>
        </w:rPr>
        <w:t>м</w:t>
      </w:r>
      <w:r w:rsidR="00FF6535" w:rsidRPr="00F53AB8">
        <w:rPr>
          <w:rFonts w:ascii="Times New Roman" w:hAnsi="Times New Roman" w:cs="Times New Roman"/>
          <w:sz w:val="24"/>
          <w:szCs w:val="24"/>
        </w:rPr>
        <w:t xml:space="preserve"> городско</w:t>
      </w:r>
      <w:r w:rsidR="0008181E" w:rsidRPr="00F53AB8">
        <w:rPr>
          <w:rFonts w:ascii="Times New Roman" w:hAnsi="Times New Roman" w:cs="Times New Roman"/>
          <w:sz w:val="24"/>
          <w:szCs w:val="24"/>
        </w:rPr>
        <w:t>м округе»</w:t>
      </w:r>
      <w:r w:rsidR="00CB68A4">
        <w:rPr>
          <w:rFonts w:ascii="Times New Roman" w:hAnsi="Times New Roman" w:cs="Times New Roman"/>
          <w:sz w:val="24"/>
          <w:szCs w:val="24"/>
        </w:rPr>
        <w:t xml:space="preserve"> (далее – «Программа»)</w:t>
      </w:r>
      <w:r w:rsidR="0008181E" w:rsidRPr="00F53AB8">
        <w:rPr>
          <w:rFonts w:ascii="Times New Roman" w:hAnsi="Times New Roman" w:cs="Times New Roman"/>
          <w:sz w:val="24"/>
          <w:szCs w:val="24"/>
        </w:rPr>
        <w:t>, основные мероприятия которой</w:t>
      </w:r>
      <w:r w:rsidRPr="00F53AB8">
        <w:rPr>
          <w:rFonts w:ascii="Times New Roman" w:hAnsi="Times New Roman" w:cs="Times New Roman"/>
          <w:sz w:val="24"/>
          <w:szCs w:val="24"/>
        </w:rPr>
        <w:t xml:space="preserve"> направлены на противодействие коррупции путем введения антикоррупционных механизмов в сферах деятельности органов местного самоуправления, применения законодательства антикоррупционной направленности, устранения коррупциогенных факторов в действующих нормативных правовых актах и проектах нормативных правовых актов, снижения интенсивности прямых контактов муниципальных служащих с заявителями, четкой регламентации действий органов местного самоуправления и строгого контроля.</w:t>
      </w:r>
    </w:p>
    <w:p w:rsidR="00F94BB7" w:rsidRPr="00F53AB8"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Настоящая Программа является важной составной частью системной антикоррупционной политики </w:t>
      </w:r>
      <w:r w:rsidR="00FF6535" w:rsidRPr="00F53AB8">
        <w:rPr>
          <w:rFonts w:ascii="Times New Roman" w:hAnsi="Times New Roman" w:cs="Times New Roman"/>
          <w:sz w:val="24"/>
          <w:szCs w:val="24"/>
        </w:rPr>
        <w:t>Ягоднинского городского округа</w:t>
      </w:r>
      <w:r w:rsidRPr="00F53AB8">
        <w:rPr>
          <w:rFonts w:ascii="Times New Roman" w:hAnsi="Times New Roman" w:cs="Times New Roman"/>
          <w:sz w:val="24"/>
          <w:szCs w:val="24"/>
        </w:rPr>
        <w:t xml:space="preserve"> и обеспечивает согласованное проведение мероприятий, направленных на предупреждение (профилактику) и противодействие коррупции в отраслевых (функциональных), территориальных органах администрации Ягоднинского городского округа.</w:t>
      </w:r>
    </w:p>
    <w:p w:rsidR="00F94BB7" w:rsidRPr="00F53AB8" w:rsidRDefault="00F94BB7" w:rsidP="00C84BCB">
      <w:pPr>
        <w:pStyle w:val="ConsPlusNormal"/>
        <w:jc w:val="center"/>
        <w:rPr>
          <w:rFonts w:ascii="Times New Roman" w:hAnsi="Times New Roman" w:cs="Times New Roman"/>
          <w:sz w:val="24"/>
          <w:szCs w:val="24"/>
        </w:rPr>
      </w:pPr>
    </w:p>
    <w:p w:rsidR="00316D01" w:rsidRPr="00F53AB8" w:rsidRDefault="00316D01" w:rsidP="00FF6535">
      <w:pPr>
        <w:autoSpaceDE w:val="0"/>
        <w:autoSpaceDN w:val="0"/>
        <w:adjustRightInd w:val="0"/>
        <w:spacing w:after="0" w:line="240" w:lineRule="auto"/>
        <w:jc w:val="center"/>
        <w:outlineLvl w:val="1"/>
        <w:rPr>
          <w:rFonts w:ascii="Times New Roman" w:hAnsi="Times New Roman"/>
          <w:b/>
          <w:sz w:val="24"/>
          <w:szCs w:val="24"/>
        </w:rPr>
      </w:pPr>
      <w:bookmarkStart w:id="1" w:name="Par146"/>
      <w:bookmarkEnd w:id="1"/>
    </w:p>
    <w:p w:rsidR="00FF6535" w:rsidRPr="00F53AB8" w:rsidRDefault="00F94BB7" w:rsidP="00FF6535">
      <w:pPr>
        <w:autoSpaceDE w:val="0"/>
        <w:autoSpaceDN w:val="0"/>
        <w:adjustRightInd w:val="0"/>
        <w:spacing w:after="0" w:line="240" w:lineRule="auto"/>
        <w:jc w:val="center"/>
        <w:outlineLvl w:val="1"/>
        <w:rPr>
          <w:rFonts w:ascii="Times New Roman" w:hAnsi="Times New Roman"/>
          <w:b/>
          <w:sz w:val="24"/>
          <w:szCs w:val="24"/>
        </w:rPr>
      </w:pPr>
      <w:r w:rsidRPr="00F53AB8">
        <w:rPr>
          <w:rFonts w:ascii="Times New Roman" w:hAnsi="Times New Roman"/>
          <w:b/>
          <w:sz w:val="24"/>
          <w:szCs w:val="24"/>
          <w:lang w:val="en-US"/>
        </w:rPr>
        <w:lastRenderedPageBreak/>
        <w:t>II</w:t>
      </w:r>
      <w:r w:rsidRPr="00F53AB8">
        <w:rPr>
          <w:rFonts w:ascii="Times New Roman" w:hAnsi="Times New Roman"/>
          <w:b/>
          <w:sz w:val="24"/>
          <w:szCs w:val="24"/>
        </w:rPr>
        <w:t xml:space="preserve">. </w:t>
      </w:r>
      <w:r w:rsidR="003045F4" w:rsidRPr="00F53AB8">
        <w:rPr>
          <w:rFonts w:ascii="Times New Roman" w:hAnsi="Times New Roman"/>
          <w:b/>
          <w:sz w:val="24"/>
          <w:szCs w:val="24"/>
        </w:rPr>
        <w:t>Приоритеты, цели, задачи и</w:t>
      </w:r>
      <w:r w:rsidRPr="00F53AB8">
        <w:rPr>
          <w:rFonts w:ascii="Times New Roman" w:hAnsi="Times New Roman"/>
          <w:b/>
          <w:sz w:val="24"/>
          <w:szCs w:val="24"/>
        </w:rPr>
        <w:t xml:space="preserve"> целевые показатели, </w:t>
      </w:r>
    </w:p>
    <w:p w:rsidR="00F94BB7" w:rsidRPr="00F53AB8" w:rsidRDefault="00F94BB7" w:rsidP="00FF6535">
      <w:pPr>
        <w:autoSpaceDE w:val="0"/>
        <w:autoSpaceDN w:val="0"/>
        <w:adjustRightInd w:val="0"/>
        <w:spacing w:after="0" w:line="240" w:lineRule="auto"/>
        <w:jc w:val="center"/>
        <w:outlineLvl w:val="1"/>
        <w:rPr>
          <w:rFonts w:ascii="Times New Roman" w:hAnsi="Times New Roman"/>
          <w:b/>
          <w:sz w:val="24"/>
          <w:szCs w:val="24"/>
        </w:rPr>
      </w:pPr>
      <w:r w:rsidRPr="00F53AB8">
        <w:rPr>
          <w:rFonts w:ascii="Times New Roman" w:hAnsi="Times New Roman"/>
          <w:b/>
          <w:sz w:val="24"/>
          <w:szCs w:val="24"/>
        </w:rPr>
        <w:t>ожидаемые результаты  и сроки реализации Программы</w:t>
      </w:r>
      <w:r w:rsidR="009E1926" w:rsidRPr="00F53AB8">
        <w:rPr>
          <w:rFonts w:ascii="Times New Roman" w:hAnsi="Times New Roman"/>
          <w:b/>
          <w:sz w:val="24"/>
          <w:szCs w:val="24"/>
        </w:rPr>
        <w:t>.</w:t>
      </w:r>
    </w:p>
    <w:p w:rsidR="00F94BB7" w:rsidRPr="00F53AB8" w:rsidRDefault="00F94BB7" w:rsidP="00C84BCB">
      <w:pPr>
        <w:pStyle w:val="ConsPlusNormal"/>
        <w:jc w:val="center"/>
        <w:rPr>
          <w:rFonts w:ascii="Times New Roman" w:hAnsi="Times New Roman" w:cs="Times New Roman"/>
          <w:sz w:val="24"/>
          <w:szCs w:val="24"/>
        </w:rPr>
      </w:pPr>
    </w:p>
    <w:p w:rsidR="003045F4" w:rsidRPr="00F53AB8" w:rsidRDefault="003045F4" w:rsidP="009136A8">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Приоритеты муниципальной политики в сфере реализации Программы определены в     Федеральном законе от 25.12.2008 года </w:t>
      </w:r>
      <w:r w:rsidRPr="00F53AB8">
        <w:rPr>
          <w:rFonts w:ascii="Times New Roman" w:hAnsi="Times New Roman"/>
          <w:sz w:val="24"/>
          <w:szCs w:val="24"/>
          <w:lang w:bidi="en-US"/>
        </w:rPr>
        <w:t xml:space="preserve">№ </w:t>
      </w:r>
      <w:r w:rsidRPr="00F53AB8">
        <w:rPr>
          <w:rFonts w:ascii="Times New Roman" w:hAnsi="Times New Roman"/>
          <w:sz w:val="24"/>
          <w:szCs w:val="24"/>
        </w:rPr>
        <w:t xml:space="preserve">273-ФЗ «О противодействии коррупции». </w:t>
      </w:r>
    </w:p>
    <w:p w:rsidR="00F94BB7" w:rsidRPr="00F53AB8" w:rsidRDefault="00F94BB7" w:rsidP="009136A8">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Коррупция, являясь сложным и комплексным общественным явлением, требует формирования комплексного подхода и сочетания различных мер - правовых, экономических, организационных в борьбе с ней.</w:t>
      </w:r>
      <w:r w:rsidR="003045F4" w:rsidRPr="00F53AB8">
        <w:rPr>
          <w:rFonts w:ascii="Times New Roman" w:hAnsi="Times New Roman"/>
          <w:sz w:val="24"/>
          <w:szCs w:val="24"/>
        </w:rPr>
        <w:t xml:space="preserve"> </w:t>
      </w:r>
      <w:r w:rsidRPr="00F53AB8">
        <w:rPr>
          <w:rFonts w:ascii="Times New Roman" w:hAnsi="Times New Roman"/>
          <w:sz w:val="24"/>
          <w:szCs w:val="24"/>
        </w:rPr>
        <w:t>Таким образом, приоритетом Программы является противодействие коррупции.</w:t>
      </w:r>
    </w:p>
    <w:p w:rsidR="00DC75A2" w:rsidRPr="00F53AB8" w:rsidRDefault="003045F4" w:rsidP="00DC75A2">
      <w:pPr>
        <w:pStyle w:val="ac"/>
        <w:ind w:firstLine="540"/>
        <w:jc w:val="both"/>
        <w:rPr>
          <w:rFonts w:ascii="Times New Roman" w:hAnsi="Times New Roman" w:cs="Times New Roman"/>
        </w:rPr>
      </w:pPr>
      <w:r w:rsidRPr="00F53AB8">
        <w:rPr>
          <w:rFonts w:ascii="Times New Roman" w:hAnsi="Times New Roman" w:cs="Times New Roman"/>
        </w:rPr>
        <w:t>Цель</w:t>
      </w:r>
      <w:r w:rsidR="00FF6535" w:rsidRPr="00F53AB8">
        <w:rPr>
          <w:rFonts w:ascii="Times New Roman" w:hAnsi="Times New Roman" w:cs="Times New Roman"/>
        </w:rPr>
        <w:t xml:space="preserve"> Программы</w:t>
      </w:r>
      <w:r w:rsidR="00DC75A2" w:rsidRPr="00F53AB8">
        <w:rPr>
          <w:rFonts w:ascii="Times New Roman" w:hAnsi="Times New Roman" w:cs="Times New Roman"/>
        </w:rPr>
        <w:t>:</w:t>
      </w:r>
    </w:p>
    <w:p w:rsidR="00DC75A2" w:rsidRPr="00F53AB8" w:rsidRDefault="00FF6535" w:rsidP="0008181E">
      <w:pPr>
        <w:pStyle w:val="ac"/>
        <w:ind w:firstLine="540"/>
        <w:jc w:val="both"/>
        <w:rPr>
          <w:rFonts w:ascii="Times New Roman" w:hAnsi="Times New Roman" w:cs="Times New Roman"/>
        </w:rPr>
      </w:pPr>
      <w:r w:rsidRPr="00F53AB8">
        <w:rPr>
          <w:rFonts w:ascii="Times New Roman" w:hAnsi="Times New Roman" w:cs="Times New Roman"/>
        </w:rPr>
        <w:t xml:space="preserve"> - </w:t>
      </w:r>
      <w:r w:rsidR="00F94BB7" w:rsidRPr="00F53AB8">
        <w:rPr>
          <w:rFonts w:ascii="Times New Roman" w:hAnsi="Times New Roman" w:cs="Times New Roman"/>
        </w:rPr>
        <w:t xml:space="preserve"> </w:t>
      </w:r>
      <w:r w:rsidRPr="00F53AB8">
        <w:rPr>
          <w:rFonts w:ascii="Times New Roman" w:hAnsi="Times New Roman" w:cs="Times New Roman"/>
        </w:rPr>
        <w:t>противодействие причинам и условиям, порождающим коррупционные проявления и способствующим их распространению в Ягоднинском городском округе</w:t>
      </w:r>
      <w:r w:rsidR="0008181E" w:rsidRPr="00F53AB8">
        <w:rPr>
          <w:rFonts w:ascii="Times New Roman" w:hAnsi="Times New Roman" w:cs="Times New Roman"/>
        </w:rPr>
        <w:t>.</w:t>
      </w:r>
    </w:p>
    <w:p w:rsidR="00F94BB7" w:rsidRPr="00F53AB8" w:rsidRDefault="00F94BB7" w:rsidP="009136A8">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Задачи Программы:</w:t>
      </w:r>
    </w:p>
    <w:p w:rsidR="0008181E" w:rsidRPr="00F53AB8" w:rsidRDefault="0008181E" w:rsidP="0008181E">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организация и проведение антикоррупционной пропаганды;</w:t>
      </w:r>
    </w:p>
    <w:p w:rsidR="0008181E" w:rsidRPr="00F53AB8" w:rsidRDefault="0008181E" w:rsidP="0008181E">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организация нормативно-правового обеспечения антикоррупционной деятельности;</w:t>
      </w:r>
    </w:p>
    <w:p w:rsidR="0008181E" w:rsidRPr="00F53AB8" w:rsidRDefault="0008181E" w:rsidP="0008181E">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осуществление организационных мер по профилактике коррупции;</w:t>
      </w:r>
    </w:p>
    <w:p w:rsidR="0008181E" w:rsidRPr="00F53AB8" w:rsidRDefault="0008181E" w:rsidP="0008181E">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создание условий для сообщения гражданами информации об имеющих коррупционную составляющую фактах злоупотребления должностным положением в местного самоуправления Ягоднинского городского округа;</w:t>
      </w:r>
    </w:p>
    <w:p w:rsidR="0008181E" w:rsidRPr="00F53AB8" w:rsidRDefault="0008181E" w:rsidP="009136A8">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реализация в органах местного самоуправления Ягоднинского городского округа кадровой политики, направленной на минимизацию коррупционных рисков, с вовлечением институтов гражданского общества в данный процесс.</w:t>
      </w:r>
    </w:p>
    <w:p w:rsidR="00F94BB7" w:rsidRPr="00F53AB8" w:rsidRDefault="00F94BB7" w:rsidP="009136A8">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Для оценки достижения цели и степени решения задач Программы будут применяться следующие показатели:</w:t>
      </w:r>
    </w:p>
    <w:p w:rsidR="009136A8" w:rsidRPr="00F53AB8" w:rsidRDefault="009136A8" w:rsidP="009136A8">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доля граждан Ягоднинского городского округа от числа опрошенных, сталкивавшихся на личном опыте с проявлениями коррупции;</w:t>
      </w:r>
    </w:p>
    <w:p w:rsidR="009136A8" w:rsidRPr="00F53AB8" w:rsidRDefault="009136A8" w:rsidP="009136A8">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количество выявленных коррупциогенных факторов в проектах нормативных правовых актов органов местного самоуправления Ягоднинского городского округа;</w:t>
      </w:r>
    </w:p>
    <w:p w:rsidR="009136A8" w:rsidRPr="00F53AB8" w:rsidRDefault="009136A8" w:rsidP="009136A8">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количество лиц, замещающих муниципальные должности  и должности муниципальной службы в Ягоднинском городском округе, своевременно не представивших сведения о доходах, расходах, об имуществе и обязательствах имущественного характера;</w:t>
      </w:r>
    </w:p>
    <w:p w:rsidR="009136A8" w:rsidRPr="00F53AB8" w:rsidRDefault="009136A8" w:rsidP="009136A8">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случаев нарушений при представлении сведений о доходах, расходах, об имуществе и обязательствах имущественного характера;</w:t>
      </w:r>
    </w:p>
    <w:p w:rsidR="009136A8" w:rsidRPr="00F53AB8" w:rsidRDefault="009136A8" w:rsidP="009136A8">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 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случаев конфликта интересов, одной из сторон которого являются указанные лица;</w:t>
      </w:r>
    </w:p>
    <w:p w:rsidR="00DC75A2" w:rsidRPr="00F53AB8" w:rsidRDefault="009136A8" w:rsidP="009136A8">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иных случаев нарушений указанными лицами запретов, ограничений и обязанностей, установленных в целях противодействия коррупции.</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Реализация мероприятий подпрограммы будет</w:t>
      </w:r>
      <w:r w:rsidR="009136A8" w:rsidRPr="00F53AB8">
        <w:rPr>
          <w:rFonts w:ascii="Times New Roman" w:hAnsi="Times New Roman"/>
          <w:sz w:val="24"/>
          <w:szCs w:val="24"/>
        </w:rPr>
        <w:t xml:space="preserve"> осуществляться в период с 2021 по 2023</w:t>
      </w:r>
      <w:r w:rsidRPr="00F53AB8">
        <w:rPr>
          <w:rFonts w:ascii="Times New Roman" w:hAnsi="Times New Roman"/>
          <w:sz w:val="24"/>
          <w:szCs w:val="24"/>
        </w:rPr>
        <w:t xml:space="preserve"> годы включительно. Этапов реализации не предусмотрено.</w:t>
      </w:r>
      <w:r w:rsidR="003045F4" w:rsidRPr="00F53AB8">
        <w:rPr>
          <w:rFonts w:ascii="Times New Roman" w:hAnsi="Times New Roman"/>
          <w:sz w:val="24"/>
          <w:szCs w:val="24"/>
        </w:rPr>
        <w:t xml:space="preserve"> </w:t>
      </w:r>
    </w:p>
    <w:p w:rsidR="003045F4" w:rsidRPr="00F53AB8" w:rsidRDefault="003045F4"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lastRenderedPageBreak/>
        <w:t>Состав  и значение целевых показателей (индикаторов), характеризующих рез</w:t>
      </w:r>
      <w:r w:rsidR="00DC6D9B">
        <w:rPr>
          <w:rFonts w:ascii="Times New Roman" w:hAnsi="Times New Roman"/>
          <w:sz w:val="24"/>
          <w:szCs w:val="24"/>
        </w:rPr>
        <w:t xml:space="preserve">ультаты реализации </w:t>
      </w:r>
      <w:r w:rsidRPr="00F53AB8">
        <w:rPr>
          <w:rFonts w:ascii="Times New Roman" w:hAnsi="Times New Roman"/>
          <w:sz w:val="24"/>
          <w:szCs w:val="24"/>
        </w:rPr>
        <w:t xml:space="preserve"> Программы, представлены в прило</w:t>
      </w:r>
      <w:r w:rsidR="009E1926" w:rsidRPr="00F53AB8">
        <w:rPr>
          <w:rFonts w:ascii="Times New Roman" w:hAnsi="Times New Roman"/>
          <w:sz w:val="24"/>
          <w:szCs w:val="24"/>
        </w:rPr>
        <w:t>жении №1</w:t>
      </w:r>
      <w:r w:rsidRPr="00F53AB8">
        <w:rPr>
          <w:rFonts w:ascii="Times New Roman" w:hAnsi="Times New Roman"/>
          <w:sz w:val="24"/>
          <w:szCs w:val="24"/>
        </w:rPr>
        <w:t>.</w:t>
      </w:r>
    </w:p>
    <w:p w:rsidR="003045F4" w:rsidRPr="00F53AB8" w:rsidRDefault="003045F4" w:rsidP="00DC75A2">
      <w:pPr>
        <w:autoSpaceDE w:val="0"/>
        <w:autoSpaceDN w:val="0"/>
        <w:adjustRightInd w:val="0"/>
        <w:spacing w:after="0" w:line="240" w:lineRule="auto"/>
        <w:ind w:firstLine="540"/>
        <w:jc w:val="both"/>
        <w:rPr>
          <w:rFonts w:ascii="Times New Roman" w:hAnsi="Times New Roman"/>
          <w:sz w:val="24"/>
          <w:szCs w:val="24"/>
        </w:rPr>
      </w:pPr>
    </w:p>
    <w:p w:rsidR="003045F4" w:rsidRPr="00F53AB8" w:rsidRDefault="00F94BB7" w:rsidP="003045F4">
      <w:pPr>
        <w:autoSpaceDE w:val="0"/>
        <w:autoSpaceDN w:val="0"/>
        <w:adjustRightInd w:val="0"/>
        <w:spacing w:after="0" w:line="240" w:lineRule="auto"/>
        <w:ind w:firstLine="540"/>
        <w:jc w:val="center"/>
        <w:rPr>
          <w:rFonts w:ascii="Times New Roman" w:hAnsi="Times New Roman"/>
          <w:b/>
          <w:sz w:val="24"/>
          <w:szCs w:val="24"/>
        </w:rPr>
      </w:pPr>
      <w:r w:rsidRPr="00F53AB8">
        <w:rPr>
          <w:rFonts w:ascii="Times New Roman" w:hAnsi="Times New Roman"/>
          <w:b/>
          <w:sz w:val="24"/>
          <w:szCs w:val="24"/>
          <w:lang w:val="en-US"/>
        </w:rPr>
        <w:t>III</w:t>
      </w:r>
      <w:r w:rsidRPr="00F53AB8">
        <w:rPr>
          <w:rFonts w:ascii="Times New Roman" w:hAnsi="Times New Roman"/>
          <w:b/>
          <w:sz w:val="24"/>
          <w:szCs w:val="24"/>
        </w:rPr>
        <w:t>. Перечень</w:t>
      </w:r>
      <w:r w:rsidR="00DC75A2" w:rsidRPr="00F53AB8">
        <w:rPr>
          <w:rFonts w:ascii="Times New Roman" w:hAnsi="Times New Roman"/>
          <w:b/>
          <w:sz w:val="24"/>
          <w:szCs w:val="24"/>
        </w:rPr>
        <w:t xml:space="preserve"> основных мероприятий </w:t>
      </w:r>
      <w:r w:rsidR="009E1926" w:rsidRPr="00F53AB8">
        <w:rPr>
          <w:rFonts w:ascii="Times New Roman" w:hAnsi="Times New Roman"/>
          <w:b/>
          <w:sz w:val="24"/>
          <w:szCs w:val="24"/>
        </w:rPr>
        <w:t xml:space="preserve"> </w:t>
      </w:r>
      <w:r w:rsidR="00DC75A2" w:rsidRPr="00F53AB8">
        <w:rPr>
          <w:rFonts w:ascii="Times New Roman" w:hAnsi="Times New Roman"/>
          <w:b/>
          <w:sz w:val="24"/>
          <w:szCs w:val="24"/>
        </w:rPr>
        <w:t>Программы</w:t>
      </w:r>
      <w:r w:rsidR="003045F4" w:rsidRPr="00F53AB8">
        <w:rPr>
          <w:rFonts w:ascii="Times New Roman" w:hAnsi="Times New Roman"/>
          <w:b/>
          <w:sz w:val="24"/>
          <w:szCs w:val="24"/>
        </w:rPr>
        <w:t xml:space="preserve">, </w:t>
      </w:r>
    </w:p>
    <w:p w:rsidR="00F94BB7" w:rsidRPr="00F53AB8" w:rsidRDefault="003045F4" w:rsidP="003045F4">
      <w:pPr>
        <w:autoSpaceDE w:val="0"/>
        <w:autoSpaceDN w:val="0"/>
        <w:adjustRightInd w:val="0"/>
        <w:spacing w:after="0" w:line="240" w:lineRule="auto"/>
        <w:ind w:firstLine="540"/>
        <w:jc w:val="center"/>
        <w:rPr>
          <w:rFonts w:ascii="Times New Roman" w:hAnsi="Times New Roman"/>
          <w:b/>
          <w:sz w:val="24"/>
          <w:szCs w:val="24"/>
        </w:rPr>
      </w:pPr>
      <w:r w:rsidRPr="00F53AB8">
        <w:rPr>
          <w:rFonts w:ascii="Times New Roman" w:hAnsi="Times New Roman"/>
          <w:b/>
          <w:sz w:val="24"/>
          <w:szCs w:val="24"/>
        </w:rPr>
        <w:t>их характеристика и краткое описание</w:t>
      </w:r>
      <w:r w:rsidR="00DC6D9B">
        <w:rPr>
          <w:rFonts w:ascii="Times New Roman" w:hAnsi="Times New Roman"/>
          <w:b/>
          <w:sz w:val="24"/>
          <w:szCs w:val="24"/>
        </w:rPr>
        <w:t>.</w:t>
      </w:r>
    </w:p>
    <w:p w:rsidR="003045F4" w:rsidRPr="00F53AB8" w:rsidRDefault="003045F4" w:rsidP="003045F4">
      <w:pPr>
        <w:autoSpaceDE w:val="0"/>
        <w:autoSpaceDN w:val="0"/>
        <w:adjustRightInd w:val="0"/>
        <w:spacing w:after="0" w:line="240" w:lineRule="auto"/>
        <w:ind w:firstLine="540"/>
        <w:jc w:val="center"/>
        <w:rPr>
          <w:rFonts w:ascii="Times New Roman" w:hAnsi="Times New Roman"/>
          <w:b/>
          <w:sz w:val="24"/>
          <w:szCs w:val="24"/>
        </w:rPr>
      </w:pPr>
    </w:p>
    <w:p w:rsidR="00F94BB7" w:rsidRPr="00F53AB8" w:rsidRDefault="003045F4" w:rsidP="003045F4">
      <w:pPr>
        <w:autoSpaceDE w:val="0"/>
        <w:autoSpaceDN w:val="0"/>
        <w:adjustRightInd w:val="0"/>
        <w:spacing w:after="0" w:line="240" w:lineRule="auto"/>
        <w:ind w:firstLine="539"/>
        <w:jc w:val="both"/>
        <w:rPr>
          <w:rFonts w:ascii="Times New Roman" w:hAnsi="Times New Roman"/>
          <w:b/>
          <w:sz w:val="24"/>
          <w:szCs w:val="24"/>
        </w:rPr>
      </w:pPr>
      <w:r w:rsidRPr="00F53AB8">
        <w:rPr>
          <w:rFonts w:ascii="Times New Roman" w:hAnsi="Times New Roman"/>
          <w:sz w:val="24"/>
          <w:szCs w:val="24"/>
        </w:rPr>
        <w:t xml:space="preserve">С целью обеспечения комплексного решения задач </w:t>
      </w:r>
      <w:r w:rsidR="00DC6D9B">
        <w:rPr>
          <w:rFonts w:ascii="Times New Roman" w:hAnsi="Times New Roman"/>
          <w:sz w:val="24"/>
          <w:szCs w:val="24"/>
        </w:rPr>
        <w:t>П</w:t>
      </w:r>
      <w:r w:rsidRPr="00F53AB8">
        <w:rPr>
          <w:rFonts w:ascii="Times New Roman" w:hAnsi="Times New Roman"/>
          <w:sz w:val="24"/>
          <w:szCs w:val="24"/>
        </w:rPr>
        <w:t>рограммы и реализации в полной мере предусмотренных ею меропр</w:t>
      </w:r>
      <w:r w:rsidR="00DC6D9B">
        <w:rPr>
          <w:rFonts w:ascii="Times New Roman" w:hAnsi="Times New Roman"/>
          <w:sz w:val="24"/>
          <w:szCs w:val="24"/>
        </w:rPr>
        <w:t>иятий в структуру П</w:t>
      </w:r>
      <w:r w:rsidRPr="00F53AB8">
        <w:rPr>
          <w:rFonts w:ascii="Times New Roman" w:hAnsi="Times New Roman"/>
          <w:sz w:val="24"/>
          <w:szCs w:val="24"/>
        </w:rPr>
        <w:t>рограммы включено пять основных мероприятий:</w:t>
      </w:r>
      <w:r w:rsidR="00F94BB7" w:rsidRPr="00F53AB8">
        <w:rPr>
          <w:rFonts w:ascii="Times New Roman" w:hAnsi="Times New Roman"/>
          <w:b/>
          <w:sz w:val="24"/>
          <w:szCs w:val="24"/>
        </w:rPr>
        <w:t xml:space="preserve"> </w:t>
      </w:r>
    </w:p>
    <w:p w:rsidR="009136A8" w:rsidRPr="00F53AB8" w:rsidRDefault="003045F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w:t>
      </w:r>
      <w:r w:rsidR="009136A8" w:rsidRPr="00F53AB8">
        <w:rPr>
          <w:rFonts w:ascii="Times New Roman" w:hAnsi="Times New Roman" w:cs="Times New Roman"/>
          <w:sz w:val="24"/>
          <w:szCs w:val="24"/>
        </w:rPr>
        <w:t>организация и проведение антикоррупционной пропаганды;</w:t>
      </w:r>
    </w:p>
    <w:p w:rsidR="009136A8" w:rsidRPr="00F53AB8" w:rsidRDefault="003045F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w:t>
      </w:r>
      <w:r w:rsidR="009136A8" w:rsidRPr="00F53AB8">
        <w:rPr>
          <w:rFonts w:ascii="Times New Roman" w:hAnsi="Times New Roman" w:cs="Times New Roman"/>
          <w:sz w:val="24"/>
          <w:szCs w:val="24"/>
        </w:rPr>
        <w:t xml:space="preserve"> организация нормативно-правового обеспечения антикоррупционной деятельности;</w:t>
      </w:r>
    </w:p>
    <w:p w:rsidR="009136A8" w:rsidRPr="00F53AB8" w:rsidRDefault="003045F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w:t>
      </w:r>
      <w:r w:rsidR="009136A8" w:rsidRPr="00F53AB8">
        <w:rPr>
          <w:rFonts w:ascii="Times New Roman" w:hAnsi="Times New Roman" w:cs="Times New Roman"/>
          <w:sz w:val="24"/>
          <w:szCs w:val="24"/>
        </w:rPr>
        <w:t xml:space="preserve"> осуществление организационных мер по профилактике коррупции;</w:t>
      </w:r>
    </w:p>
    <w:p w:rsidR="009136A8" w:rsidRPr="00F53AB8" w:rsidRDefault="003045F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w:t>
      </w:r>
      <w:r w:rsidR="009136A8" w:rsidRPr="00F53AB8">
        <w:rPr>
          <w:rFonts w:ascii="Times New Roman" w:hAnsi="Times New Roman" w:cs="Times New Roman"/>
          <w:sz w:val="24"/>
          <w:szCs w:val="24"/>
        </w:rPr>
        <w:t>создание условий для сообщения гражданами информации об имеющих коррупционную составляющую фактах злоупотребления должностным положением в органах местного самоуправления Ягоднинского городского округа;</w:t>
      </w:r>
    </w:p>
    <w:p w:rsidR="009136A8" w:rsidRPr="00F53AB8" w:rsidRDefault="003045F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w:t>
      </w:r>
      <w:r w:rsidR="009136A8" w:rsidRPr="00F53AB8">
        <w:rPr>
          <w:rFonts w:ascii="Times New Roman" w:hAnsi="Times New Roman" w:cs="Times New Roman"/>
          <w:sz w:val="24"/>
          <w:szCs w:val="24"/>
        </w:rPr>
        <w:t>реализация в  органах местного самоуправления Ягоднинского городского округа  кадровой политики, направленной на минимизацию коррупционных рисков, с вовлечением институтов гражданского общества в данный процесс.</w:t>
      </w:r>
    </w:p>
    <w:p w:rsidR="00C01E62" w:rsidRPr="00F53AB8" w:rsidRDefault="00C01E62"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1. Основное мероприятие «Организация и проведение антикоррупционной пропаганды» направлено на реализацию мер по формированию в обществе негативного отношения к коррупции, доведение до граждан информации о номере «телефона доверия» по фактам коррупции в администрации, структурных (функциональных) подразделениях администрации Ягоднинского городского округа, доведение до жителей округа информации о работе, проводимой в администрации, структурных (функциональных) подразделениях администрации Ягоднинского городского округа в целях противодействия коррупции, пропаганда антикоррупционного поведения в обществе возможность ознакомления у жителей округа с актуальной информацией в сфере противодействия коррупции, пропаганда антикоррупционного поведения в обществе формирование в обществе негативного отношения к коррупции и ее профилактика и включает в себя следующие мероприятия:</w:t>
      </w:r>
    </w:p>
    <w:p w:rsidR="00C01E62" w:rsidRPr="00F53AB8" w:rsidRDefault="00C01E62"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размещение социальной наружной рекламы антикоррупционной направленности;</w:t>
      </w:r>
    </w:p>
    <w:p w:rsidR="00C01E62" w:rsidRPr="00F53AB8" w:rsidRDefault="00C01E62"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организация информационного обеспечения населения Ягоднинского городского округа  о целях, задачах, мероприятиях Программы, ходе ее реализации и результатах деятельности по профилактике коррупции через средства массовой информации;</w:t>
      </w:r>
    </w:p>
    <w:p w:rsidR="00C01E62" w:rsidRPr="00F53AB8" w:rsidRDefault="00C01E62"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актуализация информации на официальных сайтах администрации структурных (функциональных) подразделений администрации Ягоднинского городского округа  по вопросам противодействия коррупции, иной информации об антикоррупционной деятельности;</w:t>
      </w:r>
    </w:p>
    <w:p w:rsidR="00C01E62" w:rsidRPr="00F53AB8" w:rsidRDefault="00C01E62"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w:t>
      </w:r>
      <w:r w:rsidR="0012240E" w:rsidRPr="00F53AB8">
        <w:rPr>
          <w:rFonts w:ascii="Times New Roman" w:hAnsi="Times New Roman" w:cs="Times New Roman"/>
          <w:sz w:val="24"/>
          <w:szCs w:val="24"/>
        </w:rPr>
        <w:t>п</w:t>
      </w:r>
      <w:r w:rsidRPr="00F53AB8">
        <w:rPr>
          <w:rFonts w:ascii="Times New Roman" w:hAnsi="Times New Roman" w:cs="Times New Roman"/>
          <w:sz w:val="24"/>
          <w:szCs w:val="24"/>
        </w:rPr>
        <w:t>роведение мероприятий, посвященных Международному дню борьбы с коррупцией.</w:t>
      </w:r>
    </w:p>
    <w:p w:rsidR="00C01E62" w:rsidRPr="00F53AB8" w:rsidRDefault="00901BA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2. Основное мероприятие «Организация нормативно-правового обеспечения антикоррупционной деятельности» направлено на проведение единой государственной политики в сфере противодействия коррупции, выявление в проектах нормативных правовых актов коррупциогенных факторов и их последующее устранение и включает в себя:</w:t>
      </w:r>
    </w:p>
    <w:p w:rsidR="00901BA4" w:rsidRPr="00F53AB8" w:rsidRDefault="00901BA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Ягоднинском городском округе;</w:t>
      </w:r>
    </w:p>
    <w:p w:rsidR="00901BA4" w:rsidRPr="00F53AB8" w:rsidRDefault="00901BA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своевременное осущест</w:t>
      </w:r>
      <w:r w:rsidR="00DC6D9B">
        <w:rPr>
          <w:rFonts w:ascii="Times New Roman" w:hAnsi="Times New Roman" w:cs="Times New Roman"/>
          <w:sz w:val="24"/>
          <w:szCs w:val="24"/>
        </w:rPr>
        <w:t xml:space="preserve">вление корректировки </w:t>
      </w:r>
      <w:r w:rsidRPr="00F53AB8">
        <w:rPr>
          <w:rFonts w:ascii="Times New Roman" w:hAnsi="Times New Roman" w:cs="Times New Roman"/>
          <w:sz w:val="24"/>
          <w:szCs w:val="24"/>
        </w:rPr>
        <w:t>муниципальной нормативной базы с учетом изменений, вносимых в антикоррупционное законодательство Российской Федерации;</w:t>
      </w:r>
    </w:p>
    <w:p w:rsidR="00901BA4" w:rsidRPr="00F53AB8" w:rsidRDefault="00901BA4" w:rsidP="009136A8">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lastRenderedPageBreak/>
        <w:t>- проведение антикоррупционной экспертизы проектов правовых актов в органах местного самоуправления Ягоднинского городского округа.</w:t>
      </w:r>
    </w:p>
    <w:p w:rsidR="00901BA4" w:rsidRPr="00F53AB8" w:rsidRDefault="00901BA4" w:rsidP="0012240E">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3. Основное мероприятие «Осуществление организационных мер по профилактике коррупции» направлено на привлечение субъектов противодействия коррупции к выработке наиболее действенных мер по ее профилактике и минимизации негативных последствий, повышение эффективности организационной работы по профилактике коррупционных проявлений, единообразное применение законодательства о противодействии коррупции, повышение эффективности организационной работы по профилактике коррупционных проявлений</w:t>
      </w:r>
      <w:r w:rsidR="0012240E" w:rsidRPr="00F53AB8">
        <w:rPr>
          <w:rFonts w:ascii="Times New Roman" w:hAnsi="Times New Roman" w:cs="Times New Roman"/>
          <w:sz w:val="24"/>
          <w:szCs w:val="24"/>
        </w:rPr>
        <w:t>, выявление и устранение причин и условий неправомерных действий, а также минимизация риска коррупционных проявлений в указанных сферах и включает в себя:</w:t>
      </w:r>
    </w:p>
    <w:p w:rsidR="0012240E" w:rsidRPr="00F53AB8" w:rsidRDefault="0012240E" w:rsidP="00901BA4">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 проведение заседаний антикоррупционной комиссии Ягоднинского городского округа;</w:t>
      </w:r>
    </w:p>
    <w:p w:rsidR="0012240E" w:rsidRPr="00F53AB8" w:rsidRDefault="0012240E" w:rsidP="00901BA4">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 оказание методической помощи структурным (функциональным) подразделениям администрации Ягоднинского городского округа, в том числе в разработке муниципальных правовых актов антикоррупционной направленности;</w:t>
      </w:r>
    </w:p>
    <w:p w:rsidR="0012240E" w:rsidRPr="00F53AB8" w:rsidRDefault="0012240E" w:rsidP="00901BA4">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 проведение мониторинга исполнения мероприятий настоящей Программы;</w:t>
      </w:r>
    </w:p>
    <w:p w:rsidR="0012240E" w:rsidRPr="00F53AB8" w:rsidRDefault="0012240E" w:rsidP="00901BA4">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 р</w:t>
      </w:r>
      <w:r w:rsidR="00861991" w:rsidRPr="00F53AB8">
        <w:rPr>
          <w:rFonts w:ascii="Times New Roman" w:hAnsi="Times New Roman" w:cs="Times New Roman"/>
          <w:sz w:val="24"/>
          <w:szCs w:val="24"/>
        </w:rPr>
        <w:t>азработку</w:t>
      </w:r>
      <w:r w:rsidRPr="00F53AB8">
        <w:rPr>
          <w:rFonts w:ascii="Times New Roman" w:hAnsi="Times New Roman" w:cs="Times New Roman"/>
          <w:sz w:val="24"/>
          <w:szCs w:val="24"/>
        </w:rPr>
        <w:t xml:space="preserve"> и утверждение в администрации, структурных (функциональных) подразделениях администрации Ягоднинского городского округа ведомственных планов, муниципальных планов (программ) противодействия коррупции, обеспечение контроля за своевременным и качественным исполнением таких планов (программ);</w:t>
      </w:r>
    </w:p>
    <w:p w:rsidR="0012240E" w:rsidRPr="00F53AB8" w:rsidRDefault="0012240E" w:rsidP="00901BA4">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 xml:space="preserve">- обеспечение соблюдения требований, установленных Федеральным </w:t>
      </w:r>
      <w:hyperlink r:id="rId10" w:tooltip="Федеральный закон от 05.04.2013 N 44-ФЗ (ред. от 22.12.2020)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F53AB8">
          <w:rPr>
            <w:rFonts w:ascii="Times New Roman" w:hAnsi="Times New Roman" w:cs="Times New Roman"/>
            <w:sz w:val="24"/>
            <w:szCs w:val="24"/>
          </w:rPr>
          <w:t>законом</w:t>
        </w:r>
      </w:hyperlink>
      <w:r w:rsidR="00DC6D9B">
        <w:rPr>
          <w:rFonts w:ascii="Times New Roman" w:hAnsi="Times New Roman" w:cs="Times New Roman"/>
          <w:sz w:val="24"/>
          <w:szCs w:val="24"/>
        </w:rPr>
        <w:t xml:space="preserve"> от 05.04.2013 № 44-ФЗ «</w:t>
      </w:r>
      <w:r w:rsidRPr="00F53AB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DC6D9B">
        <w:rPr>
          <w:rFonts w:ascii="Times New Roman" w:hAnsi="Times New Roman" w:cs="Times New Roman"/>
          <w:sz w:val="24"/>
          <w:szCs w:val="24"/>
        </w:rPr>
        <w:t>»</w:t>
      </w:r>
      <w:r w:rsidRPr="00F53AB8">
        <w:rPr>
          <w:rFonts w:ascii="Times New Roman" w:hAnsi="Times New Roman" w:cs="Times New Roman"/>
          <w:sz w:val="24"/>
          <w:szCs w:val="24"/>
        </w:rPr>
        <w:t>;</w:t>
      </w:r>
    </w:p>
    <w:p w:rsidR="0012240E" w:rsidRPr="00F53AB8" w:rsidRDefault="0012240E" w:rsidP="00901BA4">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 разработку и внедрение административных регламентов предоставления государственных услуг в органах местного самоуправления Ягоднинского городского округа муниципальных образований Магаданской области и внесение в них необходимых изменений;</w:t>
      </w:r>
    </w:p>
    <w:p w:rsidR="0012240E" w:rsidRDefault="0012240E" w:rsidP="00901BA4">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 перевод муниципальных услуг, предоставляемых в органах местного самоуправления Ягоднинского город</w:t>
      </w:r>
      <w:r w:rsidR="00BF6FC6">
        <w:rPr>
          <w:rFonts w:ascii="Times New Roman" w:hAnsi="Times New Roman" w:cs="Times New Roman"/>
          <w:sz w:val="24"/>
          <w:szCs w:val="24"/>
        </w:rPr>
        <w:t>ского округа, в электронный вид;</w:t>
      </w:r>
    </w:p>
    <w:p w:rsidR="00BF6FC6" w:rsidRPr="00F53AB8" w:rsidRDefault="00BF6FC6" w:rsidP="00BF6FC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 xml:space="preserve">- - рассмотрение на заседаниях комиссии по координации работы по противодействию коррупции в Ягоднинском городском округе вопросов об осуществлении мероприятий по профилактике коррупции органах местного самоуправления Ягоднинского городского округа, а так же в подведомственных учреждениях. </w:t>
      </w:r>
    </w:p>
    <w:p w:rsidR="00861991" w:rsidRPr="00F53AB8" w:rsidRDefault="00861991"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ab/>
        <w:t>4. Основное мероприятие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местного самоуправления Ягоднинского городского округа» направлено на выявление возможных коррупционных правонарушений в исполнительных органах государственной власти Магаданской области, в органах местного самоуправления и включает в себя:</w:t>
      </w:r>
    </w:p>
    <w:p w:rsidR="00861991" w:rsidRPr="00F53AB8" w:rsidRDefault="00861991"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ab/>
        <w:t>- организацию работы «телефонов доверия» и электронного почтового ящика обращений по фактам коррупции;</w:t>
      </w:r>
    </w:p>
    <w:p w:rsidR="00861991" w:rsidRPr="00F53AB8" w:rsidRDefault="00861991"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ab/>
        <w:t>- организацию и проведение приема граждан по вопросам профилактики коррупции;</w:t>
      </w:r>
    </w:p>
    <w:p w:rsidR="00861991" w:rsidRPr="00F53AB8" w:rsidRDefault="00861991"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ab/>
        <w:t>- организацию и рассмотрение устных и письменных обращений граждан по фактам коррупции;</w:t>
      </w:r>
    </w:p>
    <w:p w:rsidR="00861991" w:rsidRPr="00F53AB8" w:rsidRDefault="00861991"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направление в Правительство Магаданской области копий ответов заявителям или иных результатов рассмотрения устных и письменных обращений граждан по фактам коррупции, поступивших в администрацию Ягоднинского городского округа и структурные (функциональные) подразделения администрации Ягоднинского городского округа, в том числе на официальные сайты в информационно-телекоммуникационной сети </w:t>
      </w:r>
      <w:r w:rsidRPr="00F53AB8">
        <w:rPr>
          <w:rFonts w:ascii="Times New Roman" w:hAnsi="Times New Roman" w:cs="Times New Roman"/>
          <w:sz w:val="24"/>
          <w:szCs w:val="24"/>
        </w:rPr>
        <w:lastRenderedPageBreak/>
        <w:t>Интернет, а также в ходе личных приемов граждан, в течение 10 дней с даты подписания ответа заявителю либо принятия иного решения о рассмотрении обращения</w:t>
      </w:r>
    </w:p>
    <w:p w:rsidR="004C3A35" w:rsidRPr="00F53AB8" w:rsidRDefault="004C3A35" w:rsidP="00FD7747">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5. Основное мероприятие «Р</w:t>
      </w:r>
      <w:r w:rsidR="00861991" w:rsidRPr="00F53AB8">
        <w:rPr>
          <w:rFonts w:ascii="Times New Roman" w:hAnsi="Times New Roman" w:cs="Times New Roman"/>
          <w:sz w:val="24"/>
          <w:szCs w:val="24"/>
        </w:rPr>
        <w:t>еализация в  органах местного самоуправления Ягоднинского городского округа  кадровой политики, направленной на минимизацию коррупционных рисков, с вовлечением институтов граждан</w:t>
      </w:r>
      <w:r w:rsidRPr="00F53AB8">
        <w:rPr>
          <w:rFonts w:ascii="Times New Roman" w:hAnsi="Times New Roman" w:cs="Times New Roman"/>
          <w:sz w:val="24"/>
          <w:szCs w:val="24"/>
        </w:rPr>
        <w:t>ского общества в данный процесс» направлено на профилактику коррупционных проявлений в администрации, структурных (функциональных) подразделениях администрации Ягоднинского городского округа.  Формирование антикоррупционного стандарта поведения лицами, замещающими муниципальные должности, должности  муниципальной службы в Ягоднинском городском округе, обеспечение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реализация мер по предупреждению коррупции  и включает в себя:</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осуществление комплекса организационных, разъяснительных и иных мер по соблюдению гражданами, претендующими на замещение муниципальных должностей, должностей муниципальной службы, а также лицами, замещающими указанные должности, ограничений, запретов и исполнению ими обязанностей, установленных в целях противодействия коррупции; </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осуществление контроля за соблюдением муниципальными служащими в Ягоднинском городском округе  законодательства о муниципальной службе;</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осуществление контроля за своевременным представлением предусмотренных действующим законодательством сведений гражданами, претендующими на замещение вакантных должностей муниципальной службы, а также лицами, замещающими указанные должности в Ягоднинском городском округе и проведение анализа представленных сведений;  </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проведение проверок достоверности и полноты сведений, предоставленных гражданами, претендующими на замещение вакантных должностей муниципальной службы, а также лицами, замещающими указанные должности в Ягоднинском городском округе;</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проведение в порядке, предусмотренном нормативными правовыми актами Российской Федерации, служебных проверок по каждому случаю несоблюдения ограничений, запретов и обязанностей, установленных в целях противодействия коррупции, по фактам нарушений законодательства, имеющих коррупционную составляющую, принятие мер по устранению условий и причин, способствующих данным нарушениям;</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проведение работы по выявлению случаев несоблюдения лицами, замещающими муниципальные должности, должности муниципальной службы в Ягоднинском городском округе требований о предотвращении или об урегулировании конфликта интересов;</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обеспечение деятельности комиссий по соблюдению требований к служебному поведению и урегулированию конфликта интересов;</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обеспечение контроля за применением, при наличии оснований, мер юридической ответственности, предусмотренных законодательством,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p>
    <w:p w:rsidR="004C3A35" w:rsidRPr="00F53AB8" w:rsidRDefault="004C3A35"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w:t>
      </w:r>
      <w:r w:rsidR="008C55DD" w:rsidRPr="00F53AB8">
        <w:rPr>
          <w:rFonts w:ascii="Times New Roman" w:hAnsi="Times New Roman" w:cs="Times New Roman"/>
          <w:sz w:val="24"/>
          <w:szCs w:val="24"/>
        </w:rPr>
        <w:t>проведение работы по предупреждению коррупции в муниципальных учреждениях Ягоднинского городского округа;</w:t>
      </w:r>
    </w:p>
    <w:p w:rsidR="008C55DD" w:rsidRDefault="008C55DD" w:rsidP="00861991">
      <w:pPr>
        <w:pStyle w:val="ConsPlusNormal"/>
        <w:ind w:firstLine="539"/>
        <w:jc w:val="both"/>
        <w:rPr>
          <w:rFonts w:ascii="Times New Roman" w:hAnsi="Times New Roman" w:cs="Times New Roman"/>
          <w:sz w:val="24"/>
          <w:szCs w:val="24"/>
        </w:rPr>
      </w:pPr>
      <w:r w:rsidRPr="00F53AB8">
        <w:rPr>
          <w:rFonts w:ascii="Times New Roman" w:hAnsi="Times New Roman" w:cs="Times New Roman"/>
          <w:sz w:val="24"/>
          <w:szCs w:val="24"/>
        </w:rPr>
        <w:t xml:space="preserve">- проведение ежегодного анализа соблюдения запретов, ограничений и требований, установленных в целях противодействия коррупции, в том числе касающихся получения подарков лицами, замещающими муниципальные  должности, должности муниципальной службы в Ягоднинском городском округе, выполнения иной оплачиваемой работы, </w:t>
      </w:r>
      <w:r w:rsidRPr="00F53AB8">
        <w:rPr>
          <w:rFonts w:ascii="Times New Roman" w:hAnsi="Times New Roman" w:cs="Times New Roman"/>
          <w:sz w:val="24"/>
          <w:szCs w:val="24"/>
        </w:rPr>
        <w:lastRenderedPageBreak/>
        <w:t>обязанности уведомлять об обращениях в целях склонения к совершен</w:t>
      </w:r>
      <w:r w:rsidR="006432C5">
        <w:rPr>
          <w:rFonts w:ascii="Times New Roman" w:hAnsi="Times New Roman" w:cs="Times New Roman"/>
          <w:sz w:val="24"/>
          <w:szCs w:val="24"/>
        </w:rPr>
        <w:t>ию коррупционных правонарушений;</w:t>
      </w:r>
    </w:p>
    <w:p w:rsidR="006432C5" w:rsidRDefault="006432C5" w:rsidP="0086199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муниципальные должности и </w:t>
      </w:r>
      <w:r w:rsidR="00BF6FC6">
        <w:rPr>
          <w:rFonts w:ascii="Times New Roman" w:hAnsi="Times New Roman" w:cs="Times New Roman"/>
          <w:sz w:val="24"/>
          <w:szCs w:val="24"/>
        </w:rPr>
        <w:t>должности</w:t>
      </w:r>
      <w:r>
        <w:rPr>
          <w:rFonts w:ascii="Times New Roman" w:hAnsi="Times New Roman" w:cs="Times New Roman"/>
          <w:sz w:val="24"/>
          <w:szCs w:val="24"/>
        </w:rPr>
        <w:t xml:space="preserve"> муниципальной службы требований о предотвращении или об урегулировании конфликта интересов;</w:t>
      </w:r>
    </w:p>
    <w:p w:rsidR="00F94BB7" w:rsidRDefault="00F94BB7" w:rsidP="00C84BCB">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Перечень основных мероприятий Программы с указанием сроков реализации  приведен в Приложении № 2.</w:t>
      </w:r>
    </w:p>
    <w:p w:rsidR="00FD7747" w:rsidRDefault="00FD7747" w:rsidP="00C84BCB">
      <w:pPr>
        <w:pStyle w:val="ConsPlusNormal"/>
        <w:ind w:firstLine="540"/>
        <w:jc w:val="both"/>
        <w:rPr>
          <w:rFonts w:ascii="Times New Roman" w:hAnsi="Times New Roman" w:cs="Times New Roman"/>
          <w:sz w:val="24"/>
          <w:szCs w:val="24"/>
        </w:rPr>
      </w:pPr>
    </w:p>
    <w:p w:rsidR="00FD7747" w:rsidRPr="00F53AB8" w:rsidRDefault="00FD7747" w:rsidP="00C84BCB">
      <w:pPr>
        <w:pStyle w:val="ConsPlusNormal"/>
        <w:ind w:firstLine="540"/>
        <w:jc w:val="both"/>
        <w:rPr>
          <w:rFonts w:ascii="Times New Roman" w:hAnsi="Times New Roman" w:cs="Times New Roman"/>
          <w:sz w:val="24"/>
          <w:szCs w:val="24"/>
        </w:rPr>
      </w:pPr>
    </w:p>
    <w:p w:rsidR="003045F4" w:rsidRPr="00F53AB8" w:rsidRDefault="003045F4" w:rsidP="00C84BCB">
      <w:pPr>
        <w:pStyle w:val="ac"/>
        <w:ind w:firstLine="540"/>
        <w:jc w:val="both"/>
        <w:rPr>
          <w:rFonts w:ascii="Times New Roman" w:hAnsi="Times New Roman" w:cs="Times New Roman"/>
          <w:color w:val="auto"/>
        </w:rPr>
      </w:pPr>
    </w:p>
    <w:p w:rsidR="00DC75A2" w:rsidRPr="00F53AB8" w:rsidRDefault="00F94BB7" w:rsidP="00DC75A2">
      <w:pPr>
        <w:autoSpaceDE w:val="0"/>
        <w:autoSpaceDN w:val="0"/>
        <w:adjustRightInd w:val="0"/>
        <w:spacing w:after="0" w:line="240" w:lineRule="auto"/>
        <w:jc w:val="center"/>
        <w:outlineLvl w:val="0"/>
        <w:rPr>
          <w:rFonts w:ascii="Times New Roman" w:hAnsi="Times New Roman"/>
          <w:b/>
          <w:sz w:val="24"/>
          <w:szCs w:val="24"/>
        </w:rPr>
      </w:pPr>
      <w:r w:rsidRPr="00F53AB8">
        <w:rPr>
          <w:rFonts w:ascii="Times New Roman" w:hAnsi="Times New Roman"/>
          <w:b/>
          <w:sz w:val="24"/>
          <w:szCs w:val="24"/>
        </w:rPr>
        <w:t>IV. Характеристика мер муниципального  и правового</w:t>
      </w:r>
      <w:r w:rsidR="00DC75A2" w:rsidRPr="00F53AB8">
        <w:rPr>
          <w:rFonts w:ascii="Times New Roman" w:hAnsi="Times New Roman"/>
          <w:b/>
          <w:sz w:val="24"/>
          <w:szCs w:val="24"/>
        </w:rPr>
        <w:t xml:space="preserve"> </w:t>
      </w:r>
      <w:r w:rsidRPr="00F53AB8">
        <w:rPr>
          <w:rFonts w:ascii="Times New Roman" w:hAnsi="Times New Roman"/>
          <w:b/>
          <w:sz w:val="24"/>
          <w:szCs w:val="24"/>
        </w:rPr>
        <w:t xml:space="preserve">регулирования, </w:t>
      </w:r>
    </w:p>
    <w:p w:rsidR="00DC75A2" w:rsidRPr="00F53AB8" w:rsidRDefault="00F94BB7" w:rsidP="00DC75A2">
      <w:pPr>
        <w:autoSpaceDE w:val="0"/>
        <w:autoSpaceDN w:val="0"/>
        <w:adjustRightInd w:val="0"/>
        <w:spacing w:after="0" w:line="240" w:lineRule="auto"/>
        <w:jc w:val="center"/>
        <w:outlineLvl w:val="0"/>
        <w:rPr>
          <w:rFonts w:ascii="Times New Roman" w:hAnsi="Times New Roman"/>
          <w:b/>
          <w:sz w:val="24"/>
          <w:szCs w:val="24"/>
        </w:rPr>
      </w:pPr>
      <w:r w:rsidRPr="00F53AB8">
        <w:rPr>
          <w:rFonts w:ascii="Times New Roman" w:hAnsi="Times New Roman"/>
          <w:b/>
          <w:sz w:val="24"/>
          <w:szCs w:val="24"/>
        </w:rPr>
        <w:t>а также мер управления рисками с целью</w:t>
      </w:r>
      <w:r w:rsidR="00DC75A2" w:rsidRPr="00F53AB8">
        <w:rPr>
          <w:rFonts w:ascii="Times New Roman" w:hAnsi="Times New Roman"/>
          <w:b/>
          <w:sz w:val="24"/>
          <w:szCs w:val="24"/>
        </w:rPr>
        <w:t xml:space="preserve"> </w:t>
      </w:r>
      <w:r w:rsidRPr="00F53AB8">
        <w:rPr>
          <w:rFonts w:ascii="Times New Roman" w:hAnsi="Times New Roman"/>
          <w:b/>
          <w:sz w:val="24"/>
          <w:szCs w:val="24"/>
        </w:rPr>
        <w:t xml:space="preserve">минимизации их влияния </w:t>
      </w:r>
    </w:p>
    <w:p w:rsidR="00F94BB7" w:rsidRPr="00F53AB8" w:rsidRDefault="00F94BB7" w:rsidP="00DC75A2">
      <w:pPr>
        <w:autoSpaceDE w:val="0"/>
        <w:autoSpaceDN w:val="0"/>
        <w:adjustRightInd w:val="0"/>
        <w:spacing w:after="0" w:line="240" w:lineRule="auto"/>
        <w:jc w:val="center"/>
        <w:outlineLvl w:val="0"/>
        <w:rPr>
          <w:rFonts w:ascii="Times New Roman" w:hAnsi="Times New Roman"/>
          <w:b/>
          <w:sz w:val="24"/>
          <w:szCs w:val="24"/>
        </w:rPr>
      </w:pPr>
      <w:r w:rsidRPr="00F53AB8">
        <w:rPr>
          <w:rFonts w:ascii="Times New Roman" w:hAnsi="Times New Roman"/>
          <w:b/>
          <w:sz w:val="24"/>
          <w:szCs w:val="24"/>
        </w:rPr>
        <w:t>на достижение целей</w:t>
      </w:r>
      <w:r w:rsidR="00DC75A2" w:rsidRPr="00F53AB8">
        <w:rPr>
          <w:rFonts w:ascii="Times New Roman" w:hAnsi="Times New Roman"/>
          <w:b/>
          <w:sz w:val="24"/>
          <w:szCs w:val="24"/>
        </w:rPr>
        <w:t xml:space="preserve"> </w:t>
      </w:r>
      <w:r w:rsidRPr="00F53AB8">
        <w:rPr>
          <w:rFonts w:ascii="Times New Roman" w:hAnsi="Times New Roman"/>
          <w:b/>
          <w:sz w:val="24"/>
          <w:szCs w:val="24"/>
        </w:rPr>
        <w:t>Программы</w:t>
      </w:r>
      <w:r w:rsidR="009E1926" w:rsidRPr="00F53AB8">
        <w:rPr>
          <w:rFonts w:ascii="Times New Roman" w:hAnsi="Times New Roman"/>
          <w:b/>
          <w:sz w:val="24"/>
          <w:szCs w:val="24"/>
        </w:rPr>
        <w:t>.</w:t>
      </w:r>
    </w:p>
    <w:p w:rsidR="00F94BB7" w:rsidRPr="00F53AB8" w:rsidRDefault="00F94BB7" w:rsidP="00DC75A2">
      <w:pPr>
        <w:autoSpaceDE w:val="0"/>
        <w:autoSpaceDN w:val="0"/>
        <w:adjustRightInd w:val="0"/>
        <w:spacing w:after="0" w:line="240" w:lineRule="auto"/>
        <w:jc w:val="center"/>
        <w:rPr>
          <w:rFonts w:ascii="Times New Roman" w:hAnsi="Times New Roman"/>
          <w:sz w:val="24"/>
          <w:szCs w:val="24"/>
        </w:rPr>
      </w:pPr>
    </w:p>
    <w:p w:rsidR="009E1926" w:rsidRPr="00F53AB8" w:rsidRDefault="009E1926"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В ходе выполнения Программы предусматривается применение мер правового регулирования в сфере реализации муниципальной Программы. Предусма</w:t>
      </w:r>
      <w:r w:rsidR="006432C5">
        <w:rPr>
          <w:rFonts w:ascii="Times New Roman" w:hAnsi="Times New Roman"/>
          <w:sz w:val="24"/>
          <w:szCs w:val="24"/>
        </w:rPr>
        <w:t>тривается проведение мониторинга</w:t>
      </w:r>
      <w:r w:rsidRPr="00F53AB8">
        <w:rPr>
          <w:rFonts w:ascii="Times New Roman" w:hAnsi="Times New Roman"/>
          <w:sz w:val="24"/>
          <w:szCs w:val="24"/>
        </w:rPr>
        <w:t xml:space="preserve"> действующей нормативной правовой базы.</w:t>
      </w:r>
    </w:p>
    <w:p w:rsidR="00F94BB7" w:rsidRPr="00F53AB8" w:rsidRDefault="009E1926"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 </w:t>
      </w:r>
      <w:r w:rsidR="00F94BB7" w:rsidRPr="00F53AB8">
        <w:rPr>
          <w:rFonts w:ascii="Times New Roman" w:hAnsi="Times New Roman"/>
          <w:sz w:val="24"/>
          <w:szCs w:val="24"/>
        </w:rPr>
        <w:t>Риски реализации Программы разделены на внутренние, которые относятся к сфере компетенции ответственного исполнителя и участников Программы и внешние, наступление или не</w:t>
      </w:r>
      <w:r w:rsidR="00C3320B" w:rsidRPr="00F53AB8">
        <w:rPr>
          <w:rFonts w:ascii="Times New Roman" w:hAnsi="Times New Roman"/>
          <w:sz w:val="24"/>
          <w:szCs w:val="24"/>
        </w:rPr>
        <w:t xml:space="preserve"> </w:t>
      </w:r>
      <w:r w:rsidR="00F94BB7" w:rsidRPr="00F53AB8">
        <w:rPr>
          <w:rFonts w:ascii="Times New Roman" w:hAnsi="Times New Roman"/>
          <w:sz w:val="24"/>
          <w:szCs w:val="24"/>
        </w:rPr>
        <w:t>наступление которых не зависит от действий исполнителей Программы.</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Внутренние риски могут являться следствием:</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низкой исполнительской дисциплины должностных лиц, ответственных за выполнение мероприятий Программы;</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несвоевременной разработки, согласования и принятия документов, обеспечивающих выполнение мероприятий Программы;</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Мерами управления внутренними рисками являются:</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детальное планирование хода реализации Программы;</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оперативный мониторинг выполнения мероприятий Программы;</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своевременная актуализация ежегодных планов реализации Программы, в том числе корректировка состава и сроков исполнения с сохранением ожидаемых результатов мероприятий  Программы.</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Внешние риски могут являться следствием:</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деятельности органов местного самоуправления - несогласованности выполнения работ в рамках Программы;</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возникновения дестабилизирующих общественных процессов.</w:t>
      </w:r>
    </w:p>
    <w:p w:rsidR="00F94BB7" w:rsidRPr="00F53AB8" w:rsidRDefault="00F94BB7" w:rsidP="00DC75A2">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w:t>
      </w:r>
      <w:r w:rsidR="009E1926" w:rsidRPr="00F53AB8">
        <w:rPr>
          <w:rFonts w:ascii="Times New Roman" w:hAnsi="Times New Roman"/>
          <w:sz w:val="24"/>
          <w:szCs w:val="24"/>
        </w:rPr>
        <w:t xml:space="preserve"> </w:t>
      </w:r>
    </w:p>
    <w:p w:rsidR="009E1926" w:rsidRPr="00F53AB8" w:rsidRDefault="006432C5" w:rsidP="00DC75A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w:t>
      </w:r>
      <w:r w:rsidR="009E1926" w:rsidRPr="00F53AB8">
        <w:rPr>
          <w:rFonts w:ascii="Times New Roman" w:hAnsi="Times New Roman"/>
          <w:sz w:val="24"/>
          <w:szCs w:val="24"/>
        </w:rPr>
        <w:t>ведения об основных мерах правового регулирования представлены в приложении №3.</w:t>
      </w:r>
    </w:p>
    <w:p w:rsidR="00F94BB7" w:rsidRPr="00F53AB8" w:rsidRDefault="00F94BB7" w:rsidP="00C84BCB">
      <w:pPr>
        <w:pStyle w:val="ConsPlusNormal"/>
        <w:ind w:firstLine="540"/>
        <w:jc w:val="both"/>
        <w:rPr>
          <w:rFonts w:ascii="Times New Roman" w:hAnsi="Times New Roman" w:cs="Times New Roman"/>
          <w:b/>
          <w:sz w:val="24"/>
          <w:szCs w:val="24"/>
        </w:rPr>
      </w:pPr>
    </w:p>
    <w:p w:rsidR="009E1926" w:rsidRPr="00F53AB8" w:rsidRDefault="009E1926" w:rsidP="009E1926">
      <w:pPr>
        <w:pStyle w:val="ConsPlusNormal"/>
        <w:jc w:val="center"/>
        <w:rPr>
          <w:rFonts w:ascii="Times New Roman" w:hAnsi="Times New Roman" w:cs="Times New Roman"/>
          <w:b/>
          <w:sz w:val="24"/>
          <w:szCs w:val="24"/>
        </w:rPr>
      </w:pPr>
      <w:r w:rsidRPr="00F53AB8">
        <w:rPr>
          <w:rFonts w:ascii="Times New Roman" w:hAnsi="Times New Roman" w:cs="Times New Roman"/>
          <w:b/>
          <w:sz w:val="24"/>
          <w:szCs w:val="24"/>
          <w:lang w:val="en-US"/>
        </w:rPr>
        <w:t>V</w:t>
      </w:r>
      <w:r w:rsidRPr="00F53AB8">
        <w:rPr>
          <w:rFonts w:ascii="Times New Roman" w:hAnsi="Times New Roman" w:cs="Times New Roman"/>
          <w:b/>
          <w:sz w:val="24"/>
          <w:szCs w:val="24"/>
        </w:rPr>
        <w:t>. Рес</w:t>
      </w:r>
      <w:r w:rsidR="006432C5">
        <w:rPr>
          <w:rFonts w:ascii="Times New Roman" w:hAnsi="Times New Roman" w:cs="Times New Roman"/>
          <w:b/>
          <w:sz w:val="24"/>
          <w:szCs w:val="24"/>
        </w:rPr>
        <w:t xml:space="preserve">урсное обеспечение </w:t>
      </w:r>
      <w:r w:rsidRPr="00F53AB8">
        <w:rPr>
          <w:rFonts w:ascii="Times New Roman" w:hAnsi="Times New Roman" w:cs="Times New Roman"/>
          <w:b/>
          <w:sz w:val="24"/>
          <w:szCs w:val="24"/>
        </w:rPr>
        <w:t xml:space="preserve"> Программы.</w:t>
      </w:r>
    </w:p>
    <w:p w:rsidR="009E1926" w:rsidRPr="00F53AB8" w:rsidRDefault="009E1926" w:rsidP="009E1926">
      <w:pPr>
        <w:pStyle w:val="ConsPlusNormal"/>
        <w:ind w:firstLine="540"/>
        <w:jc w:val="center"/>
        <w:rPr>
          <w:rFonts w:ascii="Times New Roman" w:hAnsi="Times New Roman" w:cs="Times New Roman"/>
          <w:b/>
          <w:sz w:val="24"/>
          <w:szCs w:val="24"/>
        </w:rPr>
      </w:pPr>
    </w:p>
    <w:p w:rsidR="009E1926" w:rsidRPr="00F53AB8" w:rsidRDefault="009E1926" w:rsidP="009E1926">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ab/>
        <w:t>Ресурсное обеспечение реализации муниципальной Программы не предусмотрено.</w:t>
      </w:r>
    </w:p>
    <w:p w:rsidR="009E1926" w:rsidRPr="00F53AB8" w:rsidRDefault="009E1926" w:rsidP="009E1926">
      <w:pPr>
        <w:pStyle w:val="ConsPlusNormal"/>
        <w:jc w:val="both"/>
        <w:rPr>
          <w:rFonts w:ascii="Times New Roman" w:hAnsi="Times New Roman" w:cs="Times New Roman"/>
          <w:sz w:val="24"/>
          <w:szCs w:val="24"/>
        </w:rPr>
      </w:pPr>
    </w:p>
    <w:p w:rsidR="006432C5" w:rsidRDefault="006432C5" w:rsidP="009E1926">
      <w:pPr>
        <w:pStyle w:val="ConsPlusNormal"/>
        <w:jc w:val="center"/>
        <w:rPr>
          <w:rFonts w:ascii="Times New Roman" w:hAnsi="Times New Roman" w:cs="Times New Roman"/>
          <w:b/>
          <w:sz w:val="24"/>
          <w:szCs w:val="24"/>
        </w:rPr>
      </w:pPr>
    </w:p>
    <w:p w:rsidR="006432C5" w:rsidRDefault="006432C5" w:rsidP="009E1926">
      <w:pPr>
        <w:pStyle w:val="ConsPlusNormal"/>
        <w:jc w:val="center"/>
        <w:rPr>
          <w:rFonts w:ascii="Times New Roman" w:hAnsi="Times New Roman" w:cs="Times New Roman"/>
          <w:b/>
          <w:sz w:val="24"/>
          <w:szCs w:val="24"/>
        </w:rPr>
      </w:pPr>
    </w:p>
    <w:p w:rsidR="006432C5" w:rsidRDefault="009E1926" w:rsidP="009E1926">
      <w:pPr>
        <w:pStyle w:val="ConsPlusNormal"/>
        <w:jc w:val="center"/>
        <w:rPr>
          <w:rFonts w:ascii="Times New Roman" w:hAnsi="Times New Roman" w:cs="Times New Roman"/>
          <w:b/>
          <w:sz w:val="24"/>
          <w:szCs w:val="24"/>
        </w:rPr>
      </w:pPr>
      <w:r w:rsidRPr="00F53AB8">
        <w:rPr>
          <w:rFonts w:ascii="Times New Roman" w:hAnsi="Times New Roman" w:cs="Times New Roman"/>
          <w:b/>
          <w:sz w:val="24"/>
          <w:szCs w:val="24"/>
          <w:lang w:val="en-US"/>
        </w:rPr>
        <w:lastRenderedPageBreak/>
        <w:t>VI</w:t>
      </w:r>
      <w:r w:rsidRPr="00F53AB8">
        <w:rPr>
          <w:rFonts w:ascii="Times New Roman" w:hAnsi="Times New Roman" w:cs="Times New Roman"/>
          <w:b/>
          <w:sz w:val="24"/>
          <w:szCs w:val="24"/>
        </w:rPr>
        <w:t xml:space="preserve">. Механизм реализации  Программы, </w:t>
      </w:r>
    </w:p>
    <w:p w:rsidR="009E1926" w:rsidRPr="00F53AB8" w:rsidRDefault="009E1926" w:rsidP="009E1926">
      <w:pPr>
        <w:pStyle w:val="ConsPlusNormal"/>
        <w:jc w:val="center"/>
        <w:rPr>
          <w:rFonts w:ascii="Times New Roman" w:hAnsi="Times New Roman" w:cs="Times New Roman"/>
          <w:b/>
          <w:sz w:val="24"/>
          <w:szCs w:val="24"/>
        </w:rPr>
      </w:pPr>
      <w:r w:rsidRPr="00F53AB8">
        <w:rPr>
          <w:rFonts w:ascii="Times New Roman" w:hAnsi="Times New Roman" w:cs="Times New Roman"/>
          <w:b/>
          <w:sz w:val="24"/>
          <w:szCs w:val="24"/>
        </w:rPr>
        <w:t>с</w:t>
      </w:r>
      <w:r w:rsidR="006432C5">
        <w:rPr>
          <w:rFonts w:ascii="Times New Roman" w:hAnsi="Times New Roman" w:cs="Times New Roman"/>
          <w:b/>
          <w:sz w:val="24"/>
          <w:szCs w:val="24"/>
        </w:rPr>
        <w:t>истема контроля за исполнением П</w:t>
      </w:r>
      <w:r w:rsidRPr="00F53AB8">
        <w:rPr>
          <w:rFonts w:ascii="Times New Roman" w:hAnsi="Times New Roman" w:cs="Times New Roman"/>
          <w:b/>
          <w:sz w:val="24"/>
          <w:szCs w:val="24"/>
        </w:rPr>
        <w:t>рограммы</w:t>
      </w:r>
    </w:p>
    <w:p w:rsidR="009E1926" w:rsidRPr="00F53AB8" w:rsidRDefault="009E1926" w:rsidP="009E1926">
      <w:pPr>
        <w:pStyle w:val="ConsPlusNormal"/>
        <w:jc w:val="center"/>
        <w:rPr>
          <w:rFonts w:ascii="Times New Roman" w:hAnsi="Times New Roman" w:cs="Times New Roman"/>
          <w:sz w:val="24"/>
          <w:szCs w:val="24"/>
        </w:rPr>
      </w:pPr>
    </w:p>
    <w:p w:rsidR="009E1926" w:rsidRPr="00F53AB8" w:rsidRDefault="009E1926" w:rsidP="009E1926">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М</w:t>
      </w:r>
      <w:r w:rsidR="006432C5">
        <w:rPr>
          <w:rFonts w:ascii="Times New Roman" w:hAnsi="Times New Roman" w:cs="Times New Roman"/>
          <w:sz w:val="24"/>
          <w:szCs w:val="24"/>
        </w:rPr>
        <w:t xml:space="preserve">еханизм реализации </w:t>
      </w:r>
      <w:r w:rsidRPr="00F53AB8">
        <w:rPr>
          <w:rFonts w:ascii="Times New Roman" w:hAnsi="Times New Roman" w:cs="Times New Roman"/>
          <w:sz w:val="24"/>
          <w:szCs w:val="24"/>
        </w:rPr>
        <w:t xml:space="preserve"> Программы</w:t>
      </w:r>
      <w:r w:rsidR="00EE128C" w:rsidRPr="00F53AB8">
        <w:rPr>
          <w:rFonts w:ascii="Times New Roman" w:hAnsi="Times New Roman" w:cs="Times New Roman"/>
          <w:sz w:val="24"/>
          <w:szCs w:val="24"/>
        </w:rPr>
        <w:t xml:space="preserve">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от плана мероприятий программы.</w:t>
      </w:r>
    </w:p>
    <w:p w:rsidR="00EE128C" w:rsidRPr="00F53AB8" w:rsidRDefault="00EE128C" w:rsidP="009E1926">
      <w:pPr>
        <w:pStyle w:val="ConsPlusNormal"/>
        <w:jc w:val="both"/>
        <w:rPr>
          <w:rFonts w:ascii="Times New Roman" w:hAnsi="Times New Roman" w:cs="Times New Roman"/>
          <w:sz w:val="24"/>
          <w:szCs w:val="24"/>
        </w:rPr>
      </w:pPr>
      <w:r w:rsidRPr="00F53AB8">
        <w:rPr>
          <w:rFonts w:ascii="Times New Roman" w:hAnsi="Times New Roman" w:cs="Times New Roman"/>
          <w:sz w:val="24"/>
          <w:szCs w:val="24"/>
        </w:rPr>
        <w:tab/>
        <w:t>Управление по организационной работе администрации Ягоднинского городского округа является ответств</w:t>
      </w:r>
      <w:r w:rsidR="006432C5">
        <w:rPr>
          <w:rFonts w:ascii="Times New Roman" w:hAnsi="Times New Roman" w:cs="Times New Roman"/>
          <w:sz w:val="24"/>
          <w:szCs w:val="24"/>
        </w:rPr>
        <w:t xml:space="preserve">енным исполнителем </w:t>
      </w:r>
      <w:r w:rsidRPr="00F53AB8">
        <w:rPr>
          <w:rFonts w:ascii="Times New Roman" w:hAnsi="Times New Roman" w:cs="Times New Roman"/>
          <w:sz w:val="24"/>
          <w:szCs w:val="24"/>
        </w:rPr>
        <w:t xml:space="preserve"> Программы и обеспечивает исполнение программных мероприятий с соблюдением установленных сроков, текущее упр</w:t>
      </w:r>
      <w:r w:rsidR="006432C5">
        <w:rPr>
          <w:rFonts w:ascii="Times New Roman" w:hAnsi="Times New Roman" w:cs="Times New Roman"/>
          <w:sz w:val="24"/>
          <w:szCs w:val="24"/>
        </w:rPr>
        <w:t xml:space="preserve">авление реализации </w:t>
      </w:r>
      <w:r w:rsidRPr="00F53AB8">
        <w:rPr>
          <w:rFonts w:ascii="Times New Roman" w:hAnsi="Times New Roman" w:cs="Times New Roman"/>
          <w:sz w:val="24"/>
          <w:szCs w:val="24"/>
        </w:rPr>
        <w:t xml:space="preserve">Программы, проводит </w:t>
      </w:r>
      <w:r w:rsidR="008037F0">
        <w:rPr>
          <w:rFonts w:ascii="Times New Roman" w:hAnsi="Times New Roman" w:cs="Times New Roman"/>
          <w:sz w:val="24"/>
          <w:szCs w:val="24"/>
        </w:rPr>
        <w:t xml:space="preserve">интегральную </w:t>
      </w:r>
      <w:r w:rsidRPr="00F53AB8">
        <w:rPr>
          <w:rFonts w:ascii="Times New Roman" w:hAnsi="Times New Roman" w:cs="Times New Roman"/>
          <w:sz w:val="24"/>
          <w:szCs w:val="24"/>
        </w:rPr>
        <w:t xml:space="preserve">оценку эффективности Программы, запрашивают у соисполнителей сведения, необходимые для проведения </w:t>
      </w:r>
      <w:r w:rsidR="008037F0">
        <w:rPr>
          <w:rFonts w:ascii="Times New Roman" w:hAnsi="Times New Roman" w:cs="Times New Roman"/>
          <w:sz w:val="24"/>
          <w:szCs w:val="24"/>
        </w:rPr>
        <w:t xml:space="preserve">интегральной оценки эффективности реализации программы и </w:t>
      </w:r>
      <w:r w:rsidRPr="00F53AB8">
        <w:rPr>
          <w:rFonts w:ascii="Times New Roman" w:hAnsi="Times New Roman" w:cs="Times New Roman"/>
          <w:sz w:val="24"/>
          <w:szCs w:val="24"/>
        </w:rPr>
        <w:t>подготовки годового отчета</w:t>
      </w:r>
      <w:r w:rsidR="008037F0">
        <w:rPr>
          <w:rFonts w:ascii="Times New Roman" w:hAnsi="Times New Roman" w:cs="Times New Roman"/>
          <w:sz w:val="24"/>
          <w:szCs w:val="24"/>
        </w:rPr>
        <w:t xml:space="preserve">. </w:t>
      </w:r>
    </w:p>
    <w:p w:rsidR="00F53AB8" w:rsidRDefault="00EE128C" w:rsidP="00F53AB8">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Соисполнителями муниципальной программы являются структурные (фу</w:t>
      </w:r>
      <w:r w:rsidR="00F53AB8" w:rsidRPr="00F53AB8">
        <w:rPr>
          <w:rFonts w:ascii="Times New Roman" w:hAnsi="Times New Roman" w:cs="Times New Roman"/>
          <w:sz w:val="24"/>
          <w:szCs w:val="24"/>
        </w:rPr>
        <w:t>н</w:t>
      </w:r>
      <w:r w:rsidRPr="00F53AB8">
        <w:rPr>
          <w:rFonts w:ascii="Times New Roman" w:hAnsi="Times New Roman" w:cs="Times New Roman"/>
          <w:sz w:val="24"/>
          <w:szCs w:val="24"/>
        </w:rPr>
        <w:t xml:space="preserve">кциональных) подразделения администрации Ягоднинского городского округа. </w:t>
      </w:r>
    </w:p>
    <w:p w:rsidR="00D5321D" w:rsidRDefault="00D5321D" w:rsidP="00D5321D">
      <w:pPr>
        <w:pStyle w:val="ac"/>
        <w:ind w:firstLine="540"/>
        <w:jc w:val="both"/>
        <w:rPr>
          <w:rFonts w:ascii="Times New Roman" w:hAnsi="Times New Roman" w:cs="Times New Roman"/>
          <w:color w:val="auto"/>
        </w:rPr>
      </w:pPr>
      <w:r>
        <w:rPr>
          <w:rFonts w:ascii="Times New Roman" w:hAnsi="Times New Roman" w:cs="Times New Roman"/>
          <w:color w:val="auto"/>
        </w:rPr>
        <w:t>Ежеквартально в сок до 20 числа месяца следующего за отчетным кварталом, с</w:t>
      </w:r>
      <w:r w:rsidRPr="00F53AB8">
        <w:rPr>
          <w:rFonts w:ascii="Times New Roman" w:hAnsi="Times New Roman" w:cs="Times New Roman"/>
          <w:color w:val="auto"/>
        </w:rPr>
        <w:t xml:space="preserve">оисполнители программы представляют в управление по организационной работе администрации Ягоднинского городского  </w:t>
      </w:r>
      <w:r>
        <w:rPr>
          <w:rFonts w:ascii="Times New Roman" w:hAnsi="Times New Roman" w:cs="Times New Roman"/>
          <w:color w:val="auto"/>
        </w:rPr>
        <w:t xml:space="preserve">результаты мониторинга и пояснительную записку о ходе реализации </w:t>
      </w:r>
      <w:r w:rsidRPr="00F53AB8">
        <w:rPr>
          <w:rFonts w:ascii="Times New Roman" w:hAnsi="Times New Roman" w:cs="Times New Roman"/>
          <w:color w:val="auto"/>
        </w:rPr>
        <w:t>Программы</w:t>
      </w:r>
      <w:r>
        <w:rPr>
          <w:rFonts w:ascii="Times New Roman" w:hAnsi="Times New Roman" w:cs="Times New Roman"/>
          <w:color w:val="auto"/>
        </w:rPr>
        <w:t xml:space="preserve"> за 1 квартал, первое полугодие, 9 месяцев</w:t>
      </w:r>
      <w:r w:rsidRPr="00F53AB8">
        <w:rPr>
          <w:rFonts w:ascii="Times New Roman" w:hAnsi="Times New Roman" w:cs="Times New Roman"/>
          <w:color w:val="auto"/>
        </w:rPr>
        <w:t>,</w:t>
      </w:r>
      <w:r>
        <w:rPr>
          <w:rFonts w:ascii="Times New Roman" w:hAnsi="Times New Roman" w:cs="Times New Roman"/>
          <w:color w:val="auto"/>
        </w:rPr>
        <w:t xml:space="preserve"> год, согласно приложений</w:t>
      </w:r>
      <w:r w:rsidRPr="00F53AB8">
        <w:rPr>
          <w:rFonts w:ascii="Times New Roman" w:hAnsi="Times New Roman" w:cs="Times New Roman"/>
          <w:color w:val="auto"/>
        </w:rPr>
        <w:t xml:space="preserve"> №</w:t>
      </w:r>
      <w:r>
        <w:rPr>
          <w:rFonts w:ascii="Times New Roman" w:hAnsi="Times New Roman" w:cs="Times New Roman"/>
          <w:color w:val="auto"/>
        </w:rPr>
        <w:t xml:space="preserve"> 4, № 5.</w:t>
      </w:r>
    </w:p>
    <w:p w:rsidR="00D5321D" w:rsidRPr="00F53AB8" w:rsidRDefault="00D5321D" w:rsidP="00D5321D">
      <w:pPr>
        <w:pStyle w:val="ac"/>
        <w:ind w:firstLine="540"/>
        <w:jc w:val="both"/>
        <w:rPr>
          <w:rFonts w:ascii="Times New Roman" w:hAnsi="Times New Roman" w:cs="Times New Roman"/>
          <w:color w:val="auto"/>
        </w:rPr>
      </w:pPr>
      <w:r>
        <w:rPr>
          <w:rFonts w:ascii="Times New Roman" w:hAnsi="Times New Roman" w:cs="Times New Roman"/>
          <w:color w:val="auto"/>
        </w:rPr>
        <w:t>Управление по организационной работе представляет сводный отчет в комитет по экономическим вопросам администрации Ягоднинского городского округа.</w:t>
      </w:r>
    </w:p>
    <w:p w:rsidR="009E1926" w:rsidRPr="00F53AB8" w:rsidRDefault="00F53AB8" w:rsidP="00F53AB8">
      <w:pPr>
        <w:pStyle w:val="ConsPlusNormal"/>
        <w:ind w:firstLine="540"/>
        <w:jc w:val="both"/>
        <w:rPr>
          <w:rFonts w:ascii="Times New Roman" w:hAnsi="Times New Roman" w:cs="Times New Roman"/>
          <w:sz w:val="24"/>
          <w:szCs w:val="24"/>
        </w:rPr>
      </w:pPr>
      <w:r w:rsidRPr="00F53AB8">
        <w:rPr>
          <w:rFonts w:ascii="Times New Roman" w:hAnsi="Times New Roman" w:cs="Times New Roman"/>
          <w:sz w:val="24"/>
          <w:szCs w:val="24"/>
        </w:rPr>
        <w:t>В</w:t>
      </w:r>
      <w:r w:rsidR="00EE128C" w:rsidRPr="00F53AB8">
        <w:rPr>
          <w:rFonts w:ascii="Times New Roman" w:hAnsi="Times New Roman" w:cs="Times New Roman"/>
          <w:sz w:val="24"/>
          <w:szCs w:val="24"/>
        </w:rPr>
        <w:t xml:space="preserve"> исполнении программных мероприятий принимают участие по согласованию: прокуратура Ягоднинского района; следственное управление Следственного комитета России по Магаданской области в Ягоднинском районе; ОтдМВД России по Магаданской области в Ягоднинском районе; УФСБ РФ по Магаданской области в Ягоднинском районе.</w:t>
      </w:r>
    </w:p>
    <w:p w:rsidR="00EE128C" w:rsidRPr="00F53AB8" w:rsidRDefault="00EE128C" w:rsidP="00D5321D">
      <w:pPr>
        <w:pStyle w:val="ac"/>
        <w:ind w:firstLine="540"/>
        <w:jc w:val="both"/>
        <w:rPr>
          <w:rFonts w:ascii="Times New Roman" w:hAnsi="Times New Roman" w:cs="Times New Roman"/>
        </w:rPr>
      </w:pPr>
      <w:r w:rsidRPr="00F53AB8">
        <w:rPr>
          <w:rFonts w:ascii="Times New Roman" w:hAnsi="Times New Roman" w:cs="Times New Roman"/>
          <w:color w:val="auto"/>
        </w:rPr>
        <w:t>Ход реализации программы рассматривается на заседании Межведомственной комиссии по противодействию коррупции администрации Ягоднинского городского округа</w:t>
      </w:r>
      <w:r w:rsidR="00D5321D">
        <w:rPr>
          <w:rFonts w:ascii="Times New Roman" w:hAnsi="Times New Roman" w:cs="Times New Roman"/>
          <w:color w:val="auto"/>
        </w:rPr>
        <w:t>.</w:t>
      </w:r>
    </w:p>
    <w:p w:rsidR="00F53AB8" w:rsidRDefault="00F53AB8" w:rsidP="003F727A">
      <w:pPr>
        <w:autoSpaceDE w:val="0"/>
        <w:autoSpaceDN w:val="0"/>
        <w:adjustRightInd w:val="0"/>
        <w:spacing w:after="0" w:line="240" w:lineRule="auto"/>
        <w:jc w:val="right"/>
        <w:outlineLvl w:val="0"/>
        <w:rPr>
          <w:rFonts w:ascii="Times New Roman" w:hAnsi="Times New Roman"/>
          <w:sz w:val="20"/>
          <w:szCs w:val="20"/>
        </w:rPr>
        <w:sectPr w:rsidR="00F53AB8" w:rsidSect="00A85E10">
          <w:pgSz w:w="11906" w:h="16838"/>
          <w:pgMar w:top="1134" w:right="850" w:bottom="1134" w:left="1701" w:header="708" w:footer="708" w:gutter="0"/>
          <w:cols w:space="708"/>
          <w:docGrid w:linePitch="360"/>
        </w:sectPr>
      </w:pPr>
    </w:p>
    <w:p w:rsidR="003F727A" w:rsidRPr="006F218D" w:rsidRDefault="003F727A" w:rsidP="003F727A">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lastRenderedPageBreak/>
        <w:t>Приложение № 1</w:t>
      </w:r>
    </w:p>
    <w:p w:rsidR="003F727A" w:rsidRPr="006F218D" w:rsidRDefault="003F727A" w:rsidP="003F727A">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 муниципальной программе «</w:t>
      </w:r>
      <w:r w:rsidR="006F218D" w:rsidRPr="006F218D">
        <w:rPr>
          <w:rFonts w:ascii="Times New Roman" w:hAnsi="Times New Roman"/>
          <w:sz w:val="20"/>
          <w:szCs w:val="20"/>
        </w:rPr>
        <w:t>Профилактика</w:t>
      </w:r>
    </w:p>
    <w:p w:rsidR="003F727A" w:rsidRPr="006F218D" w:rsidRDefault="003F727A" w:rsidP="003F727A">
      <w:pPr>
        <w:autoSpaceDE w:val="0"/>
        <w:autoSpaceDN w:val="0"/>
        <w:adjustRightInd w:val="0"/>
        <w:spacing w:after="0" w:line="240" w:lineRule="auto"/>
        <w:jc w:val="right"/>
        <w:outlineLvl w:val="0"/>
        <w:rPr>
          <w:rFonts w:ascii="Times New Roman" w:hAnsi="Times New Roman"/>
          <w:sz w:val="24"/>
          <w:szCs w:val="24"/>
        </w:rPr>
      </w:pPr>
      <w:r w:rsidRPr="006F218D">
        <w:rPr>
          <w:rFonts w:ascii="Times New Roman" w:hAnsi="Times New Roman"/>
          <w:sz w:val="20"/>
          <w:szCs w:val="20"/>
        </w:rPr>
        <w:t>коррупции в Ягоднинско</w:t>
      </w:r>
      <w:r w:rsidR="006F218D" w:rsidRPr="006F218D">
        <w:rPr>
          <w:rFonts w:ascii="Times New Roman" w:hAnsi="Times New Roman"/>
          <w:sz w:val="20"/>
          <w:szCs w:val="20"/>
        </w:rPr>
        <w:t>м</w:t>
      </w:r>
      <w:r w:rsidRPr="006F218D">
        <w:rPr>
          <w:rFonts w:ascii="Times New Roman" w:hAnsi="Times New Roman"/>
          <w:sz w:val="20"/>
          <w:szCs w:val="20"/>
        </w:rPr>
        <w:t xml:space="preserve">  городско</w:t>
      </w:r>
      <w:r w:rsidR="006F218D" w:rsidRPr="006F218D">
        <w:rPr>
          <w:rFonts w:ascii="Times New Roman" w:hAnsi="Times New Roman"/>
          <w:sz w:val="20"/>
          <w:szCs w:val="20"/>
        </w:rPr>
        <w:t>м округе</w:t>
      </w:r>
    </w:p>
    <w:p w:rsidR="00F94BB7" w:rsidRPr="006F218D" w:rsidRDefault="00F94BB7" w:rsidP="007C4F45">
      <w:pPr>
        <w:autoSpaceDE w:val="0"/>
        <w:autoSpaceDN w:val="0"/>
        <w:adjustRightInd w:val="0"/>
        <w:spacing w:after="0" w:line="240" w:lineRule="auto"/>
        <w:jc w:val="center"/>
        <w:rPr>
          <w:rFonts w:ascii="Times New Roman" w:hAnsi="Times New Roman"/>
          <w:sz w:val="24"/>
          <w:szCs w:val="24"/>
        </w:rPr>
      </w:pPr>
    </w:p>
    <w:p w:rsidR="00F94BB7" w:rsidRPr="00FD7747" w:rsidRDefault="00F94BB7" w:rsidP="003F727A">
      <w:pPr>
        <w:autoSpaceDE w:val="0"/>
        <w:autoSpaceDN w:val="0"/>
        <w:adjustRightInd w:val="0"/>
        <w:spacing w:after="0" w:line="240" w:lineRule="auto"/>
        <w:jc w:val="center"/>
        <w:rPr>
          <w:rFonts w:ascii="Times New Roman" w:hAnsi="Times New Roman"/>
          <w:bCs/>
        </w:rPr>
      </w:pPr>
      <w:r w:rsidRPr="00FD7747">
        <w:rPr>
          <w:rFonts w:ascii="Times New Roman" w:hAnsi="Times New Roman"/>
          <w:bCs/>
        </w:rPr>
        <w:t xml:space="preserve">Состав и значение целевых показателей </w:t>
      </w:r>
      <w:r w:rsidR="00D5321D">
        <w:rPr>
          <w:rFonts w:ascii="Times New Roman" w:hAnsi="Times New Roman"/>
          <w:bCs/>
        </w:rPr>
        <w:t xml:space="preserve">Программы </w:t>
      </w:r>
    </w:p>
    <w:p w:rsidR="00F94BB7" w:rsidRPr="00FD7747" w:rsidRDefault="00F94BB7" w:rsidP="00D5321D">
      <w:pPr>
        <w:autoSpaceDE w:val="0"/>
        <w:autoSpaceDN w:val="0"/>
        <w:adjustRightInd w:val="0"/>
        <w:spacing w:after="0" w:line="240" w:lineRule="auto"/>
        <w:rPr>
          <w:rStyle w:val="8pt0pt"/>
          <w:rFonts w:ascii="Times New Roman" w:eastAsia="Calibri" w:hAnsi="Times New Roman"/>
          <w:color w:val="auto"/>
          <w:sz w:val="22"/>
          <w:szCs w:val="22"/>
        </w:rPr>
      </w:pPr>
      <w:r w:rsidRPr="00FD7747">
        <w:rPr>
          <w:rFonts w:ascii="Times New Roman" w:hAnsi="Times New Roman"/>
          <w:bCs/>
        </w:rPr>
        <w:t xml:space="preserve">  </w:t>
      </w:r>
    </w:p>
    <w:p w:rsidR="006F218D" w:rsidRPr="00FD7747" w:rsidRDefault="006F218D" w:rsidP="006F218D">
      <w:pPr>
        <w:autoSpaceDE w:val="0"/>
        <w:autoSpaceDN w:val="0"/>
        <w:adjustRightInd w:val="0"/>
        <w:spacing w:after="0" w:line="240" w:lineRule="auto"/>
        <w:jc w:val="center"/>
        <w:rPr>
          <w:rStyle w:val="8pt0pt"/>
          <w:rFonts w:ascii="Times New Roman" w:eastAsia="Calibri" w:hAnsi="Times New Roman"/>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531"/>
        <w:gridCol w:w="1277"/>
        <w:gridCol w:w="1700"/>
        <w:gridCol w:w="1563"/>
        <w:gridCol w:w="993"/>
        <w:gridCol w:w="993"/>
        <w:gridCol w:w="920"/>
      </w:tblGrid>
      <w:tr w:rsidR="00F53AB8" w:rsidRPr="00FD7747" w:rsidTr="004B5800">
        <w:trPr>
          <w:trHeight w:val="266"/>
        </w:trPr>
        <w:tc>
          <w:tcPr>
            <w:tcW w:w="296" w:type="pct"/>
            <w:vMerge w:val="restart"/>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 п/п</w:t>
            </w:r>
          </w:p>
          <w:p w:rsidR="00F53AB8" w:rsidRPr="00FD7747" w:rsidRDefault="00F53AB8"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tc>
        <w:tc>
          <w:tcPr>
            <w:tcW w:w="2365" w:type="pct"/>
            <w:vMerge w:val="restart"/>
          </w:tcPr>
          <w:p w:rsidR="00F53AB8" w:rsidRPr="00FD7747" w:rsidRDefault="00F53AB8" w:rsidP="00F53AB8">
            <w:pPr>
              <w:autoSpaceDE w:val="0"/>
              <w:autoSpaceDN w:val="0"/>
              <w:adjustRightInd w:val="0"/>
              <w:spacing w:line="240" w:lineRule="auto"/>
              <w:jc w:val="center"/>
              <w:rPr>
                <w:rFonts w:ascii="Times New Roman" w:hAnsi="Times New Roman"/>
              </w:rPr>
            </w:pPr>
            <w:r w:rsidRPr="00FD7747">
              <w:rPr>
                <w:rFonts w:ascii="Times New Roman" w:hAnsi="Times New Roman"/>
              </w:rPr>
              <w:t>Целевой показатель (наименование)</w:t>
            </w:r>
          </w:p>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tc>
        <w:tc>
          <w:tcPr>
            <w:tcW w:w="401" w:type="pct"/>
            <w:vMerge w:val="restart"/>
          </w:tcPr>
          <w:p w:rsidR="00F53AB8" w:rsidRPr="00FD7747" w:rsidRDefault="00F53AB8" w:rsidP="00F53AB8">
            <w:pPr>
              <w:autoSpaceDE w:val="0"/>
              <w:autoSpaceDN w:val="0"/>
              <w:adjustRightInd w:val="0"/>
              <w:spacing w:line="240" w:lineRule="auto"/>
              <w:jc w:val="center"/>
              <w:rPr>
                <w:rFonts w:ascii="Times New Roman" w:hAnsi="Times New Roman"/>
              </w:rPr>
            </w:pPr>
            <w:r w:rsidRPr="00FD7747">
              <w:rPr>
                <w:rFonts w:ascii="Times New Roman" w:hAnsi="Times New Roman"/>
              </w:rPr>
              <w:t>Единица измерения</w:t>
            </w:r>
          </w:p>
        </w:tc>
        <w:tc>
          <w:tcPr>
            <w:tcW w:w="534" w:type="pct"/>
            <w:vMerge w:val="restart"/>
          </w:tcPr>
          <w:p w:rsidR="00F53AB8" w:rsidRPr="00FD7747" w:rsidRDefault="00F53AB8" w:rsidP="00F53AB8">
            <w:pPr>
              <w:autoSpaceDE w:val="0"/>
              <w:autoSpaceDN w:val="0"/>
              <w:adjustRightInd w:val="0"/>
              <w:spacing w:line="240" w:lineRule="auto"/>
              <w:jc w:val="center"/>
              <w:rPr>
                <w:rFonts w:ascii="Times New Roman" w:hAnsi="Times New Roman"/>
              </w:rPr>
            </w:pPr>
            <w:r w:rsidRPr="00FD7747">
              <w:rPr>
                <w:rFonts w:ascii="Times New Roman" w:hAnsi="Times New Roman"/>
              </w:rPr>
              <w:t>Источник информации</w:t>
            </w:r>
          </w:p>
        </w:tc>
        <w:tc>
          <w:tcPr>
            <w:tcW w:w="491" w:type="pct"/>
            <w:vMerge w:val="restart"/>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Базовый показатель 2020 год</w:t>
            </w:r>
          </w:p>
        </w:tc>
        <w:tc>
          <w:tcPr>
            <w:tcW w:w="913" w:type="pct"/>
            <w:gridSpan w:val="3"/>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Fonts w:ascii="Times New Roman" w:hAnsi="Times New Roman"/>
              </w:rPr>
              <w:t>Значение целевых показателей</w:t>
            </w:r>
          </w:p>
        </w:tc>
      </w:tr>
      <w:tr w:rsidR="00F53AB8" w:rsidRPr="00FD7747" w:rsidTr="004B5800">
        <w:trPr>
          <w:trHeight w:val="272"/>
        </w:trPr>
        <w:tc>
          <w:tcPr>
            <w:tcW w:w="296" w:type="pct"/>
            <w:vMerge/>
          </w:tcPr>
          <w:p w:rsidR="00F53AB8" w:rsidRPr="00FD7747" w:rsidRDefault="00F53AB8" w:rsidP="00F53AB8">
            <w:pPr>
              <w:autoSpaceDE w:val="0"/>
              <w:autoSpaceDN w:val="0"/>
              <w:adjustRightInd w:val="0"/>
              <w:spacing w:line="240" w:lineRule="auto"/>
              <w:ind w:firstLine="540"/>
              <w:jc w:val="center"/>
              <w:rPr>
                <w:rStyle w:val="8pt0pt"/>
                <w:rFonts w:ascii="Times New Roman" w:eastAsia="Calibri" w:hAnsi="Times New Roman"/>
                <w:color w:val="auto"/>
                <w:sz w:val="22"/>
                <w:szCs w:val="22"/>
              </w:rPr>
            </w:pPr>
          </w:p>
        </w:tc>
        <w:tc>
          <w:tcPr>
            <w:tcW w:w="2365" w:type="pct"/>
            <w:vMerge/>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color w:val="auto"/>
                <w:sz w:val="22"/>
                <w:szCs w:val="22"/>
              </w:rPr>
            </w:pPr>
          </w:p>
        </w:tc>
        <w:tc>
          <w:tcPr>
            <w:tcW w:w="401" w:type="pct"/>
            <w:vMerge/>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color w:val="auto"/>
                <w:sz w:val="22"/>
                <w:szCs w:val="22"/>
              </w:rPr>
            </w:pPr>
          </w:p>
        </w:tc>
        <w:tc>
          <w:tcPr>
            <w:tcW w:w="534" w:type="pct"/>
            <w:vMerge/>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color w:val="auto"/>
                <w:sz w:val="22"/>
                <w:szCs w:val="22"/>
              </w:rPr>
            </w:pPr>
          </w:p>
        </w:tc>
        <w:tc>
          <w:tcPr>
            <w:tcW w:w="491" w:type="pct"/>
            <w:vMerge/>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color w:val="auto"/>
                <w:sz w:val="22"/>
                <w:szCs w:val="22"/>
              </w:rPr>
            </w:pPr>
          </w:p>
        </w:tc>
        <w:tc>
          <w:tcPr>
            <w:tcW w:w="312" w:type="pct"/>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2021</w:t>
            </w:r>
          </w:p>
        </w:tc>
        <w:tc>
          <w:tcPr>
            <w:tcW w:w="312" w:type="pct"/>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2022</w:t>
            </w:r>
          </w:p>
        </w:tc>
        <w:tc>
          <w:tcPr>
            <w:tcW w:w="289" w:type="pct"/>
          </w:tcPr>
          <w:p w:rsidR="00F53AB8" w:rsidRPr="00FD7747" w:rsidRDefault="00F53AB8"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2023</w:t>
            </w:r>
          </w:p>
        </w:tc>
      </w:tr>
      <w:tr w:rsidR="004B5800" w:rsidRPr="00FD7747" w:rsidTr="004B5800">
        <w:trPr>
          <w:trHeight w:val="272"/>
        </w:trPr>
        <w:tc>
          <w:tcPr>
            <w:tcW w:w="296" w:type="pct"/>
            <w:vAlign w:val="center"/>
          </w:tcPr>
          <w:p w:rsidR="004B5800" w:rsidRPr="00FD7747" w:rsidRDefault="004B5800" w:rsidP="00F53AB8">
            <w:pPr>
              <w:autoSpaceDE w:val="0"/>
              <w:autoSpaceDN w:val="0"/>
              <w:adjustRightInd w:val="0"/>
              <w:spacing w:after="0" w:line="240" w:lineRule="auto"/>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1</w:t>
            </w:r>
          </w:p>
        </w:tc>
        <w:tc>
          <w:tcPr>
            <w:tcW w:w="2365" w:type="pct"/>
          </w:tcPr>
          <w:p w:rsidR="004B5800" w:rsidRPr="00FD7747" w:rsidRDefault="004B5800" w:rsidP="00F53AB8">
            <w:pPr>
              <w:pStyle w:val="ConsPlusNormal"/>
              <w:rPr>
                <w:rFonts w:ascii="Times New Roman" w:hAnsi="Times New Roman" w:cs="Times New Roman"/>
                <w:sz w:val="22"/>
                <w:szCs w:val="22"/>
              </w:rPr>
            </w:pPr>
            <w:r w:rsidRPr="00FD7747">
              <w:rPr>
                <w:rFonts w:ascii="Times New Roman" w:hAnsi="Times New Roman" w:cs="Times New Roman"/>
                <w:sz w:val="22"/>
                <w:szCs w:val="22"/>
              </w:rPr>
              <w:t>Доля граждан Ягоднинского городского округа от числа опрошенных, сталкивавшихся на личном опыте с проявлениями коррупции.</w:t>
            </w:r>
          </w:p>
        </w:tc>
        <w:tc>
          <w:tcPr>
            <w:tcW w:w="401" w:type="pct"/>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w:t>
            </w:r>
          </w:p>
        </w:tc>
        <w:tc>
          <w:tcPr>
            <w:tcW w:w="534" w:type="pct"/>
            <w:vMerge w:val="restart"/>
          </w:tcPr>
          <w:p w:rsidR="004B5800" w:rsidRPr="00FD7747" w:rsidRDefault="004B5800" w:rsidP="00F53AB8">
            <w:pPr>
              <w:autoSpaceDE w:val="0"/>
              <w:autoSpaceDN w:val="0"/>
              <w:adjustRightInd w:val="0"/>
              <w:spacing w:after="0" w:line="240" w:lineRule="auto"/>
              <w:jc w:val="center"/>
              <w:rPr>
                <w:rFonts w:ascii="Times New Roman" w:hAnsi="Times New Roman"/>
              </w:rPr>
            </w:pPr>
          </w:p>
          <w:p w:rsidR="004B5800" w:rsidRPr="00FD7747" w:rsidRDefault="004B5800" w:rsidP="00F53AB8">
            <w:pPr>
              <w:autoSpaceDE w:val="0"/>
              <w:autoSpaceDN w:val="0"/>
              <w:adjustRightInd w:val="0"/>
              <w:spacing w:after="0" w:line="240" w:lineRule="auto"/>
              <w:jc w:val="center"/>
              <w:rPr>
                <w:rFonts w:ascii="Times New Roman" w:hAnsi="Times New Roman"/>
              </w:rPr>
            </w:pPr>
          </w:p>
          <w:p w:rsidR="004B5800" w:rsidRPr="00FD7747" w:rsidRDefault="004B5800" w:rsidP="00F53AB8">
            <w:pPr>
              <w:autoSpaceDE w:val="0"/>
              <w:autoSpaceDN w:val="0"/>
              <w:adjustRightInd w:val="0"/>
              <w:spacing w:after="0" w:line="240" w:lineRule="auto"/>
              <w:jc w:val="center"/>
              <w:rPr>
                <w:rFonts w:ascii="Times New Roman" w:hAnsi="Times New Roman"/>
              </w:rPr>
            </w:pPr>
          </w:p>
          <w:p w:rsidR="004B5800" w:rsidRPr="00FD7747" w:rsidRDefault="004B5800" w:rsidP="00F53AB8">
            <w:pPr>
              <w:autoSpaceDE w:val="0"/>
              <w:autoSpaceDN w:val="0"/>
              <w:adjustRightInd w:val="0"/>
              <w:spacing w:after="0" w:line="240" w:lineRule="auto"/>
              <w:jc w:val="center"/>
              <w:rPr>
                <w:rFonts w:ascii="Times New Roman" w:hAnsi="Times New Roman"/>
              </w:rPr>
            </w:pPr>
          </w:p>
          <w:p w:rsidR="004B5800" w:rsidRPr="00FD7747" w:rsidRDefault="004B5800" w:rsidP="00F53AB8">
            <w:pPr>
              <w:autoSpaceDE w:val="0"/>
              <w:autoSpaceDN w:val="0"/>
              <w:adjustRightInd w:val="0"/>
              <w:spacing w:after="0" w:line="240" w:lineRule="auto"/>
              <w:jc w:val="center"/>
              <w:rPr>
                <w:rFonts w:ascii="Times New Roman" w:hAnsi="Times New Roman"/>
              </w:rPr>
            </w:pPr>
          </w:p>
          <w:p w:rsidR="004B5800" w:rsidRPr="00FD7747" w:rsidRDefault="004B5800" w:rsidP="00F53AB8">
            <w:pPr>
              <w:autoSpaceDE w:val="0"/>
              <w:autoSpaceDN w:val="0"/>
              <w:adjustRightInd w:val="0"/>
              <w:spacing w:after="0" w:line="240" w:lineRule="auto"/>
              <w:jc w:val="center"/>
              <w:rPr>
                <w:rFonts w:ascii="Times New Roman" w:hAnsi="Times New Roman"/>
              </w:rPr>
            </w:pPr>
          </w:p>
          <w:p w:rsidR="004B5800" w:rsidRPr="00FD7747" w:rsidRDefault="004B5800" w:rsidP="00F53AB8">
            <w:pPr>
              <w:autoSpaceDE w:val="0"/>
              <w:autoSpaceDN w:val="0"/>
              <w:adjustRightInd w:val="0"/>
              <w:spacing w:after="0" w:line="240" w:lineRule="auto"/>
              <w:jc w:val="center"/>
              <w:rPr>
                <w:rFonts w:ascii="Times New Roman" w:hAnsi="Times New Roman"/>
              </w:rPr>
            </w:pPr>
          </w:p>
          <w:p w:rsidR="004B5800" w:rsidRPr="00FD7747" w:rsidRDefault="004B5800" w:rsidP="00F53AB8">
            <w:pPr>
              <w:autoSpaceDE w:val="0"/>
              <w:autoSpaceDN w:val="0"/>
              <w:adjustRightInd w:val="0"/>
              <w:spacing w:after="0" w:line="240" w:lineRule="auto"/>
              <w:jc w:val="center"/>
              <w:rPr>
                <w:rFonts w:ascii="Times New Roman" w:hAnsi="Times New Roman"/>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Fonts w:ascii="Times New Roman" w:hAnsi="Times New Roman"/>
              </w:rPr>
              <w:t>Отчет об исполнении мероприятий Программы за отчетный период</w:t>
            </w:r>
          </w:p>
        </w:tc>
        <w:tc>
          <w:tcPr>
            <w:tcW w:w="491"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312"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312"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289" w:type="pct"/>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r>
      <w:tr w:rsidR="004B5800" w:rsidRPr="00FD7747" w:rsidTr="004B5800">
        <w:trPr>
          <w:trHeight w:val="272"/>
        </w:trPr>
        <w:tc>
          <w:tcPr>
            <w:tcW w:w="296" w:type="pct"/>
            <w:vAlign w:val="center"/>
          </w:tcPr>
          <w:p w:rsidR="004B5800" w:rsidRPr="00FD7747" w:rsidRDefault="004B5800" w:rsidP="00F53AB8">
            <w:pPr>
              <w:autoSpaceDE w:val="0"/>
              <w:autoSpaceDN w:val="0"/>
              <w:adjustRightInd w:val="0"/>
              <w:spacing w:after="0" w:line="240" w:lineRule="auto"/>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2</w:t>
            </w:r>
          </w:p>
        </w:tc>
        <w:tc>
          <w:tcPr>
            <w:tcW w:w="2365" w:type="pct"/>
          </w:tcPr>
          <w:p w:rsidR="004B5800" w:rsidRPr="00FD7747" w:rsidRDefault="004B5800" w:rsidP="00F53AB8">
            <w:pPr>
              <w:pStyle w:val="ConsPlusNormal"/>
              <w:rPr>
                <w:rFonts w:ascii="Times New Roman" w:hAnsi="Times New Roman" w:cs="Times New Roman"/>
                <w:sz w:val="22"/>
                <w:szCs w:val="22"/>
              </w:rPr>
            </w:pPr>
            <w:r w:rsidRPr="00FD7747">
              <w:rPr>
                <w:rFonts w:ascii="Times New Roman" w:hAnsi="Times New Roman" w:cs="Times New Roman"/>
                <w:sz w:val="22"/>
                <w:szCs w:val="22"/>
              </w:rPr>
              <w:t>Количество выявленных коррупциогенных факторов в проектах нормативных правовых актов органов местного самоуправления Ягоднинского городского округа.</w:t>
            </w:r>
          </w:p>
        </w:tc>
        <w:tc>
          <w:tcPr>
            <w:tcW w:w="401" w:type="pct"/>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единиц</w:t>
            </w:r>
          </w:p>
        </w:tc>
        <w:tc>
          <w:tcPr>
            <w:tcW w:w="534" w:type="pct"/>
            <w:vMerge/>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tc>
        <w:tc>
          <w:tcPr>
            <w:tcW w:w="491"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10</w:t>
            </w:r>
          </w:p>
        </w:tc>
        <w:tc>
          <w:tcPr>
            <w:tcW w:w="312"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5</w:t>
            </w:r>
          </w:p>
        </w:tc>
        <w:tc>
          <w:tcPr>
            <w:tcW w:w="312"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2</w:t>
            </w:r>
          </w:p>
        </w:tc>
        <w:tc>
          <w:tcPr>
            <w:tcW w:w="289" w:type="pct"/>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1</w:t>
            </w:r>
          </w:p>
        </w:tc>
      </w:tr>
      <w:tr w:rsidR="004B5800" w:rsidRPr="00FD7747" w:rsidTr="004B5800">
        <w:trPr>
          <w:trHeight w:val="272"/>
        </w:trPr>
        <w:tc>
          <w:tcPr>
            <w:tcW w:w="296" w:type="pct"/>
            <w:vAlign w:val="center"/>
          </w:tcPr>
          <w:p w:rsidR="004B5800" w:rsidRPr="00FD7747" w:rsidRDefault="004B5800" w:rsidP="00F53AB8">
            <w:pPr>
              <w:autoSpaceDE w:val="0"/>
              <w:autoSpaceDN w:val="0"/>
              <w:adjustRightInd w:val="0"/>
              <w:spacing w:after="0" w:line="240" w:lineRule="auto"/>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3</w:t>
            </w:r>
          </w:p>
        </w:tc>
        <w:tc>
          <w:tcPr>
            <w:tcW w:w="2365" w:type="pct"/>
          </w:tcPr>
          <w:p w:rsidR="004B5800" w:rsidRPr="00FD7747" w:rsidRDefault="004B5800" w:rsidP="00F53AB8">
            <w:pPr>
              <w:pStyle w:val="ConsPlusNormal"/>
              <w:rPr>
                <w:rFonts w:ascii="Times New Roman" w:hAnsi="Times New Roman" w:cs="Times New Roman"/>
                <w:sz w:val="22"/>
                <w:szCs w:val="22"/>
              </w:rPr>
            </w:pPr>
            <w:r w:rsidRPr="00FD7747">
              <w:rPr>
                <w:rFonts w:ascii="Times New Roman" w:hAnsi="Times New Roman" w:cs="Times New Roman"/>
                <w:sz w:val="22"/>
                <w:szCs w:val="22"/>
              </w:rPr>
              <w:t>Количество лиц, замещающих муниципальные должности  и должности муниципальной службы в Ягоднинском городском округе, своевременно не представивших сведения о доходах, расходах, об имуществе и обязательствах имущественного характера.</w:t>
            </w:r>
          </w:p>
        </w:tc>
        <w:tc>
          <w:tcPr>
            <w:tcW w:w="401" w:type="pct"/>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единиц</w:t>
            </w:r>
          </w:p>
        </w:tc>
        <w:tc>
          <w:tcPr>
            <w:tcW w:w="534" w:type="pct"/>
            <w:vMerge/>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tc>
        <w:tc>
          <w:tcPr>
            <w:tcW w:w="491"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312"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312"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289" w:type="pct"/>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r>
      <w:tr w:rsidR="004B5800" w:rsidRPr="00FD7747" w:rsidTr="004B5800">
        <w:trPr>
          <w:trHeight w:val="272"/>
        </w:trPr>
        <w:tc>
          <w:tcPr>
            <w:tcW w:w="296" w:type="pct"/>
            <w:vAlign w:val="center"/>
          </w:tcPr>
          <w:p w:rsidR="004B5800" w:rsidRPr="00FD7747" w:rsidRDefault="004B5800" w:rsidP="00F53AB8">
            <w:pPr>
              <w:autoSpaceDE w:val="0"/>
              <w:autoSpaceDN w:val="0"/>
              <w:adjustRightInd w:val="0"/>
              <w:spacing w:after="0" w:line="240" w:lineRule="auto"/>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4</w:t>
            </w:r>
          </w:p>
        </w:tc>
        <w:tc>
          <w:tcPr>
            <w:tcW w:w="2365" w:type="pct"/>
          </w:tcPr>
          <w:p w:rsidR="004B5800" w:rsidRPr="00FD7747" w:rsidRDefault="004B5800" w:rsidP="00F53AB8">
            <w:pPr>
              <w:pStyle w:val="ConsPlusNormal"/>
              <w:rPr>
                <w:rFonts w:ascii="Times New Roman" w:hAnsi="Times New Roman" w:cs="Times New Roman"/>
                <w:sz w:val="22"/>
                <w:szCs w:val="22"/>
              </w:rPr>
            </w:pPr>
            <w:r w:rsidRPr="00FD7747">
              <w:rPr>
                <w:rFonts w:ascii="Times New Roman" w:hAnsi="Times New Roman" w:cs="Times New Roman"/>
                <w:sz w:val="22"/>
                <w:szCs w:val="22"/>
              </w:rPr>
              <w:t>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случаев нарушений при представлении сведений о доходах, расходах, об имуществе и обязательствах имущественного характера.</w:t>
            </w:r>
          </w:p>
        </w:tc>
        <w:tc>
          <w:tcPr>
            <w:tcW w:w="401" w:type="pct"/>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единиц</w:t>
            </w:r>
          </w:p>
        </w:tc>
        <w:tc>
          <w:tcPr>
            <w:tcW w:w="534" w:type="pct"/>
            <w:vMerge/>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tc>
        <w:tc>
          <w:tcPr>
            <w:tcW w:w="491"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12</w:t>
            </w:r>
          </w:p>
        </w:tc>
        <w:tc>
          <w:tcPr>
            <w:tcW w:w="312"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6</w:t>
            </w:r>
          </w:p>
        </w:tc>
        <w:tc>
          <w:tcPr>
            <w:tcW w:w="312" w:type="pct"/>
            <w:vAlign w:val="center"/>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3</w:t>
            </w:r>
          </w:p>
        </w:tc>
        <w:tc>
          <w:tcPr>
            <w:tcW w:w="289" w:type="pct"/>
          </w:tcPr>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after="0"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r>
      <w:tr w:rsidR="004B5800" w:rsidRPr="00FD7747" w:rsidTr="004B5800">
        <w:trPr>
          <w:trHeight w:val="272"/>
        </w:trPr>
        <w:tc>
          <w:tcPr>
            <w:tcW w:w="296" w:type="pct"/>
            <w:vAlign w:val="center"/>
          </w:tcPr>
          <w:p w:rsidR="004B5800" w:rsidRPr="00FD7747" w:rsidRDefault="004B5800" w:rsidP="00F53AB8">
            <w:pPr>
              <w:autoSpaceDE w:val="0"/>
              <w:autoSpaceDN w:val="0"/>
              <w:adjustRightInd w:val="0"/>
              <w:spacing w:after="0" w:line="240" w:lineRule="auto"/>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5</w:t>
            </w:r>
          </w:p>
        </w:tc>
        <w:tc>
          <w:tcPr>
            <w:tcW w:w="2365" w:type="pct"/>
          </w:tcPr>
          <w:p w:rsidR="004B5800" w:rsidRPr="00FD7747" w:rsidRDefault="004B5800" w:rsidP="00F53AB8">
            <w:pPr>
              <w:pStyle w:val="ConsPlusNormal"/>
              <w:rPr>
                <w:rFonts w:ascii="Times New Roman" w:hAnsi="Times New Roman" w:cs="Times New Roman"/>
                <w:sz w:val="22"/>
                <w:szCs w:val="22"/>
              </w:rPr>
            </w:pPr>
            <w:r w:rsidRPr="00FD7747">
              <w:rPr>
                <w:rFonts w:ascii="Times New Roman" w:hAnsi="Times New Roman" w:cs="Times New Roman"/>
                <w:sz w:val="22"/>
                <w:szCs w:val="22"/>
              </w:rPr>
              <w:t>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случаев конфликта интересов, одной из сторон которого являются указанные лица</w:t>
            </w:r>
          </w:p>
        </w:tc>
        <w:tc>
          <w:tcPr>
            <w:tcW w:w="401" w:type="pct"/>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единиц</w:t>
            </w:r>
          </w:p>
        </w:tc>
        <w:tc>
          <w:tcPr>
            <w:tcW w:w="534" w:type="pct"/>
            <w:vMerge/>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tc>
        <w:tc>
          <w:tcPr>
            <w:tcW w:w="491" w:type="pct"/>
            <w:vAlign w:val="center"/>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312" w:type="pct"/>
            <w:vAlign w:val="center"/>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312" w:type="pct"/>
            <w:vAlign w:val="center"/>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c>
          <w:tcPr>
            <w:tcW w:w="289" w:type="pct"/>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tc>
      </w:tr>
      <w:tr w:rsidR="004B5800" w:rsidRPr="00FD7747" w:rsidTr="004B5800">
        <w:trPr>
          <w:trHeight w:val="272"/>
        </w:trPr>
        <w:tc>
          <w:tcPr>
            <w:tcW w:w="296" w:type="pct"/>
            <w:vAlign w:val="center"/>
          </w:tcPr>
          <w:p w:rsidR="004B5800" w:rsidRPr="00FD7747" w:rsidRDefault="004B5800" w:rsidP="00F53AB8">
            <w:pPr>
              <w:autoSpaceDE w:val="0"/>
              <w:autoSpaceDN w:val="0"/>
              <w:adjustRightInd w:val="0"/>
              <w:spacing w:line="240" w:lineRule="auto"/>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6</w:t>
            </w:r>
          </w:p>
        </w:tc>
        <w:tc>
          <w:tcPr>
            <w:tcW w:w="2365" w:type="pct"/>
          </w:tcPr>
          <w:p w:rsidR="004B5800" w:rsidRPr="00FD7747" w:rsidRDefault="004B5800" w:rsidP="00F53AB8">
            <w:pPr>
              <w:pStyle w:val="ConsPlusNormal"/>
              <w:rPr>
                <w:rFonts w:ascii="Times New Roman" w:hAnsi="Times New Roman" w:cs="Times New Roman"/>
                <w:sz w:val="22"/>
                <w:szCs w:val="22"/>
              </w:rPr>
            </w:pPr>
            <w:r w:rsidRPr="00FD7747">
              <w:rPr>
                <w:rFonts w:ascii="Times New Roman" w:hAnsi="Times New Roman" w:cs="Times New Roman"/>
                <w:sz w:val="22"/>
                <w:szCs w:val="22"/>
              </w:rPr>
              <w:t>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Ягоднинском городском округе  иных случаев нарушений указанными лицами запретов, ограничений и обязанностей</w:t>
            </w:r>
            <w:r w:rsidR="00D5321D">
              <w:rPr>
                <w:rFonts w:ascii="Times New Roman" w:hAnsi="Times New Roman" w:cs="Times New Roman"/>
                <w:sz w:val="22"/>
                <w:szCs w:val="22"/>
              </w:rPr>
              <w:t>, установленных в целях противодействия коррупции.</w:t>
            </w:r>
          </w:p>
        </w:tc>
        <w:tc>
          <w:tcPr>
            <w:tcW w:w="401" w:type="pct"/>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единиц</w:t>
            </w:r>
          </w:p>
        </w:tc>
        <w:tc>
          <w:tcPr>
            <w:tcW w:w="534" w:type="pct"/>
            <w:vMerge/>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tc>
        <w:tc>
          <w:tcPr>
            <w:tcW w:w="491" w:type="pct"/>
            <w:vAlign w:val="center"/>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2</w:t>
            </w:r>
          </w:p>
        </w:tc>
        <w:tc>
          <w:tcPr>
            <w:tcW w:w="312" w:type="pct"/>
            <w:vAlign w:val="center"/>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1</w:t>
            </w:r>
          </w:p>
        </w:tc>
        <w:tc>
          <w:tcPr>
            <w:tcW w:w="312" w:type="pct"/>
            <w:vAlign w:val="center"/>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1</w:t>
            </w:r>
          </w:p>
        </w:tc>
        <w:tc>
          <w:tcPr>
            <w:tcW w:w="289" w:type="pct"/>
          </w:tcPr>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p>
          <w:p w:rsidR="004B5800" w:rsidRPr="00FD7747" w:rsidRDefault="004B5800" w:rsidP="00F53AB8">
            <w:pPr>
              <w:autoSpaceDE w:val="0"/>
              <w:autoSpaceDN w:val="0"/>
              <w:adjustRightInd w:val="0"/>
              <w:spacing w:line="240" w:lineRule="auto"/>
              <w:jc w:val="center"/>
              <w:rPr>
                <w:rStyle w:val="8pt0pt"/>
                <w:rFonts w:ascii="Times New Roman" w:eastAsia="Calibri" w:hAnsi="Times New Roman"/>
                <w:b w:val="0"/>
                <w:color w:val="auto"/>
                <w:sz w:val="22"/>
                <w:szCs w:val="22"/>
              </w:rPr>
            </w:pPr>
            <w:r w:rsidRPr="00FD7747">
              <w:rPr>
                <w:rStyle w:val="8pt0pt"/>
                <w:rFonts w:ascii="Times New Roman" w:eastAsia="Calibri" w:hAnsi="Times New Roman"/>
                <w:b w:val="0"/>
                <w:color w:val="auto"/>
                <w:sz w:val="22"/>
                <w:szCs w:val="22"/>
              </w:rPr>
              <w:t>0</w:t>
            </w:r>
          </w:p>
        </w:tc>
      </w:tr>
    </w:tbl>
    <w:p w:rsidR="00F94BB7" w:rsidRPr="00C84BCB" w:rsidRDefault="00F94BB7" w:rsidP="00C84BCB">
      <w:pPr>
        <w:pStyle w:val="ConsPlusNormal"/>
        <w:ind w:firstLine="540"/>
        <w:jc w:val="both"/>
        <w:rPr>
          <w:rFonts w:ascii="Times New Roman" w:hAnsi="Times New Roman" w:cs="Times New Roman"/>
          <w:sz w:val="24"/>
          <w:szCs w:val="24"/>
        </w:rPr>
      </w:pPr>
    </w:p>
    <w:p w:rsidR="007E0D1C" w:rsidRPr="006F218D" w:rsidRDefault="007E0D1C" w:rsidP="007E0D1C">
      <w:pPr>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t>Приложение № 2</w:t>
      </w:r>
    </w:p>
    <w:p w:rsidR="007E0D1C" w:rsidRPr="006F218D" w:rsidRDefault="007E0D1C" w:rsidP="007E0D1C">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 муниципальной программе «Профилактика</w:t>
      </w:r>
    </w:p>
    <w:p w:rsidR="007E0D1C" w:rsidRDefault="007E0D1C" w:rsidP="007E0D1C">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коррупции в Ягоднинском  городском округе</w:t>
      </w:r>
      <w:r w:rsidR="00936106">
        <w:rPr>
          <w:rFonts w:ascii="Times New Roman" w:hAnsi="Times New Roman"/>
          <w:sz w:val="20"/>
          <w:szCs w:val="20"/>
        </w:rPr>
        <w:t>»</w:t>
      </w:r>
    </w:p>
    <w:p w:rsidR="00936106" w:rsidRDefault="00936106" w:rsidP="007E0D1C">
      <w:pPr>
        <w:autoSpaceDE w:val="0"/>
        <w:autoSpaceDN w:val="0"/>
        <w:adjustRightInd w:val="0"/>
        <w:spacing w:after="0" w:line="240" w:lineRule="auto"/>
        <w:jc w:val="right"/>
        <w:outlineLvl w:val="0"/>
        <w:rPr>
          <w:rFonts w:ascii="Times New Roman" w:hAnsi="Times New Roman"/>
          <w:sz w:val="20"/>
          <w:szCs w:val="20"/>
        </w:rPr>
      </w:pPr>
    </w:p>
    <w:p w:rsidR="00936106" w:rsidRDefault="00936106" w:rsidP="00936106">
      <w:pPr>
        <w:autoSpaceDE w:val="0"/>
        <w:autoSpaceDN w:val="0"/>
        <w:adjustRightInd w:val="0"/>
        <w:spacing w:after="0" w:line="240" w:lineRule="auto"/>
        <w:jc w:val="center"/>
        <w:outlineLvl w:val="0"/>
        <w:rPr>
          <w:rFonts w:ascii="Times New Roman" w:hAnsi="Times New Roman"/>
          <w:sz w:val="24"/>
          <w:szCs w:val="24"/>
        </w:rPr>
      </w:pPr>
      <w:r w:rsidRPr="00936106">
        <w:rPr>
          <w:rFonts w:ascii="Times New Roman" w:hAnsi="Times New Roman"/>
          <w:sz w:val="24"/>
          <w:szCs w:val="24"/>
        </w:rPr>
        <w:t>Перечень мероприятий</w:t>
      </w:r>
      <w:r w:rsidR="00FD7747">
        <w:rPr>
          <w:rFonts w:ascii="Times New Roman" w:hAnsi="Times New Roman"/>
          <w:sz w:val="24"/>
          <w:szCs w:val="24"/>
        </w:rPr>
        <w:t xml:space="preserve"> </w:t>
      </w:r>
      <w:r w:rsidR="00D5321D">
        <w:rPr>
          <w:rFonts w:ascii="Times New Roman" w:hAnsi="Times New Roman"/>
          <w:sz w:val="24"/>
          <w:szCs w:val="24"/>
        </w:rPr>
        <w:t>П</w:t>
      </w:r>
      <w:r w:rsidR="00FD7747">
        <w:rPr>
          <w:rFonts w:ascii="Times New Roman" w:hAnsi="Times New Roman"/>
          <w:sz w:val="24"/>
          <w:szCs w:val="24"/>
        </w:rPr>
        <w:t>рограммы</w:t>
      </w:r>
    </w:p>
    <w:p w:rsidR="00D5321D" w:rsidRPr="00936106" w:rsidRDefault="00D5321D" w:rsidP="00936106">
      <w:pPr>
        <w:autoSpaceDE w:val="0"/>
        <w:autoSpaceDN w:val="0"/>
        <w:adjustRightInd w:val="0"/>
        <w:spacing w:after="0" w:line="240" w:lineRule="auto"/>
        <w:jc w:val="center"/>
        <w:outlineLvl w:val="0"/>
        <w:rPr>
          <w:rFonts w:ascii="Times New Roman" w:hAnsi="Times New Roman"/>
          <w:sz w:val="24"/>
          <w:szCs w:val="24"/>
        </w:rPr>
      </w:pPr>
    </w:p>
    <w:tbl>
      <w:tblPr>
        <w:tblW w:w="5000" w:type="pct"/>
        <w:tblCellMar>
          <w:top w:w="102" w:type="dxa"/>
          <w:left w:w="62" w:type="dxa"/>
          <w:bottom w:w="102" w:type="dxa"/>
          <w:right w:w="62" w:type="dxa"/>
        </w:tblCellMar>
        <w:tblLook w:val="0000"/>
      </w:tblPr>
      <w:tblGrid>
        <w:gridCol w:w="1007"/>
        <w:gridCol w:w="3175"/>
        <w:gridCol w:w="3175"/>
        <w:gridCol w:w="1007"/>
        <w:gridCol w:w="1111"/>
        <w:gridCol w:w="3175"/>
        <w:gridCol w:w="3178"/>
      </w:tblGrid>
      <w:tr w:rsidR="00F67240" w:rsidRPr="00FD7747" w:rsidTr="00492314">
        <w:tc>
          <w:tcPr>
            <w:tcW w:w="318" w:type="pct"/>
            <w:vMerge w:val="restar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N п/п</w:t>
            </w:r>
          </w:p>
        </w:tc>
        <w:tc>
          <w:tcPr>
            <w:tcW w:w="1003" w:type="pct"/>
            <w:vMerge w:val="restart"/>
            <w:tcBorders>
              <w:top w:val="single" w:sz="4" w:space="0" w:color="auto"/>
              <w:left w:val="single" w:sz="4" w:space="0" w:color="auto"/>
              <w:bottom w:val="single" w:sz="4" w:space="0" w:color="auto"/>
              <w:right w:val="single" w:sz="4" w:space="0" w:color="auto"/>
            </w:tcBorders>
          </w:tcPr>
          <w:p w:rsidR="00936106" w:rsidRPr="00FD7747" w:rsidRDefault="00936106" w:rsidP="00936106">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Наименование основного мероприятия, мероприятия</w:t>
            </w:r>
          </w:p>
        </w:tc>
        <w:tc>
          <w:tcPr>
            <w:tcW w:w="1003" w:type="pct"/>
            <w:vMerge w:val="restart"/>
            <w:tcBorders>
              <w:top w:val="single" w:sz="4" w:space="0" w:color="auto"/>
              <w:left w:val="single" w:sz="4" w:space="0" w:color="auto"/>
              <w:bottom w:val="single" w:sz="4" w:space="0" w:color="auto"/>
              <w:right w:val="single" w:sz="4" w:space="0" w:color="auto"/>
            </w:tcBorders>
          </w:tcPr>
          <w:p w:rsidR="00936106" w:rsidRPr="00FD7747" w:rsidRDefault="00936106" w:rsidP="00F40538">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Ответс</w:t>
            </w:r>
            <w:r w:rsidR="00F40538" w:rsidRPr="00FD7747">
              <w:rPr>
                <w:rFonts w:ascii="Times New Roman" w:hAnsi="Times New Roman" w:cs="Times New Roman"/>
                <w:sz w:val="22"/>
                <w:szCs w:val="22"/>
              </w:rPr>
              <w:t>твенный исполнитель, участники  П</w:t>
            </w:r>
            <w:r w:rsidRPr="00FD7747">
              <w:rPr>
                <w:rFonts w:ascii="Times New Roman" w:hAnsi="Times New Roman" w:cs="Times New Roman"/>
                <w:sz w:val="22"/>
                <w:szCs w:val="22"/>
              </w:rPr>
              <w:t xml:space="preserve">рограммы </w:t>
            </w:r>
          </w:p>
        </w:tc>
        <w:tc>
          <w:tcPr>
            <w:tcW w:w="669" w:type="pct"/>
            <w:gridSpan w:val="2"/>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Срок реализации</w:t>
            </w:r>
          </w:p>
        </w:tc>
        <w:tc>
          <w:tcPr>
            <w:tcW w:w="1003" w:type="pct"/>
            <w:vMerge w:val="restart"/>
            <w:tcBorders>
              <w:top w:val="single" w:sz="4" w:space="0" w:color="auto"/>
              <w:left w:val="single" w:sz="4" w:space="0" w:color="auto"/>
              <w:bottom w:val="single" w:sz="4" w:space="0" w:color="auto"/>
              <w:right w:val="single" w:sz="4" w:space="0" w:color="auto"/>
            </w:tcBorders>
          </w:tcPr>
          <w:p w:rsidR="00C01E62"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Ожидаемый результат</w:t>
            </w:r>
          </w:p>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 (краткое описание)</w:t>
            </w:r>
          </w:p>
        </w:tc>
        <w:tc>
          <w:tcPr>
            <w:tcW w:w="1004" w:type="pct"/>
            <w:vMerge w:val="restar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Последствия нереализации мероприятия</w:t>
            </w:r>
          </w:p>
        </w:tc>
      </w:tr>
      <w:tr w:rsidR="00B31474" w:rsidRPr="00FD7747" w:rsidTr="00492314">
        <w:tc>
          <w:tcPr>
            <w:tcW w:w="318" w:type="pct"/>
            <w:vMerge/>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p>
        </w:tc>
        <w:tc>
          <w:tcPr>
            <w:tcW w:w="1003" w:type="pct"/>
            <w:vMerge/>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p>
        </w:tc>
        <w:tc>
          <w:tcPr>
            <w:tcW w:w="1003" w:type="pct"/>
            <w:vMerge/>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начало</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окончание</w:t>
            </w:r>
          </w:p>
        </w:tc>
        <w:tc>
          <w:tcPr>
            <w:tcW w:w="1003" w:type="pct"/>
            <w:vMerge/>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p>
        </w:tc>
        <w:tc>
          <w:tcPr>
            <w:tcW w:w="1004" w:type="pct"/>
            <w:vMerge/>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1</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3</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4</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5</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6</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7</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1.</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8A4099"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w:t>
            </w:r>
            <w:r w:rsidR="00936106" w:rsidRPr="00FD7747">
              <w:rPr>
                <w:rFonts w:ascii="Times New Roman" w:hAnsi="Times New Roman" w:cs="Times New Roman"/>
                <w:sz w:val="22"/>
                <w:szCs w:val="22"/>
              </w:rPr>
              <w:t>Антикоррупционная пропаганда</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формирование в обществе негативного отношения к коррупции и ее профилактика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возможное увеличение количества граждан, склонных к коррупционным проявлениям</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1.1.</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w:t>
            </w:r>
            <w:r w:rsidR="00240055" w:rsidRPr="00FD7747">
              <w:rPr>
                <w:rFonts w:ascii="Times New Roman" w:hAnsi="Times New Roman" w:cs="Times New Roman"/>
                <w:sz w:val="22"/>
                <w:szCs w:val="22"/>
              </w:rPr>
              <w:t>«Р</w:t>
            </w:r>
            <w:r w:rsidRPr="00FD7747">
              <w:rPr>
                <w:rFonts w:ascii="Times New Roman" w:hAnsi="Times New Roman" w:cs="Times New Roman"/>
                <w:sz w:val="22"/>
                <w:szCs w:val="22"/>
              </w:rPr>
              <w:t>азмещени</w:t>
            </w:r>
            <w:r w:rsidR="00240055" w:rsidRPr="00FD7747">
              <w:rPr>
                <w:rFonts w:ascii="Times New Roman" w:hAnsi="Times New Roman" w:cs="Times New Roman"/>
                <w:sz w:val="22"/>
                <w:szCs w:val="22"/>
              </w:rPr>
              <w:t>е</w:t>
            </w:r>
            <w:r w:rsidRPr="00FD7747">
              <w:rPr>
                <w:rFonts w:ascii="Times New Roman" w:hAnsi="Times New Roman" w:cs="Times New Roman"/>
                <w:sz w:val="22"/>
                <w:szCs w:val="22"/>
              </w:rPr>
              <w:t xml:space="preserve"> социальной наружной рекламы а</w:t>
            </w:r>
            <w:r w:rsidR="00171CF9" w:rsidRPr="00FD7747">
              <w:rPr>
                <w:rFonts w:ascii="Times New Roman" w:hAnsi="Times New Roman" w:cs="Times New Roman"/>
                <w:sz w:val="22"/>
                <w:szCs w:val="22"/>
              </w:rPr>
              <w:t>нтикоррупционной направленности»</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формирование в обществе негативного отношения к коррупции, доведение </w:t>
            </w:r>
            <w:r w:rsidR="00171CF9" w:rsidRPr="00FD7747">
              <w:rPr>
                <w:rFonts w:ascii="Times New Roman" w:hAnsi="Times New Roman" w:cs="Times New Roman"/>
                <w:sz w:val="22"/>
                <w:szCs w:val="22"/>
              </w:rPr>
              <w:t>до граждан информации о номере «телефона доверия»</w:t>
            </w:r>
            <w:r w:rsidRPr="00FD7747">
              <w:rPr>
                <w:rFonts w:ascii="Times New Roman" w:hAnsi="Times New Roman" w:cs="Times New Roman"/>
                <w:sz w:val="22"/>
                <w:szCs w:val="22"/>
              </w:rPr>
              <w:t xml:space="preserve"> по фактам коррупции в</w:t>
            </w:r>
            <w:r w:rsidR="00171CF9" w:rsidRPr="00FD7747">
              <w:rPr>
                <w:rFonts w:ascii="Times New Roman" w:hAnsi="Times New Roman" w:cs="Times New Roman"/>
                <w:sz w:val="22"/>
                <w:szCs w:val="22"/>
              </w:rPr>
              <w:t xml:space="preserve"> органах </w:t>
            </w:r>
            <w:r w:rsidRPr="00FD7747">
              <w:rPr>
                <w:rFonts w:ascii="Times New Roman" w:hAnsi="Times New Roman" w:cs="Times New Roman"/>
                <w:sz w:val="22"/>
                <w:szCs w:val="22"/>
              </w:rPr>
              <w:t xml:space="preserve"> </w:t>
            </w:r>
            <w:r w:rsidR="00171CF9" w:rsidRPr="00FD7747">
              <w:rPr>
                <w:rFonts w:ascii="Times New Roman" w:hAnsi="Times New Roman" w:cs="Times New Roman"/>
                <w:sz w:val="22"/>
                <w:szCs w:val="22"/>
              </w:rPr>
              <w:t>местного самоуправления Ягоднинского городского округа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возможное увеличение количества граждан, склонных к коррупционным проявлениям, отсутств</w:t>
            </w:r>
            <w:r w:rsidR="00171CF9" w:rsidRPr="00FD7747">
              <w:rPr>
                <w:rFonts w:ascii="Times New Roman" w:hAnsi="Times New Roman" w:cs="Times New Roman"/>
                <w:sz w:val="22"/>
                <w:szCs w:val="22"/>
              </w:rPr>
              <w:t>ие возможности у жителей Ягоднинского городского округа</w:t>
            </w:r>
            <w:r w:rsidRPr="00FD7747">
              <w:rPr>
                <w:rFonts w:ascii="Times New Roman" w:hAnsi="Times New Roman" w:cs="Times New Roman"/>
                <w:sz w:val="22"/>
                <w:szCs w:val="22"/>
              </w:rPr>
              <w:t xml:space="preserve"> сообщить по телефону информацию о факте коррупции</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1.2</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Организация информационного обеспечения населения </w:t>
            </w:r>
            <w:r w:rsidRPr="00FD7747">
              <w:rPr>
                <w:rFonts w:ascii="Times New Roman" w:hAnsi="Times New Roman" w:cs="Times New Roman"/>
                <w:sz w:val="22"/>
                <w:szCs w:val="22"/>
              </w:rPr>
              <w:t xml:space="preserve">Ягоднинского городского округа </w:t>
            </w:r>
            <w:r w:rsidR="00936106" w:rsidRPr="00FD7747">
              <w:rPr>
                <w:rFonts w:ascii="Times New Roman" w:hAnsi="Times New Roman" w:cs="Times New Roman"/>
                <w:sz w:val="22"/>
                <w:szCs w:val="22"/>
              </w:rPr>
              <w:t xml:space="preserve"> о </w:t>
            </w:r>
            <w:r w:rsidRPr="00FD7747">
              <w:rPr>
                <w:rFonts w:ascii="Times New Roman" w:hAnsi="Times New Roman" w:cs="Times New Roman"/>
                <w:sz w:val="22"/>
                <w:szCs w:val="22"/>
              </w:rPr>
              <w:t>целях, задачах, мероприятиях П</w:t>
            </w:r>
            <w:r w:rsidR="00936106" w:rsidRPr="00FD7747">
              <w:rPr>
                <w:rFonts w:ascii="Times New Roman" w:hAnsi="Times New Roman" w:cs="Times New Roman"/>
                <w:sz w:val="22"/>
                <w:szCs w:val="22"/>
              </w:rPr>
              <w:t>рограммы, ходе ее реализации и результатах деятельности по профилактике коррупции через средства массовой информации</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доведение до жителей </w:t>
            </w:r>
            <w:r w:rsidR="00171CF9" w:rsidRPr="00FD7747">
              <w:rPr>
                <w:rFonts w:ascii="Times New Roman" w:hAnsi="Times New Roman" w:cs="Times New Roman"/>
                <w:sz w:val="22"/>
                <w:szCs w:val="22"/>
              </w:rPr>
              <w:t xml:space="preserve">Ягоднинского городского округа </w:t>
            </w:r>
            <w:r w:rsidRPr="00FD7747">
              <w:rPr>
                <w:rFonts w:ascii="Times New Roman" w:hAnsi="Times New Roman" w:cs="Times New Roman"/>
                <w:sz w:val="22"/>
                <w:szCs w:val="22"/>
              </w:rPr>
              <w:t xml:space="preserve"> информации о работе, проводимой </w:t>
            </w:r>
            <w:r w:rsidR="00171CF9" w:rsidRPr="00FD7747">
              <w:rPr>
                <w:rFonts w:ascii="Times New Roman" w:hAnsi="Times New Roman" w:cs="Times New Roman"/>
                <w:sz w:val="22"/>
                <w:szCs w:val="22"/>
              </w:rPr>
              <w:t xml:space="preserve">в органах  местного самоуправления Ягоднинского городского округа </w:t>
            </w:r>
            <w:r w:rsidRPr="00FD7747">
              <w:rPr>
                <w:rFonts w:ascii="Times New Roman" w:hAnsi="Times New Roman" w:cs="Times New Roman"/>
                <w:sz w:val="22"/>
                <w:szCs w:val="22"/>
              </w:rPr>
              <w:t>в целях противодействия коррупции, пропаганда антикоррупционного поведения в обществе</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не</w:t>
            </w:r>
            <w:r w:rsidR="00171CF9" w:rsidRPr="00FD7747">
              <w:rPr>
                <w:rFonts w:ascii="Times New Roman" w:hAnsi="Times New Roman" w:cs="Times New Roman"/>
                <w:sz w:val="22"/>
                <w:szCs w:val="22"/>
              </w:rPr>
              <w:t>верное понимание жителей Ягоднинского городского округа</w:t>
            </w:r>
            <w:r w:rsidRPr="00FD7747">
              <w:rPr>
                <w:rFonts w:ascii="Times New Roman" w:hAnsi="Times New Roman" w:cs="Times New Roman"/>
                <w:sz w:val="22"/>
                <w:szCs w:val="22"/>
              </w:rPr>
              <w:t xml:space="preserve"> о том, что в ц</w:t>
            </w:r>
            <w:r w:rsidR="00171CF9" w:rsidRPr="00FD7747">
              <w:rPr>
                <w:rFonts w:ascii="Times New Roman" w:hAnsi="Times New Roman" w:cs="Times New Roman"/>
                <w:sz w:val="22"/>
                <w:szCs w:val="22"/>
              </w:rPr>
              <w:t xml:space="preserve">елях противодействия коррупции </w:t>
            </w:r>
            <w:r w:rsidRPr="00FD7747">
              <w:rPr>
                <w:rFonts w:ascii="Times New Roman" w:hAnsi="Times New Roman" w:cs="Times New Roman"/>
                <w:sz w:val="22"/>
                <w:szCs w:val="22"/>
              </w:rPr>
              <w:t xml:space="preserve"> </w:t>
            </w:r>
            <w:r w:rsidR="00171CF9" w:rsidRPr="00FD7747">
              <w:rPr>
                <w:rFonts w:ascii="Times New Roman" w:hAnsi="Times New Roman" w:cs="Times New Roman"/>
                <w:sz w:val="22"/>
                <w:szCs w:val="22"/>
              </w:rPr>
              <w:t xml:space="preserve">в органах  местного самоуправления Ягоднинского городского округа работа </w:t>
            </w:r>
            <w:r w:rsidRPr="00FD7747">
              <w:rPr>
                <w:rFonts w:ascii="Times New Roman" w:hAnsi="Times New Roman" w:cs="Times New Roman"/>
                <w:sz w:val="22"/>
                <w:szCs w:val="22"/>
              </w:rPr>
              <w:t>не ведется</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1.3</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Актуализация информации на официальных сайтах</w:t>
            </w:r>
            <w:r w:rsidRPr="00FD7747">
              <w:rPr>
                <w:rFonts w:ascii="Times New Roman" w:hAnsi="Times New Roman" w:cs="Times New Roman"/>
                <w:sz w:val="22"/>
                <w:szCs w:val="22"/>
              </w:rPr>
              <w:t xml:space="preserve"> администрации структурных (функциональных) </w:t>
            </w:r>
            <w:r w:rsidRPr="00FD7747">
              <w:rPr>
                <w:rFonts w:ascii="Times New Roman" w:hAnsi="Times New Roman" w:cs="Times New Roman"/>
                <w:sz w:val="22"/>
                <w:szCs w:val="22"/>
              </w:rPr>
              <w:lastRenderedPageBreak/>
              <w:t xml:space="preserve">подразделений администрации Ягоднинского городского округа </w:t>
            </w:r>
            <w:r w:rsidR="00936106" w:rsidRPr="00FD7747">
              <w:rPr>
                <w:rFonts w:ascii="Times New Roman" w:hAnsi="Times New Roman" w:cs="Times New Roman"/>
                <w:sz w:val="22"/>
                <w:szCs w:val="22"/>
              </w:rPr>
              <w:t xml:space="preserve"> по вопросам противодействия коррупции, иной информации об антикоррупционной деятельности</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 xml:space="preserve">Администрация Ягоднинского городского округа, структурные (функциональные) подразделения администрации </w:t>
            </w:r>
            <w:r w:rsidRPr="00FD7747">
              <w:rPr>
                <w:rFonts w:ascii="Times New Roman" w:hAnsi="Times New Roman" w:cs="Times New Roman"/>
                <w:sz w:val="22"/>
                <w:szCs w:val="22"/>
              </w:rPr>
              <w:lastRenderedPageBreak/>
              <w:t>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возможность ознакомления у жителей </w:t>
            </w:r>
            <w:r w:rsidR="00171CF9" w:rsidRPr="00FD7747">
              <w:rPr>
                <w:rFonts w:ascii="Times New Roman" w:hAnsi="Times New Roman" w:cs="Times New Roman"/>
                <w:sz w:val="22"/>
                <w:szCs w:val="22"/>
              </w:rPr>
              <w:t xml:space="preserve">Ягоднинского городского округа </w:t>
            </w:r>
            <w:r w:rsidRPr="00FD7747">
              <w:rPr>
                <w:rFonts w:ascii="Times New Roman" w:hAnsi="Times New Roman" w:cs="Times New Roman"/>
                <w:sz w:val="22"/>
                <w:szCs w:val="22"/>
              </w:rPr>
              <w:t xml:space="preserve">с актуальной информацией в сфере </w:t>
            </w:r>
            <w:r w:rsidRPr="00FD7747">
              <w:rPr>
                <w:rFonts w:ascii="Times New Roman" w:hAnsi="Times New Roman" w:cs="Times New Roman"/>
                <w:sz w:val="22"/>
                <w:szCs w:val="22"/>
              </w:rPr>
              <w:lastRenderedPageBreak/>
              <w:t>противодействия коррупции, пропаганда антикоррупционного поведения в обществе</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lastRenderedPageBreak/>
              <w:t xml:space="preserve">ознакомление жителей </w:t>
            </w:r>
            <w:r w:rsidR="00171CF9" w:rsidRPr="00FD7747">
              <w:rPr>
                <w:rFonts w:ascii="Times New Roman" w:hAnsi="Times New Roman" w:cs="Times New Roman"/>
                <w:sz w:val="22"/>
                <w:szCs w:val="22"/>
              </w:rPr>
              <w:t xml:space="preserve">Ягоднинского городского округа </w:t>
            </w:r>
            <w:r w:rsidRPr="00FD7747">
              <w:rPr>
                <w:rFonts w:ascii="Times New Roman" w:hAnsi="Times New Roman" w:cs="Times New Roman"/>
                <w:sz w:val="22"/>
                <w:szCs w:val="22"/>
              </w:rPr>
              <w:t xml:space="preserve"> с неактуальной информацией в сфере </w:t>
            </w:r>
            <w:r w:rsidRPr="00FD7747">
              <w:rPr>
                <w:rFonts w:ascii="Times New Roman" w:hAnsi="Times New Roman" w:cs="Times New Roman"/>
                <w:sz w:val="22"/>
                <w:szCs w:val="22"/>
              </w:rPr>
              <w:lastRenderedPageBreak/>
              <w:t>противодействия коррупции, при обращении к официальным сайтам органов местного самоуправления</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1.4</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Проведение мероприятий, посвященных Международному дню борьбы с коррупцией</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формирование в обществе негативного отношения к коррупции и ее профилактика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возможное увеличение количества граждан, склонных к коррупционным проявлениям</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w:t>
            </w:r>
            <w:r w:rsidR="00936106" w:rsidRPr="00FD7747">
              <w:rPr>
                <w:rFonts w:ascii="Times New Roman" w:hAnsi="Times New Roman" w:cs="Times New Roman"/>
                <w:sz w:val="22"/>
                <w:szCs w:val="22"/>
              </w:rPr>
              <w:t>Нормативно-правовое обеспечение антикоррупционной деятельности</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проведение единой государственной политики в сфере противодействия коррупции, выявление в проектах нормативных правовых актов коррупциогенных факторов и их последующее устранение</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возможный рост коррупционных правонарушений</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2.1.</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w:t>
            </w:r>
            <w:r w:rsidRPr="00FD7747">
              <w:rPr>
                <w:rFonts w:ascii="Times New Roman" w:hAnsi="Times New Roman" w:cs="Times New Roman"/>
                <w:sz w:val="22"/>
                <w:szCs w:val="22"/>
              </w:rPr>
              <w:t>Ягоднинском городском округе»</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проведение единой государственной политики в сфере противодействия коррупции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возможный рост коррупционных правонарушений</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2.2.</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D5321D">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Своевременное осуществление корректировки муниципальной нормативной базы с учетом изменений, вносимых в антикоррупционное законодательство Российской Федерации</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проведение единой государственной политики в сфере противодействия коррупции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возможный рост коррупционных правонарушений</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Проведение антикоррупционной экспертизы п</w:t>
            </w:r>
            <w:r w:rsidRPr="00FD7747">
              <w:rPr>
                <w:rFonts w:ascii="Times New Roman" w:hAnsi="Times New Roman" w:cs="Times New Roman"/>
                <w:sz w:val="22"/>
                <w:szCs w:val="22"/>
              </w:rPr>
              <w:t>роектов правовых актов в органах</w:t>
            </w:r>
            <w:r w:rsidR="00936106" w:rsidRPr="00FD7747">
              <w:rPr>
                <w:rFonts w:ascii="Times New Roman" w:hAnsi="Times New Roman" w:cs="Times New Roman"/>
                <w:sz w:val="22"/>
                <w:szCs w:val="22"/>
              </w:rPr>
              <w:t xml:space="preserve"> местного самоуправления </w:t>
            </w:r>
            <w:r w:rsidRPr="00FD7747">
              <w:rPr>
                <w:rFonts w:ascii="Times New Roman" w:hAnsi="Times New Roman" w:cs="Times New Roman"/>
                <w:sz w:val="22"/>
                <w:szCs w:val="22"/>
              </w:rPr>
              <w:t>Ягоднинского городского округа»</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F40538">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 проектах нормативных правовых актов коррупциогенных факторов и их последующее устранение</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возможный рост коррупционных правонарушений</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w:t>
            </w:r>
            <w:r w:rsidR="00936106" w:rsidRPr="00FD7747">
              <w:rPr>
                <w:rFonts w:ascii="Times New Roman" w:hAnsi="Times New Roman" w:cs="Times New Roman"/>
                <w:sz w:val="22"/>
                <w:szCs w:val="22"/>
              </w:rPr>
              <w:t>Организационное обеспечение профилактики коррупции</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F40538">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привлечение субъектов противодействия коррупции к выработке наиболее действенных мер по ее профилактике и минимизации негативных последствий, повышение эффективности организационной работы по профилактике коррупционных проявлений</w:t>
            </w:r>
          </w:p>
        </w:tc>
        <w:tc>
          <w:tcPr>
            <w:tcW w:w="1004" w:type="pct"/>
            <w:tcBorders>
              <w:top w:val="single" w:sz="4" w:space="0" w:color="auto"/>
              <w:left w:val="single" w:sz="4" w:space="0" w:color="auto"/>
              <w:bottom w:val="single" w:sz="4" w:space="0" w:color="auto"/>
              <w:right w:val="single" w:sz="4" w:space="0" w:color="auto"/>
            </w:tcBorders>
          </w:tcPr>
          <w:p w:rsidR="00936106" w:rsidRPr="00D5321D" w:rsidRDefault="00936106" w:rsidP="00D5321D">
            <w:pPr>
              <w:pStyle w:val="ConsPlusNormal"/>
              <w:jc w:val="both"/>
              <w:rPr>
                <w:rFonts w:ascii="Times New Roman" w:hAnsi="Times New Roman" w:cs="Times New Roman"/>
                <w:sz w:val="22"/>
                <w:szCs w:val="22"/>
              </w:rPr>
            </w:pPr>
            <w:r w:rsidRPr="00D5321D">
              <w:rPr>
                <w:rFonts w:ascii="Times New Roman" w:hAnsi="Times New Roman" w:cs="Times New Roman"/>
                <w:sz w:val="22"/>
                <w:szCs w:val="22"/>
              </w:rPr>
              <w:t xml:space="preserve">неисполнение Федерального </w:t>
            </w:r>
            <w:hyperlink r:id="rId11" w:tooltip="Федеральный закон от 25.12.2008 N 273-ФЗ (ред. от 24.04.2020) &quot;О противодействии коррупции&quot;------------ Недействующая редакция{КонсультантПлюс}" w:history="1">
              <w:r w:rsidRPr="00D5321D">
                <w:rPr>
                  <w:rFonts w:ascii="Times New Roman" w:hAnsi="Times New Roman" w:cs="Times New Roman"/>
                  <w:sz w:val="22"/>
                  <w:szCs w:val="22"/>
                </w:rPr>
                <w:t>закона</w:t>
              </w:r>
            </w:hyperlink>
            <w:r w:rsidRPr="00D5321D">
              <w:rPr>
                <w:rFonts w:ascii="Times New Roman" w:hAnsi="Times New Roman" w:cs="Times New Roman"/>
                <w:sz w:val="22"/>
                <w:szCs w:val="22"/>
              </w:rPr>
              <w:t xml:space="preserve"> от 25 декабря 2008 г.</w:t>
            </w:r>
            <w:r w:rsidR="00D5321D">
              <w:rPr>
                <w:rFonts w:ascii="Times New Roman" w:hAnsi="Times New Roman" w:cs="Times New Roman"/>
                <w:sz w:val="22"/>
                <w:szCs w:val="22"/>
              </w:rPr>
              <w:t xml:space="preserve">    </w:t>
            </w:r>
            <w:r w:rsidRPr="00D5321D">
              <w:rPr>
                <w:rFonts w:ascii="Times New Roman" w:hAnsi="Times New Roman" w:cs="Times New Roman"/>
                <w:sz w:val="22"/>
                <w:szCs w:val="22"/>
              </w:rPr>
              <w:t xml:space="preserve"> </w:t>
            </w:r>
            <w:r w:rsidR="00D5321D">
              <w:rPr>
                <w:rFonts w:ascii="Times New Roman" w:hAnsi="Times New Roman" w:cs="Times New Roman"/>
                <w:sz w:val="22"/>
                <w:szCs w:val="22"/>
              </w:rPr>
              <w:t>№ 273-ФЗ «О противодействии коррупции»</w:t>
            </w:r>
            <w:r w:rsidRPr="00D5321D">
              <w:rPr>
                <w:rFonts w:ascii="Times New Roman" w:hAnsi="Times New Roman" w:cs="Times New Roman"/>
                <w:sz w:val="22"/>
                <w:szCs w:val="22"/>
              </w:rPr>
              <w:t xml:space="preserve"> и </w:t>
            </w:r>
            <w:hyperlink r:id="rId12"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 w:history="1">
              <w:r w:rsidRPr="00D5321D">
                <w:rPr>
                  <w:rFonts w:ascii="Times New Roman" w:hAnsi="Times New Roman" w:cs="Times New Roman"/>
                  <w:sz w:val="22"/>
                  <w:szCs w:val="22"/>
                </w:rPr>
                <w:t>Указа</w:t>
              </w:r>
            </w:hyperlink>
            <w:r w:rsidRPr="00D5321D">
              <w:rPr>
                <w:rFonts w:ascii="Times New Roman" w:hAnsi="Times New Roman" w:cs="Times New Roman"/>
                <w:sz w:val="22"/>
                <w:szCs w:val="22"/>
              </w:rPr>
              <w:t xml:space="preserve"> Президента Российской Федерации от 15 июля 2015 г. </w:t>
            </w:r>
            <w:r w:rsidR="00D5321D">
              <w:rPr>
                <w:rFonts w:ascii="Times New Roman" w:hAnsi="Times New Roman" w:cs="Times New Roman"/>
                <w:sz w:val="22"/>
                <w:szCs w:val="22"/>
              </w:rPr>
              <w:t>№ 364 «О</w:t>
            </w:r>
            <w:r w:rsidRPr="00D5321D">
              <w:rPr>
                <w:rFonts w:ascii="Times New Roman" w:hAnsi="Times New Roman" w:cs="Times New Roman"/>
                <w:sz w:val="22"/>
                <w:szCs w:val="22"/>
              </w:rPr>
              <w:t xml:space="preserve"> мерах по совершенствованию организации деятельности в области противодействия коррупции</w:t>
            </w:r>
            <w:r w:rsidR="00D5321D">
              <w:rPr>
                <w:rFonts w:ascii="Times New Roman" w:hAnsi="Times New Roman" w:cs="Times New Roman"/>
                <w:sz w:val="22"/>
                <w:szCs w:val="22"/>
              </w:rPr>
              <w:t>»</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3.1.</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Проведение заседаний </w:t>
            </w:r>
            <w:r w:rsidRPr="00FD7747">
              <w:rPr>
                <w:rFonts w:ascii="Times New Roman" w:hAnsi="Times New Roman" w:cs="Times New Roman"/>
                <w:sz w:val="22"/>
                <w:szCs w:val="22"/>
              </w:rPr>
              <w:t xml:space="preserve">антикоррупционной </w:t>
            </w:r>
            <w:r w:rsidR="00936106" w:rsidRPr="00FD7747">
              <w:rPr>
                <w:rFonts w:ascii="Times New Roman" w:hAnsi="Times New Roman" w:cs="Times New Roman"/>
                <w:sz w:val="22"/>
                <w:szCs w:val="22"/>
              </w:rPr>
              <w:t xml:space="preserve">комиссии </w:t>
            </w:r>
            <w:r w:rsidRPr="00FD7747">
              <w:rPr>
                <w:rFonts w:ascii="Times New Roman" w:hAnsi="Times New Roman" w:cs="Times New Roman"/>
                <w:sz w:val="22"/>
                <w:szCs w:val="22"/>
              </w:rPr>
              <w:t>Ягоднинского городского округа»</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40538" w:rsidP="00F40538">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привлечение субъектов противодействия коррупции к выработке наиболее действенных мер по ее профилактике и минимизации негативных последствий, повышение эффективности организационной работы по профилактике коррупционных проявлений</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неисполнение </w:t>
            </w:r>
            <w:hyperlink r:id="rId13"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 w:history="1">
              <w:r w:rsidRPr="009D5B0A">
                <w:rPr>
                  <w:rFonts w:ascii="Times New Roman" w:hAnsi="Times New Roman" w:cs="Times New Roman"/>
                  <w:sz w:val="22"/>
                  <w:szCs w:val="22"/>
                </w:rPr>
                <w:t>Указа</w:t>
              </w:r>
            </w:hyperlink>
            <w:r w:rsidRPr="009D5B0A">
              <w:rPr>
                <w:rFonts w:ascii="Times New Roman" w:hAnsi="Times New Roman" w:cs="Times New Roman"/>
                <w:sz w:val="22"/>
                <w:szCs w:val="22"/>
              </w:rPr>
              <w:t xml:space="preserve"> Президента Российско</w:t>
            </w:r>
            <w:r w:rsidR="009D5B0A">
              <w:rPr>
                <w:rFonts w:ascii="Times New Roman" w:hAnsi="Times New Roman" w:cs="Times New Roman"/>
                <w:sz w:val="22"/>
                <w:szCs w:val="22"/>
              </w:rPr>
              <w:t>й Федерации от 15 июля 2015 г. № 364 «</w:t>
            </w:r>
            <w:r w:rsidRPr="009D5B0A">
              <w:rPr>
                <w:rFonts w:ascii="Times New Roman" w:hAnsi="Times New Roman" w:cs="Times New Roman"/>
                <w:sz w:val="22"/>
                <w:szCs w:val="22"/>
              </w:rPr>
              <w:t>О мерах по совершенствованию организации деятельности в области противодейств</w:t>
            </w:r>
            <w:r w:rsidR="009D5B0A">
              <w:rPr>
                <w:rFonts w:ascii="Times New Roman" w:hAnsi="Times New Roman" w:cs="Times New Roman"/>
                <w:sz w:val="22"/>
                <w:szCs w:val="22"/>
              </w:rPr>
              <w:t>ия коррупции»</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3.2</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240055"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Оказание методической помощи </w:t>
            </w:r>
            <w:r w:rsidRPr="00FD7747">
              <w:rPr>
                <w:rFonts w:ascii="Times New Roman" w:hAnsi="Times New Roman" w:cs="Times New Roman"/>
                <w:sz w:val="22"/>
                <w:szCs w:val="22"/>
              </w:rPr>
              <w:t>структурным (функциональным) подразделениям администрации Ягоднинского городского округа</w:t>
            </w:r>
            <w:r w:rsidR="00936106" w:rsidRPr="00FD7747">
              <w:rPr>
                <w:rFonts w:ascii="Times New Roman" w:hAnsi="Times New Roman" w:cs="Times New Roman"/>
                <w:sz w:val="22"/>
                <w:szCs w:val="22"/>
              </w:rPr>
              <w:t>, в том числе в разработке муниципальных правовых актов антикоррупционной направленности"</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311737">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единообразное применение законодательства о противодействии коррупции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возможное увеличение коррупционных проявлений в </w:t>
            </w:r>
            <w:r w:rsidR="00171CF9" w:rsidRPr="00FD7747">
              <w:rPr>
                <w:rFonts w:ascii="Times New Roman" w:hAnsi="Times New Roman" w:cs="Times New Roman"/>
                <w:sz w:val="22"/>
                <w:szCs w:val="22"/>
              </w:rPr>
              <w:t xml:space="preserve">структурных (функциональных) подразделениях администрации Ягоднинского городского округа </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3.3</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B31474">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Проведение семинаров-совещаний с муниципальными служащими, ответственными </w:t>
            </w:r>
            <w:r w:rsidR="009D5B0A">
              <w:rPr>
                <w:rFonts w:ascii="Times New Roman" w:hAnsi="Times New Roman" w:cs="Times New Roman"/>
                <w:sz w:val="22"/>
                <w:szCs w:val="22"/>
              </w:rPr>
              <w:t>за  профилактику</w:t>
            </w:r>
            <w:r w:rsidR="00936106" w:rsidRPr="00FD7747">
              <w:rPr>
                <w:rFonts w:ascii="Times New Roman" w:hAnsi="Times New Roman" w:cs="Times New Roman"/>
                <w:sz w:val="22"/>
                <w:szCs w:val="22"/>
              </w:rPr>
              <w:t xml:space="preserve"> коррупционных правонарушений</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311737">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единообразное применение законодательства о противодействии коррупции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возможное увеличение коррупционных проявлений </w:t>
            </w:r>
            <w:r w:rsidR="00171CF9" w:rsidRPr="00FD7747">
              <w:rPr>
                <w:rFonts w:ascii="Times New Roman" w:hAnsi="Times New Roman" w:cs="Times New Roman"/>
                <w:sz w:val="22"/>
                <w:szCs w:val="22"/>
              </w:rPr>
              <w:t xml:space="preserve">в структурных (функциональных) подразделениях администрации Ягоднинского городского округа </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3.4</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B31474">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Проведение мониторинга испо</w:t>
            </w:r>
            <w:r w:rsidRPr="00FD7747">
              <w:rPr>
                <w:rFonts w:ascii="Times New Roman" w:hAnsi="Times New Roman" w:cs="Times New Roman"/>
                <w:sz w:val="22"/>
                <w:szCs w:val="22"/>
              </w:rPr>
              <w:t>лнения мероприятий настоящей П</w:t>
            </w:r>
            <w:r w:rsidR="00936106" w:rsidRPr="00FD7747">
              <w:rPr>
                <w:rFonts w:ascii="Times New Roman" w:hAnsi="Times New Roman" w:cs="Times New Roman"/>
                <w:sz w:val="22"/>
                <w:szCs w:val="22"/>
              </w:rPr>
              <w:t>рограммы</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311737">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контрол</w:t>
            </w:r>
            <w:r w:rsidR="00171CF9" w:rsidRPr="00FD7747">
              <w:rPr>
                <w:rFonts w:ascii="Times New Roman" w:hAnsi="Times New Roman" w:cs="Times New Roman"/>
                <w:sz w:val="22"/>
                <w:szCs w:val="22"/>
              </w:rPr>
              <w:t>ь за выполнением мероприятий П</w:t>
            </w:r>
            <w:r w:rsidRPr="00FD7747">
              <w:rPr>
                <w:rFonts w:ascii="Times New Roman" w:hAnsi="Times New Roman" w:cs="Times New Roman"/>
                <w:sz w:val="22"/>
                <w:szCs w:val="22"/>
              </w:rPr>
              <w:t>рограммы</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возможное увеличение случаев коррупционных проявлений</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3.5</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B31474">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Разработка и утверждение в </w:t>
            </w:r>
            <w:r w:rsidRPr="00FD7747">
              <w:rPr>
                <w:rFonts w:ascii="Times New Roman" w:hAnsi="Times New Roman" w:cs="Times New Roman"/>
                <w:sz w:val="22"/>
                <w:szCs w:val="22"/>
              </w:rPr>
              <w:t xml:space="preserve">администрации, структурных (функциональных) подразделениях администрации Ягоднинского городского округа </w:t>
            </w:r>
            <w:r w:rsidR="00936106" w:rsidRPr="00FD7747">
              <w:rPr>
                <w:rFonts w:ascii="Times New Roman" w:hAnsi="Times New Roman" w:cs="Times New Roman"/>
                <w:sz w:val="22"/>
                <w:szCs w:val="22"/>
              </w:rPr>
              <w:t>ведомственных планов, муниципальных планов (программ) противодействия коррупции, обеспечение контроля за своевременным и качественным исполнением таких планов (программ)</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повышение эффективности организационной работы по профилактике коррупционных проявлений</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отсутствие плановой основы противодействия коррупционным проявлениям в исполнительных органах </w:t>
            </w:r>
            <w:r w:rsidR="00171CF9" w:rsidRPr="00FD7747">
              <w:rPr>
                <w:rFonts w:ascii="Times New Roman" w:hAnsi="Times New Roman" w:cs="Times New Roman"/>
                <w:sz w:val="22"/>
                <w:szCs w:val="22"/>
              </w:rPr>
              <w:t>местного самоуправления 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3.6</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Обеспечение соблюдения требований, установленных Федеральным </w:t>
            </w:r>
            <w:hyperlink r:id="rId14" w:tooltip="Федеральный закон от 05.04.2013 N 44-ФЗ (ред. от 22.12.2020)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00936106" w:rsidRPr="009D5B0A">
                <w:rPr>
                  <w:rFonts w:ascii="Times New Roman" w:hAnsi="Times New Roman" w:cs="Times New Roman"/>
                  <w:sz w:val="22"/>
                  <w:szCs w:val="22"/>
                </w:rPr>
                <w:t>законом</w:t>
              </w:r>
            </w:hyperlink>
            <w:r w:rsidR="009D5B0A">
              <w:rPr>
                <w:rFonts w:ascii="Times New Roman" w:hAnsi="Times New Roman" w:cs="Times New Roman"/>
                <w:sz w:val="22"/>
                <w:szCs w:val="22"/>
              </w:rPr>
              <w:t xml:space="preserve"> от 05.04.2013 № 44-ФЗ «</w:t>
            </w:r>
            <w:r w:rsidR="00936106" w:rsidRPr="00FD7747">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w:t>
            </w:r>
            <w:r w:rsidRPr="00FD7747">
              <w:rPr>
                <w:rFonts w:ascii="Times New Roman" w:hAnsi="Times New Roman" w:cs="Times New Roman"/>
                <w:sz w:val="22"/>
                <w:szCs w:val="22"/>
              </w:rPr>
              <w:t xml:space="preserve"> нужд»</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Комитет по экономическим вопросам администрации Ягоднинского городского округа, Комитет финансов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и устранение причин и условий неправомерных действий, а также минимизация риска коррупционных проявлений в указанных сферах</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отсутствие контроля и возможное увеличение коррупционных проявлений в сферах закупок товаров, работ, услуг для обес</w:t>
            </w:r>
            <w:r w:rsidR="00171CF9" w:rsidRPr="00FD7747">
              <w:rPr>
                <w:rFonts w:ascii="Times New Roman" w:hAnsi="Times New Roman" w:cs="Times New Roman"/>
                <w:sz w:val="22"/>
                <w:szCs w:val="22"/>
              </w:rPr>
              <w:t>печения нужд Ягоднинского городского округа</w:t>
            </w:r>
            <w:r w:rsidRPr="00FD7747">
              <w:rPr>
                <w:rFonts w:ascii="Times New Roman" w:hAnsi="Times New Roman" w:cs="Times New Roman"/>
                <w:sz w:val="22"/>
                <w:szCs w:val="22"/>
              </w:rPr>
              <w:t xml:space="preserve"> и использования средств</w:t>
            </w:r>
            <w:r w:rsidR="00171CF9" w:rsidRPr="00FD7747">
              <w:rPr>
                <w:rFonts w:ascii="Times New Roman" w:hAnsi="Times New Roman" w:cs="Times New Roman"/>
                <w:sz w:val="22"/>
                <w:szCs w:val="22"/>
              </w:rPr>
              <w:t xml:space="preserve"> местного,</w:t>
            </w:r>
            <w:r w:rsidRPr="00FD7747">
              <w:rPr>
                <w:rFonts w:ascii="Times New Roman" w:hAnsi="Times New Roman" w:cs="Times New Roman"/>
                <w:sz w:val="22"/>
                <w:szCs w:val="22"/>
              </w:rPr>
              <w:t xml:space="preserve"> областного</w:t>
            </w:r>
            <w:r w:rsidR="00171CF9" w:rsidRPr="00FD7747">
              <w:rPr>
                <w:rFonts w:ascii="Times New Roman" w:hAnsi="Times New Roman" w:cs="Times New Roman"/>
                <w:sz w:val="22"/>
                <w:szCs w:val="22"/>
              </w:rPr>
              <w:t xml:space="preserve"> и федерального бюджетов</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3.7</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9D5B0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Разработка и внедрение административных регламентов предоставления услуг в органах местного самоуправления </w:t>
            </w:r>
            <w:r w:rsidRPr="00FD7747">
              <w:rPr>
                <w:rFonts w:ascii="Times New Roman" w:hAnsi="Times New Roman" w:cs="Times New Roman"/>
                <w:sz w:val="22"/>
                <w:szCs w:val="22"/>
              </w:rPr>
              <w:t xml:space="preserve">Ягоднинского городского округа </w:t>
            </w:r>
            <w:r w:rsidR="00936106" w:rsidRPr="00FD7747">
              <w:rPr>
                <w:rFonts w:ascii="Times New Roman" w:hAnsi="Times New Roman" w:cs="Times New Roman"/>
                <w:sz w:val="22"/>
                <w:szCs w:val="22"/>
              </w:rPr>
              <w:lastRenderedPageBreak/>
              <w:t>муниципальных образований Магаданской области и внесение в них необходимых изменений</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коррупционных проявлений при предоставлении услуг за счет регламентирования данной деятельности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9D5B0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возможное увеличение коррупционных</w:t>
            </w:r>
            <w:r w:rsidR="009D5B0A">
              <w:rPr>
                <w:rFonts w:ascii="Times New Roman" w:hAnsi="Times New Roman" w:cs="Times New Roman"/>
                <w:sz w:val="22"/>
                <w:szCs w:val="22"/>
              </w:rPr>
              <w:t xml:space="preserve"> проявлений при предоставлении </w:t>
            </w:r>
            <w:r w:rsidRPr="00FD7747">
              <w:rPr>
                <w:rFonts w:ascii="Times New Roman" w:hAnsi="Times New Roman" w:cs="Times New Roman"/>
                <w:sz w:val="22"/>
                <w:szCs w:val="22"/>
              </w:rPr>
              <w:t xml:space="preserve">  муниципальных услуг населению</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3.8</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9D5B0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Перевод </w:t>
            </w:r>
            <w:r w:rsidRPr="00FD7747">
              <w:rPr>
                <w:rFonts w:ascii="Times New Roman" w:hAnsi="Times New Roman" w:cs="Times New Roman"/>
                <w:sz w:val="22"/>
                <w:szCs w:val="22"/>
              </w:rPr>
              <w:t xml:space="preserve">муниципальных </w:t>
            </w:r>
            <w:r w:rsidR="00936106" w:rsidRPr="00FD7747">
              <w:rPr>
                <w:rFonts w:ascii="Times New Roman" w:hAnsi="Times New Roman" w:cs="Times New Roman"/>
                <w:sz w:val="22"/>
                <w:szCs w:val="22"/>
              </w:rPr>
              <w:t>услуг, предоставляемых в органах местн</w:t>
            </w:r>
            <w:r w:rsidRPr="00FD7747">
              <w:rPr>
                <w:rFonts w:ascii="Times New Roman" w:hAnsi="Times New Roman" w:cs="Times New Roman"/>
                <w:sz w:val="22"/>
                <w:szCs w:val="22"/>
              </w:rPr>
              <w:t>ого самоуправления Ягоднинского городского округа</w:t>
            </w:r>
            <w:r w:rsidR="00936106" w:rsidRPr="00FD7747">
              <w:rPr>
                <w:rFonts w:ascii="Times New Roman" w:hAnsi="Times New Roman" w:cs="Times New Roman"/>
                <w:sz w:val="22"/>
                <w:szCs w:val="22"/>
              </w:rPr>
              <w:t>, в электронный вид</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коррупционных проявлений при предоставлении услуг за счет уменьшения количества контактов должностных лиц с получателями услуг при переводе данной деятельности в электронный вид</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9D5B0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возможное увеличение коррупционных проявлений при предоставлении  муниципальных услуг населению</w:t>
            </w:r>
          </w:p>
        </w:tc>
      </w:tr>
      <w:tr w:rsidR="00880114" w:rsidRPr="00FD7747" w:rsidTr="00492314">
        <w:tc>
          <w:tcPr>
            <w:tcW w:w="318" w:type="pct"/>
            <w:tcBorders>
              <w:top w:val="single" w:sz="4" w:space="0" w:color="auto"/>
              <w:left w:val="single" w:sz="4" w:space="0" w:color="auto"/>
              <w:bottom w:val="single" w:sz="4" w:space="0" w:color="auto"/>
              <w:right w:val="single" w:sz="4" w:space="0" w:color="auto"/>
            </w:tcBorders>
          </w:tcPr>
          <w:p w:rsidR="00880114" w:rsidRPr="00880114" w:rsidRDefault="00880114" w:rsidP="006F0870">
            <w:pPr>
              <w:pStyle w:val="ConsPlusNormal"/>
              <w:jc w:val="right"/>
              <w:rPr>
                <w:rFonts w:ascii="Times New Roman" w:hAnsi="Times New Roman" w:cs="Times New Roman"/>
                <w:sz w:val="22"/>
                <w:szCs w:val="22"/>
              </w:rPr>
            </w:pPr>
            <w:r>
              <w:rPr>
                <w:rFonts w:ascii="Times New Roman" w:hAnsi="Times New Roman" w:cs="Times New Roman"/>
                <w:sz w:val="22"/>
                <w:szCs w:val="22"/>
              </w:rPr>
              <w:t>3.8</w:t>
            </w:r>
            <w:r w:rsidRPr="00880114">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880114" w:rsidRPr="00880114" w:rsidRDefault="00880114" w:rsidP="00880114">
            <w:pPr>
              <w:pStyle w:val="ConsPlusNormal"/>
              <w:jc w:val="both"/>
              <w:rPr>
                <w:rFonts w:ascii="Times New Roman" w:hAnsi="Times New Roman" w:cs="Times New Roman"/>
                <w:sz w:val="22"/>
                <w:szCs w:val="22"/>
              </w:rPr>
            </w:pPr>
            <w:r>
              <w:rPr>
                <w:rFonts w:ascii="Times New Roman" w:hAnsi="Times New Roman" w:cs="Times New Roman"/>
                <w:sz w:val="22"/>
                <w:szCs w:val="22"/>
              </w:rPr>
              <w:t>Мероприятие «</w:t>
            </w:r>
            <w:r w:rsidRPr="00880114">
              <w:rPr>
                <w:rFonts w:ascii="Times New Roman" w:hAnsi="Times New Roman" w:cs="Times New Roman"/>
                <w:sz w:val="22"/>
                <w:szCs w:val="22"/>
              </w:rPr>
              <w:t xml:space="preserve">Рассмотрение на заседаниях комиссии по координации работы по противодействию коррупции в </w:t>
            </w:r>
            <w:r>
              <w:rPr>
                <w:rFonts w:ascii="Times New Roman" w:hAnsi="Times New Roman" w:cs="Times New Roman"/>
                <w:sz w:val="22"/>
                <w:szCs w:val="22"/>
              </w:rPr>
              <w:t xml:space="preserve">Ягоднинском городском округе </w:t>
            </w:r>
            <w:r w:rsidRPr="00880114">
              <w:rPr>
                <w:rFonts w:ascii="Times New Roman" w:hAnsi="Times New Roman" w:cs="Times New Roman"/>
                <w:sz w:val="22"/>
                <w:szCs w:val="22"/>
              </w:rPr>
              <w:t>вопросов об осуществлении мероприятий по профилактике корру</w:t>
            </w:r>
            <w:r>
              <w:rPr>
                <w:rFonts w:ascii="Times New Roman" w:hAnsi="Times New Roman" w:cs="Times New Roman"/>
                <w:sz w:val="22"/>
                <w:szCs w:val="22"/>
              </w:rPr>
              <w:t xml:space="preserve">пции </w:t>
            </w:r>
            <w:r w:rsidRPr="00880114">
              <w:rPr>
                <w:rFonts w:ascii="Times New Roman" w:hAnsi="Times New Roman" w:cs="Times New Roman"/>
                <w:sz w:val="22"/>
                <w:szCs w:val="22"/>
              </w:rPr>
              <w:t xml:space="preserve">в органах местного самоуправления </w:t>
            </w:r>
            <w:r>
              <w:rPr>
                <w:rFonts w:ascii="Times New Roman" w:hAnsi="Times New Roman" w:cs="Times New Roman"/>
                <w:sz w:val="22"/>
                <w:szCs w:val="22"/>
              </w:rPr>
              <w:t xml:space="preserve">Ягоднинского городского округа, а также в структурных (функциональных) подразделениях администрации Ягоднинского городского округа и подведомственных им учреждениях» </w:t>
            </w:r>
          </w:p>
        </w:tc>
        <w:tc>
          <w:tcPr>
            <w:tcW w:w="1003" w:type="pct"/>
            <w:tcBorders>
              <w:top w:val="single" w:sz="4" w:space="0" w:color="auto"/>
              <w:left w:val="single" w:sz="4" w:space="0" w:color="auto"/>
              <w:bottom w:val="single" w:sz="4" w:space="0" w:color="auto"/>
              <w:right w:val="single" w:sz="4" w:space="0" w:color="auto"/>
            </w:tcBorders>
          </w:tcPr>
          <w:p w:rsidR="00880114" w:rsidRPr="00880114" w:rsidRDefault="00880114" w:rsidP="006F0870">
            <w:pPr>
              <w:pStyle w:val="ConsPlusNormal"/>
              <w:jc w:val="center"/>
              <w:rPr>
                <w:rFonts w:ascii="Times New Roman" w:hAnsi="Times New Roman" w:cs="Times New Roman"/>
                <w:sz w:val="22"/>
                <w:szCs w:val="22"/>
              </w:rPr>
            </w:pPr>
            <w:r>
              <w:rPr>
                <w:rFonts w:ascii="Times New Roman" w:hAnsi="Times New Roman" w:cs="Times New Roman"/>
                <w:sz w:val="22"/>
                <w:szCs w:val="22"/>
              </w:rPr>
              <w:t>Администр</w:t>
            </w:r>
            <w:r w:rsidR="00897E65">
              <w:rPr>
                <w:rFonts w:ascii="Times New Roman" w:hAnsi="Times New Roman" w:cs="Times New Roman"/>
                <w:sz w:val="22"/>
                <w:szCs w:val="22"/>
              </w:rPr>
              <w:t>ация Ягоднинского городского окр</w:t>
            </w:r>
            <w:r>
              <w:rPr>
                <w:rFonts w:ascii="Times New Roman" w:hAnsi="Times New Roman" w:cs="Times New Roman"/>
                <w:sz w:val="22"/>
                <w:szCs w:val="22"/>
              </w:rPr>
              <w:t>уга</w:t>
            </w:r>
          </w:p>
        </w:tc>
        <w:tc>
          <w:tcPr>
            <w:tcW w:w="318" w:type="pct"/>
            <w:tcBorders>
              <w:top w:val="single" w:sz="4" w:space="0" w:color="auto"/>
              <w:left w:val="single" w:sz="4" w:space="0" w:color="auto"/>
              <w:bottom w:val="single" w:sz="4" w:space="0" w:color="auto"/>
              <w:right w:val="single" w:sz="4" w:space="0" w:color="auto"/>
            </w:tcBorders>
          </w:tcPr>
          <w:p w:rsidR="00880114" w:rsidRPr="00880114" w:rsidRDefault="00880114" w:rsidP="006F0870">
            <w:pPr>
              <w:pStyle w:val="ConsPlusNormal"/>
              <w:jc w:val="center"/>
              <w:rPr>
                <w:rFonts w:ascii="Times New Roman" w:hAnsi="Times New Roman" w:cs="Times New Roman"/>
                <w:sz w:val="22"/>
                <w:szCs w:val="22"/>
              </w:rPr>
            </w:pPr>
            <w:r>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880114" w:rsidRPr="00880114" w:rsidRDefault="00880114" w:rsidP="006F0870">
            <w:pPr>
              <w:pStyle w:val="ConsPlusNormal"/>
              <w:jc w:val="center"/>
              <w:rPr>
                <w:rFonts w:ascii="Times New Roman" w:hAnsi="Times New Roman" w:cs="Times New Roman"/>
                <w:sz w:val="22"/>
                <w:szCs w:val="22"/>
              </w:rPr>
            </w:pPr>
            <w:r w:rsidRPr="00880114">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880114" w:rsidRPr="00880114" w:rsidRDefault="00880114" w:rsidP="00880114">
            <w:pPr>
              <w:pStyle w:val="ConsPlusNormal"/>
              <w:jc w:val="both"/>
              <w:rPr>
                <w:rFonts w:ascii="Times New Roman" w:hAnsi="Times New Roman" w:cs="Times New Roman"/>
                <w:sz w:val="22"/>
                <w:szCs w:val="22"/>
              </w:rPr>
            </w:pPr>
            <w:r w:rsidRPr="00880114">
              <w:rPr>
                <w:rFonts w:ascii="Times New Roman" w:hAnsi="Times New Roman" w:cs="Times New Roman"/>
                <w:sz w:val="22"/>
                <w:szCs w:val="22"/>
              </w:rPr>
              <w:t>анализ ситуации в сфере профилак</w:t>
            </w:r>
            <w:r>
              <w:rPr>
                <w:rFonts w:ascii="Times New Roman" w:hAnsi="Times New Roman" w:cs="Times New Roman"/>
                <w:sz w:val="22"/>
                <w:szCs w:val="22"/>
              </w:rPr>
              <w:t xml:space="preserve">тики коррупции </w:t>
            </w:r>
            <w:r w:rsidRPr="00880114">
              <w:rPr>
                <w:rFonts w:ascii="Times New Roman" w:hAnsi="Times New Roman" w:cs="Times New Roman"/>
                <w:sz w:val="22"/>
                <w:szCs w:val="22"/>
              </w:rPr>
              <w:t xml:space="preserve">органах </w:t>
            </w:r>
            <w:r>
              <w:rPr>
                <w:rFonts w:ascii="Times New Roman" w:hAnsi="Times New Roman" w:cs="Times New Roman"/>
                <w:sz w:val="22"/>
                <w:szCs w:val="22"/>
              </w:rPr>
              <w:t xml:space="preserve">исполнительной </w:t>
            </w:r>
            <w:r w:rsidRPr="00880114">
              <w:rPr>
                <w:rFonts w:ascii="Times New Roman" w:hAnsi="Times New Roman" w:cs="Times New Roman"/>
                <w:sz w:val="22"/>
                <w:szCs w:val="22"/>
              </w:rPr>
              <w:t xml:space="preserve"> власти </w:t>
            </w:r>
            <w:r>
              <w:rPr>
                <w:rFonts w:ascii="Times New Roman" w:hAnsi="Times New Roman" w:cs="Times New Roman"/>
                <w:sz w:val="22"/>
                <w:szCs w:val="22"/>
              </w:rPr>
              <w:t xml:space="preserve"> Ягоднинского городского округа, структурных (функциональных) подразделениях администрации Ягоднинского городского округа и подведомственных им учреждениях </w:t>
            </w:r>
            <w:r w:rsidRPr="00880114">
              <w:rPr>
                <w:rFonts w:ascii="Times New Roman" w:hAnsi="Times New Roman" w:cs="Times New Roman"/>
                <w:sz w:val="22"/>
                <w:szCs w:val="22"/>
              </w:rPr>
              <w:t>на которых необходимо сосредоточить дополнительные усилия в целях противодействия коррупции</w:t>
            </w:r>
          </w:p>
        </w:tc>
        <w:tc>
          <w:tcPr>
            <w:tcW w:w="1004" w:type="pct"/>
            <w:tcBorders>
              <w:top w:val="single" w:sz="4" w:space="0" w:color="auto"/>
              <w:left w:val="single" w:sz="4" w:space="0" w:color="auto"/>
              <w:bottom w:val="single" w:sz="4" w:space="0" w:color="auto"/>
              <w:right w:val="single" w:sz="4" w:space="0" w:color="auto"/>
            </w:tcBorders>
          </w:tcPr>
          <w:p w:rsidR="00880114" w:rsidRPr="00880114" w:rsidRDefault="00880114" w:rsidP="006F0870">
            <w:pPr>
              <w:pStyle w:val="ConsPlusNormal"/>
              <w:jc w:val="both"/>
              <w:rPr>
                <w:rFonts w:ascii="Times New Roman" w:hAnsi="Times New Roman" w:cs="Times New Roman"/>
                <w:sz w:val="22"/>
                <w:szCs w:val="22"/>
              </w:rPr>
            </w:pPr>
            <w:r w:rsidRPr="00880114">
              <w:rPr>
                <w:rFonts w:ascii="Times New Roman" w:hAnsi="Times New Roman" w:cs="Times New Roman"/>
                <w:sz w:val="22"/>
                <w:szCs w:val="22"/>
              </w:rPr>
              <w:t>отсутствие единообразного подхода к профилактике коррупции н</w:t>
            </w:r>
            <w:r>
              <w:rPr>
                <w:rFonts w:ascii="Times New Roman" w:hAnsi="Times New Roman" w:cs="Times New Roman"/>
                <w:sz w:val="22"/>
                <w:szCs w:val="22"/>
              </w:rPr>
              <w:t>а территории 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B31474" w:rsidP="00B31474">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Основное </w:t>
            </w:r>
            <w:r w:rsidR="00B31474" w:rsidRPr="00FD7747">
              <w:rPr>
                <w:rFonts w:ascii="Times New Roman" w:hAnsi="Times New Roman" w:cs="Times New Roman"/>
                <w:sz w:val="22"/>
                <w:szCs w:val="22"/>
              </w:rPr>
              <w:t>мероприятие «</w:t>
            </w:r>
            <w:r w:rsidRPr="00FD7747">
              <w:rPr>
                <w:rFonts w:ascii="Times New Roman" w:hAnsi="Times New Roman" w:cs="Times New Roman"/>
                <w:sz w:val="22"/>
                <w:szCs w:val="22"/>
              </w:rPr>
              <w:t>Создание условий для сообщения гражданами информации об имеющих коррупционную составляющую фактах злоупот</w:t>
            </w:r>
            <w:r w:rsidR="00B31474" w:rsidRPr="00FD7747">
              <w:rPr>
                <w:rFonts w:ascii="Times New Roman" w:hAnsi="Times New Roman" w:cs="Times New Roman"/>
                <w:sz w:val="22"/>
                <w:szCs w:val="22"/>
              </w:rPr>
              <w:t>ребления должностным положением»</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создание условий, затрудняющих возможность коррупционного поведения и обеспечивающих снижение уровня коррупции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возможный рост коррупционных проявлений в  органах местного самоуправления</w:t>
            </w:r>
            <w:r w:rsidR="00171CF9" w:rsidRPr="00FD7747">
              <w:rPr>
                <w:rFonts w:ascii="Times New Roman" w:hAnsi="Times New Roman" w:cs="Times New Roman"/>
                <w:sz w:val="22"/>
                <w:szCs w:val="22"/>
              </w:rPr>
              <w:t xml:space="preserve"> 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4.1.</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работы «телефонов доверия»</w:t>
            </w:r>
            <w:r w:rsidR="00936106" w:rsidRPr="00FD7747">
              <w:rPr>
                <w:rFonts w:ascii="Times New Roman" w:hAnsi="Times New Roman" w:cs="Times New Roman"/>
                <w:sz w:val="22"/>
                <w:szCs w:val="22"/>
              </w:rPr>
              <w:t xml:space="preserve"> и электронного почтового ящик</w:t>
            </w:r>
            <w:r w:rsidRPr="00FD7747">
              <w:rPr>
                <w:rFonts w:ascii="Times New Roman" w:hAnsi="Times New Roman" w:cs="Times New Roman"/>
                <w:sz w:val="22"/>
                <w:szCs w:val="22"/>
              </w:rPr>
              <w:t>а</w:t>
            </w:r>
            <w:r w:rsidR="009D5B0A">
              <w:rPr>
                <w:rFonts w:ascii="Times New Roman" w:hAnsi="Times New Roman" w:cs="Times New Roman"/>
                <w:sz w:val="22"/>
                <w:szCs w:val="22"/>
              </w:rPr>
              <w:t xml:space="preserve"> </w:t>
            </w:r>
            <w:r w:rsidR="009D5B0A">
              <w:rPr>
                <w:rFonts w:ascii="Times New Roman" w:hAnsi="Times New Roman" w:cs="Times New Roman"/>
                <w:sz w:val="22"/>
                <w:szCs w:val="22"/>
              </w:rPr>
              <w:lastRenderedPageBreak/>
              <w:t>(формы «обратной связи»)</w:t>
            </w:r>
            <w:r w:rsidRPr="00FD7747">
              <w:rPr>
                <w:rFonts w:ascii="Times New Roman" w:hAnsi="Times New Roman" w:cs="Times New Roman"/>
                <w:sz w:val="22"/>
                <w:szCs w:val="22"/>
              </w:rPr>
              <w:t xml:space="preserve"> обращений по фактам коррупции»</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311737">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Администрация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выявление возможных коррупционных правонарушений в  органах </w:t>
            </w:r>
            <w:r w:rsidRPr="00FD7747">
              <w:rPr>
                <w:rFonts w:ascii="Times New Roman" w:hAnsi="Times New Roman" w:cs="Times New Roman"/>
                <w:sz w:val="22"/>
                <w:szCs w:val="22"/>
              </w:rPr>
              <w:lastRenderedPageBreak/>
              <w:t>местного самоуправления</w:t>
            </w:r>
            <w:r w:rsidR="00171CF9" w:rsidRPr="00FD7747">
              <w:rPr>
                <w:rFonts w:ascii="Times New Roman" w:hAnsi="Times New Roman" w:cs="Times New Roman"/>
                <w:sz w:val="22"/>
                <w:szCs w:val="22"/>
              </w:rPr>
              <w:t xml:space="preserve"> Ягоднинского городского округа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lastRenderedPageBreak/>
              <w:t xml:space="preserve">возможный рост коррупционных проявлений в  органах местного </w:t>
            </w:r>
            <w:r w:rsidRPr="00FD7747">
              <w:rPr>
                <w:rFonts w:ascii="Times New Roman" w:hAnsi="Times New Roman" w:cs="Times New Roman"/>
                <w:sz w:val="22"/>
                <w:szCs w:val="22"/>
              </w:rPr>
              <w:lastRenderedPageBreak/>
              <w:t>самоуправления</w:t>
            </w:r>
            <w:r w:rsidR="00171CF9" w:rsidRPr="00FD7747">
              <w:rPr>
                <w:rFonts w:ascii="Times New Roman" w:hAnsi="Times New Roman" w:cs="Times New Roman"/>
                <w:sz w:val="22"/>
                <w:szCs w:val="22"/>
              </w:rPr>
              <w:t xml:space="preserve"> 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4.2.</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Организация и проведение приема граждан по </w:t>
            </w:r>
            <w:r w:rsidRPr="00FD7747">
              <w:rPr>
                <w:rFonts w:ascii="Times New Roman" w:hAnsi="Times New Roman" w:cs="Times New Roman"/>
                <w:sz w:val="22"/>
                <w:szCs w:val="22"/>
              </w:rPr>
              <w:t>вопросам профилактики коррупции»</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возможных коррупционных правонарушений в органах местного самоуправления</w:t>
            </w:r>
            <w:r w:rsidR="00171CF9" w:rsidRPr="00FD7747">
              <w:rPr>
                <w:rFonts w:ascii="Times New Roman" w:hAnsi="Times New Roman" w:cs="Times New Roman"/>
                <w:sz w:val="22"/>
                <w:szCs w:val="22"/>
              </w:rPr>
              <w:t xml:space="preserve"> Ягоднинского городского округа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возможный рост коррупционных проявлений органах местного самоуправления</w:t>
            </w:r>
            <w:r w:rsidR="00171CF9" w:rsidRPr="00FD7747">
              <w:rPr>
                <w:rFonts w:ascii="Times New Roman" w:hAnsi="Times New Roman" w:cs="Times New Roman"/>
                <w:sz w:val="22"/>
                <w:szCs w:val="22"/>
              </w:rPr>
              <w:t xml:space="preserve"> 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Организация и рассмотрение устных и письменных обраще</w:t>
            </w:r>
            <w:r w:rsidRPr="00FD7747">
              <w:rPr>
                <w:rFonts w:ascii="Times New Roman" w:hAnsi="Times New Roman" w:cs="Times New Roman"/>
                <w:sz w:val="22"/>
                <w:szCs w:val="22"/>
              </w:rPr>
              <w:t>ний граждан по фактам коррупции»</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171CF9">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анализ информации о выявленных коррупционных правонарушениях в  органах местного самоуправления </w:t>
            </w:r>
            <w:r w:rsidR="00FD7747" w:rsidRPr="00FD7747">
              <w:rPr>
                <w:rFonts w:ascii="Times New Roman" w:hAnsi="Times New Roman" w:cs="Times New Roman"/>
                <w:sz w:val="22"/>
                <w:szCs w:val="22"/>
              </w:rPr>
              <w:t xml:space="preserve">Ягоднинского городского округа </w:t>
            </w:r>
            <w:r w:rsidRPr="00FD7747">
              <w:rPr>
                <w:rFonts w:ascii="Times New Roman" w:hAnsi="Times New Roman" w:cs="Times New Roman"/>
                <w:sz w:val="22"/>
                <w:szCs w:val="22"/>
              </w:rPr>
              <w:t>в целях выработки мер по профилактике коррупции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несвоевременное принятие мер по профилактике коррупции в  органах местного самоуправления </w:t>
            </w:r>
            <w:r w:rsidR="00FD7747" w:rsidRPr="00FD7747">
              <w:rPr>
                <w:rFonts w:ascii="Times New Roman" w:hAnsi="Times New Roman" w:cs="Times New Roman"/>
                <w:sz w:val="22"/>
                <w:szCs w:val="22"/>
              </w:rPr>
              <w:t>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4.4.</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B31474">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Направление в Правительство Магаданской области копий ответов заявителям или иных результатов рассмотрения устных и письменных обращений граждан по фактам коррупции, поступивших в </w:t>
            </w:r>
            <w:r w:rsidRPr="00FD7747">
              <w:rPr>
                <w:rFonts w:ascii="Times New Roman" w:hAnsi="Times New Roman" w:cs="Times New Roman"/>
                <w:sz w:val="22"/>
                <w:szCs w:val="22"/>
              </w:rPr>
              <w:t xml:space="preserve">администрацию Ягоднинского городского округа </w:t>
            </w:r>
            <w:r w:rsidR="00936106" w:rsidRPr="00FD7747">
              <w:rPr>
                <w:rFonts w:ascii="Times New Roman" w:hAnsi="Times New Roman" w:cs="Times New Roman"/>
                <w:sz w:val="22"/>
                <w:szCs w:val="22"/>
              </w:rPr>
              <w:t xml:space="preserve">и </w:t>
            </w:r>
            <w:r w:rsidRPr="00FD7747">
              <w:rPr>
                <w:rFonts w:ascii="Times New Roman" w:hAnsi="Times New Roman" w:cs="Times New Roman"/>
                <w:sz w:val="22"/>
                <w:szCs w:val="22"/>
              </w:rPr>
              <w:t>структурные (функциональные) подразделения администрации Ягоднинского городского округа</w:t>
            </w:r>
            <w:r w:rsidR="00936106" w:rsidRPr="00FD7747">
              <w:rPr>
                <w:rFonts w:ascii="Times New Roman" w:hAnsi="Times New Roman" w:cs="Times New Roman"/>
                <w:sz w:val="22"/>
                <w:szCs w:val="22"/>
              </w:rPr>
              <w:t xml:space="preserve">, в том числе на официальные сайты в информационно-телекоммуникационной сети Интернет, а также в ходе личных приемов граждан, в течение 10 дней с даты подписания ответа заявителю либо принятия иного решения о </w:t>
            </w:r>
            <w:r w:rsidR="00936106" w:rsidRPr="00FD7747">
              <w:rPr>
                <w:rFonts w:ascii="Times New Roman" w:hAnsi="Times New Roman" w:cs="Times New Roman"/>
                <w:sz w:val="22"/>
                <w:szCs w:val="22"/>
              </w:rPr>
              <w:lastRenderedPageBreak/>
              <w:t>рассмотрении обращения</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31173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возможных коррупционных правонарушений в органах местного самоуправления</w:t>
            </w:r>
            <w:r w:rsidR="00FD7747" w:rsidRPr="00FD7747">
              <w:rPr>
                <w:rFonts w:ascii="Times New Roman" w:hAnsi="Times New Roman" w:cs="Times New Roman"/>
                <w:sz w:val="22"/>
                <w:szCs w:val="22"/>
              </w:rPr>
              <w:t xml:space="preserve"> Ягоднинского городского округа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9D5B0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возможный рост коррупционных проявлений в  органах местного самоуправления</w:t>
            </w:r>
            <w:r w:rsidR="00FD7747" w:rsidRPr="00FD7747">
              <w:rPr>
                <w:rFonts w:ascii="Times New Roman" w:hAnsi="Times New Roman" w:cs="Times New Roman"/>
                <w:sz w:val="22"/>
                <w:szCs w:val="22"/>
              </w:rPr>
              <w:t xml:space="preserve"> 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B31474">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w:t>
            </w:r>
            <w:r w:rsidR="00936106" w:rsidRPr="00FD7747">
              <w:rPr>
                <w:rFonts w:ascii="Times New Roman" w:hAnsi="Times New Roman" w:cs="Times New Roman"/>
                <w:sz w:val="22"/>
                <w:szCs w:val="22"/>
              </w:rPr>
              <w:t>Реализация в органах местного самоуправлени</w:t>
            </w:r>
            <w:r w:rsidRPr="00FD7747">
              <w:rPr>
                <w:rFonts w:ascii="Times New Roman" w:hAnsi="Times New Roman" w:cs="Times New Roman"/>
                <w:sz w:val="22"/>
                <w:szCs w:val="22"/>
              </w:rPr>
              <w:t>я Ягоднинского городского округа</w:t>
            </w:r>
            <w:r w:rsidR="00936106" w:rsidRPr="00FD7747">
              <w:rPr>
                <w:rFonts w:ascii="Times New Roman" w:hAnsi="Times New Roman" w:cs="Times New Roman"/>
                <w:sz w:val="22"/>
                <w:szCs w:val="22"/>
              </w:rPr>
              <w:t xml:space="preserve"> кадровой политики, направленной на минимизацию коррупционных рисков</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в органах местного самоуправления</w:t>
            </w:r>
            <w:r w:rsidR="00FD7747" w:rsidRPr="00FD7747">
              <w:rPr>
                <w:rFonts w:ascii="Times New Roman" w:hAnsi="Times New Roman" w:cs="Times New Roman"/>
                <w:sz w:val="22"/>
                <w:szCs w:val="22"/>
              </w:rPr>
              <w:t xml:space="preserve"> Ягоднинского городского округа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невыполнение требований федерального и областного антикоррупционного законодательства, возможный рост проявлений коррупции на муниципальной службе</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B31474" w:rsidP="00F67240">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Осуществление комплекса организационных, разъяснительных и иных мер по соблюдению гражданами, претендующими на замещение </w:t>
            </w:r>
            <w:r w:rsidR="00F67240" w:rsidRPr="00FD7747">
              <w:rPr>
                <w:rFonts w:ascii="Times New Roman" w:hAnsi="Times New Roman" w:cs="Times New Roman"/>
                <w:sz w:val="22"/>
                <w:szCs w:val="22"/>
              </w:rPr>
              <w:t>муниципальных должностей, должностей муниципальной</w:t>
            </w:r>
            <w:r w:rsidR="00936106" w:rsidRPr="00FD7747">
              <w:rPr>
                <w:rFonts w:ascii="Times New Roman" w:hAnsi="Times New Roman" w:cs="Times New Roman"/>
                <w:sz w:val="22"/>
                <w:szCs w:val="22"/>
              </w:rPr>
              <w:t xml:space="preserve"> службы, а также лицами, замещающими указанные должности, ограничений, запретов и исполнению ими обязанностей, установленных в целях противодействия коррупции</w:t>
            </w:r>
            <w:r w:rsidR="00F67240"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формирование антикоррупционного стандарта поведения лицами, замещающими муниципальные должности, должности муниципальной службы</w:t>
            </w:r>
            <w:r w:rsidR="00FD7747" w:rsidRPr="00FD7747">
              <w:rPr>
                <w:rFonts w:ascii="Times New Roman" w:hAnsi="Times New Roman" w:cs="Times New Roman"/>
                <w:sz w:val="22"/>
                <w:szCs w:val="22"/>
              </w:rPr>
              <w:t xml:space="preserve"> Ягоднинского городского округа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невыполнение требований федерального и областного антикоррупционного законодательства, возможный рост проявлений коррупции лицами, замещающими муниципальные должности, должности муниципальной службы</w:t>
            </w:r>
            <w:r w:rsidR="00FD7747" w:rsidRPr="00FD7747">
              <w:rPr>
                <w:rFonts w:ascii="Times New Roman" w:hAnsi="Times New Roman" w:cs="Times New Roman"/>
                <w:sz w:val="22"/>
                <w:szCs w:val="22"/>
              </w:rPr>
              <w:t xml:space="preserve"> 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5.2.</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67240" w:rsidP="00F67240">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Осуществление контроля за соблюдением муниципальными служащими в </w:t>
            </w:r>
            <w:r w:rsidRPr="00FD7747">
              <w:rPr>
                <w:rFonts w:ascii="Times New Roman" w:hAnsi="Times New Roman" w:cs="Times New Roman"/>
                <w:sz w:val="22"/>
                <w:szCs w:val="22"/>
              </w:rPr>
              <w:t xml:space="preserve">Ягоднинском городском округе </w:t>
            </w:r>
            <w:r w:rsidR="00936106" w:rsidRPr="00FD7747">
              <w:rPr>
                <w:rFonts w:ascii="Times New Roman" w:hAnsi="Times New Roman" w:cs="Times New Roman"/>
                <w:sz w:val="22"/>
                <w:szCs w:val="22"/>
              </w:rPr>
              <w:t xml:space="preserve"> законодательства о муниципальной службе</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на муниципальной службе</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невыполнение требований федерального и областного антикоррупционного законодательства, возможный рост проявлений коррупции на муниципальной службе</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67240" w:rsidP="00F67240">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Осуществление контроля за своевременным представлением предусмотренных действующим законодательством сведений гражданами, претендующими на замещение вакантных должностей муниципальной </w:t>
            </w:r>
            <w:r w:rsidR="00936106" w:rsidRPr="00FD7747">
              <w:rPr>
                <w:rFonts w:ascii="Times New Roman" w:hAnsi="Times New Roman" w:cs="Times New Roman"/>
                <w:sz w:val="22"/>
                <w:szCs w:val="22"/>
              </w:rPr>
              <w:lastRenderedPageBreak/>
              <w:t xml:space="preserve">службы, а также лицами, замещающими указанные должности </w:t>
            </w:r>
            <w:r w:rsidRPr="00FD7747">
              <w:rPr>
                <w:rFonts w:ascii="Times New Roman" w:hAnsi="Times New Roman" w:cs="Times New Roman"/>
                <w:sz w:val="22"/>
                <w:szCs w:val="22"/>
              </w:rPr>
              <w:t xml:space="preserve">в Ягоднинском городском округе </w:t>
            </w:r>
            <w:r w:rsidR="00936106" w:rsidRPr="00FD7747">
              <w:rPr>
                <w:rFonts w:ascii="Times New Roman" w:hAnsi="Times New Roman" w:cs="Times New Roman"/>
                <w:sz w:val="22"/>
                <w:szCs w:val="22"/>
              </w:rPr>
              <w:t>и проведение анализа представленных сведений</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w:t>
            </w:r>
            <w:r w:rsidR="00F40538" w:rsidRPr="00FD7747">
              <w:rPr>
                <w:rFonts w:ascii="Times New Roman" w:hAnsi="Times New Roman" w:cs="Times New Roman"/>
                <w:sz w:val="22"/>
                <w:szCs w:val="22"/>
              </w:rPr>
              <w:t>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недопущение несвоевременного представления указанных сведений, повышение дисциплинированности в исполнение указанной обязанности гражданами, претендующими на замещение вакантных муниципальных должностей, должностей </w:t>
            </w:r>
            <w:r w:rsidRPr="00FD7747">
              <w:rPr>
                <w:rFonts w:ascii="Times New Roman" w:hAnsi="Times New Roman" w:cs="Times New Roman"/>
                <w:sz w:val="22"/>
                <w:szCs w:val="22"/>
              </w:rPr>
              <w:lastRenderedPageBreak/>
              <w:t>муниципальной службы, а также лицами, замещающими указанные должности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9D5B0A">
              <w:rPr>
                <w:rFonts w:ascii="Times New Roman" w:hAnsi="Times New Roman" w:cs="Times New Roman"/>
                <w:sz w:val="22"/>
                <w:szCs w:val="22"/>
              </w:rPr>
              <w:lastRenderedPageBreak/>
              <w:t xml:space="preserve">невыполнение требований Федерального </w:t>
            </w:r>
            <w:hyperlink r:id="rId15" w:tooltip="Федеральный закон от 25.12.2008 N 273-ФЗ (ред. от 24.04.2020) &quot;О противодействии коррупции&quot;------------ Недействующая редакция{КонсультантПлюс}" w:history="1">
              <w:r w:rsidRPr="009D5B0A">
                <w:rPr>
                  <w:rFonts w:ascii="Times New Roman" w:hAnsi="Times New Roman" w:cs="Times New Roman"/>
                  <w:sz w:val="22"/>
                  <w:szCs w:val="22"/>
                </w:rPr>
                <w:t>закона</w:t>
              </w:r>
            </w:hyperlink>
            <w:r w:rsidR="009D5B0A">
              <w:rPr>
                <w:rFonts w:ascii="Times New Roman" w:hAnsi="Times New Roman" w:cs="Times New Roman"/>
                <w:sz w:val="22"/>
                <w:szCs w:val="22"/>
              </w:rPr>
              <w:t xml:space="preserve"> от 25.12.2008 № 273-ФЗ «</w:t>
            </w:r>
            <w:r w:rsidRPr="009D5B0A">
              <w:rPr>
                <w:rFonts w:ascii="Times New Roman" w:hAnsi="Times New Roman" w:cs="Times New Roman"/>
                <w:sz w:val="22"/>
                <w:szCs w:val="22"/>
              </w:rPr>
              <w:t>О противодействии коррупции", законодательства о государственной и муниципальной службе</w:t>
            </w:r>
            <w:r w:rsidR="009D5B0A">
              <w:rPr>
                <w:rFonts w:ascii="Times New Roman" w:hAnsi="Times New Roman" w:cs="Times New Roman"/>
                <w:sz w:val="22"/>
                <w:szCs w:val="22"/>
              </w:rPr>
              <w:t>»</w:t>
            </w:r>
            <w:r w:rsidRPr="009D5B0A">
              <w:rPr>
                <w:rFonts w:ascii="Times New Roman" w:hAnsi="Times New Roman" w:cs="Times New Roman"/>
                <w:sz w:val="22"/>
                <w:szCs w:val="22"/>
              </w:rPr>
              <w:t xml:space="preserve">, </w:t>
            </w:r>
            <w:hyperlink r:id="rId16" w:tooltip="Указ Президента РФ от 18.05.2009 N 558 (ред. от 15.01.2020)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 w:history="1">
              <w:r w:rsidRPr="009D5B0A">
                <w:rPr>
                  <w:rFonts w:ascii="Times New Roman" w:hAnsi="Times New Roman" w:cs="Times New Roman"/>
                  <w:sz w:val="22"/>
                  <w:szCs w:val="22"/>
                </w:rPr>
                <w:t>Указа</w:t>
              </w:r>
            </w:hyperlink>
            <w:r w:rsidRPr="009D5B0A">
              <w:rPr>
                <w:rFonts w:ascii="Times New Roman" w:hAnsi="Times New Roman" w:cs="Times New Roman"/>
                <w:sz w:val="22"/>
                <w:szCs w:val="22"/>
              </w:rPr>
              <w:t xml:space="preserve"> Президента Росс</w:t>
            </w:r>
            <w:r w:rsidR="009D5B0A">
              <w:rPr>
                <w:rFonts w:ascii="Times New Roman" w:hAnsi="Times New Roman" w:cs="Times New Roman"/>
                <w:sz w:val="22"/>
                <w:szCs w:val="22"/>
              </w:rPr>
              <w:t xml:space="preserve">ийской Федерации от 18.05.2009 № 558 </w:t>
            </w:r>
            <w:r w:rsidR="009D5B0A">
              <w:rPr>
                <w:rFonts w:ascii="Times New Roman" w:hAnsi="Times New Roman" w:cs="Times New Roman"/>
                <w:sz w:val="22"/>
                <w:szCs w:val="22"/>
              </w:rPr>
              <w:lastRenderedPageBreak/>
              <w:t>«</w:t>
            </w:r>
            <w:r w:rsidRPr="009D5B0A">
              <w:rPr>
                <w:rFonts w:ascii="Times New Roman" w:hAnsi="Times New Roman" w:cs="Times New Roman"/>
                <w:sz w:val="22"/>
                <w:szCs w:val="22"/>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w:t>
            </w:r>
            <w:r w:rsidR="009D5B0A">
              <w:rPr>
                <w:rFonts w:ascii="Times New Roman" w:hAnsi="Times New Roman" w:cs="Times New Roman"/>
                <w:sz w:val="22"/>
                <w:szCs w:val="22"/>
              </w:rPr>
              <w:t>ьствах имущественного характера»</w:t>
            </w:r>
            <w:r w:rsidRPr="009D5B0A">
              <w:rPr>
                <w:rFonts w:ascii="Times New Roman" w:hAnsi="Times New Roman" w:cs="Times New Roman"/>
                <w:sz w:val="22"/>
                <w:szCs w:val="22"/>
              </w:rPr>
              <w:t xml:space="preserve"> и </w:t>
            </w:r>
            <w:hyperlink r:id="rId17"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history="1">
              <w:r w:rsidRPr="009D5B0A">
                <w:rPr>
                  <w:rFonts w:ascii="Times New Roman" w:hAnsi="Times New Roman" w:cs="Times New Roman"/>
                  <w:sz w:val="22"/>
                  <w:szCs w:val="22"/>
                </w:rPr>
                <w:t>Указа</w:t>
              </w:r>
            </w:hyperlink>
            <w:r w:rsidRPr="009D5B0A">
              <w:rPr>
                <w:rFonts w:ascii="Times New Roman" w:hAnsi="Times New Roman" w:cs="Times New Roman"/>
                <w:sz w:val="22"/>
                <w:szCs w:val="22"/>
              </w:rPr>
              <w:t xml:space="preserve"> Президента Росс</w:t>
            </w:r>
            <w:r w:rsidR="009D5B0A">
              <w:rPr>
                <w:rFonts w:ascii="Times New Roman" w:hAnsi="Times New Roman" w:cs="Times New Roman"/>
                <w:sz w:val="22"/>
                <w:szCs w:val="22"/>
              </w:rPr>
              <w:t>ийской Федерации от 18.05.2009 № 559 «</w:t>
            </w:r>
            <w:r w:rsidRPr="009D5B0A">
              <w:rPr>
                <w:rFonts w:ascii="Times New Roman" w:hAnsi="Times New Roman" w:cs="Times New Roman"/>
                <w:sz w:val="22"/>
                <w:szCs w:val="22"/>
              </w:rPr>
              <w:t>О представлении гражданами, претендующими на замещение должностей федеральной</w:t>
            </w:r>
            <w:r w:rsidRPr="00FD7747">
              <w:rPr>
                <w:rFonts w:ascii="Times New Roman" w:hAnsi="Times New Roman" w:cs="Times New Roman"/>
                <w:sz w:val="22"/>
                <w:szCs w:val="22"/>
              </w:rPr>
              <w:t xml:space="preserve"> государственной службы, и федеральными государственными служащими сведений о доходах, об имуществе и обязател</w:t>
            </w:r>
            <w:r w:rsidR="009D5B0A">
              <w:rPr>
                <w:rFonts w:ascii="Times New Roman" w:hAnsi="Times New Roman" w:cs="Times New Roman"/>
                <w:sz w:val="22"/>
                <w:szCs w:val="22"/>
              </w:rPr>
              <w:t>ьствах имущественного характера»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5.4.</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67240" w:rsidP="00F67240">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Проведение проверок достоверности и полноты сведений, предоставленных гражданами, претендующими на замещение вакантных должностей муниципальной службы, а также лицами, замещающими указанные должности</w:t>
            </w:r>
            <w:r w:rsidRPr="00FD7747">
              <w:rPr>
                <w:rFonts w:ascii="Times New Roman" w:hAnsi="Times New Roman" w:cs="Times New Roman"/>
                <w:sz w:val="22"/>
                <w:szCs w:val="22"/>
              </w:rPr>
              <w:t xml:space="preserve"> в Ягоднинском городском округе»</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2017</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рисков коррупционных проявлений при представлении сведений, выявление и устранение причин и условий, способствующих возникновению таких проявлений</w:t>
            </w:r>
          </w:p>
        </w:tc>
        <w:tc>
          <w:tcPr>
            <w:tcW w:w="1004" w:type="pct"/>
            <w:tcBorders>
              <w:top w:val="single" w:sz="4" w:space="0" w:color="auto"/>
              <w:left w:val="single" w:sz="4" w:space="0" w:color="auto"/>
              <w:bottom w:val="single" w:sz="4" w:space="0" w:color="auto"/>
              <w:right w:val="single" w:sz="4" w:space="0" w:color="auto"/>
            </w:tcBorders>
          </w:tcPr>
          <w:p w:rsidR="00936106" w:rsidRPr="009D5B0A" w:rsidRDefault="00936106" w:rsidP="00240055">
            <w:pPr>
              <w:pStyle w:val="ConsPlusNormal"/>
              <w:jc w:val="both"/>
              <w:rPr>
                <w:rFonts w:ascii="Times New Roman" w:hAnsi="Times New Roman" w:cs="Times New Roman"/>
                <w:sz w:val="22"/>
                <w:szCs w:val="22"/>
              </w:rPr>
            </w:pPr>
            <w:r w:rsidRPr="009D5B0A">
              <w:rPr>
                <w:rFonts w:ascii="Times New Roman" w:hAnsi="Times New Roman" w:cs="Times New Roman"/>
                <w:sz w:val="22"/>
                <w:szCs w:val="22"/>
              </w:rPr>
              <w:t xml:space="preserve">невыполнение требований Федерального </w:t>
            </w:r>
            <w:hyperlink r:id="rId18" w:tooltip="Федеральный закон от 25.12.2008 N 273-ФЗ (ред. от 24.04.2020) &quot;О противодействии коррупции&quot;------------ Недействующая редакция{КонсультантПлюс}" w:history="1">
              <w:r w:rsidRPr="009D5B0A">
                <w:rPr>
                  <w:rFonts w:ascii="Times New Roman" w:hAnsi="Times New Roman" w:cs="Times New Roman"/>
                  <w:sz w:val="22"/>
                  <w:szCs w:val="22"/>
                </w:rPr>
                <w:t>закона</w:t>
              </w:r>
            </w:hyperlink>
            <w:r w:rsidR="009D5B0A">
              <w:rPr>
                <w:rFonts w:ascii="Times New Roman" w:hAnsi="Times New Roman" w:cs="Times New Roman"/>
                <w:sz w:val="22"/>
                <w:szCs w:val="22"/>
              </w:rPr>
              <w:t xml:space="preserve"> от 25.12.2008 № 273-ФЗ «О противодействии коррупции»</w:t>
            </w:r>
            <w:r w:rsidRPr="009D5B0A">
              <w:rPr>
                <w:rFonts w:ascii="Times New Roman" w:hAnsi="Times New Roman" w:cs="Times New Roman"/>
                <w:sz w:val="22"/>
                <w:szCs w:val="22"/>
              </w:rPr>
              <w:t xml:space="preserve">, Федерального </w:t>
            </w:r>
            <w:hyperlink r:id="rId19" w:tooltip="Федеральный закон от 02.03.2007 N 25-ФЗ (ред. от 27.10.2020) &quot;О муниципальной службе в Российской Федерации&quot;{КонсультантПлюс}" w:history="1">
              <w:r w:rsidRPr="009D5B0A">
                <w:rPr>
                  <w:rFonts w:ascii="Times New Roman" w:hAnsi="Times New Roman" w:cs="Times New Roman"/>
                  <w:sz w:val="22"/>
                  <w:szCs w:val="22"/>
                </w:rPr>
                <w:t>закона</w:t>
              </w:r>
            </w:hyperlink>
            <w:r w:rsidRPr="009D5B0A">
              <w:rPr>
                <w:rFonts w:ascii="Times New Roman" w:hAnsi="Times New Roman" w:cs="Times New Roman"/>
                <w:sz w:val="22"/>
                <w:szCs w:val="22"/>
              </w:rPr>
              <w:t xml:space="preserve"> </w:t>
            </w:r>
            <w:r w:rsidR="009D5B0A">
              <w:rPr>
                <w:rFonts w:ascii="Times New Roman" w:hAnsi="Times New Roman" w:cs="Times New Roman"/>
                <w:sz w:val="22"/>
                <w:szCs w:val="22"/>
              </w:rPr>
              <w:t>от 02.03.2007 № 25-ФЗ «</w:t>
            </w:r>
            <w:r w:rsidRPr="009D5B0A">
              <w:rPr>
                <w:rFonts w:ascii="Times New Roman" w:hAnsi="Times New Roman" w:cs="Times New Roman"/>
                <w:sz w:val="22"/>
                <w:szCs w:val="22"/>
              </w:rPr>
              <w:t>О муниципально</w:t>
            </w:r>
            <w:r w:rsidR="009D5B0A">
              <w:rPr>
                <w:rFonts w:ascii="Times New Roman" w:hAnsi="Times New Roman" w:cs="Times New Roman"/>
                <w:sz w:val="22"/>
                <w:szCs w:val="22"/>
              </w:rPr>
              <w:t>й службе в Российской Федерации»</w:t>
            </w:r>
            <w:r w:rsidRPr="009D5B0A">
              <w:rPr>
                <w:rFonts w:ascii="Times New Roman" w:hAnsi="Times New Roman" w:cs="Times New Roman"/>
                <w:sz w:val="22"/>
                <w:szCs w:val="22"/>
              </w:rPr>
              <w:t xml:space="preserve">, </w:t>
            </w:r>
            <w:hyperlink r:id="rId20" w:tooltip="Указ Президента РФ от 21.09.2009 N 1066 (ред. от 15.05.2018)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 w:history="1">
              <w:r w:rsidRPr="009D5B0A">
                <w:rPr>
                  <w:rFonts w:ascii="Times New Roman" w:hAnsi="Times New Roman" w:cs="Times New Roman"/>
                  <w:sz w:val="22"/>
                  <w:szCs w:val="22"/>
                </w:rPr>
                <w:t>Указа</w:t>
              </w:r>
            </w:hyperlink>
            <w:r w:rsidRPr="009D5B0A">
              <w:rPr>
                <w:rFonts w:ascii="Times New Roman" w:hAnsi="Times New Roman" w:cs="Times New Roman"/>
                <w:sz w:val="22"/>
                <w:szCs w:val="22"/>
              </w:rPr>
              <w:t xml:space="preserve"> Президента Российской Федерац</w:t>
            </w:r>
            <w:r w:rsidR="009D5B0A">
              <w:rPr>
                <w:rFonts w:ascii="Times New Roman" w:hAnsi="Times New Roman" w:cs="Times New Roman"/>
                <w:sz w:val="22"/>
                <w:szCs w:val="22"/>
              </w:rPr>
              <w:t>ии от 21.09.2009         № 1066 «</w:t>
            </w:r>
            <w:r w:rsidRPr="009D5B0A">
              <w:rPr>
                <w:rFonts w:ascii="Times New Roman" w:hAnsi="Times New Roman" w:cs="Times New Roman"/>
                <w:sz w:val="22"/>
                <w:szCs w:val="22"/>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w:t>
            </w:r>
            <w:r w:rsidRPr="009D5B0A">
              <w:rPr>
                <w:rFonts w:ascii="Times New Roman" w:hAnsi="Times New Roman" w:cs="Times New Roman"/>
                <w:sz w:val="22"/>
                <w:szCs w:val="22"/>
              </w:rPr>
              <w:lastRenderedPageBreak/>
              <w:t>государственные должности Российской Федерации, и соблюдения ограничений лицами, замещающими государственные</w:t>
            </w:r>
            <w:r w:rsidR="009D5B0A">
              <w:rPr>
                <w:rFonts w:ascii="Times New Roman" w:hAnsi="Times New Roman" w:cs="Times New Roman"/>
                <w:sz w:val="22"/>
                <w:szCs w:val="22"/>
              </w:rPr>
              <w:t xml:space="preserve"> должности Российской Федерации»</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5.5.</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67240"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Проведение в порядке, предусмотренном нормативными правовыми актами Российской Федерации, служебных проверок по каждому случаю несоблюдения ограничений, запретов и обязанностей, установленных в целях противодействия коррупции, по фактам нарушений законодательства, имеющих коррупционную составляющую, принятие мер по устранению условий и причин, с</w:t>
            </w:r>
            <w:r w:rsidRPr="00FD7747">
              <w:rPr>
                <w:rFonts w:ascii="Times New Roman" w:hAnsi="Times New Roman" w:cs="Times New Roman"/>
                <w:sz w:val="22"/>
                <w:szCs w:val="22"/>
              </w:rPr>
              <w:t>пособствующих данным нарушениям»</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рисков коррупционных проявлений на муниципальной службе, выявление и устранение причин и условий, способствующих возникновению таких проявлений</w:t>
            </w:r>
          </w:p>
        </w:tc>
        <w:tc>
          <w:tcPr>
            <w:tcW w:w="1004" w:type="pct"/>
            <w:tcBorders>
              <w:top w:val="single" w:sz="4" w:space="0" w:color="auto"/>
              <w:left w:val="single" w:sz="4" w:space="0" w:color="auto"/>
              <w:bottom w:val="single" w:sz="4" w:space="0" w:color="auto"/>
              <w:right w:val="single" w:sz="4" w:space="0" w:color="auto"/>
            </w:tcBorders>
          </w:tcPr>
          <w:p w:rsidR="00936106" w:rsidRPr="009D5B0A" w:rsidRDefault="00936106" w:rsidP="00240055">
            <w:pPr>
              <w:pStyle w:val="ConsPlusNormal"/>
              <w:jc w:val="both"/>
              <w:rPr>
                <w:rFonts w:ascii="Times New Roman" w:hAnsi="Times New Roman" w:cs="Times New Roman"/>
                <w:sz w:val="22"/>
                <w:szCs w:val="22"/>
              </w:rPr>
            </w:pPr>
            <w:r w:rsidRPr="009D5B0A">
              <w:rPr>
                <w:rFonts w:ascii="Times New Roman" w:hAnsi="Times New Roman" w:cs="Times New Roman"/>
                <w:sz w:val="22"/>
                <w:szCs w:val="22"/>
              </w:rPr>
              <w:t xml:space="preserve">невыполнение требований Федерального </w:t>
            </w:r>
            <w:hyperlink r:id="rId21" w:tooltip="Федеральный закон от 25.12.2008 N 273-ФЗ (ред. от 24.04.2020) &quot;О противодействии коррупции&quot;------------ Недействующая редакция{КонсультантПлюс}" w:history="1">
              <w:r w:rsidRPr="009D5B0A">
                <w:rPr>
                  <w:rFonts w:ascii="Times New Roman" w:hAnsi="Times New Roman" w:cs="Times New Roman"/>
                  <w:sz w:val="22"/>
                  <w:szCs w:val="22"/>
                </w:rPr>
                <w:t>закона</w:t>
              </w:r>
            </w:hyperlink>
            <w:r w:rsidR="009D5B0A">
              <w:rPr>
                <w:rFonts w:ascii="Times New Roman" w:hAnsi="Times New Roman" w:cs="Times New Roman"/>
                <w:sz w:val="22"/>
                <w:szCs w:val="22"/>
              </w:rPr>
              <w:t xml:space="preserve"> от 25.12.2008 № 273-ФЗ «О противодействии коррупции»</w:t>
            </w:r>
            <w:r w:rsidRPr="009D5B0A">
              <w:rPr>
                <w:rFonts w:ascii="Times New Roman" w:hAnsi="Times New Roman" w:cs="Times New Roman"/>
                <w:sz w:val="22"/>
                <w:szCs w:val="22"/>
              </w:rPr>
              <w:t xml:space="preserve">, </w:t>
            </w:r>
            <w:hyperlink r:id="rId22" w:tooltip="Указ Президента РФ от 21.09.2009 N 1066 (ред. от 15.05.2018)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 w:history="1">
              <w:r w:rsidRPr="009D5B0A">
                <w:rPr>
                  <w:rFonts w:ascii="Times New Roman" w:hAnsi="Times New Roman" w:cs="Times New Roman"/>
                  <w:sz w:val="22"/>
                  <w:szCs w:val="22"/>
                </w:rPr>
                <w:t>Указа</w:t>
              </w:r>
            </w:hyperlink>
            <w:r w:rsidRPr="009D5B0A">
              <w:rPr>
                <w:rFonts w:ascii="Times New Roman" w:hAnsi="Times New Roman" w:cs="Times New Roman"/>
                <w:sz w:val="22"/>
                <w:szCs w:val="22"/>
              </w:rPr>
              <w:t xml:space="preserve"> Президента Росс</w:t>
            </w:r>
            <w:r w:rsidR="009D5B0A">
              <w:rPr>
                <w:rFonts w:ascii="Times New Roman" w:hAnsi="Times New Roman" w:cs="Times New Roman"/>
                <w:sz w:val="22"/>
                <w:szCs w:val="22"/>
              </w:rPr>
              <w:t>ийской Федерации от 21.09.2009         № 1066 «</w:t>
            </w:r>
            <w:r w:rsidRPr="009D5B0A">
              <w:rPr>
                <w:rFonts w:ascii="Times New Roman" w:hAnsi="Times New Roman" w:cs="Times New Roman"/>
                <w:sz w:val="22"/>
                <w:szCs w:val="22"/>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w:t>
            </w:r>
            <w:r w:rsidR="009D5B0A">
              <w:rPr>
                <w:rFonts w:ascii="Times New Roman" w:hAnsi="Times New Roman" w:cs="Times New Roman"/>
                <w:sz w:val="22"/>
                <w:szCs w:val="22"/>
              </w:rPr>
              <w:t xml:space="preserve"> должности Российской Федерации»</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5.6.</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67240" w:rsidP="00F67240">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Направление в Правительство Магаданской области копий протоколов заседаний комиссий, уполномоченных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w:t>
            </w:r>
            <w:r w:rsidR="00936106" w:rsidRPr="00FD7747">
              <w:rPr>
                <w:rFonts w:ascii="Times New Roman" w:hAnsi="Times New Roman" w:cs="Times New Roman"/>
                <w:sz w:val="22"/>
                <w:szCs w:val="22"/>
              </w:rPr>
              <w:lastRenderedPageBreak/>
              <w:t>службы</w:t>
            </w:r>
            <w:r w:rsidRPr="00FD7747">
              <w:rPr>
                <w:rFonts w:ascii="Times New Roman" w:hAnsi="Times New Roman" w:cs="Times New Roman"/>
                <w:sz w:val="22"/>
                <w:szCs w:val="22"/>
              </w:rPr>
              <w:t xml:space="preserve"> в Ягоднинском городском округе</w:t>
            </w:r>
            <w:r w:rsidR="00936106" w:rsidRPr="00FD7747">
              <w:rPr>
                <w:rFonts w:ascii="Times New Roman" w:hAnsi="Times New Roman" w:cs="Times New Roman"/>
                <w:sz w:val="22"/>
                <w:szCs w:val="22"/>
              </w:rPr>
              <w:t>, а также результаты рассмотрения всех выявленных фактов нарушений ограничений, обязанностей и запретов, установленных в целях противодействия коррупции в течение 10 дней с даты принятия решения или подписания протокола указанной комиссии</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в органах местного самоуправления</w:t>
            </w:r>
            <w:r w:rsidR="00FD7747" w:rsidRPr="00FD7747">
              <w:rPr>
                <w:rFonts w:ascii="Times New Roman" w:hAnsi="Times New Roman" w:cs="Times New Roman"/>
                <w:sz w:val="22"/>
                <w:szCs w:val="22"/>
              </w:rPr>
              <w:t xml:space="preserve"> Ягоднинского городского округа</w:t>
            </w:r>
            <w:r w:rsidRPr="00FD7747">
              <w:rPr>
                <w:rFonts w:ascii="Times New Roman" w:hAnsi="Times New Roman" w:cs="Times New Roman"/>
                <w:sz w:val="22"/>
                <w:szCs w:val="22"/>
              </w:rPr>
              <w:t xml:space="preserve"> путем направления обзорной информации о совершенных нарушениях муниципальными служащими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возможный рост нарушений законодательства о </w:t>
            </w:r>
            <w:r w:rsidR="00FD7747" w:rsidRPr="00FD7747">
              <w:rPr>
                <w:rFonts w:ascii="Times New Roman" w:hAnsi="Times New Roman" w:cs="Times New Roman"/>
                <w:sz w:val="22"/>
                <w:szCs w:val="22"/>
              </w:rPr>
              <w:t>муниципальной сл</w:t>
            </w:r>
            <w:r w:rsidRPr="00FD7747">
              <w:rPr>
                <w:rFonts w:ascii="Times New Roman" w:hAnsi="Times New Roman" w:cs="Times New Roman"/>
                <w:sz w:val="22"/>
                <w:szCs w:val="22"/>
              </w:rPr>
              <w:t>ужбе, законодательства о противодействии коррупции</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F67240"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5.7</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67240" w:rsidP="00F67240">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Проведение работы по выявлению случаев несоблюдения лицами, замещающими </w:t>
            </w:r>
            <w:r w:rsidRPr="00FD7747">
              <w:rPr>
                <w:rFonts w:ascii="Times New Roman" w:hAnsi="Times New Roman" w:cs="Times New Roman"/>
                <w:sz w:val="22"/>
                <w:szCs w:val="22"/>
              </w:rPr>
              <w:t>муниципальные должности</w:t>
            </w:r>
            <w:r w:rsidR="00936106" w:rsidRPr="00FD7747">
              <w:rPr>
                <w:rFonts w:ascii="Times New Roman" w:hAnsi="Times New Roman" w:cs="Times New Roman"/>
                <w:sz w:val="22"/>
                <w:szCs w:val="22"/>
              </w:rPr>
              <w:t>,</w:t>
            </w:r>
            <w:r w:rsidRPr="00FD7747">
              <w:rPr>
                <w:rFonts w:ascii="Times New Roman" w:hAnsi="Times New Roman" w:cs="Times New Roman"/>
                <w:sz w:val="22"/>
                <w:szCs w:val="22"/>
              </w:rPr>
              <w:t xml:space="preserve"> должности</w:t>
            </w:r>
            <w:r w:rsidR="00936106" w:rsidRPr="00FD7747">
              <w:rPr>
                <w:rFonts w:ascii="Times New Roman" w:hAnsi="Times New Roman" w:cs="Times New Roman"/>
                <w:sz w:val="22"/>
                <w:szCs w:val="22"/>
              </w:rPr>
              <w:t xml:space="preserve"> муниципальной службы</w:t>
            </w:r>
            <w:r w:rsidRPr="00FD7747">
              <w:rPr>
                <w:rFonts w:ascii="Times New Roman" w:hAnsi="Times New Roman" w:cs="Times New Roman"/>
                <w:sz w:val="22"/>
                <w:szCs w:val="22"/>
              </w:rPr>
              <w:t xml:space="preserve"> в Ягоднинском городском округе</w:t>
            </w:r>
            <w:r w:rsidR="00936106" w:rsidRPr="00FD7747">
              <w:rPr>
                <w:rFonts w:ascii="Times New Roman" w:hAnsi="Times New Roman" w:cs="Times New Roman"/>
                <w:sz w:val="22"/>
                <w:szCs w:val="22"/>
              </w:rPr>
              <w:t xml:space="preserve"> требований о предотвращении или об урегулировании конфликта интересов</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разрушение возможных коррупционных связей, выявление причин и условий, способствующим их возникновению</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возможный рост проявлений коррупции лицами, замещающими муниципальные должности, должности муниципальной службы</w:t>
            </w:r>
            <w:r w:rsidR="00FD7747" w:rsidRPr="00FD7747">
              <w:rPr>
                <w:rFonts w:ascii="Times New Roman" w:hAnsi="Times New Roman" w:cs="Times New Roman"/>
                <w:sz w:val="22"/>
                <w:szCs w:val="22"/>
              </w:rPr>
              <w:t xml:space="preserve"> в Ягоднинском городском округе</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F67240"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5.8</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67240"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Обеспечение деятельности комиссий по соблюдению требований к служебному поведению и уре</w:t>
            </w:r>
            <w:r w:rsidRPr="00FD7747">
              <w:rPr>
                <w:rFonts w:ascii="Times New Roman" w:hAnsi="Times New Roman" w:cs="Times New Roman"/>
                <w:sz w:val="22"/>
                <w:szCs w:val="22"/>
              </w:rPr>
              <w:t>гулированию конфликта интересов»</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обеспечение соблюдения </w:t>
            </w:r>
            <w:r w:rsidR="00FD7747" w:rsidRPr="00FD7747">
              <w:rPr>
                <w:rFonts w:ascii="Times New Roman" w:hAnsi="Times New Roman" w:cs="Times New Roman"/>
                <w:sz w:val="22"/>
                <w:szCs w:val="22"/>
              </w:rPr>
              <w:t xml:space="preserve">муниципальными </w:t>
            </w:r>
            <w:r w:rsidRPr="00FD7747">
              <w:rPr>
                <w:rFonts w:ascii="Times New Roman" w:hAnsi="Times New Roman" w:cs="Times New Roman"/>
                <w:sz w:val="22"/>
                <w:szCs w:val="22"/>
              </w:rPr>
              <w:t>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реализация мер по предупреждению коррупции</w:t>
            </w:r>
          </w:p>
        </w:tc>
        <w:tc>
          <w:tcPr>
            <w:tcW w:w="1004" w:type="pct"/>
            <w:tcBorders>
              <w:top w:val="single" w:sz="4" w:space="0" w:color="auto"/>
              <w:left w:val="single" w:sz="4" w:space="0" w:color="auto"/>
              <w:bottom w:val="single" w:sz="4" w:space="0" w:color="auto"/>
              <w:right w:val="single" w:sz="4" w:space="0" w:color="auto"/>
            </w:tcBorders>
          </w:tcPr>
          <w:p w:rsidR="00936106" w:rsidRPr="009D5B0A" w:rsidRDefault="00936106" w:rsidP="009D5B0A">
            <w:pPr>
              <w:pStyle w:val="ConsPlusNormal"/>
              <w:jc w:val="both"/>
              <w:rPr>
                <w:rFonts w:ascii="Times New Roman" w:hAnsi="Times New Roman" w:cs="Times New Roman"/>
                <w:sz w:val="22"/>
                <w:szCs w:val="22"/>
              </w:rPr>
            </w:pPr>
            <w:r w:rsidRPr="009D5B0A">
              <w:rPr>
                <w:rFonts w:ascii="Times New Roman" w:hAnsi="Times New Roman" w:cs="Times New Roman"/>
                <w:sz w:val="22"/>
                <w:szCs w:val="22"/>
              </w:rPr>
              <w:t xml:space="preserve">невыполнение требований Федерального </w:t>
            </w:r>
            <w:hyperlink r:id="rId23" w:tooltip="Федеральный закон от 25.12.2008 N 273-ФЗ (ред. от 24.04.2020) &quot;О противодействии коррупции&quot;------------ Недействующая редакция{КонсультантПлюс}" w:history="1">
              <w:r w:rsidRPr="009D5B0A">
                <w:rPr>
                  <w:rFonts w:ascii="Times New Roman" w:hAnsi="Times New Roman" w:cs="Times New Roman"/>
                  <w:sz w:val="22"/>
                  <w:szCs w:val="22"/>
                </w:rPr>
                <w:t>закона</w:t>
              </w:r>
            </w:hyperlink>
            <w:r w:rsidR="009D5B0A">
              <w:rPr>
                <w:rFonts w:ascii="Times New Roman" w:hAnsi="Times New Roman" w:cs="Times New Roman"/>
                <w:sz w:val="22"/>
                <w:szCs w:val="22"/>
              </w:rPr>
              <w:t xml:space="preserve"> от 25.12.2008 № 273-ФЗ «О противодействии коррупции»</w:t>
            </w:r>
            <w:r w:rsidRPr="009D5B0A">
              <w:rPr>
                <w:rFonts w:ascii="Times New Roman" w:hAnsi="Times New Roman" w:cs="Times New Roman"/>
                <w:sz w:val="22"/>
                <w:szCs w:val="22"/>
              </w:rPr>
              <w:t xml:space="preserve">, </w:t>
            </w:r>
            <w:hyperlink r:id="rId24"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9D5B0A">
                <w:rPr>
                  <w:rFonts w:ascii="Times New Roman" w:hAnsi="Times New Roman" w:cs="Times New Roman"/>
                  <w:sz w:val="22"/>
                  <w:szCs w:val="22"/>
                </w:rPr>
                <w:t>Указа</w:t>
              </w:r>
            </w:hyperlink>
            <w:r w:rsidRPr="009D5B0A">
              <w:rPr>
                <w:rFonts w:ascii="Times New Roman" w:hAnsi="Times New Roman" w:cs="Times New Roman"/>
                <w:sz w:val="22"/>
                <w:szCs w:val="22"/>
              </w:rPr>
              <w:t xml:space="preserve"> Президента Росс</w:t>
            </w:r>
            <w:r w:rsidR="009D5B0A">
              <w:rPr>
                <w:rFonts w:ascii="Times New Roman" w:hAnsi="Times New Roman" w:cs="Times New Roman"/>
                <w:sz w:val="22"/>
                <w:szCs w:val="22"/>
              </w:rPr>
              <w:t>ийской Федерации от 01.07.2010 № 821 «</w:t>
            </w:r>
            <w:r w:rsidRPr="009D5B0A">
              <w:rPr>
                <w:rFonts w:ascii="Times New Roman" w:hAnsi="Times New Roman" w:cs="Times New Roman"/>
                <w:sz w:val="22"/>
                <w:szCs w:val="22"/>
              </w:rPr>
              <w:t>О комиссиях по соблюдению требований к служебному поведению федеральных государственных служащих и урегулированию конфликта интересов</w:t>
            </w:r>
            <w:r w:rsidR="009D5B0A">
              <w:rPr>
                <w:rFonts w:ascii="Times New Roman" w:hAnsi="Times New Roman" w:cs="Times New Roman"/>
                <w:sz w:val="22"/>
                <w:szCs w:val="22"/>
              </w:rPr>
              <w:t>»</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F551D7"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5.9</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551D7"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Обеспечение контроля за применением, при наличии оснований, мер юридической ответственности, предусмотренных </w:t>
            </w:r>
            <w:r w:rsidR="00936106" w:rsidRPr="00FD7747">
              <w:rPr>
                <w:rFonts w:ascii="Times New Roman" w:hAnsi="Times New Roman" w:cs="Times New Roman"/>
                <w:sz w:val="22"/>
                <w:szCs w:val="22"/>
              </w:rPr>
              <w:lastRenderedPageBreak/>
              <w:t>законодательством,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w:t>
            </w:r>
            <w:r w:rsidRPr="00FD7747">
              <w:rPr>
                <w:rFonts w:ascii="Times New Roman" w:hAnsi="Times New Roman" w:cs="Times New Roman"/>
                <w:sz w:val="22"/>
                <w:szCs w:val="22"/>
              </w:rPr>
              <w:t>гулированию конфликта интересов»</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C846B2"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 xml:space="preserve">Администрация Ягоднинского городского округа, структурные (функциональные) подразделения администрации Ягоднинского городского </w:t>
            </w:r>
            <w:r w:rsidRPr="00FD7747">
              <w:rPr>
                <w:rFonts w:ascii="Times New Roman" w:hAnsi="Times New Roman" w:cs="Times New Roman"/>
                <w:sz w:val="22"/>
                <w:szCs w:val="22"/>
              </w:rPr>
              <w:lastRenderedPageBreak/>
              <w:t>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lastRenderedPageBreak/>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обеспечение принципа неотвратимости наказания за совершение коррупционных правонарушений</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безнаказанность при совершении коррупционных правонарушений, снижение эффективности мер по противодействию коррупции</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F551D7"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lastRenderedPageBreak/>
              <w:t>5.10.</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551D7" w:rsidP="00F551D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Проведение работы по предупреждению коррупции в муниципа</w:t>
            </w:r>
            <w:r w:rsidRPr="00FD7747">
              <w:rPr>
                <w:rFonts w:ascii="Times New Roman" w:hAnsi="Times New Roman" w:cs="Times New Roman"/>
                <w:sz w:val="22"/>
                <w:szCs w:val="22"/>
              </w:rPr>
              <w:t>льных учреждениях Ягоднинского городского округа»</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D774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распространение мер по профилактике коррупции на муниципальные учреждения </w:t>
            </w:r>
            <w:r w:rsidR="00FD7747" w:rsidRPr="00FD7747">
              <w:rPr>
                <w:rFonts w:ascii="Times New Roman" w:hAnsi="Times New Roman" w:cs="Times New Roman"/>
                <w:sz w:val="22"/>
                <w:szCs w:val="22"/>
              </w:rPr>
              <w:t>Ягоднинского городского округа</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возможное увеличение коррупционных проявлений в муниципальных учреждениях </w:t>
            </w:r>
            <w:r w:rsidR="00FD7747" w:rsidRPr="00FD7747">
              <w:rPr>
                <w:rFonts w:ascii="Times New Roman" w:hAnsi="Times New Roman" w:cs="Times New Roman"/>
                <w:sz w:val="22"/>
                <w:szCs w:val="22"/>
              </w:rPr>
              <w:t>Ягоднинского городского округа</w:t>
            </w:r>
          </w:p>
        </w:tc>
      </w:tr>
      <w:tr w:rsidR="00B31474" w:rsidRPr="00FD7747" w:rsidTr="00492314">
        <w:tc>
          <w:tcPr>
            <w:tcW w:w="318" w:type="pct"/>
            <w:tcBorders>
              <w:top w:val="single" w:sz="4" w:space="0" w:color="auto"/>
              <w:left w:val="single" w:sz="4" w:space="0" w:color="auto"/>
              <w:bottom w:val="single" w:sz="4" w:space="0" w:color="auto"/>
              <w:right w:val="single" w:sz="4" w:space="0" w:color="auto"/>
            </w:tcBorders>
          </w:tcPr>
          <w:p w:rsidR="00936106" w:rsidRPr="00FD7747" w:rsidRDefault="00F551D7" w:rsidP="00240055">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5.11</w:t>
            </w:r>
            <w:r w:rsidR="00936106"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551D7" w:rsidP="00F551D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w:t>
            </w:r>
            <w:r w:rsidR="00936106" w:rsidRPr="00FD7747">
              <w:rPr>
                <w:rFonts w:ascii="Times New Roman" w:hAnsi="Times New Roman" w:cs="Times New Roman"/>
                <w:sz w:val="22"/>
                <w:szCs w:val="22"/>
              </w:rPr>
              <w:t xml:space="preserve">Проведение ежегодного анализа соблюдения запретов, ограничений и требований, установленных в целях противодействия коррупции, в том числе касающихся получения подарков лицами, замещающими </w:t>
            </w:r>
            <w:r w:rsidRPr="00FD7747">
              <w:rPr>
                <w:rFonts w:ascii="Times New Roman" w:hAnsi="Times New Roman" w:cs="Times New Roman"/>
                <w:sz w:val="22"/>
                <w:szCs w:val="22"/>
              </w:rPr>
              <w:t xml:space="preserve">муниципальные  должности, должности муниципальной службы в Ягоднинском городском округе, </w:t>
            </w:r>
            <w:r w:rsidR="00936106" w:rsidRPr="00FD7747">
              <w:rPr>
                <w:rFonts w:ascii="Times New Roman" w:hAnsi="Times New Roman" w:cs="Times New Roman"/>
                <w:sz w:val="22"/>
                <w:szCs w:val="22"/>
              </w:rPr>
              <w:t>выполнения иной оплачиваемой работы, обязанности уведомлять об обращениях в целях склонения к совершению коррупционных правонарушений</w:t>
            </w:r>
            <w:r w:rsidRPr="00FD7747">
              <w:rPr>
                <w:rFonts w:ascii="Times New Roman" w:hAnsi="Times New Roman" w:cs="Times New Roman"/>
                <w:sz w:val="22"/>
                <w:szCs w:val="22"/>
              </w:rPr>
              <w:t>»</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FD7747"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Администрация Ягоднинского городского округа, структурные (функциональные) подразделения администрации Ягоднинского городского округа</w:t>
            </w:r>
          </w:p>
        </w:tc>
        <w:tc>
          <w:tcPr>
            <w:tcW w:w="318" w:type="pct"/>
            <w:tcBorders>
              <w:top w:val="single" w:sz="4" w:space="0" w:color="auto"/>
              <w:left w:val="single" w:sz="4" w:space="0" w:color="auto"/>
              <w:bottom w:val="single" w:sz="4" w:space="0" w:color="auto"/>
              <w:right w:val="single" w:sz="4" w:space="0" w:color="auto"/>
            </w:tcBorders>
          </w:tcPr>
          <w:p w:rsidR="00936106" w:rsidRPr="00FD7747" w:rsidRDefault="00F40538"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2021</w:t>
            </w:r>
          </w:p>
        </w:tc>
        <w:tc>
          <w:tcPr>
            <w:tcW w:w="351"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936106" w:rsidRPr="00FD7747" w:rsidRDefault="00936106" w:rsidP="00FD7747">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изучение проведенной в течение года работы по противодействию коррупции в в </w:t>
            </w:r>
            <w:r w:rsidR="00FD7747">
              <w:rPr>
                <w:rFonts w:ascii="Times New Roman" w:hAnsi="Times New Roman" w:cs="Times New Roman"/>
                <w:sz w:val="22"/>
                <w:szCs w:val="22"/>
              </w:rPr>
              <w:t xml:space="preserve">администрации, структурных (функциональных) подразделениях администрации Ягоднинского городского округа, </w:t>
            </w:r>
            <w:r w:rsidRPr="00FD7747">
              <w:rPr>
                <w:rFonts w:ascii="Times New Roman" w:hAnsi="Times New Roman" w:cs="Times New Roman"/>
                <w:sz w:val="22"/>
                <w:szCs w:val="22"/>
              </w:rPr>
              <w:t>определение соответствия плановых значений целевых показате</w:t>
            </w:r>
            <w:r w:rsidR="00FD7747">
              <w:rPr>
                <w:rFonts w:ascii="Times New Roman" w:hAnsi="Times New Roman" w:cs="Times New Roman"/>
                <w:sz w:val="22"/>
                <w:szCs w:val="22"/>
              </w:rPr>
              <w:t>лей П</w:t>
            </w:r>
            <w:r w:rsidRPr="00FD7747">
              <w:rPr>
                <w:rFonts w:ascii="Times New Roman" w:hAnsi="Times New Roman" w:cs="Times New Roman"/>
                <w:sz w:val="22"/>
                <w:szCs w:val="22"/>
              </w:rPr>
              <w:t>рограммы фактически достигнутым, выявление направлений, на которых необходимо сосредоточить дополнительные усилия по профилактике коррупции</w:t>
            </w:r>
          </w:p>
        </w:tc>
        <w:tc>
          <w:tcPr>
            <w:tcW w:w="1004" w:type="pct"/>
            <w:tcBorders>
              <w:top w:val="single" w:sz="4" w:space="0" w:color="auto"/>
              <w:left w:val="single" w:sz="4" w:space="0" w:color="auto"/>
              <w:bottom w:val="single" w:sz="4" w:space="0" w:color="auto"/>
              <w:right w:val="single" w:sz="4" w:space="0" w:color="auto"/>
            </w:tcBorders>
          </w:tcPr>
          <w:p w:rsidR="00936106" w:rsidRPr="00FD7747" w:rsidRDefault="00936106" w:rsidP="00240055">
            <w:pPr>
              <w:pStyle w:val="ConsPlusNormal"/>
              <w:jc w:val="both"/>
              <w:rPr>
                <w:rFonts w:ascii="Times New Roman" w:hAnsi="Times New Roman" w:cs="Times New Roman"/>
                <w:sz w:val="22"/>
                <w:szCs w:val="22"/>
              </w:rPr>
            </w:pPr>
          </w:p>
        </w:tc>
      </w:tr>
      <w:tr w:rsidR="00492314" w:rsidRPr="00FD7747" w:rsidTr="00492314">
        <w:tc>
          <w:tcPr>
            <w:tcW w:w="318" w:type="pct"/>
            <w:tcBorders>
              <w:top w:val="single" w:sz="4" w:space="0" w:color="auto"/>
              <w:left w:val="single" w:sz="4" w:space="0" w:color="auto"/>
              <w:bottom w:val="single" w:sz="4" w:space="0" w:color="auto"/>
              <w:right w:val="single" w:sz="4" w:space="0" w:color="auto"/>
            </w:tcBorders>
          </w:tcPr>
          <w:p w:rsidR="00492314" w:rsidRPr="00492314" w:rsidRDefault="00492314" w:rsidP="00240055">
            <w:pPr>
              <w:pStyle w:val="ConsPlusNormal"/>
              <w:jc w:val="right"/>
              <w:rPr>
                <w:rFonts w:ascii="Times New Roman" w:hAnsi="Times New Roman" w:cs="Times New Roman"/>
                <w:sz w:val="22"/>
                <w:szCs w:val="22"/>
              </w:rPr>
            </w:pPr>
            <w:r w:rsidRPr="00492314">
              <w:rPr>
                <w:rFonts w:ascii="Times New Roman" w:hAnsi="Times New Roman" w:cs="Times New Roman"/>
                <w:sz w:val="22"/>
                <w:szCs w:val="22"/>
              </w:rPr>
              <w:t>5.12.</w:t>
            </w:r>
          </w:p>
        </w:tc>
        <w:tc>
          <w:tcPr>
            <w:tcW w:w="1003" w:type="pct"/>
            <w:tcBorders>
              <w:top w:val="single" w:sz="4" w:space="0" w:color="auto"/>
              <w:left w:val="single" w:sz="4" w:space="0" w:color="auto"/>
              <w:bottom w:val="single" w:sz="4" w:space="0" w:color="auto"/>
              <w:right w:val="single" w:sz="4" w:space="0" w:color="auto"/>
            </w:tcBorders>
          </w:tcPr>
          <w:p w:rsidR="00492314" w:rsidRPr="00492314" w:rsidRDefault="00492314" w:rsidP="00492314">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t xml:space="preserve">Мероприятие «Осуществление комплекса организационных, разъяснительных и иных мер по соблюдению 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lastRenderedPageBreak/>
              <w:t xml:space="preserve">должности </w:t>
            </w:r>
            <w:r>
              <w:rPr>
                <w:rFonts w:ascii="Times New Roman" w:hAnsi="Times New Roman" w:cs="Times New Roman"/>
                <w:sz w:val="22"/>
                <w:szCs w:val="22"/>
              </w:rPr>
              <w:t>муниципальные должности в Ягоднинском городском округе</w:t>
            </w:r>
            <w:r w:rsidRPr="00492314">
              <w:rPr>
                <w:rFonts w:ascii="Times New Roman" w:hAnsi="Times New Roman" w:cs="Times New Roman"/>
                <w:sz w:val="22"/>
                <w:szCs w:val="22"/>
              </w:rPr>
              <w:t>, требований о предотвращении или об урегулировании конфликта интересов»</w:t>
            </w:r>
          </w:p>
        </w:tc>
        <w:tc>
          <w:tcPr>
            <w:tcW w:w="1003" w:type="pct"/>
            <w:tcBorders>
              <w:top w:val="single" w:sz="4" w:space="0" w:color="auto"/>
              <w:left w:val="single" w:sz="4" w:space="0" w:color="auto"/>
              <w:bottom w:val="single" w:sz="4" w:space="0" w:color="auto"/>
              <w:right w:val="single" w:sz="4" w:space="0" w:color="auto"/>
            </w:tcBorders>
          </w:tcPr>
          <w:p w:rsidR="00492314" w:rsidRPr="00492314" w:rsidRDefault="00492314" w:rsidP="00240055">
            <w:pPr>
              <w:pStyle w:val="ConsPlusNormal"/>
              <w:jc w:val="center"/>
              <w:rPr>
                <w:rFonts w:ascii="Times New Roman" w:hAnsi="Times New Roman" w:cs="Times New Roman"/>
                <w:sz w:val="22"/>
                <w:szCs w:val="22"/>
              </w:rPr>
            </w:pPr>
          </w:p>
          <w:p w:rsidR="00492314" w:rsidRPr="00492314" w:rsidRDefault="00492314" w:rsidP="00240055">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Администрация Ягоднинского городского округа структурные (функциональные) подразделения администрации </w:t>
            </w:r>
            <w:r>
              <w:rPr>
                <w:rFonts w:ascii="Times New Roman" w:hAnsi="Times New Roman" w:cs="Times New Roman"/>
                <w:sz w:val="22"/>
                <w:szCs w:val="22"/>
              </w:rPr>
              <w:lastRenderedPageBreak/>
              <w:t>Ягоднинского городского округа</w:t>
            </w:r>
          </w:p>
          <w:p w:rsidR="00492314" w:rsidRPr="00492314" w:rsidRDefault="00492314" w:rsidP="00240055">
            <w:pPr>
              <w:pStyle w:val="ConsPlusNormal"/>
              <w:jc w:val="center"/>
              <w:rPr>
                <w:rFonts w:ascii="Times New Roman" w:hAnsi="Times New Roman" w:cs="Times New Roman"/>
                <w:sz w:val="22"/>
                <w:szCs w:val="22"/>
              </w:rPr>
            </w:pPr>
          </w:p>
          <w:p w:rsidR="00492314" w:rsidRPr="00492314" w:rsidRDefault="00492314" w:rsidP="00240055">
            <w:pPr>
              <w:pStyle w:val="ConsPlusNormal"/>
              <w:jc w:val="center"/>
              <w:rPr>
                <w:rFonts w:ascii="Times New Roman" w:hAnsi="Times New Roman" w:cs="Times New Roman"/>
                <w:sz w:val="22"/>
                <w:szCs w:val="22"/>
              </w:rPr>
            </w:pPr>
          </w:p>
        </w:tc>
        <w:tc>
          <w:tcPr>
            <w:tcW w:w="318" w:type="pct"/>
            <w:tcBorders>
              <w:top w:val="single" w:sz="4" w:space="0" w:color="auto"/>
              <w:left w:val="single" w:sz="4" w:space="0" w:color="auto"/>
              <w:bottom w:val="single" w:sz="4" w:space="0" w:color="auto"/>
              <w:right w:val="single" w:sz="4" w:space="0" w:color="auto"/>
            </w:tcBorders>
          </w:tcPr>
          <w:p w:rsidR="00492314" w:rsidRPr="00492314" w:rsidRDefault="00492314" w:rsidP="00240055">
            <w:pPr>
              <w:pStyle w:val="ConsPlusNormal"/>
              <w:jc w:val="center"/>
              <w:rPr>
                <w:rFonts w:ascii="Times New Roman" w:hAnsi="Times New Roman" w:cs="Times New Roman"/>
                <w:sz w:val="22"/>
                <w:szCs w:val="22"/>
              </w:rPr>
            </w:pPr>
            <w:r w:rsidRPr="00492314">
              <w:rPr>
                <w:rFonts w:ascii="Times New Roman" w:hAnsi="Times New Roman" w:cs="Times New Roman"/>
                <w:sz w:val="22"/>
                <w:szCs w:val="22"/>
              </w:rPr>
              <w:lastRenderedPageBreak/>
              <w:t>2012</w:t>
            </w:r>
          </w:p>
        </w:tc>
        <w:tc>
          <w:tcPr>
            <w:tcW w:w="351" w:type="pct"/>
            <w:tcBorders>
              <w:top w:val="single" w:sz="4" w:space="0" w:color="auto"/>
              <w:left w:val="single" w:sz="4" w:space="0" w:color="auto"/>
              <w:bottom w:val="single" w:sz="4" w:space="0" w:color="auto"/>
              <w:right w:val="single" w:sz="4" w:space="0" w:color="auto"/>
            </w:tcBorders>
          </w:tcPr>
          <w:p w:rsidR="00492314" w:rsidRPr="00492314" w:rsidRDefault="00492314" w:rsidP="00240055">
            <w:pPr>
              <w:pStyle w:val="ConsPlusNormal"/>
              <w:jc w:val="center"/>
              <w:rPr>
                <w:rFonts w:ascii="Times New Roman" w:hAnsi="Times New Roman" w:cs="Times New Roman"/>
                <w:sz w:val="22"/>
                <w:szCs w:val="22"/>
              </w:rPr>
            </w:pPr>
            <w:r w:rsidRPr="00492314">
              <w:rPr>
                <w:rFonts w:ascii="Times New Roman" w:hAnsi="Times New Roman" w:cs="Times New Roman"/>
                <w:sz w:val="22"/>
                <w:szCs w:val="22"/>
              </w:rPr>
              <w:t>2023</w:t>
            </w:r>
          </w:p>
        </w:tc>
        <w:tc>
          <w:tcPr>
            <w:tcW w:w="1003" w:type="pct"/>
            <w:tcBorders>
              <w:top w:val="single" w:sz="4" w:space="0" w:color="auto"/>
              <w:left w:val="single" w:sz="4" w:space="0" w:color="auto"/>
              <w:bottom w:val="single" w:sz="4" w:space="0" w:color="auto"/>
              <w:right w:val="single" w:sz="4" w:space="0" w:color="auto"/>
            </w:tcBorders>
          </w:tcPr>
          <w:p w:rsidR="00492314" w:rsidRPr="00492314" w:rsidRDefault="00492314" w:rsidP="00492314">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t xml:space="preserve">профилактика коррупционных проявлений 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t xml:space="preserve">должности </w:t>
            </w:r>
            <w:r>
              <w:rPr>
                <w:rFonts w:ascii="Times New Roman" w:hAnsi="Times New Roman" w:cs="Times New Roman"/>
                <w:sz w:val="22"/>
                <w:szCs w:val="22"/>
              </w:rPr>
              <w:t xml:space="preserve">муниципальные должности в Ягоднинском </w:t>
            </w:r>
            <w:r>
              <w:rPr>
                <w:rFonts w:ascii="Times New Roman" w:hAnsi="Times New Roman" w:cs="Times New Roman"/>
                <w:sz w:val="22"/>
                <w:szCs w:val="22"/>
              </w:rPr>
              <w:lastRenderedPageBreak/>
              <w:t>городском округе</w:t>
            </w:r>
          </w:p>
        </w:tc>
        <w:tc>
          <w:tcPr>
            <w:tcW w:w="1004" w:type="pct"/>
            <w:tcBorders>
              <w:top w:val="single" w:sz="4" w:space="0" w:color="auto"/>
              <w:left w:val="single" w:sz="4" w:space="0" w:color="auto"/>
              <w:bottom w:val="single" w:sz="4" w:space="0" w:color="auto"/>
              <w:right w:val="single" w:sz="4" w:space="0" w:color="auto"/>
            </w:tcBorders>
          </w:tcPr>
          <w:p w:rsidR="00492314" w:rsidRPr="00492314" w:rsidRDefault="00492314" w:rsidP="00492314">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lastRenderedPageBreak/>
              <w:t xml:space="preserve">невыполнение требований федерального и областного антикоррупционного законодательства, возможный рост проявлений коррупции </w:t>
            </w:r>
            <w:r w:rsidRPr="00492314">
              <w:rPr>
                <w:rFonts w:ascii="Times New Roman" w:hAnsi="Times New Roman" w:cs="Times New Roman"/>
                <w:sz w:val="22"/>
                <w:szCs w:val="22"/>
              </w:rPr>
              <w:lastRenderedPageBreak/>
              <w:t xml:space="preserve">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t xml:space="preserve">должности </w:t>
            </w:r>
            <w:r>
              <w:rPr>
                <w:rFonts w:ascii="Times New Roman" w:hAnsi="Times New Roman" w:cs="Times New Roman"/>
                <w:sz w:val="22"/>
                <w:szCs w:val="22"/>
              </w:rPr>
              <w:t>муниципальные должности в Ягоднинском городском округе</w:t>
            </w:r>
          </w:p>
        </w:tc>
      </w:tr>
    </w:tbl>
    <w:p w:rsidR="00936106" w:rsidRDefault="00936106" w:rsidP="00C84BCB">
      <w:pPr>
        <w:pStyle w:val="ConsPlusNormal"/>
        <w:ind w:firstLine="540"/>
        <w:jc w:val="both"/>
        <w:rPr>
          <w:rFonts w:ascii="Times New Roman" w:hAnsi="Times New Roman" w:cs="Times New Roman"/>
          <w:sz w:val="24"/>
          <w:szCs w:val="24"/>
        </w:rPr>
        <w:sectPr w:rsidR="00936106" w:rsidSect="007E0D1C">
          <w:pgSz w:w="16838" w:h="11906" w:orient="landscape"/>
          <w:pgMar w:top="851" w:right="567" w:bottom="567" w:left="567" w:header="709" w:footer="709" w:gutter="0"/>
          <w:cols w:space="708"/>
          <w:docGrid w:linePitch="360"/>
        </w:sectPr>
      </w:pPr>
    </w:p>
    <w:p w:rsidR="00604059" w:rsidRPr="006F218D" w:rsidRDefault="00604059" w:rsidP="00604059">
      <w:pPr>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lastRenderedPageBreak/>
        <w:t>Приложение № 3</w:t>
      </w:r>
    </w:p>
    <w:p w:rsidR="00604059" w:rsidRPr="006F218D" w:rsidRDefault="00604059" w:rsidP="00604059">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 муниципальной программе «Профилактика</w:t>
      </w:r>
    </w:p>
    <w:p w:rsidR="00604059" w:rsidRDefault="00604059" w:rsidP="00604059">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коррупции в Ягоднинском  городском округе</w:t>
      </w:r>
      <w:r>
        <w:rPr>
          <w:rFonts w:ascii="Times New Roman" w:hAnsi="Times New Roman"/>
          <w:sz w:val="20"/>
          <w:szCs w:val="20"/>
        </w:rPr>
        <w:t>»</w:t>
      </w:r>
    </w:p>
    <w:p w:rsidR="00171CF9" w:rsidRDefault="00171CF9" w:rsidP="00171CF9">
      <w:pPr>
        <w:pStyle w:val="ConsPlusNormal"/>
        <w:jc w:val="center"/>
        <w:rPr>
          <w:rFonts w:ascii="Times New Roman" w:hAnsi="Times New Roman" w:cs="Times New Roman"/>
          <w:sz w:val="24"/>
          <w:szCs w:val="24"/>
        </w:rPr>
      </w:pPr>
      <w:bookmarkStart w:id="2" w:name="Par1517"/>
      <w:bookmarkEnd w:id="2"/>
    </w:p>
    <w:p w:rsidR="00171CF9" w:rsidRPr="008B687A" w:rsidRDefault="00171CF9" w:rsidP="00FD7747">
      <w:pPr>
        <w:pStyle w:val="ConsPlusNormal"/>
        <w:jc w:val="center"/>
        <w:rPr>
          <w:rFonts w:ascii="Times New Roman" w:hAnsi="Times New Roman" w:cs="Times New Roman"/>
          <w:sz w:val="24"/>
          <w:szCs w:val="24"/>
        </w:rPr>
      </w:pPr>
      <w:r w:rsidRPr="008B687A">
        <w:rPr>
          <w:rFonts w:ascii="Times New Roman" w:hAnsi="Times New Roman" w:cs="Times New Roman"/>
          <w:sz w:val="24"/>
          <w:szCs w:val="24"/>
        </w:rPr>
        <w:t>СВЕДЕНИЯ</w:t>
      </w:r>
    </w:p>
    <w:p w:rsidR="00171CF9" w:rsidRDefault="00171CF9" w:rsidP="00FD7747">
      <w:pPr>
        <w:spacing w:after="0" w:line="240" w:lineRule="atLeast"/>
        <w:jc w:val="center"/>
        <w:rPr>
          <w:rFonts w:ascii="Times New Roman" w:hAnsi="Times New Roman"/>
        </w:rPr>
      </w:pPr>
      <w:r w:rsidRPr="008B687A">
        <w:rPr>
          <w:rFonts w:ascii="Times New Roman" w:hAnsi="Times New Roman"/>
        </w:rPr>
        <w:t xml:space="preserve">об основных мерах правового регулирования в сфере реализации </w:t>
      </w:r>
      <w:r w:rsidR="00897E65">
        <w:rPr>
          <w:rFonts w:ascii="Times New Roman" w:hAnsi="Times New Roman"/>
        </w:rPr>
        <w:t>П</w:t>
      </w:r>
      <w:r w:rsidRPr="008B687A">
        <w:rPr>
          <w:rFonts w:ascii="Times New Roman" w:hAnsi="Times New Roman"/>
        </w:rPr>
        <w:t xml:space="preserve">рограммы </w:t>
      </w:r>
    </w:p>
    <w:p w:rsidR="00897E65" w:rsidRDefault="00897E65" w:rsidP="00FD7747">
      <w:pPr>
        <w:spacing w:after="0" w:line="240" w:lineRule="atLeast"/>
        <w:jc w:val="center"/>
        <w:rPr>
          <w:rFonts w:ascii="Times New Roman" w:hAnsi="Times New Roman"/>
        </w:rPr>
      </w:pPr>
    </w:p>
    <w:tbl>
      <w:tblPr>
        <w:tblStyle w:val="ad"/>
        <w:tblW w:w="5000" w:type="pct"/>
        <w:tblLook w:val="04A0"/>
      </w:tblPr>
      <w:tblGrid>
        <w:gridCol w:w="550"/>
        <w:gridCol w:w="2023"/>
        <w:gridCol w:w="3315"/>
        <w:gridCol w:w="1949"/>
        <w:gridCol w:w="1734"/>
      </w:tblGrid>
      <w:tr w:rsidR="00171CF9" w:rsidTr="00171CF9">
        <w:trPr>
          <w:tblHeader/>
        </w:trPr>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w:t>
            </w:r>
          </w:p>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п/п</w:t>
            </w:r>
          </w:p>
        </w:tc>
        <w:tc>
          <w:tcPr>
            <w:tcW w:w="105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 xml:space="preserve">Вид нормативного </w:t>
            </w:r>
          </w:p>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правового акта</w:t>
            </w:r>
          </w:p>
        </w:tc>
        <w:tc>
          <w:tcPr>
            <w:tcW w:w="1732"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Основные положения нормативного правового акта</w:t>
            </w:r>
          </w:p>
        </w:tc>
        <w:tc>
          <w:tcPr>
            <w:tcW w:w="1018"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Ответственный исполнитель</w:t>
            </w:r>
          </w:p>
        </w:tc>
        <w:tc>
          <w:tcPr>
            <w:tcW w:w="906" w:type="pct"/>
          </w:tcPr>
          <w:p w:rsidR="00171CF9" w:rsidRDefault="00171CF9" w:rsidP="007A53B8">
            <w:pPr>
              <w:spacing w:after="0" w:line="240" w:lineRule="atLeast"/>
              <w:jc w:val="center"/>
              <w:rPr>
                <w:rFonts w:ascii="Times New Roman" w:hAnsi="Times New Roman" w:cs="Times New Roman"/>
              </w:rPr>
            </w:pPr>
            <w:r>
              <w:rPr>
                <w:rFonts w:ascii="Times New Roman" w:hAnsi="Times New Roman" w:cs="Times New Roman"/>
              </w:rPr>
              <w:t xml:space="preserve">Ожидаемые сроки </w:t>
            </w:r>
          </w:p>
          <w:p w:rsidR="00171CF9" w:rsidRPr="00871D73" w:rsidRDefault="00171CF9" w:rsidP="007A53B8">
            <w:pPr>
              <w:spacing w:after="0" w:line="240" w:lineRule="atLeast"/>
              <w:jc w:val="center"/>
              <w:rPr>
                <w:rFonts w:ascii="Times New Roman" w:hAnsi="Times New Roman" w:cs="Times New Roman"/>
              </w:rPr>
            </w:pPr>
            <w:r>
              <w:rPr>
                <w:rFonts w:ascii="Times New Roman" w:hAnsi="Times New Roman" w:cs="Times New Roman"/>
              </w:rPr>
              <w:t>принятия</w:t>
            </w:r>
          </w:p>
        </w:tc>
      </w:tr>
      <w:tr w:rsidR="00171CF9" w:rsidTr="00171CF9">
        <w:trPr>
          <w:tblHeader/>
        </w:trPr>
        <w:tc>
          <w:tcPr>
            <w:tcW w:w="287" w:type="pct"/>
          </w:tcPr>
          <w:p w:rsidR="00171CF9" w:rsidRPr="007A53B8" w:rsidRDefault="00171CF9" w:rsidP="007A53B8">
            <w:pPr>
              <w:spacing w:after="0" w:line="240" w:lineRule="auto"/>
              <w:jc w:val="center"/>
              <w:rPr>
                <w:rFonts w:ascii="Times New Roman" w:hAnsi="Times New Roman" w:cs="Times New Roman"/>
                <w:i/>
              </w:rPr>
            </w:pPr>
            <w:r w:rsidRPr="007A53B8">
              <w:rPr>
                <w:rFonts w:ascii="Times New Roman" w:hAnsi="Times New Roman" w:cs="Times New Roman"/>
                <w:i/>
              </w:rPr>
              <w:t>1</w:t>
            </w:r>
          </w:p>
        </w:tc>
        <w:tc>
          <w:tcPr>
            <w:tcW w:w="1057" w:type="pct"/>
          </w:tcPr>
          <w:p w:rsidR="00171CF9" w:rsidRPr="007A53B8" w:rsidRDefault="00171CF9" w:rsidP="007A53B8">
            <w:pPr>
              <w:spacing w:after="0" w:line="240" w:lineRule="auto"/>
              <w:jc w:val="center"/>
              <w:rPr>
                <w:rFonts w:ascii="Times New Roman" w:hAnsi="Times New Roman" w:cs="Times New Roman"/>
                <w:i/>
              </w:rPr>
            </w:pPr>
            <w:r w:rsidRPr="007A53B8">
              <w:rPr>
                <w:rFonts w:ascii="Times New Roman" w:hAnsi="Times New Roman" w:cs="Times New Roman"/>
                <w:i/>
              </w:rPr>
              <w:t>2</w:t>
            </w:r>
          </w:p>
        </w:tc>
        <w:tc>
          <w:tcPr>
            <w:tcW w:w="1732" w:type="pct"/>
          </w:tcPr>
          <w:p w:rsidR="00171CF9" w:rsidRPr="007A53B8" w:rsidRDefault="00171CF9" w:rsidP="007A53B8">
            <w:pPr>
              <w:spacing w:after="0" w:line="240" w:lineRule="auto"/>
              <w:jc w:val="center"/>
              <w:rPr>
                <w:rFonts w:ascii="Times New Roman" w:hAnsi="Times New Roman" w:cs="Times New Roman"/>
                <w:i/>
              </w:rPr>
            </w:pPr>
            <w:r w:rsidRPr="007A53B8">
              <w:rPr>
                <w:rFonts w:ascii="Times New Roman" w:hAnsi="Times New Roman" w:cs="Times New Roman"/>
                <w:i/>
              </w:rPr>
              <w:t>3</w:t>
            </w:r>
          </w:p>
        </w:tc>
        <w:tc>
          <w:tcPr>
            <w:tcW w:w="1018" w:type="pct"/>
          </w:tcPr>
          <w:p w:rsidR="00171CF9" w:rsidRPr="007A53B8" w:rsidRDefault="00171CF9" w:rsidP="007A53B8">
            <w:pPr>
              <w:spacing w:after="0" w:line="240" w:lineRule="auto"/>
              <w:jc w:val="center"/>
              <w:rPr>
                <w:rFonts w:ascii="Times New Roman" w:hAnsi="Times New Roman" w:cs="Times New Roman"/>
                <w:i/>
              </w:rPr>
            </w:pPr>
            <w:r w:rsidRPr="007A53B8">
              <w:rPr>
                <w:rFonts w:ascii="Times New Roman" w:hAnsi="Times New Roman" w:cs="Times New Roman"/>
                <w:i/>
              </w:rPr>
              <w:t>4</w:t>
            </w:r>
          </w:p>
        </w:tc>
        <w:tc>
          <w:tcPr>
            <w:tcW w:w="906" w:type="pct"/>
          </w:tcPr>
          <w:p w:rsidR="00171CF9" w:rsidRPr="00871D73" w:rsidRDefault="00171CF9" w:rsidP="007A53B8">
            <w:pPr>
              <w:spacing w:after="0" w:line="240" w:lineRule="atLeast"/>
              <w:jc w:val="center"/>
              <w:rPr>
                <w:rFonts w:ascii="Times New Roman" w:hAnsi="Times New Roman" w:cs="Times New Roman"/>
                <w:i/>
              </w:rPr>
            </w:pPr>
            <w:r w:rsidRPr="00871D73">
              <w:rPr>
                <w:rFonts w:ascii="Times New Roman" w:hAnsi="Times New Roman" w:cs="Times New Roman"/>
                <w:i/>
              </w:rPr>
              <w:t>5</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1</w:t>
            </w:r>
          </w:p>
        </w:tc>
        <w:tc>
          <w:tcPr>
            <w:tcW w:w="4713" w:type="pct"/>
            <w:gridSpan w:val="4"/>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 xml:space="preserve">Основное мероприятие: </w:t>
            </w:r>
            <w:r w:rsidR="007A53B8" w:rsidRPr="007A53B8">
              <w:rPr>
                <w:rFonts w:ascii="Times New Roman" w:hAnsi="Times New Roman" w:cs="Times New Roman"/>
              </w:rPr>
              <w:t>«Организация и проведение антикоррупционной пропаганды»</w:t>
            </w:r>
          </w:p>
        </w:tc>
      </w:tr>
      <w:tr w:rsidR="00171CF9" w:rsidTr="00171CF9">
        <w:tc>
          <w:tcPr>
            <w:tcW w:w="287" w:type="pct"/>
          </w:tcPr>
          <w:p w:rsidR="00171CF9" w:rsidRPr="007A53B8" w:rsidRDefault="00171CF9" w:rsidP="007A53B8">
            <w:pPr>
              <w:spacing w:after="0" w:line="240" w:lineRule="auto"/>
              <w:rPr>
                <w:rFonts w:ascii="Times New Roman" w:hAnsi="Times New Roman" w:cs="Times New Roman"/>
              </w:rPr>
            </w:pPr>
            <w:r w:rsidRPr="007A53B8">
              <w:rPr>
                <w:rFonts w:ascii="Times New Roman" w:hAnsi="Times New Roman" w:cs="Times New Roman"/>
              </w:rPr>
              <w:t>1.1.</w:t>
            </w:r>
          </w:p>
        </w:tc>
        <w:tc>
          <w:tcPr>
            <w:tcW w:w="1057" w:type="pct"/>
          </w:tcPr>
          <w:p w:rsidR="00171CF9" w:rsidRPr="007A53B8" w:rsidRDefault="00171CF9" w:rsidP="007A53B8">
            <w:pPr>
              <w:spacing w:after="0" w:line="240" w:lineRule="auto"/>
              <w:rPr>
                <w:rFonts w:ascii="Times New Roman" w:hAnsi="Times New Roman" w:cs="Times New Roman"/>
              </w:rPr>
            </w:pPr>
            <w:r w:rsidRPr="007A53B8">
              <w:rPr>
                <w:rFonts w:ascii="Times New Roman" w:hAnsi="Times New Roman" w:cs="Times New Roman"/>
              </w:rPr>
              <w:t>Постановление администрации Ягоднинского городского округа</w:t>
            </w:r>
          </w:p>
        </w:tc>
        <w:tc>
          <w:tcPr>
            <w:tcW w:w="1732" w:type="pct"/>
          </w:tcPr>
          <w:p w:rsidR="00171CF9" w:rsidRDefault="00171CF9" w:rsidP="007A53B8">
            <w:pPr>
              <w:spacing w:after="0" w:line="240" w:lineRule="auto"/>
              <w:rPr>
                <w:rFonts w:ascii="Times New Roman" w:hAnsi="Times New Roman" w:cs="Times New Roman"/>
              </w:rPr>
            </w:pPr>
            <w:r w:rsidRPr="007A53B8">
              <w:rPr>
                <w:rFonts w:ascii="Times New Roman" w:hAnsi="Times New Roman" w:cs="Times New Roman"/>
              </w:rPr>
              <w:t xml:space="preserve">Внесение изменений в муниципальную программу </w:t>
            </w:r>
            <w:r w:rsidR="007A53B8" w:rsidRPr="007A53B8">
              <w:rPr>
                <w:rFonts w:ascii="Times New Roman" w:hAnsi="Times New Roman" w:cs="Times New Roman"/>
              </w:rPr>
              <w:t>«Профилактика коррупции в Ягоднинском городском округе»</w:t>
            </w:r>
          </w:p>
          <w:p w:rsidR="007A53B8" w:rsidRPr="007A53B8" w:rsidRDefault="007A53B8" w:rsidP="007A53B8">
            <w:pPr>
              <w:spacing w:after="0" w:line="240" w:lineRule="auto"/>
              <w:rPr>
                <w:rFonts w:ascii="Times New Roman" w:hAnsi="Times New Roman" w:cs="Times New Roman"/>
              </w:rPr>
            </w:pPr>
          </w:p>
        </w:tc>
        <w:tc>
          <w:tcPr>
            <w:tcW w:w="1018" w:type="pct"/>
          </w:tcPr>
          <w:p w:rsidR="00171CF9" w:rsidRPr="007A53B8" w:rsidRDefault="007A53B8" w:rsidP="007A53B8">
            <w:pPr>
              <w:spacing w:after="0" w:line="240" w:lineRule="auto"/>
              <w:rPr>
                <w:rFonts w:ascii="Times New Roman" w:hAnsi="Times New Roman" w:cs="Times New Roman"/>
              </w:rPr>
            </w:pPr>
            <w:r w:rsidRPr="007A53B8">
              <w:rPr>
                <w:rFonts w:ascii="Times New Roman" w:hAnsi="Times New Roman" w:cs="Times New Roman"/>
              </w:rPr>
              <w:t>Управление по организационной работе</w:t>
            </w:r>
          </w:p>
        </w:tc>
        <w:tc>
          <w:tcPr>
            <w:tcW w:w="906" w:type="pct"/>
          </w:tcPr>
          <w:p w:rsidR="00171CF9" w:rsidRPr="008B687A" w:rsidRDefault="00171CF9" w:rsidP="007A53B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2</w:t>
            </w:r>
          </w:p>
        </w:tc>
        <w:tc>
          <w:tcPr>
            <w:tcW w:w="4713" w:type="pct"/>
            <w:gridSpan w:val="4"/>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 xml:space="preserve">Основное мероприятие: </w:t>
            </w:r>
            <w:r w:rsidR="007A53B8" w:rsidRPr="007A53B8">
              <w:rPr>
                <w:rFonts w:ascii="Times New Roman" w:hAnsi="Times New Roman" w:cs="Times New Roman"/>
              </w:rPr>
              <w:t>«Организация нормативно-правового обеспечения антикоррупционной деятельности»</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2.1.</w:t>
            </w:r>
          </w:p>
        </w:tc>
        <w:tc>
          <w:tcPr>
            <w:tcW w:w="1057" w:type="pct"/>
          </w:tcPr>
          <w:p w:rsidR="00171CF9" w:rsidRPr="007A53B8" w:rsidRDefault="00171CF9" w:rsidP="007A53B8">
            <w:pPr>
              <w:spacing w:after="0" w:line="240" w:lineRule="auto"/>
              <w:rPr>
                <w:rFonts w:ascii="Times New Roman" w:hAnsi="Times New Roman" w:cs="Times New Roman"/>
              </w:rPr>
            </w:pPr>
            <w:r w:rsidRPr="007A53B8">
              <w:rPr>
                <w:rFonts w:ascii="Times New Roman" w:hAnsi="Times New Roman" w:cs="Times New Roman"/>
              </w:rPr>
              <w:t>Постановление администрации Ягоднинского городского округа</w:t>
            </w:r>
          </w:p>
        </w:tc>
        <w:tc>
          <w:tcPr>
            <w:tcW w:w="1732" w:type="pct"/>
          </w:tcPr>
          <w:p w:rsidR="00171CF9" w:rsidRDefault="007A53B8" w:rsidP="007A53B8">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«Профилактика коррупции в Ягоднинском городском округе»</w:t>
            </w:r>
          </w:p>
          <w:p w:rsidR="007A53B8" w:rsidRPr="007A53B8" w:rsidRDefault="007A53B8" w:rsidP="007A53B8">
            <w:pPr>
              <w:spacing w:after="0" w:line="240" w:lineRule="auto"/>
              <w:rPr>
                <w:rFonts w:ascii="Times New Roman" w:hAnsi="Times New Roman" w:cs="Times New Roman"/>
              </w:rPr>
            </w:pPr>
          </w:p>
        </w:tc>
        <w:tc>
          <w:tcPr>
            <w:tcW w:w="1018" w:type="pct"/>
          </w:tcPr>
          <w:p w:rsidR="00171CF9" w:rsidRPr="007A53B8" w:rsidRDefault="00171CF9" w:rsidP="007A53B8">
            <w:pPr>
              <w:spacing w:after="0" w:line="240" w:lineRule="auto"/>
              <w:rPr>
                <w:rFonts w:ascii="Times New Roman" w:hAnsi="Times New Roman" w:cs="Times New Roman"/>
              </w:rPr>
            </w:pPr>
            <w:r w:rsidRPr="007A53B8">
              <w:rPr>
                <w:rFonts w:ascii="Times New Roman" w:hAnsi="Times New Roman" w:cs="Times New Roman"/>
              </w:rPr>
              <w:t>Управление по организационной работе</w:t>
            </w:r>
          </w:p>
        </w:tc>
        <w:tc>
          <w:tcPr>
            <w:tcW w:w="906" w:type="pct"/>
          </w:tcPr>
          <w:p w:rsidR="00171CF9" w:rsidRPr="008B687A" w:rsidRDefault="00171CF9" w:rsidP="007A53B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3</w:t>
            </w:r>
          </w:p>
        </w:tc>
        <w:tc>
          <w:tcPr>
            <w:tcW w:w="4713" w:type="pct"/>
            <w:gridSpan w:val="4"/>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 xml:space="preserve">Основное мероприятие: </w:t>
            </w:r>
            <w:r w:rsidR="007A53B8" w:rsidRPr="007A53B8">
              <w:rPr>
                <w:rFonts w:ascii="Times New Roman" w:hAnsi="Times New Roman" w:cs="Times New Roman"/>
              </w:rPr>
              <w:t>«Осуществление организационных мер по профилактике коррупции»</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3.1.</w:t>
            </w:r>
          </w:p>
        </w:tc>
        <w:tc>
          <w:tcPr>
            <w:tcW w:w="1057" w:type="pct"/>
          </w:tcPr>
          <w:p w:rsidR="00171CF9" w:rsidRPr="007A53B8" w:rsidRDefault="00171CF9" w:rsidP="007A53B8">
            <w:pPr>
              <w:spacing w:after="0" w:line="240" w:lineRule="auto"/>
              <w:rPr>
                <w:rFonts w:ascii="Times New Roman" w:hAnsi="Times New Roman" w:cs="Times New Roman"/>
              </w:rPr>
            </w:pPr>
            <w:r w:rsidRPr="007A53B8">
              <w:rPr>
                <w:rFonts w:ascii="Times New Roman" w:hAnsi="Times New Roman" w:cs="Times New Roman"/>
              </w:rPr>
              <w:t>Постановление администрации Ягоднинского городского округа</w:t>
            </w:r>
          </w:p>
        </w:tc>
        <w:tc>
          <w:tcPr>
            <w:tcW w:w="1732" w:type="pct"/>
          </w:tcPr>
          <w:p w:rsidR="00171CF9" w:rsidRDefault="007A53B8" w:rsidP="007A53B8">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«Профилактика коррупции в Ягоднинском городском округе»</w:t>
            </w:r>
          </w:p>
          <w:p w:rsidR="007A53B8" w:rsidRPr="007A53B8" w:rsidRDefault="007A53B8" w:rsidP="007A53B8">
            <w:pPr>
              <w:spacing w:after="0" w:line="240" w:lineRule="auto"/>
              <w:rPr>
                <w:rFonts w:ascii="Times New Roman" w:hAnsi="Times New Roman" w:cs="Times New Roman"/>
              </w:rPr>
            </w:pPr>
          </w:p>
        </w:tc>
        <w:tc>
          <w:tcPr>
            <w:tcW w:w="1018" w:type="pct"/>
          </w:tcPr>
          <w:p w:rsidR="00171CF9" w:rsidRPr="007A53B8" w:rsidRDefault="00171CF9" w:rsidP="007A53B8">
            <w:pPr>
              <w:spacing w:after="0" w:line="240" w:lineRule="auto"/>
              <w:rPr>
                <w:rFonts w:ascii="Times New Roman" w:hAnsi="Times New Roman" w:cs="Times New Roman"/>
              </w:rPr>
            </w:pPr>
            <w:r w:rsidRPr="007A53B8">
              <w:rPr>
                <w:rFonts w:ascii="Times New Roman" w:hAnsi="Times New Roman" w:cs="Times New Roman"/>
              </w:rPr>
              <w:t>Управление по организационной работе</w:t>
            </w:r>
          </w:p>
        </w:tc>
        <w:tc>
          <w:tcPr>
            <w:tcW w:w="906" w:type="pct"/>
          </w:tcPr>
          <w:p w:rsidR="00171CF9" w:rsidRPr="008B687A" w:rsidRDefault="00171CF9" w:rsidP="007A53B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4</w:t>
            </w:r>
          </w:p>
        </w:tc>
        <w:tc>
          <w:tcPr>
            <w:tcW w:w="4713" w:type="pct"/>
            <w:gridSpan w:val="4"/>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w:t>
            </w:r>
            <w:r w:rsidR="007A53B8" w:rsidRPr="007A53B8">
              <w:rPr>
                <w:rFonts w:ascii="Times New Roman" w:hAnsi="Times New Roman" w:cs="Times New Roman"/>
              </w:rPr>
              <w:t>Создание условий для сообщения гражданами информации об имеющих коррупционную составляющую фактах злоупотребления должностным положением в органах местного самоуправления Ягоднинского городского округа»</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4.1.</w:t>
            </w:r>
          </w:p>
        </w:tc>
        <w:tc>
          <w:tcPr>
            <w:tcW w:w="1057" w:type="pct"/>
          </w:tcPr>
          <w:p w:rsidR="00171CF9" w:rsidRPr="007A53B8" w:rsidRDefault="00171CF9" w:rsidP="007A53B8">
            <w:pPr>
              <w:spacing w:after="0" w:line="240" w:lineRule="auto"/>
              <w:rPr>
                <w:rFonts w:ascii="Times New Roman" w:hAnsi="Times New Roman" w:cs="Times New Roman"/>
              </w:rPr>
            </w:pPr>
            <w:r w:rsidRPr="007A53B8">
              <w:rPr>
                <w:rFonts w:ascii="Times New Roman" w:hAnsi="Times New Roman" w:cs="Times New Roman"/>
              </w:rPr>
              <w:t>Постановление администрации Ягоднинского городского округа</w:t>
            </w:r>
          </w:p>
        </w:tc>
        <w:tc>
          <w:tcPr>
            <w:tcW w:w="1732" w:type="pct"/>
          </w:tcPr>
          <w:p w:rsidR="00171CF9" w:rsidRDefault="007A53B8" w:rsidP="007A53B8">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«Профилактика коррупции в Ягоднинском городском округе»</w:t>
            </w:r>
          </w:p>
          <w:p w:rsidR="007A53B8" w:rsidRPr="007A53B8" w:rsidRDefault="007A53B8" w:rsidP="007A53B8">
            <w:pPr>
              <w:spacing w:after="0" w:line="240" w:lineRule="auto"/>
              <w:rPr>
                <w:rFonts w:ascii="Times New Roman" w:hAnsi="Times New Roman" w:cs="Times New Roman"/>
              </w:rPr>
            </w:pPr>
          </w:p>
        </w:tc>
        <w:tc>
          <w:tcPr>
            <w:tcW w:w="1018" w:type="pct"/>
          </w:tcPr>
          <w:p w:rsidR="00171CF9" w:rsidRPr="007A53B8" w:rsidRDefault="007A53B8" w:rsidP="007A53B8">
            <w:pPr>
              <w:spacing w:after="0" w:line="240" w:lineRule="auto"/>
              <w:rPr>
                <w:rFonts w:ascii="Times New Roman" w:hAnsi="Times New Roman" w:cs="Times New Roman"/>
              </w:rPr>
            </w:pPr>
            <w:r w:rsidRPr="007A53B8">
              <w:rPr>
                <w:rFonts w:ascii="Times New Roman" w:hAnsi="Times New Roman" w:cs="Times New Roman"/>
              </w:rPr>
              <w:t>Управление по организационной работе</w:t>
            </w:r>
          </w:p>
        </w:tc>
        <w:tc>
          <w:tcPr>
            <w:tcW w:w="906" w:type="pct"/>
          </w:tcPr>
          <w:p w:rsidR="00171CF9" w:rsidRPr="008B687A" w:rsidRDefault="00171CF9" w:rsidP="007A53B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5</w:t>
            </w:r>
          </w:p>
        </w:tc>
        <w:tc>
          <w:tcPr>
            <w:tcW w:w="4713" w:type="pct"/>
            <w:gridSpan w:val="4"/>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w:t>
            </w:r>
            <w:r w:rsidR="007A53B8" w:rsidRPr="007A53B8">
              <w:rPr>
                <w:rFonts w:ascii="Times New Roman" w:hAnsi="Times New Roman" w:cs="Times New Roman"/>
              </w:rPr>
              <w:t>Реализация в  органах местного самоуправления Ягоднинского городского округа  кадровой политики, направленной на минимизацию коррупционных рисков, с вовлечением институтов гражданского общества в данный процесс»</w:t>
            </w:r>
          </w:p>
        </w:tc>
      </w:tr>
      <w:tr w:rsidR="00171CF9" w:rsidTr="00171CF9">
        <w:tc>
          <w:tcPr>
            <w:tcW w:w="287" w:type="pct"/>
          </w:tcPr>
          <w:p w:rsidR="00171CF9" w:rsidRPr="007A53B8" w:rsidRDefault="00171CF9" w:rsidP="007A53B8">
            <w:pPr>
              <w:spacing w:after="0" w:line="240" w:lineRule="auto"/>
              <w:jc w:val="center"/>
              <w:rPr>
                <w:rFonts w:ascii="Times New Roman" w:hAnsi="Times New Roman" w:cs="Times New Roman"/>
              </w:rPr>
            </w:pPr>
            <w:r w:rsidRPr="007A53B8">
              <w:rPr>
                <w:rFonts w:ascii="Times New Roman" w:hAnsi="Times New Roman" w:cs="Times New Roman"/>
              </w:rPr>
              <w:t>5.1.</w:t>
            </w:r>
          </w:p>
        </w:tc>
        <w:tc>
          <w:tcPr>
            <w:tcW w:w="1057" w:type="pct"/>
          </w:tcPr>
          <w:p w:rsidR="00171CF9" w:rsidRPr="007A53B8" w:rsidRDefault="00171CF9" w:rsidP="007A53B8">
            <w:pPr>
              <w:spacing w:after="0" w:line="240" w:lineRule="auto"/>
              <w:rPr>
                <w:rFonts w:ascii="Times New Roman" w:hAnsi="Times New Roman" w:cs="Times New Roman"/>
              </w:rPr>
            </w:pPr>
            <w:r w:rsidRPr="007A53B8">
              <w:rPr>
                <w:rFonts w:ascii="Times New Roman" w:hAnsi="Times New Roman" w:cs="Times New Roman"/>
              </w:rPr>
              <w:t>Постановление администрации Ягоднинского городского округа</w:t>
            </w:r>
          </w:p>
        </w:tc>
        <w:tc>
          <w:tcPr>
            <w:tcW w:w="1732" w:type="pct"/>
          </w:tcPr>
          <w:p w:rsidR="00171CF9" w:rsidRPr="007A53B8" w:rsidRDefault="007A53B8" w:rsidP="007A53B8">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«Профилактика коррупции в Ягоднинском городском округе»</w:t>
            </w:r>
          </w:p>
        </w:tc>
        <w:tc>
          <w:tcPr>
            <w:tcW w:w="1018" w:type="pct"/>
          </w:tcPr>
          <w:p w:rsidR="00171CF9" w:rsidRPr="007A53B8" w:rsidRDefault="007A53B8" w:rsidP="007A53B8">
            <w:pPr>
              <w:spacing w:after="0" w:line="240" w:lineRule="auto"/>
              <w:rPr>
                <w:rFonts w:ascii="Times New Roman" w:hAnsi="Times New Roman" w:cs="Times New Roman"/>
              </w:rPr>
            </w:pPr>
            <w:r w:rsidRPr="007A53B8">
              <w:rPr>
                <w:rFonts w:ascii="Times New Roman" w:hAnsi="Times New Roman" w:cs="Times New Roman"/>
              </w:rPr>
              <w:t>Управление по организационной работе</w:t>
            </w:r>
          </w:p>
        </w:tc>
        <w:tc>
          <w:tcPr>
            <w:tcW w:w="906" w:type="pct"/>
          </w:tcPr>
          <w:p w:rsidR="00171CF9" w:rsidRPr="008B687A" w:rsidRDefault="00171CF9" w:rsidP="007A53B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bl>
    <w:p w:rsidR="00F94BB7" w:rsidRDefault="00F94BB7" w:rsidP="00C84BCB">
      <w:pPr>
        <w:pStyle w:val="1"/>
        <w:shd w:val="clear" w:color="auto" w:fill="auto"/>
        <w:spacing w:before="0" w:line="240" w:lineRule="auto"/>
        <w:ind w:left="560" w:right="20"/>
        <w:jc w:val="right"/>
        <w:rPr>
          <w:sz w:val="24"/>
          <w:szCs w:val="24"/>
        </w:rPr>
      </w:pPr>
    </w:p>
    <w:p w:rsidR="007A53B8" w:rsidRDefault="007A53B8" w:rsidP="00C84BCB">
      <w:pPr>
        <w:pStyle w:val="1"/>
        <w:shd w:val="clear" w:color="auto" w:fill="auto"/>
        <w:spacing w:before="0" w:line="240" w:lineRule="auto"/>
        <w:ind w:left="560" w:right="20"/>
        <w:jc w:val="right"/>
        <w:rPr>
          <w:sz w:val="24"/>
          <w:szCs w:val="24"/>
        </w:rPr>
      </w:pPr>
    </w:p>
    <w:p w:rsidR="007A53B8" w:rsidRDefault="007A53B8" w:rsidP="00C84BCB">
      <w:pPr>
        <w:pStyle w:val="1"/>
        <w:shd w:val="clear" w:color="auto" w:fill="auto"/>
        <w:spacing w:before="0" w:line="240" w:lineRule="auto"/>
        <w:ind w:left="560" w:right="20"/>
        <w:jc w:val="right"/>
        <w:rPr>
          <w:sz w:val="24"/>
          <w:szCs w:val="24"/>
        </w:rPr>
      </w:pPr>
    </w:p>
    <w:p w:rsidR="007A53B8" w:rsidRDefault="007A53B8" w:rsidP="00C84BCB">
      <w:pPr>
        <w:pStyle w:val="1"/>
        <w:shd w:val="clear" w:color="auto" w:fill="auto"/>
        <w:spacing w:before="0" w:line="240" w:lineRule="auto"/>
        <w:ind w:left="560" w:right="20"/>
        <w:jc w:val="right"/>
        <w:rPr>
          <w:sz w:val="24"/>
          <w:szCs w:val="24"/>
        </w:rPr>
      </w:pPr>
    </w:p>
    <w:p w:rsidR="007A53B8" w:rsidRDefault="007A53B8" w:rsidP="00C84BCB">
      <w:pPr>
        <w:pStyle w:val="1"/>
        <w:shd w:val="clear" w:color="auto" w:fill="auto"/>
        <w:spacing w:before="0" w:line="240" w:lineRule="auto"/>
        <w:ind w:left="560" w:right="20"/>
        <w:jc w:val="right"/>
        <w:rPr>
          <w:sz w:val="24"/>
          <w:szCs w:val="24"/>
        </w:rPr>
      </w:pPr>
    </w:p>
    <w:p w:rsidR="007A53B8" w:rsidRDefault="007A53B8" w:rsidP="00C84BCB">
      <w:pPr>
        <w:pStyle w:val="1"/>
        <w:shd w:val="clear" w:color="auto" w:fill="auto"/>
        <w:spacing w:before="0" w:line="240" w:lineRule="auto"/>
        <w:ind w:left="560" w:right="20"/>
        <w:jc w:val="right"/>
        <w:rPr>
          <w:sz w:val="24"/>
          <w:szCs w:val="24"/>
        </w:rPr>
      </w:pPr>
    </w:p>
    <w:p w:rsidR="007A53B8" w:rsidRDefault="007A53B8" w:rsidP="00C84BCB">
      <w:pPr>
        <w:pStyle w:val="1"/>
        <w:shd w:val="clear" w:color="auto" w:fill="auto"/>
        <w:spacing w:before="0" w:line="240" w:lineRule="auto"/>
        <w:ind w:left="560" w:right="20"/>
        <w:jc w:val="right"/>
        <w:rPr>
          <w:sz w:val="24"/>
          <w:szCs w:val="24"/>
        </w:rPr>
      </w:pPr>
    </w:p>
    <w:p w:rsidR="00897E65" w:rsidRDefault="00897E65" w:rsidP="00C84BCB">
      <w:pPr>
        <w:pStyle w:val="1"/>
        <w:shd w:val="clear" w:color="auto" w:fill="auto"/>
        <w:spacing w:before="0" w:line="240" w:lineRule="auto"/>
        <w:ind w:left="560" w:right="20"/>
        <w:jc w:val="right"/>
        <w:rPr>
          <w:sz w:val="24"/>
          <w:szCs w:val="24"/>
        </w:rPr>
      </w:pPr>
    </w:p>
    <w:p w:rsidR="00897E65" w:rsidRDefault="00897E65" w:rsidP="00C84BCB">
      <w:pPr>
        <w:pStyle w:val="1"/>
        <w:shd w:val="clear" w:color="auto" w:fill="auto"/>
        <w:spacing w:before="0" w:line="240" w:lineRule="auto"/>
        <w:ind w:left="560" w:right="20"/>
        <w:jc w:val="right"/>
        <w:rPr>
          <w:sz w:val="24"/>
          <w:szCs w:val="24"/>
        </w:rPr>
      </w:pPr>
    </w:p>
    <w:p w:rsidR="007A53B8" w:rsidRDefault="007A53B8" w:rsidP="00C84BCB">
      <w:pPr>
        <w:pStyle w:val="1"/>
        <w:shd w:val="clear" w:color="auto" w:fill="auto"/>
        <w:spacing w:before="0" w:line="240" w:lineRule="auto"/>
        <w:ind w:left="560" w:right="20"/>
        <w:jc w:val="right"/>
        <w:rPr>
          <w:sz w:val="24"/>
          <w:szCs w:val="24"/>
        </w:rPr>
      </w:pPr>
    </w:p>
    <w:p w:rsidR="007A53B8" w:rsidRPr="006F218D" w:rsidRDefault="007A53B8" w:rsidP="007A53B8">
      <w:pPr>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lastRenderedPageBreak/>
        <w:t>Приложение № 4</w:t>
      </w:r>
    </w:p>
    <w:p w:rsidR="007A53B8" w:rsidRPr="006F218D" w:rsidRDefault="007A53B8" w:rsidP="007A53B8">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 муниципальной программе «Профилактика</w:t>
      </w:r>
    </w:p>
    <w:p w:rsidR="007A53B8" w:rsidRDefault="007A53B8" w:rsidP="007A53B8">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коррупции в Ягоднинском  городском округе</w:t>
      </w:r>
      <w:r>
        <w:rPr>
          <w:rFonts w:ascii="Times New Roman" w:hAnsi="Times New Roman"/>
          <w:sz w:val="20"/>
          <w:szCs w:val="20"/>
        </w:rPr>
        <w:t>»</w:t>
      </w:r>
    </w:p>
    <w:p w:rsidR="007A53B8" w:rsidRDefault="007A53B8" w:rsidP="007A53B8">
      <w:pPr>
        <w:pStyle w:val="ConsPlusNormal"/>
        <w:ind w:firstLine="540"/>
        <w:jc w:val="right"/>
        <w:rPr>
          <w:rFonts w:ascii="Times New Roman" w:hAnsi="Times New Roman" w:cs="Times New Roman"/>
          <w:sz w:val="24"/>
          <w:szCs w:val="24"/>
        </w:rPr>
      </w:pPr>
    </w:p>
    <w:p w:rsidR="007A53B8" w:rsidRDefault="007A53B8" w:rsidP="007A53B8">
      <w:pPr>
        <w:pStyle w:val="ConsPlusNormal"/>
        <w:ind w:firstLine="540"/>
        <w:jc w:val="right"/>
        <w:rPr>
          <w:rFonts w:ascii="Times New Roman" w:hAnsi="Times New Roman" w:cs="Times New Roman"/>
          <w:sz w:val="24"/>
          <w:szCs w:val="24"/>
        </w:rPr>
      </w:pPr>
    </w:p>
    <w:p w:rsidR="007A53B8" w:rsidRDefault="007A53B8" w:rsidP="007A53B8">
      <w:pPr>
        <w:pStyle w:val="ConsPlusNormal"/>
        <w:ind w:firstLine="540"/>
        <w:jc w:val="right"/>
        <w:rPr>
          <w:rFonts w:ascii="Times New Roman" w:hAnsi="Times New Roman" w:cs="Times New Roman"/>
          <w:sz w:val="24"/>
          <w:szCs w:val="24"/>
        </w:rPr>
      </w:pPr>
    </w:p>
    <w:p w:rsidR="007A53B8" w:rsidRDefault="007A53B8" w:rsidP="007A53B8">
      <w:pPr>
        <w:pStyle w:val="ConsPlusNormal"/>
        <w:ind w:firstLine="540"/>
        <w:jc w:val="right"/>
        <w:rPr>
          <w:rFonts w:ascii="Times New Roman" w:hAnsi="Times New Roman" w:cs="Times New Roman"/>
          <w:sz w:val="24"/>
          <w:szCs w:val="24"/>
        </w:rPr>
      </w:pPr>
    </w:p>
    <w:p w:rsidR="00897E65" w:rsidRPr="00897E65" w:rsidRDefault="00897E65" w:rsidP="00897E65">
      <w:pPr>
        <w:widowControl w:val="0"/>
        <w:autoSpaceDE w:val="0"/>
        <w:autoSpaceDN w:val="0"/>
        <w:adjustRightInd w:val="0"/>
        <w:spacing w:after="0" w:line="240" w:lineRule="auto"/>
        <w:jc w:val="center"/>
        <w:rPr>
          <w:rFonts w:ascii="Times New Roman" w:hAnsi="Times New Roman"/>
          <w:sz w:val="24"/>
          <w:szCs w:val="24"/>
        </w:rPr>
      </w:pPr>
      <w:r w:rsidRPr="00897E65">
        <w:rPr>
          <w:rFonts w:ascii="Times New Roman" w:hAnsi="Times New Roman"/>
          <w:sz w:val="24"/>
          <w:szCs w:val="24"/>
        </w:rPr>
        <w:t>СВЕДЕНИЯ</w:t>
      </w:r>
    </w:p>
    <w:p w:rsidR="00897E65" w:rsidRPr="00897E65" w:rsidRDefault="00897E65" w:rsidP="00897E65">
      <w:pPr>
        <w:widowControl w:val="0"/>
        <w:autoSpaceDE w:val="0"/>
        <w:autoSpaceDN w:val="0"/>
        <w:adjustRightInd w:val="0"/>
        <w:spacing w:after="0" w:line="240" w:lineRule="auto"/>
        <w:jc w:val="center"/>
        <w:rPr>
          <w:rFonts w:ascii="Times New Roman" w:hAnsi="Times New Roman"/>
          <w:sz w:val="24"/>
          <w:szCs w:val="24"/>
        </w:rPr>
      </w:pPr>
      <w:r w:rsidRPr="00897E65">
        <w:rPr>
          <w:rFonts w:ascii="Times New Roman" w:hAnsi="Times New Roman"/>
          <w:sz w:val="24"/>
          <w:szCs w:val="24"/>
        </w:rPr>
        <w:t>о достижении значений показателей (индикаторов)</w:t>
      </w:r>
    </w:p>
    <w:p w:rsidR="00897E65" w:rsidRPr="00897E65" w:rsidRDefault="00897E65" w:rsidP="00897E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Программы</w:t>
      </w:r>
    </w:p>
    <w:p w:rsidR="00897E65" w:rsidRPr="00897E65" w:rsidRDefault="00897E65" w:rsidP="00897E65">
      <w:pPr>
        <w:widowControl w:val="0"/>
        <w:autoSpaceDE w:val="0"/>
        <w:autoSpaceDN w:val="0"/>
        <w:adjustRightInd w:val="0"/>
        <w:spacing w:after="0" w:line="240" w:lineRule="auto"/>
        <w:jc w:val="both"/>
        <w:rPr>
          <w:rFonts w:ascii="Times New Roman" w:hAnsi="Times New Roman"/>
          <w:sz w:val="24"/>
          <w:szCs w:val="24"/>
        </w:rPr>
      </w:pPr>
    </w:p>
    <w:tbl>
      <w:tblPr>
        <w:tblW w:w="9496" w:type="dxa"/>
        <w:tblInd w:w="62" w:type="dxa"/>
        <w:tblLayout w:type="fixed"/>
        <w:tblCellMar>
          <w:top w:w="75" w:type="dxa"/>
          <w:left w:w="0" w:type="dxa"/>
          <w:bottom w:w="75" w:type="dxa"/>
          <w:right w:w="0" w:type="dxa"/>
        </w:tblCellMar>
        <w:tblLook w:val="0000"/>
      </w:tblPr>
      <w:tblGrid>
        <w:gridCol w:w="424"/>
        <w:gridCol w:w="1559"/>
        <w:gridCol w:w="854"/>
        <w:gridCol w:w="1273"/>
        <w:gridCol w:w="718"/>
        <w:gridCol w:w="1126"/>
        <w:gridCol w:w="709"/>
        <w:gridCol w:w="1134"/>
        <w:gridCol w:w="1699"/>
      </w:tblGrid>
      <w:tr w:rsidR="00897E65" w:rsidRPr="006810E1" w:rsidTr="006F0870">
        <w:tc>
          <w:tcPr>
            <w:tcW w:w="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bookmarkStart w:id="3" w:name="Par1202"/>
            <w:bookmarkEnd w:id="3"/>
            <w:r w:rsidRPr="006810E1">
              <w:rPr>
                <w:rFonts w:ascii="Times New Roman" w:hAnsi="Times New Roman"/>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897E65">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Наименование показателя (индикатора)</w:t>
            </w:r>
            <w:r>
              <w:rPr>
                <w:rFonts w:ascii="Times New Roman" w:hAnsi="Times New Roman"/>
                <w:sz w:val="20"/>
                <w:szCs w:val="20"/>
              </w:rPr>
              <w:t xml:space="preserve"> П</w:t>
            </w:r>
            <w:r w:rsidRPr="006810E1">
              <w:rPr>
                <w:rFonts w:ascii="Times New Roman" w:hAnsi="Times New Roman"/>
                <w:sz w:val="20"/>
                <w:szCs w:val="20"/>
              </w:rPr>
              <w:t>рограммы основного мероприятия</w:t>
            </w:r>
          </w:p>
        </w:tc>
        <w:tc>
          <w:tcPr>
            <w:tcW w:w="8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Ед-ца изм.</w:t>
            </w:r>
          </w:p>
        </w:tc>
        <w:tc>
          <w:tcPr>
            <w:tcW w:w="4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Значение показателя (индикатора)</w:t>
            </w:r>
          </w:p>
        </w:tc>
        <w:tc>
          <w:tcPr>
            <w:tcW w:w="16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Обоснование отклонений значений показателя (индикатора) на конец отчетного периода (при наличии)</w:t>
            </w:r>
          </w:p>
        </w:tc>
      </w:tr>
      <w:tr w:rsidR="00897E65" w:rsidRPr="006810E1" w:rsidTr="006F0870">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8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12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Предусмот</w:t>
            </w:r>
            <w:r>
              <w:rPr>
                <w:rFonts w:ascii="Times New Roman" w:hAnsi="Times New Roman"/>
                <w:sz w:val="20"/>
                <w:szCs w:val="20"/>
              </w:rPr>
              <w:t>-</w:t>
            </w:r>
            <w:r w:rsidRPr="006810E1">
              <w:rPr>
                <w:rFonts w:ascii="Times New Roman" w:hAnsi="Times New Roman"/>
                <w:sz w:val="20"/>
                <w:szCs w:val="20"/>
              </w:rPr>
              <w:t>рено программой на отчетный год</w:t>
            </w:r>
          </w:p>
        </w:tc>
        <w:tc>
          <w:tcPr>
            <w:tcW w:w="2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фактически выполнено за отчетный период</w:t>
            </w:r>
          </w:p>
        </w:tc>
        <w:tc>
          <w:tcPr>
            <w:tcW w:w="16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r>
      <w:tr w:rsidR="00897E65" w:rsidRPr="006810E1" w:rsidTr="006F0870">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8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12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I </w:t>
            </w:r>
            <w:r>
              <w:rPr>
                <w:rFonts w:ascii="Times New Roman" w:hAnsi="Times New Roman"/>
                <w:sz w:val="20"/>
                <w:szCs w:val="20"/>
              </w:rPr>
              <w:t>кв-</w:t>
            </w:r>
            <w:r w:rsidRPr="006810E1">
              <w:rPr>
                <w:rFonts w:ascii="Times New Roman" w:hAnsi="Times New Roman"/>
                <w:sz w:val="20"/>
                <w:szCs w:val="20"/>
              </w:rPr>
              <w:t>л</w:t>
            </w: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первое полугодие</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9 </w:t>
            </w:r>
          </w:p>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мес</w:t>
            </w:r>
            <w:r>
              <w:rPr>
                <w:rFonts w:ascii="Times New Roman" w:hAnsi="Times New Roman"/>
                <w:sz w:val="20"/>
                <w:szCs w:val="20"/>
              </w:rPr>
              <w:t>-в</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6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r>
      <w:tr w:rsidR="00897E65" w:rsidRPr="006810E1" w:rsidTr="006F087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2</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3</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4</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5</w:t>
            </w: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8</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9</w:t>
            </w:r>
          </w:p>
        </w:tc>
      </w:tr>
      <w:tr w:rsidR="00897E65" w:rsidRPr="006810E1" w:rsidTr="006F087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r>
      <w:tr w:rsidR="00897E65" w:rsidRPr="006810E1" w:rsidTr="006F087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r>
      <w:tr w:rsidR="00897E65" w:rsidRPr="006810E1" w:rsidTr="006F0870">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r>
    </w:tbl>
    <w:p w:rsidR="00897E65" w:rsidRDefault="00897E65" w:rsidP="00897E65">
      <w:pPr>
        <w:widowControl w:val="0"/>
        <w:autoSpaceDE w:val="0"/>
        <w:autoSpaceDN w:val="0"/>
        <w:adjustRightInd w:val="0"/>
        <w:spacing w:after="0" w:line="240" w:lineRule="auto"/>
        <w:jc w:val="center"/>
        <w:rPr>
          <w:rFonts w:ascii="Times New Roman" w:hAnsi="Times New Roman"/>
          <w:sz w:val="28"/>
          <w:szCs w:val="28"/>
          <w:lang w:val="en-US"/>
        </w:rPr>
      </w:pPr>
    </w:p>
    <w:p w:rsidR="00897E65" w:rsidRPr="006F218D" w:rsidRDefault="00897E65" w:rsidP="00897E65">
      <w:pPr>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t>Приложение № 5</w:t>
      </w:r>
    </w:p>
    <w:p w:rsidR="00897E65" w:rsidRPr="006F218D" w:rsidRDefault="00897E65" w:rsidP="00897E65">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 муниципальной программе «Профилактика</w:t>
      </w:r>
    </w:p>
    <w:p w:rsidR="00897E65" w:rsidRDefault="00897E65" w:rsidP="00897E65">
      <w:pPr>
        <w:autoSpaceDE w:val="0"/>
        <w:autoSpaceDN w:val="0"/>
        <w:adjustRightInd w:val="0"/>
        <w:spacing w:after="0" w:line="240" w:lineRule="auto"/>
        <w:jc w:val="right"/>
        <w:outlineLvl w:val="0"/>
        <w:rPr>
          <w:rFonts w:ascii="Times New Roman" w:hAnsi="Times New Roman"/>
          <w:sz w:val="20"/>
          <w:szCs w:val="20"/>
        </w:rPr>
      </w:pPr>
      <w:r w:rsidRPr="006F218D">
        <w:rPr>
          <w:rFonts w:ascii="Times New Roman" w:hAnsi="Times New Roman"/>
          <w:sz w:val="20"/>
          <w:szCs w:val="20"/>
        </w:rPr>
        <w:t>коррупции в Ягоднинском  городском округе</w:t>
      </w:r>
      <w:r>
        <w:rPr>
          <w:rFonts w:ascii="Times New Roman" w:hAnsi="Times New Roman"/>
          <w:sz w:val="20"/>
          <w:szCs w:val="20"/>
        </w:rPr>
        <w:t>»</w:t>
      </w:r>
    </w:p>
    <w:p w:rsidR="00897E65" w:rsidRPr="00897E65" w:rsidRDefault="00897E65" w:rsidP="00897E65">
      <w:pPr>
        <w:widowControl w:val="0"/>
        <w:autoSpaceDE w:val="0"/>
        <w:autoSpaceDN w:val="0"/>
        <w:adjustRightInd w:val="0"/>
        <w:spacing w:after="0" w:line="240" w:lineRule="auto"/>
        <w:jc w:val="center"/>
        <w:rPr>
          <w:rFonts w:ascii="Times New Roman" w:hAnsi="Times New Roman"/>
          <w:sz w:val="28"/>
          <w:szCs w:val="28"/>
        </w:rPr>
      </w:pPr>
    </w:p>
    <w:p w:rsidR="00897E65" w:rsidRPr="002063AD" w:rsidRDefault="00897E65" w:rsidP="00897E65">
      <w:pPr>
        <w:widowControl w:val="0"/>
        <w:autoSpaceDE w:val="0"/>
        <w:autoSpaceDN w:val="0"/>
        <w:adjustRightInd w:val="0"/>
        <w:spacing w:after="0" w:line="240" w:lineRule="auto"/>
        <w:rPr>
          <w:rFonts w:ascii="Times New Roman" w:hAnsi="Times New Roman"/>
          <w:sz w:val="20"/>
          <w:szCs w:val="20"/>
        </w:rPr>
      </w:pPr>
    </w:p>
    <w:p w:rsidR="00897E65" w:rsidRPr="00897E65" w:rsidRDefault="00897E65" w:rsidP="00897E65">
      <w:pPr>
        <w:widowControl w:val="0"/>
        <w:autoSpaceDE w:val="0"/>
        <w:autoSpaceDN w:val="0"/>
        <w:adjustRightInd w:val="0"/>
        <w:spacing w:after="0" w:line="240" w:lineRule="auto"/>
        <w:jc w:val="center"/>
        <w:rPr>
          <w:rFonts w:ascii="Times New Roman" w:hAnsi="Times New Roman"/>
          <w:sz w:val="24"/>
          <w:szCs w:val="24"/>
        </w:rPr>
      </w:pPr>
      <w:r w:rsidRPr="00897E65">
        <w:rPr>
          <w:rFonts w:ascii="Times New Roman" w:hAnsi="Times New Roman"/>
          <w:sz w:val="24"/>
          <w:szCs w:val="24"/>
        </w:rPr>
        <w:t>СВЕДЕНИЯ</w:t>
      </w:r>
    </w:p>
    <w:p w:rsidR="00897E65" w:rsidRPr="00897E65" w:rsidRDefault="00897E65" w:rsidP="00897E65">
      <w:pPr>
        <w:widowControl w:val="0"/>
        <w:autoSpaceDE w:val="0"/>
        <w:autoSpaceDN w:val="0"/>
        <w:adjustRightInd w:val="0"/>
        <w:spacing w:after="0" w:line="240" w:lineRule="auto"/>
        <w:jc w:val="center"/>
        <w:rPr>
          <w:rFonts w:ascii="Times New Roman" w:hAnsi="Times New Roman"/>
          <w:sz w:val="24"/>
          <w:szCs w:val="24"/>
        </w:rPr>
      </w:pPr>
      <w:r w:rsidRPr="00897E65">
        <w:rPr>
          <w:rFonts w:ascii="Times New Roman" w:hAnsi="Times New Roman"/>
          <w:sz w:val="24"/>
          <w:szCs w:val="24"/>
        </w:rPr>
        <w:t xml:space="preserve">о </w:t>
      </w:r>
      <w:r>
        <w:rPr>
          <w:rFonts w:ascii="Times New Roman" w:hAnsi="Times New Roman"/>
          <w:sz w:val="24"/>
          <w:szCs w:val="24"/>
        </w:rPr>
        <w:t>степени выполнения мероприятий П</w:t>
      </w:r>
      <w:r w:rsidRPr="00897E65">
        <w:rPr>
          <w:rFonts w:ascii="Times New Roman" w:hAnsi="Times New Roman"/>
          <w:sz w:val="24"/>
          <w:szCs w:val="24"/>
        </w:rPr>
        <w:t>рограмм</w:t>
      </w:r>
      <w:r>
        <w:rPr>
          <w:rFonts w:ascii="Times New Roman" w:hAnsi="Times New Roman"/>
          <w:sz w:val="24"/>
          <w:szCs w:val="24"/>
        </w:rPr>
        <w:t>ы</w:t>
      </w:r>
    </w:p>
    <w:p w:rsidR="00897E65" w:rsidRPr="00991C7E" w:rsidRDefault="00897E65" w:rsidP="00897E65">
      <w:pPr>
        <w:widowControl w:val="0"/>
        <w:autoSpaceDE w:val="0"/>
        <w:autoSpaceDN w:val="0"/>
        <w:adjustRightInd w:val="0"/>
        <w:spacing w:after="0" w:line="240" w:lineRule="auto"/>
        <w:jc w:val="both"/>
        <w:rPr>
          <w:rFonts w:ascii="Times New Roman" w:hAnsi="Times New Roman"/>
          <w:sz w:val="28"/>
          <w:szCs w:val="28"/>
        </w:rPr>
      </w:pPr>
    </w:p>
    <w:tbl>
      <w:tblPr>
        <w:tblW w:w="9356" w:type="dxa"/>
        <w:tblInd w:w="62" w:type="dxa"/>
        <w:tblLayout w:type="fixed"/>
        <w:tblCellMar>
          <w:top w:w="75" w:type="dxa"/>
          <w:left w:w="0" w:type="dxa"/>
          <w:bottom w:w="75" w:type="dxa"/>
          <w:right w:w="0" w:type="dxa"/>
        </w:tblCellMar>
        <w:tblLook w:val="0000"/>
      </w:tblPr>
      <w:tblGrid>
        <w:gridCol w:w="709"/>
        <w:gridCol w:w="1701"/>
        <w:gridCol w:w="1276"/>
        <w:gridCol w:w="1134"/>
        <w:gridCol w:w="1276"/>
        <w:gridCol w:w="1842"/>
        <w:gridCol w:w="1418"/>
      </w:tblGrid>
      <w:tr w:rsidR="00897E65" w:rsidRPr="006810E1" w:rsidTr="006F0870">
        <w:trPr>
          <w:trHeight w:val="184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Default="00897E65" w:rsidP="00897E65">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Наименование мероприятия</w:t>
            </w:r>
          </w:p>
          <w:p w:rsidR="00897E65" w:rsidRPr="006810E1" w:rsidRDefault="00897E65" w:rsidP="00897E6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Программы</w:t>
            </w:r>
            <w:r w:rsidRPr="006810E1">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Ответствен</w:t>
            </w:r>
            <w:r>
              <w:rPr>
                <w:rFonts w:ascii="Times New Roman" w:hAnsi="Times New Roman"/>
                <w:sz w:val="20"/>
                <w:szCs w:val="20"/>
              </w:rPr>
              <w:t>-</w:t>
            </w:r>
            <w:r w:rsidRPr="006810E1">
              <w:rPr>
                <w:rFonts w:ascii="Times New Roman" w:hAnsi="Times New Roman"/>
                <w:sz w:val="20"/>
                <w:szCs w:val="20"/>
              </w:rPr>
              <w:t>ный исполнитель, соисполни</w:t>
            </w:r>
            <w:r>
              <w:rPr>
                <w:rFonts w:ascii="Times New Roman" w:hAnsi="Times New Roman"/>
                <w:sz w:val="20"/>
                <w:szCs w:val="20"/>
              </w:rPr>
              <w:t>-</w:t>
            </w:r>
            <w:r w:rsidRPr="006810E1">
              <w:rPr>
                <w:rFonts w:ascii="Times New Roman" w:hAnsi="Times New Roman"/>
                <w:sz w:val="20"/>
                <w:szCs w:val="20"/>
              </w:rPr>
              <w:t>тель, участник</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Плановый срок реализации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Фактический срок реализации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897E65">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Непосредственные результаты реализации выполненных мероприятий </w:t>
            </w:r>
            <w:r>
              <w:rPr>
                <w:rFonts w:ascii="Times New Roman" w:hAnsi="Times New Roman"/>
                <w:sz w:val="20"/>
                <w:szCs w:val="20"/>
              </w:rPr>
              <w:t>з</w:t>
            </w:r>
            <w:r w:rsidRPr="006810E1">
              <w:rPr>
                <w:rFonts w:ascii="Times New Roman" w:hAnsi="Times New Roman"/>
                <w:sz w:val="20"/>
                <w:szCs w:val="20"/>
              </w:rPr>
              <w:t xml:space="preserve">а отчетный период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Проблемы, возникшие в ходе реализации мероприятия</w:t>
            </w:r>
          </w:p>
        </w:tc>
      </w:tr>
      <w:tr w:rsidR="00897E65" w:rsidRPr="006810E1" w:rsidTr="006F0870">
        <w:trPr>
          <w:trHeight w:val="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7</w:t>
            </w:r>
          </w:p>
        </w:tc>
      </w:tr>
      <w:tr w:rsidR="00897E65" w:rsidRPr="006810E1" w:rsidTr="006F087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r>
      <w:tr w:rsidR="00897E65" w:rsidRPr="006810E1" w:rsidTr="006F087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Default="00897E65" w:rsidP="006F08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E65" w:rsidRPr="006810E1" w:rsidRDefault="00897E65" w:rsidP="006F0870">
            <w:pPr>
              <w:widowControl w:val="0"/>
              <w:autoSpaceDE w:val="0"/>
              <w:autoSpaceDN w:val="0"/>
              <w:adjustRightInd w:val="0"/>
              <w:spacing w:after="0" w:line="240" w:lineRule="auto"/>
              <w:jc w:val="center"/>
              <w:rPr>
                <w:rFonts w:ascii="Times New Roman" w:hAnsi="Times New Roman"/>
                <w:sz w:val="20"/>
                <w:szCs w:val="20"/>
              </w:rPr>
            </w:pPr>
          </w:p>
        </w:tc>
      </w:tr>
    </w:tbl>
    <w:p w:rsidR="00897E65" w:rsidRDefault="00897E65" w:rsidP="00897E65">
      <w:pPr>
        <w:widowControl w:val="0"/>
        <w:autoSpaceDE w:val="0"/>
        <w:autoSpaceDN w:val="0"/>
        <w:adjustRightInd w:val="0"/>
        <w:spacing w:after="0" w:line="240" w:lineRule="auto"/>
        <w:jc w:val="center"/>
        <w:rPr>
          <w:rFonts w:ascii="Times New Roman" w:hAnsi="Times New Roman"/>
          <w:sz w:val="28"/>
          <w:szCs w:val="28"/>
        </w:rPr>
      </w:pPr>
    </w:p>
    <w:p w:rsidR="007A53B8" w:rsidRDefault="007A53B8" w:rsidP="007A53B8">
      <w:pPr>
        <w:pStyle w:val="ConsPlusNormal"/>
        <w:ind w:firstLine="540"/>
        <w:jc w:val="right"/>
        <w:rPr>
          <w:rFonts w:ascii="Times New Roman" w:hAnsi="Times New Roman" w:cs="Times New Roman"/>
          <w:sz w:val="24"/>
          <w:szCs w:val="24"/>
        </w:rPr>
      </w:pPr>
    </w:p>
    <w:sectPr w:rsidR="007A53B8" w:rsidSect="00A85E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8A" w:rsidRDefault="0049708A" w:rsidP="00604059">
      <w:pPr>
        <w:spacing w:after="0" w:line="240" w:lineRule="auto"/>
      </w:pPr>
      <w:r>
        <w:separator/>
      </w:r>
    </w:p>
  </w:endnote>
  <w:endnote w:type="continuationSeparator" w:id="1">
    <w:p w:rsidR="0049708A" w:rsidRDefault="0049708A" w:rsidP="00604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8A" w:rsidRDefault="0049708A" w:rsidP="00604059">
      <w:pPr>
        <w:spacing w:after="0" w:line="240" w:lineRule="auto"/>
      </w:pPr>
      <w:r>
        <w:separator/>
      </w:r>
    </w:p>
  </w:footnote>
  <w:footnote w:type="continuationSeparator" w:id="1">
    <w:p w:rsidR="0049708A" w:rsidRDefault="0049708A" w:rsidP="00604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3F"/>
    <w:multiLevelType w:val="multilevel"/>
    <w:tmpl w:val="9BFEF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64A62"/>
    <w:multiLevelType w:val="multilevel"/>
    <w:tmpl w:val="B2CCA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C513D"/>
    <w:multiLevelType w:val="hybridMultilevel"/>
    <w:tmpl w:val="BE622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0B4AC6"/>
    <w:multiLevelType w:val="hybridMultilevel"/>
    <w:tmpl w:val="97BEF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DC64CF"/>
    <w:multiLevelType w:val="multilevel"/>
    <w:tmpl w:val="FBC8F57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B3725"/>
    <w:multiLevelType w:val="multilevel"/>
    <w:tmpl w:val="12EEB4C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41574"/>
    <w:multiLevelType w:val="hybridMultilevel"/>
    <w:tmpl w:val="7BEC758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C8811B4"/>
    <w:multiLevelType w:val="hybridMultilevel"/>
    <w:tmpl w:val="BCEE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42DBB"/>
    <w:multiLevelType w:val="multilevel"/>
    <w:tmpl w:val="6318F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038E7"/>
    <w:multiLevelType w:val="multilevel"/>
    <w:tmpl w:val="53321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6448E4"/>
    <w:multiLevelType w:val="hybridMultilevel"/>
    <w:tmpl w:val="0942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60087"/>
    <w:multiLevelType w:val="multilevel"/>
    <w:tmpl w:val="B36A82C8"/>
    <w:lvl w:ilvl="0">
      <w:start w:val="1"/>
      <w:numFmt w:val="decimal"/>
      <w:lvlText w:val="%1."/>
      <w:lvlJc w:val="left"/>
      <w:pPr>
        <w:ind w:left="360" w:hanging="360"/>
      </w:pPr>
      <w:rPr>
        <w:rFonts w:hint="default"/>
        <w:sz w:val="21"/>
      </w:rPr>
    </w:lvl>
    <w:lvl w:ilvl="1">
      <w:start w:val="1"/>
      <w:numFmt w:val="decimal"/>
      <w:lvlText w:val="%1.%2."/>
      <w:lvlJc w:val="left"/>
      <w:pPr>
        <w:ind w:left="720" w:hanging="7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2160" w:hanging="2160"/>
      </w:pPr>
      <w:rPr>
        <w:rFonts w:hint="default"/>
        <w:sz w:val="21"/>
      </w:rPr>
    </w:lvl>
  </w:abstractNum>
  <w:abstractNum w:abstractNumId="12">
    <w:nsid w:val="60E61D40"/>
    <w:multiLevelType w:val="multilevel"/>
    <w:tmpl w:val="7A94219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FD1593"/>
    <w:multiLevelType w:val="multilevel"/>
    <w:tmpl w:val="DBF28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40991"/>
    <w:multiLevelType w:val="hybridMultilevel"/>
    <w:tmpl w:val="5440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A183C"/>
    <w:multiLevelType w:val="multilevel"/>
    <w:tmpl w:val="1C7C37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CF2C19"/>
    <w:multiLevelType w:val="multilevel"/>
    <w:tmpl w:val="C7EAD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6C5C49"/>
    <w:multiLevelType w:val="hybridMultilevel"/>
    <w:tmpl w:val="71007176"/>
    <w:lvl w:ilvl="0" w:tplc="C6B49C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13D771C"/>
    <w:multiLevelType w:val="hybridMultilevel"/>
    <w:tmpl w:val="80B66BFE"/>
    <w:lvl w:ilvl="0" w:tplc="C6B49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2"/>
  </w:num>
  <w:num w:numId="5">
    <w:abstractNumId w:val="15"/>
  </w:num>
  <w:num w:numId="6">
    <w:abstractNumId w:val="4"/>
  </w:num>
  <w:num w:numId="7">
    <w:abstractNumId w:val="5"/>
  </w:num>
  <w:num w:numId="8">
    <w:abstractNumId w:val="11"/>
  </w:num>
  <w:num w:numId="9">
    <w:abstractNumId w:val="6"/>
  </w:num>
  <w:num w:numId="10">
    <w:abstractNumId w:val="10"/>
  </w:num>
  <w:num w:numId="11">
    <w:abstractNumId w:val="17"/>
  </w:num>
  <w:num w:numId="12">
    <w:abstractNumId w:val="2"/>
  </w:num>
  <w:num w:numId="13">
    <w:abstractNumId w:val="0"/>
  </w:num>
  <w:num w:numId="14">
    <w:abstractNumId w:val="16"/>
  </w:num>
  <w:num w:numId="15">
    <w:abstractNumId w:val="3"/>
  </w:num>
  <w:num w:numId="16">
    <w:abstractNumId w:val="13"/>
  </w:num>
  <w:num w:numId="17">
    <w:abstractNumId w:val="14"/>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C019F"/>
    <w:rsid w:val="00001D00"/>
    <w:rsid w:val="00012553"/>
    <w:rsid w:val="00023253"/>
    <w:rsid w:val="00027106"/>
    <w:rsid w:val="00037CD2"/>
    <w:rsid w:val="00040F7E"/>
    <w:rsid w:val="000441E9"/>
    <w:rsid w:val="000444B9"/>
    <w:rsid w:val="000445A6"/>
    <w:rsid w:val="00044729"/>
    <w:rsid w:val="00055E1F"/>
    <w:rsid w:val="00062C1F"/>
    <w:rsid w:val="00070732"/>
    <w:rsid w:val="00074DDA"/>
    <w:rsid w:val="00075079"/>
    <w:rsid w:val="0008041D"/>
    <w:rsid w:val="0008181E"/>
    <w:rsid w:val="00085E50"/>
    <w:rsid w:val="00087854"/>
    <w:rsid w:val="00091CCC"/>
    <w:rsid w:val="00094460"/>
    <w:rsid w:val="0009489D"/>
    <w:rsid w:val="00097372"/>
    <w:rsid w:val="000A5399"/>
    <w:rsid w:val="000A6670"/>
    <w:rsid w:val="000A762B"/>
    <w:rsid w:val="000B1E1E"/>
    <w:rsid w:val="000C24A0"/>
    <w:rsid w:val="000D0715"/>
    <w:rsid w:val="000D1B29"/>
    <w:rsid w:val="000D7E8E"/>
    <w:rsid w:val="000E39EE"/>
    <w:rsid w:val="000F3FEB"/>
    <w:rsid w:val="000F4C85"/>
    <w:rsid w:val="000F6682"/>
    <w:rsid w:val="000F7059"/>
    <w:rsid w:val="0011193E"/>
    <w:rsid w:val="001126B4"/>
    <w:rsid w:val="0012240E"/>
    <w:rsid w:val="00126AB8"/>
    <w:rsid w:val="00126B17"/>
    <w:rsid w:val="00127D27"/>
    <w:rsid w:val="00150549"/>
    <w:rsid w:val="00156DB2"/>
    <w:rsid w:val="00157637"/>
    <w:rsid w:val="001607E7"/>
    <w:rsid w:val="0016441F"/>
    <w:rsid w:val="00164489"/>
    <w:rsid w:val="0017136B"/>
    <w:rsid w:val="00171CF9"/>
    <w:rsid w:val="001751EF"/>
    <w:rsid w:val="00176653"/>
    <w:rsid w:val="00183F65"/>
    <w:rsid w:val="00184BDD"/>
    <w:rsid w:val="00194142"/>
    <w:rsid w:val="0019755D"/>
    <w:rsid w:val="001A4BC7"/>
    <w:rsid w:val="001A6042"/>
    <w:rsid w:val="001B1D0B"/>
    <w:rsid w:val="001B7E6C"/>
    <w:rsid w:val="001C019F"/>
    <w:rsid w:val="001C30BD"/>
    <w:rsid w:val="001D0052"/>
    <w:rsid w:val="001D3957"/>
    <w:rsid w:val="001D39D4"/>
    <w:rsid w:val="001E2566"/>
    <w:rsid w:val="001F2B34"/>
    <w:rsid w:val="001F3DDD"/>
    <w:rsid w:val="0020115F"/>
    <w:rsid w:val="0020304E"/>
    <w:rsid w:val="002035D0"/>
    <w:rsid w:val="00204EE0"/>
    <w:rsid w:val="00207736"/>
    <w:rsid w:val="00217D8F"/>
    <w:rsid w:val="00222E6D"/>
    <w:rsid w:val="002236B9"/>
    <w:rsid w:val="00224C5C"/>
    <w:rsid w:val="00240055"/>
    <w:rsid w:val="0024184E"/>
    <w:rsid w:val="00241E76"/>
    <w:rsid w:val="002430C8"/>
    <w:rsid w:val="00252827"/>
    <w:rsid w:val="00266DBE"/>
    <w:rsid w:val="002676BC"/>
    <w:rsid w:val="00273D81"/>
    <w:rsid w:val="0028213D"/>
    <w:rsid w:val="00282342"/>
    <w:rsid w:val="002876AF"/>
    <w:rsid w:val="00290549"/>
    <w:rsid w:val="002917F0"/>
    <w:rsid w:val="002A56CA"/>
    <w:rsid w:val="002B2384"/>
    <w:rsid w:val="002B46F5"/>
    <w:rsid w:val="002C35C6"/>
    <w:rsid w:val="002C4F5E"/>
    <w:rsid w:val="002C79D3"/>
    <w:rsid w:val="002D72EA"/>
    <w:rsid w:val="002E282C"/>
    <w:rsid w:val="002E75C4"/>
    <w:rsid w:val="002F004C"/>
    <w:rsid w:val="002F40ED"/>
    <w:rsid w:val="0030174C"/>
    <w:rsid w:val="003018CB"/>
    <w:rsid w:val="003045F4"/>
    <w:rsid w:val="00304970"/>
    <w:rsid w:val="00311737"/>
    <w:rsid w:val="00316D01"/>
    <w:rsid w:val="00321817"/>
    <w:rsid w:val="00325136"/>
    <w:rsid w:val="00326D67"/>
    <w:rsid w:val="003278AA"/>
    <w:rsid w:val="003324F2"/>
    <w:rsid w:val="00344F45"/>
    <w:rsid w:val="00345196"/>
    <w:rsid w:val="00345575"/>
    <w:rsid w:val="003510F1"/>
    <w:rsid w:val="00353695"/>
    <w:rsid w:val="00363E26"/>
    <w:rsid w:val="00373E26"/>
    <w:rsid w:val="00374A71"/>
    <w:rsid w:val="00377C87"/>
    <w:rsid w:val="003805FA"/>
    <w:rsid w:val="00386DDA"/>
    <w:rsid w:val="003A3725"/>
    <w:rsid w:val="003B58EE"/>
    <w:rsid w:val="003C087F"/>
    <w:rsid w:val="003C3546"/>
    <w:rsid w:val="003C4AC0"/>
    <w:rsid w:val="003C7407"/>
    <w:rsid w:val="003D353A"/>
    <w:rsid w:val="003D43F2"/>
    <w:rsid w:val="003D50B2"/>
    <w:rsid w:val="003D550D"/>
    <w:rsid w:val="003E68F2"/>
    <w:rsid w:val="003F727A"/>
    <w:rsid w:val="003F7F6D"/>
    <w:rsid w:val="00400EDA"/>
    <w:rsid w:val="004011E1"/>
    <w:rsid w:val="0040256F"/>
    <w:rsid w:val="004039E3"/>
    <w:rsid w:val="00403AF7"/>
    <w:rsid w:val="00412ABA"/>
    <w:rsid w:val="00414164"/>
    <w:rsid w:val="00417BE0"/>
    <w:rsid w:val="00423F64"/>
    <w:rsid w:val="00426503"/>
    <w:rsid w:val="00427B72"/>
    <w:rsid w:val="004302DA"/>
    <w:rsid w:val="00432330"/>
    <w:rsid w:val="004330E6"/>
    <w:rsid w:val="00440958"/>
    <w:rsid w:val="00441A7D"/>
    <w:rsid w:val="00441AFF"/>
    <w:rsid w:val="004547C4"/>
    <w:rsid w:val="0047024D"/>
    <w:rsid w:val="00471D9F"/>
    <w:rsid w:val="0047714F"/>
    <w:rsid w:val="00484607"/>
    <w:rsid w:val="00492314"/>
    <w:rsid w:val="0049708A"/>
    <w:rsid w:val="004A1928"/>
    <w:rsid w:val="004A2ADF"/>
    <w:rsid w:val="004A33CA"/>
    <w:rsid w:val="004B486A"/>
    <w:rsid w:val="004B5800"/>
    <w:rsid w:val="004B5F02"/>
    <w:rsid w:val="004B6E9D"/>
    <w:rsid w:val="004C0428"/>
    <w:rsid w:val="004C3A35"/>
    <w:rsid w:val="004C4955"/>
    <w:rsid w:val="004C72FB"/>
    <w:rsid w:val="004C7788"/>
    <w:rsid w:val="004D0419"/>
    <w:rsid w:val="004D0A58"/>
    <w:rsid w:val="004D19D9"/>
    <w:rsid w:val="004D5A42"/>
    <w:rsid w:val="004E0098"/>
    <w:rsid w:val="004E5A4C"/>
    <w:rsid w:val="004E79CD"/>
    <w:rsid w:val="004F4432"/>
    <w:rsid w:val="0050122E"/>
    <w:rsid w:val="00502D0A"/>
    <w:rsid w:val="0050367B"/>
    <w:rsid w:val="0050796A"/>
    <w:rsid w:val="005155A1"/>
    <w:rsid w:val="00515D9D"/>
    <w:rsid w:val="00517845"/>
    <w:rsid w:val="005222CD"/>
    <w:rsid w:val="00534769"/>
    <w:rsid w:val="00540540"/>
    <w:rsid w:val="00540E39"/>
    <w:rsid w:val="005420B6"/>
    <w:rsid w:val="00552D4E"/>
    <w:rsid w:val="005531A1"/>
    <w:rsid w:val="0055405A"/>
    <w:rsid w:val="00554406"/>
    <w:rsid w:val="00555B66"/>
    <w:rsid w:val="00570B0B"/>
    <w:rsid w:val="00572DE4"/>
    <w:rsid w:val="00575EBE"/>
    <w:rsid w:val="00583DD6"/>
    <w:rsid w:val="0058740A"/>
    <w:rsid w:val="00591368"/>
    <w:rsid w:val="005932DD"/>
    <w:rsid w:val="00597888"/>
    <w:rsid w:val="005A1160"/>
    <w:rsid w:val="005A69A5"/>
    <w:rsid w:val="005B2187"/>
    <w:rsid w:val="005C1329"/>
    <w:rsid w:val="005D223A"/>
    <w:rsid w:val="005D4B44"/>
    <w:rsid w:val="005E283E"/>
    <w:rsid w:val="005E7A56"/>
    <w:rsid w:val="005F000C"/>
    <w:rsid w:val="005F07AE"/>
    <w:rsid w:val="005F5F7A"/>
    <w:rsid w:val="00603D2A"/>
    <w:rsid w:val="00604059"/>
    <w:rsid w:val="00630AE9"/>
    <w:rsid w:val="00634C68"/>
    <w:rsid w:val="00641F0E"/>
    <w:rsid w:val="006432C5"/>
    <w:rsid w:val="00651290"/>
    <w:rsid w:val="00653BD6"/>
    <w:rsid w:val="006553C2"/>
    <w:rsid w:val="0065788F"/>
    <w:rsid w:val="0066292A"/>
    <w:rsid w:val="006674F5"/>
    <w:rsid w:val="006743BF"/>
    <w:rsid w:val="00677EAB"/>
    <w:rsid w:val="00683223"/>
    <w:rsid w:val="00694B79"/>
    <w:rsid w:val="00694DF0"/>
    <w:rsid w:val="00696D6A"/>
    <w:rsid w:val="006A03AD"/>
    <w:rsid w:val="006A7E06"/>
    <w:rsid w:val="006B0BEE"/>
    <w:rsid w:val="006B2DC1"/>
    <w:rsid w:val="006C11E7"/>
    <w:rsid w:val="006C5A68"/>
    <w:rsid w:val="006D0106"/>
    <w:rsid w:val="006E3D26"/>
    <w:rsid w:val="006F218D"/>
    <w:rsid w:val="006F7215"/>
    <w:rsid w:val="00710F8B"/>
    <w:rsid w:val="0072201C"/>
    <w:rsid w:val="00724568"/>
    <w:rsid w:val="00726D18"/>
    <w:rsid w:val="00731E82"/>
    <w:rsid w:val="0073727F"/>
    <w:rsid w:val="007417E1"/>
    <w:rsid w:val="00745820"/>
    <w:rsid w:val="00753D07"/>
    <w:rsid w:val="00766814"/>
    <w:rsid w:val="0077238C"/>
    <w:rsid w:val="007739D7"/>
    <w:rsid w:val="00774613"/>
    <w:rsid w:val="0077487F"/>
    <w:rsid w:val="0077506B"/>
    <w:rsid w:val="007855A6"/>
    <w:rsid w:val="00787712"/>
    <w:rsid w:val="00790F54"/>
    <w:rsid w:val="00797688"/>
    <w:rsid w:val="007A29D0"/>
    <w:rsid w:val="007A4D46"/>
    <w:rsid w:val="007A53B8"/>
    <w:rsid w:val="007A5A80"/>
    <w:rsid w:val="007A6F4D"/>
    <w:rsid w:val="007B1CC7"/>
    <w:rsid w:val="007B7CD0"/>
    <w:rsid w:val="007C4F45"/>
    <w:rsid w:val="007E0D1C"/>
    <w:rsid w:val="007E3A61"/>
    <w:rsid w:val="007E47DC"/>
    <w:rsid w:val="007E745A"/>
    <w:rsid w:val="00801831"/>
    <w:rsid w:val="008037F0"/>
    <w:rsid w:val="008062BC"/>
    <w:rsid w:val="008153F0"/>
    <w:rsid w:val="00817CB9"/>
    <w:rsid w:val="00826CA7"/>
    <w:rsid w:val="00844A25"/>
    <w:rsid w:val="0084546A"/>
    <w:rsid w:val="00861447"/>
    <w:rsid w:val="00861991"/>
    <w:rsid w:val="00870528"/>
    <w:rsid w:val="008745E4"/>
    <w:rsid w:val="00876F4E"/>
    <w:rsid w:val="00880114"/>
    <w:rsid w:val="008814B2"/>
    <w:rsid w:val="00883937"/>
    <w:rsid w:val="00884301"/>
    <w:rsid w:val="00897E65"/>
    <w:rsid w:val="008A4099"/>
    <w:rsid w:val="008B0E23"/>
    <w:rsid w:val="008B3955"/>
    <w:rsid w:val="008C10E2"/>
    <w:rsid w:val="008C55DA"/>
    <w:rsid w:val="008C55DD"/>
    <w:rsid w:val="008E0539"/>
    <w:rsid w:val="008E3A03"/>
    <w:rsid w:val="008E6CA0"/>
    <w:rsid w:val="00901BA4"/>
    <w:rsid w:val="00902BA4"/>
    <w:rsid w:val="00906F65"/>
    <w:rsid w:val="00912832"/>
    <w:rsid w:val="009136A8"/>
    <w:rsid w:val="009209C3"/>
    <w:rsid w:val="00931AF4"/>
    <w:rsid w:val="00936106"/>
    <w:rsid w:val="00952A9F"/>
    <w:rsid w:val="00952E37"/>
    <w:rsid w:val="00965524"/>
    <w:rsid w:val="009656FB"/>
    <w:rsid w:val="00966176"/>
    <w:rsid w:val="00973AEE"/>
    <w:rsid w:val="00995B20"/>
    <w:rsid w:val="009963C5"/>
    <w:rsid w:val="009B19FF"/>
    <w:rsid w:val="009B29BA"/>
    <w:rsid w:val="009B59D6"/>
    <w:rsid w:val="009B5A34"/>
    <w:rsid w:val="009C22E7"/>
    <w:rsid w:val="009C2F41"/>
    <w:rsid w:val="009C3449"/>
    <w:rsid w:val="009C494B"/>
    <w:rsid w:val="009C6547"/>
    <w:rsid w:val="009C789D"/>
    <w:rsid w:val="009D5B0A"/>
    <w:rsid w:val="009E1926"/>
    <w:rsid w:val="009F1407"/>
    <w:rsid w:val="00A02ADB"/>
    <w:rsid w:val="00A10F4E"/>
    <w:rsid w:val="00A33A75"/>
    <w:rsid w:val="00A33AFA"/>
    <w:rsid w:val="00A34790"/>
    <w:rsid w:val="00A67ACF"/>
    <w:rsid w:val="00A76B31"/>
    <w:rsid w:val="00A81E6A"/>
    <w:rsid w:val="00A85E10"/>
    <w:rsid w:val="00A862D7"/>
    <w:rsid w:val="00A87617"/>
    <w:rsid w:val="00A9006B"/>
    <w:rsid w:val="00A920F1"/>
    <w:rsid w:val="00A95662"/>
    <w:rsid w:val="00AA7E83"/>
    <w:rsid w:val="00AB3BCE"/>
    <w:rsid w:val="00AB3EED"/>
    <w:rsid w:val="00AC06B3"/>
    <w:rsid w:val="00AC1154"/>
    <w:rsid w:val="00AC19A9"/>
    <w:rsid w:val="00AC1C3D"/>
    <w:rsid w:val="00AC4FF9"/>
    <w:rsid w:val="00AD1CD4"/>
    <w:rsid w:val="00AF1508"/>
    <w:rsid w:val="00AF7CD2"/>
    <w:rsid w:val="00B07DAE"/>
    <w:rsid w:val="00B23EA4"/>
    <w:rsid w:val="00B25978"/>
    <w:rsid w:val="00B31474"/>
    <w:rsid w:val="00B3159B"/>
    <w:rsid w:val="00B3348C"/>
    <w:rsid w:val="00B33B80"/>
    <w:rsid w:val="00B34D72"/>
    <w:rsid w:val="00B36D54"/>
    <w:rsid w:val="00B425FB"/>
    <w:rsid w:val="00B547E1"/>
    <w:rsid w:val="00B568C2"/>
    <w:rsid w:val="00B57F09"/>
    <w:rsid w:val="00B65BE3"/>
    <w:rsid w:val="00B72F65"/>
    <w:rsid w:val="00B8210D"/>
    <w:rsid w:val="00B82C0E"/>
    <w:rsid w:val="00B973B2"/>
    <w:rsid w:val="00B97EA8"/>
    <w:rsid w:val="00BA2C8C"/>
    <w:rsid w:val="00BB1379"/>
    <w:rsid w:val="00BB21DB"/>
    <w:rsid w:val="00BB226E"/>
    <w:rsid w:val="00BB3473"/>
    <w:rsid w:val="00BB5010"/>
    <w:rsid w:val="00BC7866"/>
    <w:rsid w:val="00BE068B"/>
    <w:rsid w:val="00BE2BBF"/>
    <w:rsid w:val="00BE7613"/>
    <w:rsid w:val="00BF2F8B"/>
    <w:rsid w:val="00BF49BF"/>
    <w:rsid w:val="00BF5135"/>
    <w:rsid w:val="00BF6FC6"/>
    <w:rsid w:val="00C01C20"/>
    <w:rsid w:val="00C01E62"/>
    <w:rsid w:val="00C02E73"/>
    <w:rsid w:val="00C0362F"/>
    <w:rsid w:val="00C05B8D"/>
    <w:rsid w:val="00C06422"/>
    <w:rsid w:val="00C106B6"/>
    <w:rsid w:val="00C22012"/>
    <w:rsid w:val="00C3320B"/>
    <w:rsid w:val="00C34685"/>
    <w:rsid w:val="00C34BAB"/>
    <w:rsid w:val="00C34C47"/>
    <w:rsid w:val="00C41A69"/>
    <w:rsid w:val="00C64A1A"/>
    <w:rsid w:val="00C665CC"/>
    <w:rsid w:val="00C6710B"/>
    <w:rsid w:val="00C71051"/>
    <w:rsid w:val="00C846B2"/>
    <w:rsid w:val="00C84BCB"/>
    <w:rsid w:val="00C90439"/>
    <w:rsid w:val="00C90AA3"/>
    <w:rsid w:val="00CA24A3"/>
    <w:rsid w:val="00CA784D"/>
    <w:rsid w:val="00CB68A4"/>
    <w:rsid w:val="00CC090E"/>
    <w:rsid w:val="00CD102C"/>
    <w:rsid w:val="00CE2FAF"/>
    <w:rsid w:val="00CE602F"/>
    <w:rsid w:val="00CE6179"/>
    <w:rsid w:val="00CE665A"/>
    <w:rsid w:val="00CF15D2"/>
    <w:rsid w:val="00CF7E5C"/>
    <w:rsid w:val="00D1493B"/>
    <w:rsid w:val="00D20D2A"/>
    <w:rsid w:val="00D21C31"/>
    <w:rsid w:val="00D3452E"/>
    <w:rsid w:val="00D446A9"/>
    <w:rsid w:val="00D452AB"/>
    <w:rsid w:val="00D5321D"/>
    <w:rsid w:val="00D57A13"/>
    <w:rsid w:val="00D70B53"/>
    <w:rsid w:val="00D73643"/>
    <w:rsid w:val="00D75A0D"/>
    <w:rsid w:val="00D83BAE"/>
    <w:rsid w:val="00D83E01"/>
    <w:rsid w:val="00D91A5A"/>
    <w:rsid w:val="00D93EA3"/>
    <w:rsid w:val="00D96409"/>
    <w:rsid w:val="00DA31B6"/>
    <w:rsid w:val="00DA37E7"/>
    <w:rsid w:val="00DA64F0"/>
    <w:rsid w:val="00DB0260"/>
    <w:rsid w:val="00DB4428"/>
    <w:rsid w:val="00DB5F5F"/>
    <w:rsid w:val="00DC5BAA"/>
    <w:rsid w:val="00DC5E42"/>
    <w:rsid w:val="00DC6D9B"/>
    <w:rsid w:val="00DC75A2"/>
    <w:rsid w:val="00DD002F"/>
    <w:rsid w:val="00DD3BAB"/>
    <w:rsid w:val="00DE55A5"/>
    <w:rsid w:val="00DE5CEF"/>
    <w:rsid w:val="00DF09CD"/>
    <w:rsid w:val="00E01C5A"/>
    <w:rsid w:val="00E07D4A"/>
    <w:rsid w:val="00E2549E"/>
    <w:rsid w:val="00E273F6"/>
    <w:rsid w:val="00E301E2"/>
    <w:rsid w:val="00E35355"/>
    <w:rsid w:val="00E40788"/>
    <w:rsid w:val="00E45C7B"/>
    <w:rsid w:val="00E471F1"/>
    <w:rsid w:val="00E51723"/>
    <w:rsid w:val="00E51DB8"/>
    <w:rsid w:val="00E602C5"/>
    <w:rsid w:val="00E64C36"/>
    <w:rsid w:val="00E6738B"/>
    <w:rsid w:val="00E75551"/>
    <w:rsid w:val="00E83D41"/>
    <w:rsid w:val="00E85BD7"/>
    <w:rsid w:val="00E94ECF"/>
    <w:rsid w:val="00EA6505"/>
    <w:rsid w:val="00EC77E0"/>
    <w:rsid w:val="00ED4FA2"/>
    <w:rsid w:val="00ED50FB"/>
    <w:rsid w:val="00EE128C"/>
    <w:rsid w:val="00EE1596"/>
    <w:rsid w:val="00EE4D73"/>
    <w:rsid w:val="00EE7CAA"/>
    <w:rsid w:val="00EF09AA"/>
    <w:rsid w:val="00EF3AEF"/>
    <w:rsid w:val="00EF67B2"/>
    <w:rsid w:val="00EF7D9F"/>
    <w:rsid w:val="00F002A8"/>
    <w:rsid w:val="00F018FB"/>
    <w:rsid w:val="00F03B45"/>
    <w:rsid w:val="00F0601D"/>
    <w:rsid w:val="00F24B9F"/>
    <w:rsid w:val="00F31C9D"/>
    <w:rsid w:val="00F354A0"/>
    <w:rsid w:val="00F40538"/>
    <w:rsid w:val="00F42E42"/>
    <w:rsid w:val="00F44987"/>
    <w:rsid w:val="00F45C79"/>
    <w:rsid w:val="00F47E12"/>
    <w:rsid w:val="00F53AB8"/>
    <w:rsid w:val="00F54C9A"/>
    <w:rsid w:val="00F551D7"/>
    <w:rsid w:val="00F636E3"/>
    <w:rsid w:val="00F67240"/>
    <w:rsid w:val="00F715E1"/>
    <w:rsid w:val="00F81A9D"/>
    <w:rsid w:val="00F842A7"/>
    <w:rsid w:val="00F86E5E"/>
    <w:rsid w:val="00F9224A"/>
    <w:rsid w:val="00F94BB7"/>
    <w:rsid w:val="00FA183D"/>
    <w:rsid w:val="00FA3F4D"/>
    <w:rsid w:val="00FB1B29"/>
    <w:rsid w:val="00FB1DF7"/>
    <w:rsid w:val="00FC066B"/>
    <w:rsid w:val="00FD3474"/>
    <w:rsid w:val="00FD7747"/>
    <w:rsid w:val="00FE0892"/>
    <w:rsid w:val="00FE3B07"/>
    <w:rsid w:val="00FE7E7A"/>
    <w:rsid w:val="00FF0C84"/>
    <w:rsid w:val="00FF2926"/>
    <w:rsid w:val="00FF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19F"/>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C019F"/>
    <w:pPr>
      <w:autoSpaceDE w:val="0"/>
      <w:autoSpaceDN w:val="0"/>
      <w:adjustRightInd w:val="0"/>
    </w:pPr>
    <w:rPr>
      <w:rFonts w:ascii="Arial" w:hAnsi="Arial" w:cs="Arial"/>
      <w:lang w:eastAsia="en-US"/>
    </w:rPr>
  </w:style>
  <w:style w:type="character" w:styleId="a3">
    <w:name w:val="Hyperlink"/>
    <w:basedOn w:val="a0"/>
    <w:rsid w:val="00D1493B"/>
    <w:rPr>
      <w:color w:val="0066CC"/>
      <w:u w:val="single"/>
    </w:rPr>
  </w:style>
  <w:style w:type="character" w:customStyle="1" w:styleId="a4">
    <w:name w:val="Подпись к картинке_"/>
    <w:basedOn w:val="a0"/>
    <w:link w:val="a5"/>
    <w:rsid w:val="00F94BB7"/>
    <w:rPr>
      <w:spacing w:val="3"/>
      <w:sz w:val="21"/>
      <w:szCs w:val="21"/>
      <w:shd w:val="clear" w:color="auto" w:fill="FFFFFF"/>
    </w:rPr>
  </w:style>
  <w:style w:type="paragraph" w:customStyle="1" w:styleId="a5">
    <w:name w:val="Подпись к картинке"/>
    <w:basedOn w:val="a"/>
    <w:link w:val="a4"/>
    <w:rsid w:val="00F94BB7"/>
    <w:pPr>
      <w:widowControl w:val="0"/>
      <w:shd w:val="clear" w:color="auto" w:fill="FFFFFF"/>
      <w:spacing w:after="0" w:line="0" w:lineRule="atLeast"/>
    </w:pPr>
    <w:rPr>
      <w:rFonts w:ascii="Times New Roman" w:hAnsi="Times New Roman"/>
      <w:spacing w:val="3"/>
      <w:sz w:val="21"/>
      <w:szCs w:val="21"/>
      <w:lang w:eastAsia="ru-RU"/>
    </w:rPr>
  </w:style>
  <w:style w:type="character" w:customStyle="1" w:styleId="a6">
    <w:name w:val="Основной текст_"/>
    <w:basedOn w:val="a0"/>
    <w:link w:val="1"/>
    <w:rsid w:val="00F94BB7"/>
    <w:rPr>
      <w:spacing w:val="3"/>
      <w:sz w:val="21"/>
      <w:szCs w:val="21"/>
      <w:shd w:val="clear" w:color="auto" w:fill="FFFFFF"/>
    </w:rPr>
  </w:style>
  <w:style w:type="paragraph" w:customStyle="1" w:styleId="1">
    <w:name w:val="Основной текст1"/>
    <w:basedOn w:val="a"/>
    <w:link w:val="a6"/>
    <w:rsid w:val="00F94BB7"/>
    <w:pPr>
      <w:widowControl w:val="0"/>
      <w:shd w:val="clear" w:color="auto" w:fill="FFFFFF"/>
      <w:spacing w:before="300" w:after="0" w:line="274" w:lineRule="exact"/>
      <w:jc w:val="both"/>
    </w:pPr>
    <w:rPr>
      <w:rFonts w:ascii="Times New Roman" w:hAnsi="Times New Roman"/>
      <w:spacing w:val="3"/>
      <w:sz w:val="21"/>
      <w:szCs w:val="21"/>
      <w:lang w:eastAsia="ru-RU"/>
    </w:rPr>
  </w:style>
  <w:style w:type="character" w:customStyle="1" w:styleId="0pt">
    <w:name w:val="Основной текст + Интервал 0 pt"/>
    <w:basedOn w:val="a6"/>
    <w:rsid w:val="00F94BB7"/>
    <w:rPr>
      <w:color w:val="000000"/>
      <w:spacing w:val="2"/>
      <w:w w:val="100"/>
      <w:position w:val="0"/>
      <w:lang w:val="ru-RU" w:eastAsia="ru-RU" w:bidi="ru-RU"/>
    </w:rPr>
  </w:style>
  <w:style w:type="character" w:customStyle="1" w:styleId="Calibri13pt0pt">
    <w:name w:val="Основной текст + Calibri;13 pt;Курсив;Интервал 0 pt"/>
    <w:basedOn w:val="a6"/>
    <w:rsid w:val="00F94BB7"/>
    <w:rPr>
      <w:rFonts w:ascii="Calibri" w:eastAsia="Calibri" w:hAnsi="Calibri" w:cs="Calibri"/>
      <w:i/>
      <w:iCs/>
      <w:color w:val="000000"/>
      <w:spacing w:val="0"/>
      <w:w w:val="100"/>
      <w:position w:val="0"/>
      <w:sz w:val="26"/>
      <w:szCs w:val="26"/>
      <w:lang w:val="ru-RU" w:eastAsia="ru-RU" w:bidi="ru-RU"/>
    </w:rPr>
  </w:style>
  <w:style w:type="paragraph" w:styleId="a7">
    <w:name w:val="header"/>
    <w:basedOn w:val="a"/>
    <w:link w:val="a8"/>
    <w:uiPriority w:val="99"/>
    <w:unhideWhenUsed/>
    <w:rsid w:val="00F94BB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F94BB7"/>
    <w:rPr>
      <w:rFonts w:ascii="Courier New" w:eastAsia="Courier New" w:hAnsi="Courier New" w:cs="Courier New"/>
      <w:color w:val="000000"/>
      <w:sz w:val="24"/>
      <w:szCs w:val="24"/>
      <w:lang w:bidi="ru-RU"/>
    </w:rPr>
  </w:style>
  <w:style w:type="paragraph" w:styleId="a9">
    <w:name w:val="footer"/>
    <w:basedOn w:val="a"/>
    <w:link w:val="aa"/>
    <w:uiPriority w:val="99"/>
    <w:unhideWhenUsed/>
    <w:rsid w:val="00F94BB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F94BB7"/>
    <w:rPr>
      <w:rFonts w:ascii="Courier New" w:eastAsia="Courier New" w:hAnsi="Courier New" w:cs="Courier New"/>
      <w:color w:val="000000"/>
      <w:sz w:val="24"/>
      <w:szCs w:val="24"/>
      <w:lang w:bidi="ru-RU"/>
    </w:rPr>
  </w:style>
  <w:style w:type="paragraph" w:styleId="ab">
    <w:name w:val="List Paragraph"/>
    <w:basedOn w:val="a"/>
    <w:uiPriority w:val="99"/>
    <w:qFormat/>
    <w:rsid w:val="00F94BB7"/>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F94BB7"/>
    <w:pPr>
      <w:widowControl w:val="0"/>
      <w:autoSpaceDE w:val="0"/>
      <w:autoSpaceDN w:val="0"/>
      <w:adjustRightInd w:val="0"/>
    </w:pPr>
    <w:rPr>
      <w:rFonts w:ascii="Arial" w:eastAsiaTheme="minorEastAsia" w:hAnsi="Arial" w:cs="Arial"/>
      <w:b/>
      <w:bCs/>
    </w:rPr>
  </w:style>
  <w:style w:type="paragraph" w:customStyle="1" w:styleId="Default">
    <w:name w:val="Default"/>
    <w:rsid w:val="00F94BB7"/>
    <w:pPr>
      <w:autoSpaceDE w:val="0"/>
      <w:autoSpaceDN w:val="0"/>
      <w:adjustRightInd w:val="0"/>
    </w:pPr>
    <w:rPr>
      <w:rFonts w:eastAsia="Courier New"/>
      <w:color w:val="000000"/>
      <w:sz w:val="24"/>
      <w:szCs w:val="24"/>
    </w:rPr>
  </w:style>
  <w:style w:type="paragraph" w:customStyle="1" w:styleId="ConsPlusCell">
    <w:name w:val="ConsPlusCell"/>
    <w:uiPriority w:val="99"/>
    <w:rsid w:val="00F94BB7"/>
    <w:pPr>
      <w:autoSpaceDE w:val="0"/>
      <w:autoSpaceDN w:val="0"/>
      <w:adjustRightInd w:val="0"/>
    </w:pPr>
    <w:rPr>
      <w:rFonts w:ascii="Courier New" w:eastAsia="Courier New" w:hAnsi="Courier New" w:cs="Courier New"/>
    </w:rPr>
  </w:style>
  <w:style w:type="character" w:customStyle="1" w:styleId="8pt0pt">
    <w:name w:val="Основной текст + 8 pt;Полужирный;Интервал 0 pt"/>
    <w:basedOn w:val="a6"/>
    <w:rsid w:val="00F94BB7"/>
    <w:rPr>
      <w:b/>
      <w:bCs/>
      <w:color w:val="000000"/>
      <w:spacing w:val="9"/>
      <w:w w:val="100"/>
      <w:position w:val="0"/>
      <w:sz w:val="16"/>
      <w:szCs w:val="16"/>
      <w:lang w:val="ru-RU" w:eastAsia="ru-RU" w:bidi="ru-RU"/>
    </w:rPr>
  </w:style>
  <w:style w:type="paragraph" w:customStyle="1" w:styleId="2">
    <w:name w:val="Основной текст2"/>
    <w:basedOn w:val="a"/>
    <w:rsid w:val="00F94BB7"/>
    <w:pPr>
      <w:widowControl w:val="0"/>
      <w:shd w:val="clear" w:color="auto" w:fill="FFFFFF"/>
      <w:spacing w:before="180" w:after="180" w:line="230" w:lineRule="exact"/>
      <w:jc w:val="center"/>
    </w:pPr>
    <w:rPr>
      <w:rFonts w:ascii="Times New Roman" w:hAnsi="Times New Roman"/>
      <w:color w:val="000000"/>
      <w:spacing w:val="4"/>
      <w:sz w:val="17"/>
      <w:szCs w:val="17"/>
      <w:lang w:eastAsia="ru-RU" w:bidi="ru-RU"/>
    </w:rPr>
  </w:style>
  <w:style w:type="paragraph" w:styleId="ac">
    <w:name w:val="No Spacing"/>
    <w:uiPriority w:val="1"/>
    <w:qFormat/>
    <w:rsid w:val="00F94BB7"/>
    <w:pPr>
      <w:widowControl w:val="0"/>
    </w:pPr>
    <w:rPr>
      <w:rFonts w:ascii="Courier New" w:eastAsia="Courier New" w:hAnsi="Courier New" w:cs="Courier New"/>
      <w:color w:val="000000"/>
      <w:sz w:val="24"/>
      <w:szCs w:val="24"/>
      <w:lang w:bidi="ru-RU"/>
    </w:rPr>
  </w:style>
  <w:style w:type="character" w:customStyle="1" w:styleId="ConsPlusNormal0">
    <w:name w:val="ConsPlusNormal Знак"/>
    <w:link w:val="ConsPlusNormal"/>
    <w:locked/>
    <w:rsid w:val="00171CF9"/>
    <w:rPr>
      <w:rFonts w:ascii="Arial" w:hAnsi="Arial" w:cs="Arial"/>
      <w:lang w:eastAsia="en-US"/>
    </w:rPr>
  </w:style>
  <w:style w:type="table" w:styleId="ad">
    <w:name w:val="Table Grid"/>
    <w:basedOn w:val="a1"/>
    <w:uiPriority w:val="59"/>
    <w:rsid w:val="00171CF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7192998BB8FD883C3172C9378735C11C9C2093337C7475CE27BDB42B061E7393A689EDDE5C51B5o5tBC" TargetMode="External"/><Relationship Id="rId13" Type="http://schemas.openxmlformats.org/officeDocument/2006/relationships/hyperlink" Target="consultantplus://offline/ref=3800B429FD3ECCA0EC78F5FC53E6EE38087960508AD4DAD860D0ABF8C1622D558A5FCB7A329B7E4EF310B11C74n0t3X" TargetMode="External"/><Relationship Id="rId18" Type="http://schemas.openxmlformats.org/officeDocument/2006/relationships/hyperlink" Target="consultantplus://offline/ref=3800B429FD3ECCA0EC78F5FC53E6EE38097B695089DBDAD860D0ABF8C1622D558A5FCB7A329B7E4EF310B11C74n0t3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800B429FD3ECCA0EC78F5FC53E6EE38097B695089DBDAD860D0ABF8C1622D558A5FCB7A329B7E4EF310B11C74n0t3X" TargetMode="External"/><Relationship Id="rId7" Type="http://schemas.openxmlformats.org/officeDocument/2006/relationships/hyperlink" Target="mailto:Priemnaya_yagodnoe@49gov.ru" TargetMode="External"/><Relationship Id="rId12" Type="http://schemas.openxmlformats.org/officeDocument/2006/relationships/hyperlink" Target="consultantplus://offline/ref=3800B429FD3ECCA0EC78F5FC53E6EE38087960508AD4DAD860D0ABF8C1622D558A5FCB7A329B7E4EF310B11C74n0t3X" TargetMode="External"/><Relationship Id="rId17" Type="http://schemas.openxmlformats.org/officeDocument/2006/relationships/hyperlink" Target="consultantplus://offline/ref=3800B429FD3ECCA0EC78F5FC53E6EE38097A6B528BD9DAD860D0ABF8C1622D558A5FCB7A329B7E4EF310B11C74n0t3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00B429FD3ECCA0EC78F5FC53E6EE38097A6B528BDCDAD860D0ABF8C1622D558A5FCB7A329B7E4EF310B11C74n0t3X" TargetMode="External"/><Relationship Id="rId20" Type="http://schemas.openxmlformats.org/officeDocument/2006/relationships/hyperlink" Target="consultantplus://offline/ref=3800B429FD3ECCA0EC78F5FC53E6EE38087760528FD8DAD860D0ABF8C1622D558A5FCB7A329B7E4EF310B11C74n0t3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00B429FD3ECCA0EC78F5FC53E6EE38097B695089DBDAD860D0ABF8C1622D558A5FCB7A329B7E4EF310B11C74n0t3X" TargetMode="External"/><Relationship Id="rId24" Type="http://schemas.openxmlformats.org/officeDocument/2006/relationships/hyperlink" Target="consultantplus://offline/ref=3800B429FD3ECCA0EC78F5FC53E6EE380879605085DCDAD860D0ABF8C1622D558A5FCB7A329B7E4EF310B11C74n0t3X" TargetMode="External"/><Relationship Id="rId5" Type="http://schemas.openxmlformats.org/officeDocument/2006/relationships/footnotes" Target="footnotes.xml"/><Relationship Id="rId15" Type="http://schemas.openxmlformats.org/officeDocument/2006/relationships/hyperlink" Target="consultantplus://offline/ref=3800B429FD3ECCA0EC78F5FC53E6EE38097B695089DBDAD860D0ABF8C1622D558A5FCB7A329B7E4EF310B11C74n0t3X" TargetMode="External"/><Relationship Id="rId23" Type="http://schemas.openxmlformats.org/officeDocument/2006/relationships/hyperlink" Target="consultantplus://offline/ref=3800B429FD3ECCA0EC78F5FC53E6EE38097B695089DBDAD860D0ABF8C1622D558A5FCB7A329B7E4EF310B11C74n0t3X" TargetMode="External"/><Relationship Id="rId10" Type="http://schemas.openxmlformats.org/officeDocument/2006/relationships/hyperlink" Target="consultantplus://offline/ref=3800B429FD3ECCA0EC78F5FC53E6EE380979695588DCDAD860D0ABF8C1622D558A5FCB7A329B7E4EF310B11C74n0t3X" TargetMode="External"/><Relationship Id="rId19" Type="http://schemas.openxmlformats.org/officeDocument/2006/relationships/hyperlink" Target="consultantplus://offline/ref=3800B429FD3ECCA0EC78F5FC53E6EE3809786E5388DFDAD860D0ABF8C1622D558A5FCB7A329B7E4EF310B11C74n0t3X" TargetMode="External"/><Relationship Id="rId4" Type="http://schemas.openxmlformats.org/officeDocument/2006/relationships/webSettings" Target="webSettings.xml"/><Relationship Id="rId9" Type="http://schemas.openxmlformats.org/officeDocument/2006/relationships/hyperlink" Target="consultantplus://offline/ref=077192998BB8FD883C316CC421EB6FCF14907C9B337E7D269478E6E97C0F1424oDt4C" TargetMode="External"/><Relationship Id="rId14" Type="http://schemas.openxmlformats.org/officeDocument/2006/relationships/hyperlink" Target="consultantplus://offline/ref=3800B429FD3ECCA0EC78F5FC53E6EE380979695588DCDAD860D0ABF8C1622D558A5FCB7A329B7E4EF310B11C74n0t3X" TargetMode="External"/><Relationship Id="rId22" Type="http://schemas.openxmlformats.org/officeDocument/2006/relationships/hyperlink" Target="consultantplus://offline/ref=3800B429FD3ECCA0EC78F5FC53E6EE38087760528FD8DAD860D0ABF8C1622D558A5FCB7A329B7E4EF310B11C74n0t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26</Pages>
  <Words>9869</Words>
  <Characters>56257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65995</CharactersWithSpaces>
  <SharedDoc>false</SharedDoc>
  <HLinks>
    <vt:vector size="48" baseType="variant">
      <vt:variant>
        <vt:i4>5373958</vt:i4>
      </vt:variant>
      <vt:variant>
        <vt:i4>21</vt:i4>
      </vt:variant>
      <vt:variant>
        <vt:i4>0</vt:i4>
      </vt:variant>
      <vt:variant>
        <vt:i4>5</vt:i4>
      </vt:variant>
      <vt:variant>
        <vt:lpwstr>consultantplus://offline/ref=A2A97557DD75FCBED37F8E8A5CC762D38F1C3B8555FDE9BCE0A0F0CA5BNDZ3B</vt:lpwstr>
      </vt:variant>
      <vt:variant>
        <vt:lpwstr/>
      </vt:variant>
      <vt:variant>
        <vt:i4>5373955</vt:i4>
      </vt:variant>
      <vt:variant>
        <vt:i4>18</vt:i4>
      </vt:variant>
      <vt:variant>
        <vt:i4>0</vt:i4>
      </vt:variant>
      <vt:variant>
        <vt:i4>5</vt:i4>
      </vt:variant>
      <vt:variant>
        <vt:lpwstr>consultantplus://offline/ref=A2A97557DD75FCBED37F8E8A5CC762D38F1C3E8255FAE9BCE0A0F0CA5BNDZ3B</vt:lpwstr>
      </vt:variant>
      <vt:variant>
        <vt:lpwstr/>
      </vt:variant>
      <vt:variant>
        <vt:i4>8126512</vt:i4>
      </vt:variant>
      <vt:variant>
        <vt:i4>15</vt:i4>
      </vt:variant>
      <vt:variant>
        <vt:i4>0</vt:i4>
      </vt:variant>
      <vt:variant>
        <vt:i4>5</vt:i4>
      </vt:variant>
      <vt:variant>
        <vt:lpwstr>consultantplus://offline/ref=5FC34BECAD2A9EDE98CD381238EC71F40CB393B619FB1F6487B69A8BC602EEFBF65577621F5F2FA3H254D</vt:lpwstr>
      </vt:variant>
      <vt:variant>
        <vt:lpwstr/>
      </vt:variant>
      <vt:variant>
        <vt:i4>1572945</vt:i4>
      </vt:variant>
      <vt:variant>
        <vt:i4>12</vt:i4>
      </vt:variant>
      <vt:variant>
        <vt:i4>0</vt:i4>
      </vt:variant>
      <vt:variant>
        <vt:i4>5</vt:i4>
      </vt:variant>
      <vt:variant>
        <vt:lpwstr>consultantplus://offline/ref=5FC34BECAD2A9EDE98CD261F2E802BFA04BECCBD15F6173BD9E9C1D6910BE4ACB11A2E205B522EA129B464H050D</vt:lpwstr>
      </vt:variant>
      <vt:variant>
        <vt:lpwstr/>
      </vt:variant>
      <vt:variant>
        <vt:i4>8126569</vt:i4>
      </vt:variant>
      <vt:variant>
        <vt:i4>9</vt:i4>
      </vt:variant>
      <vt:variant>
        <vt:i4>0</vt:i4>
      </vt:variant>
      <vt:variant>
        <vt:i4>5</vt:i4>
      </vt:variant>
      <vt:variant>
        <vt:lpwstr>consultantplus://offline/ref=5FC34BECAD2A9EDE98CD381238EC71F40CB290B515F11F6487B69A8BC602EEFBF65577621F5F2FA5H255D</vt:lpwstr>
      </vt:variant>
      <vt:variant>
        <vt:lpwstr/>
      </vt:variant>
      <vt:variant>
        <vt:i4>6619243</vt:i4>
      </vt:variant>
      <vt:variant>
        <vt:i4>6</vt:i4>
      </vt:variant>
      <vt:variant>
        <vt:i4>0</vt:i4>
      </vt:variant>
      <vt:variant>
        <vt:i4>5</vt:i4>
      </vt:variant>
      <vt:variant>
        <vt:lpwstr>consultantplus://offline/ref=077192998BB8FD883C316CC421EB6FCF14907C9B337E7D269478E6E97C0F1424oDt4C</vt:lpwstr>
      </vt:variant>
      <vt:variant>
        <vt:lpwstr/>
      </vt:variant>
      <vt:variant>
        <vt:i4>5373954</vt:i4>
      </vt:variant>
      <vt:variant>
        <vt:i4>3</vt:i4>
      </vt:variant>
      <vt:variant>
        <vt:i4>0</vt:i4>
      </vt:variant>
      <vt:variant>
        <vt:i4>5</vt:i4>
      </vt:variant>
      <vt:variant>
        <vt:lpwstr/>
      </vt:variant>
      <vt:variant>
        <vt:lpwstr>Par32</vt:lpwstr>
      </vt:variant>
      <vt:variant>
        <vt:i4>6357096</vt:i4>
      </vt:variant>
      <vt:variant>
        <vt:i4>0</vt:i4>
      </vt:variant>
      <vt:variant>
        <vt:i4>0</vt:i4>
      </vt:variant>
      <vt:variant>
        <vt:i4>5</vt:i4>
      </vt:variant>
      <vt:variant>
        <vt:lpwstr>consultantplus://offline/ref=077192998BB8FD883C3172C9378735C11C9C2093337C7475CE27BDB42B061E7393A689EDDE5C51B5o5tBC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BIV</cp:lastModifiedBy>
  <cp:revision>37</cp:revision>
  <cp:lastPrinted>2018-08-03T05:56:00Z</cp:lastPrinted>
  <dcterms:created xsi:type="dcterms:W3CDTF">2018-06-21T03:46:00Z</dcterms:created>
  <dcterms:modified xsi:type="dcterms:W3CDTF">2021-02-16T06:08:00Z</dcterms:modified>
</cp:coreProperties>
</file>