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F10FE7">
        <w:rPr>
          <w:sz w:val="28"/>
          <w:szCs w:val="28"/>
        </w:rPr>
        <w:t xml:space="preserve">27 </w:t>
      </w:r>
      <w:r w:rsidRPr="007525E7">
        <w:rPr>
          <w:sz w:val="28"/>
          <w:szCs w:val="28"/>
        </w:rPr>
        <w:t xml:space="preserve">” </w:t>
      </w:r>
      <w:r w:rsidR="00C40C9F">
        <w:rPr>
          <w:sz w:val="28"/>
          <w:szCs w:val="28"/>
        </w:rPr>
        <w:t xml:space="preserve"> </w:t>
      </w:r>
      <w:r w:rsidR="00F10FE7">
        <w:rPr>
          <w:sz w:val="28"/>
          <w:szCs w:val="28"/>
        </w:rPr>
        <w:t>декабря</w:t>
      </w:r>
      <w:r w:rsidR="00156816">
        <w:rPr>
          <w:sz w:val="28"/>
          <w:szCs w:val="28"/>
        </w:rPr>
        <w:t xml:space="preserve"> </w:t>
      </w:r>
      <w:r w:rsidR="001F34FF">
        <w:rPr>
          <w:sz w:val="28"/>
          <w:szCs w:val="28"/>
        </w:rPr>
        <w:t>201</w:t>
      </w:r>
      <w:r w:rsidR="0076605A">
        <w:rPr>
          <w:sz w:val="28"/>
          <w:szCs w:val="28"/>
        </w:rPr>
        <w:t>7</w:t>
      </w:r>
      <w:r w:rsidRPr="007525E7">
        <w:rPr>
          <w:sz w:val="28"/>
          <w:szCs w:val="28"/>
        </w:rPr>
        <w:t xml:space="preserve"> года № </w:t>
      </w:r>
      <w:r w:rsidR="00F10FE7">
        <w:rPr>
          <w:sz w:val="28"/>
          <w:szCs w:val="28"/>
        </w:rPr>
        <w:t>2</w:t>
      </w:r>
      <w:bookmarkStart w:id="0" w:name="_GoBack"/>
      <w:bookmarkEnd w:id="0"/>
      <w:r w:rsidR="00F10FE7">
        <w:rPr>
          <w:sz w:val="28"/>
          <w:szCs w:val="28"/>
        </w:rPr>
        <w:t>32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О бюджете муниципального образования </w:t>
      </w: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«Ягоднинский </w:t>
      </w:r>
      <w:r>
        <w:rPr>
          <w:sz w:val="25"/>
          <w:szCs w:val="25"/>
        </w:rPr>
        <w:t>городской округ</w:t>
      </w:r>
      <w:r w:rsidRPr="001E45AE">
        <w:rPr>
          <w:sz w:val="25"/>
          <w:szCs w:val="25"/>
        </w:rPr>
        <w:t xml:space="preserve">»  на </w:t>
      </w:r>
      <w:r>
        <w:rPr>
          <w:sz w:val="25"/>
          <w:szCs w:val="25"/>
        </w:rPr>
        <w:t>201</w:t>
      </w:r>
      <w:r w:rsidR="0076605A">
        <w:rPr>
          <w:sz w:val="25"/>
          <w:szCs w:val="25"/>
        </w:rPr>
        <w:t>8</w:t>
      </w:r>
      <w:r w:rsidRPr="001E45AE">
        <w:rPr>
          <w:sz w:val="25"/>
          <w:szCs w:val="25"/>
        </w:rPr>
        <w:t xml:space="preserve"> год</w:t>
      </w:r>
    </w:p>
    <w:p w:rsidR="001F34FF" w:rsidRPr="001E45AE" w:rsidRDefault="001F34FF" w:rsidP="001F34FF">
      <w:pPr>
        <w:ind w:firstLine="567"/>
        <w:rPr>
          <w:b/>
          <w:sz w:val="24"/>
        </w:rPr>
      </w:pPr>
    </w:p>
    <w:p w:rsidR="001F34FF" w:rsidRPr="003525DC" w:rsidRDefault="001F34FF" w:rsidP="001F34FF">
      <w:pPr>
        <w:ind w:firstLine="567"/>
        <w:rPr>
          <w:b/>
          <w:sz w:val="24"/>
        </w:rPr>
      </w:pPr>
      <w:r w:rsidRPr="001E45AE">
        <w:rPr>
          <w:b/>
          <w:sz w:val="24"/>
        </w:rPr>
        <w:t xml:space="preserve">Статья </w:t>
      </w:r>
      <w:r w:rsidRPr="003525DC">
        <w:rPr>
          <w:b/>
          <w:sz w:val="24"/>
        </w:rPr>
        <w:t>1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бюджет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по расходам в сумме </w:t>
      </w:r>
      <w:r w:rsidR="0076605A" w:rsidRPr="00CA125D">
        <w:rPr>
          <w:color w:val="000000" w:themeColor="text1"/>
          <w:sz w:val="24"/>
        </w:rPr>
        <w:t>8</w:t>
      </w:r>
      <w:r w:rsidR="00563F5F">
        <w:rPr>
          <w:color w:val="000000" w:themeColor="text1"/>
          <w:sz w:val="24"/>
        </w:rPr>
        <w:t>51</w:t>
      </w:r>
      <w:r w:rsidR="0017425A">
        <w:rPr>
          <w:color w:val="000000" w:themeColor="text1"/>
          <w:sz w:val="24"/>
        </w:rPr>
        <w:t> 282,0</w:t>
      </w:r>
      <w:r w:rsidR="0076605A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 xml:space="preserve">тыс.руб.,  по доходам в сумме </w:t>
      </w:r>
      <w:r w:rsidR="0076605A" w:rsidRPr="00CA125D">
        <w:rPr>
          <w:color w:val="000000" w:themeColor="text1"/>
          <w:sz w:val="24"/>
        </w:rPr>
        <w:t>8</w:t>
      </w:r>
      <w:r w:rsidR="0017425A">
        <w:rPr>
          <w:color w:val="000000" w:themeColor="text1"/>
          <w:sz w:val="24"/>
        </w:rPr>
        <w:t>40 951,3</w:t>
      </w:r>
      <w:r w:rsidR="0076605A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тыс.руб.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Установить предельный размер дефицита бюджета городского округа 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в сумме  </w:t>
      </w:r>
      <w:r w:rsidR="0076605A" w:rsidRPr="00CA125D">
        <w:rPr>
          <w:color w:val="000000" w:themeColor="text1"/>
          <w:sz w:val="24"/>
        </w:rPr>
        <w:t>1</w:t>
      </w:r>
      <w:r w:rsidR="0017425A">
        <w:rPr>
          <w:color w:val="000000" w:themeColor="text1"/>
          <w:sz w:val="24"/>
        </w:rPr>
        <w:t>0 </w:t>
      </w:r>
      <w:r w:rsidR="0076605A" w:rsidRPr="00CA125D">
        <w:rPr>
          <w:color w:val="000000" w:themeColor="text1"/>
          <w:sz w:val="24"/>
        </w:rPr>
        <w:t>330</w:t>
      </w:r>
      <w:r w:rsidR="0017425A">
        <w:rPr>
          <w:color w:val="000000" w:themeColor="text1"/>
          <w:sz w:val="24"/>
        </w:rPr>
        <w:t>,7</w:t>
      </w:r>
      <w:r w:rsidR="00AA71D4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тыс.руб.</w:t>
      </w:r>
    </w:p>
    <w:p w:rsidR="001F34FF" w:rsidRPr="003525DC" w:rsidRDefault="001F34FF" w:rsidP="001F34FF">
      <w:pPr>
        <w:ind w:firstLine="567"/>
        <w:jc w:val="both"/>
      </w:pPr>
    </w:p>
    <w:p w:rsidR="001F34FF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2</w:t>
      </w:r>
    </w:p>
    <w:p w:rsidR="004A0BFC" w:rsidRPr="00CA125D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Учесть в бюджете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поступления доходов согласно приложению № 1 к настоящему Решению. </w:t>
      </w:r>
    </w:p>
    <w:p w:rsidR="004A0BFC" w:rsidRPr="003525DC" w:rsidRDefault="004A0BFC" w:rsidP="001F34FF">
      <w:pPr>
        <w:ind w:firstLine="567"/>
        <w:jc w:val="both"/>
        <w:rPr>
          <w:b/>
          <w:sz w:val="24"/>
        </w:rPr>
      </w:pPr>
    </w:p>
    <w:p w:rsidR="004A0BFC" w:rsidRDefault="001F34FF" w:rsidP="004A0BFC">
      <w:pPr>
        <w:ind w:firstLine="567"/>
        <w:jc w:val="both"/>
        <w:rPr>
          <w:b/>
          <w:sz w:val="24"/>
        </w:rPr>
      </w:pPr>
      <w:r w:rsidRPr="003525DC">
        <w:t> </w:t>
      </w:r>
      <w:r w:rsidR="004A0BFC" w:rsidRPr="003525DC">
        <w:rPr>
          <w:b/>
          <w:sz w:val="24"/>
        </w:rPr>
        <w:t xml:space="preserve">Статья </w:t>
      </w:r>
      <w:r w:rsidR="004A0BFC">
        <w:rPr>
          <w:b/>
          <w:sz w:val="24"/>
        </w:rPr>
        <w:t>3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В соответствии с пунктом 2 статьи 184.1 Бюджетного кодекса Российской Федерации утвердить нормативы распределения доходов в бюджет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согласно приложению № 11 к настоящему Решению.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</w:p>
    <w:p w:rsidR="001F34FF" w:rsidRPr="003525DC" w:rsidRDefault="001F34FF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 </w:t>
      </w:r>
      <w:r w:rsidR="00EC4B1C" w:rsidRPr="003525DC">
        <w:rPr>
          <w:b/>
          <w:sz w:val="24"/>
        </w:rPr>
        <w:t>4</w:t>
      </w:r>
      <w:r w:rsidRPr="003525DC">
        <w:rPr>
          <w:b/>
          <w:sz w:val="24"/>
        </w:rPr>
        <w:t xml:space="preserve">   </w:t>
      </w:r>
    </w:p>
    <w:p w:rsidR="004A0BFC" w:rsidRPr="00C40C9F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 Утвердить перечень главных администраторов доходов бюджета муниципального </w:t>
      </w:r>
      <w:r w:rsidRPr="00C40C9F">
        <w:rPr>
          <w:color w:val="000000" w:themeColor="text1"/>
          <w:sz w:val="24"/>
        </w:rPr>
        <w:t>образования «Ягоднинский городской округ» согласно приложению № 2 к настоящему Решению.</w:t>
      </w:r>
    </w:p>
    <w:p w:rsidR="004A0BFC" w:rsidRPr="00C40C9F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40C9F">
        <w:rPr>
          <w:color w:val="000000" w:themeColor="text1"/>
          <w:sz w:val="24"/>
        </w:rPr>
        <w:t>Закрепить основные источники доходов бюдж</w:t>
      </w:r>
      <w:r w:rsidR="00563F5F">
        <w:rPr>
          <w:color w:val="000000" w:themeColor="text1"/>
          <w:sz w:val="24"/>
        </w:rPr>
        <w:t>ета муниципального образования «</w:t>
      </w:r>
      <w:r w:rsidRPr="00C40C9F">
        <w:rPr>
          <w:color w:val="000000" w:themeColor="text1"/>
          <w:sz w:val="24"/>
        </w:rPr>
        <w:t>Ягоднинский городской округ</w:t>
      </w:r>
      <w:r w:rsidR="00563F5F">
        <w:rPr>
          <w:color w:val="000000" w:themeColor="text1"/>
          <w:sz w:val="24"/>
        </w:rPr>
        <w:t>»</w:t>
      </w:r>
      <w:r w:rsidRPr="00C40C9F">
        <w:rPr>
          <w:color w:val="000000" w:themeColor="text1"/>
          <w:sz w:val="24"/>
        </w:rPr>
        <w:t xml:space="preserve"> согласно </w:t>
      </w:r>
      <w:hyperlink r:id="rId9" w:history="1">
        <w:r w:rsidRPr="00C40C9F">
          <w:rPr>
            <w:color w:val="000000" w:themeColor="text1"/>
            <w:sz w:val="24"/>
          </w:rPr>
          <w:t>приложению 2</w:t>
        </w:r>
      </w:hyperlink>
      <w:r w:rsidRPr="00C40C9F">
        <w:rPr>
          <w:color w:val="000000" w:themeColor="text1"/>
          <w:sz w:val="24"/>
        </w:rPr>
        <w:t xml:space="preserve"> к настоящему решению за главными администраторами доходов бюджета, наделить главных администраторов доходов местного бюджета полномочиями, установленными </w:t>
      </w:r>
      <w:hyperlink r:id="rId10" w:history="1">
        <w:r w:rsidRPr="00C40C9F">
          <w:rPr>
            <w:color w:val="000000" w:themeColor="text1"/>
            <w:sz w:val="24"/>
          </w:rPr>
          <w:t>пунктом 1 статьи 160.1</w:t>
        </w:r>
      </w:hyperlink>
      <w:r w:rsidRPr="00C40C9F">
        <w:rPr>
          <w:color w:val="000000" w:themeColor="text1"/>
          <w:sz w:val="24"/>
        </w:rPr>
        <w:t xml:space="preserve"> Бюджетного кодекса Российской Федерации.</w:t>
      </w:r>
    </w:p>
    <w:p w:rsidR="004A0BFC" w:rsidRPr="003525DC" w:rsidRDefault="004A0BFC" w:rsidP="004A0BFC">
      <w:pPr>
        <w:ind w:firstLine="567"/>
        <w:jc w:val="both"/>
        <w:rPr>
          <w:sz w:val="24"/>
        </w:rPr>
      </w:pPr>
    </w:p>
    <w:p w:rsidR="004A0BFC" w:rsidRPr="00CA125D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Утвердить перечень главных </w:t>
      </w:r>
      <w:proofErr w:type="gramStart"/>
      <w:r w:rsidRPr="00CA125D">
        <w:rPr>
          <w:color w:val="000000" w:themeColor="text1"/>
          <w:sz w:val="24"/>
        </w:rPr>
        <w:t>администраторов источников финансирования дефицита бюджета муниципального</w:t>
      </w:r>
      <w:proofErr w:type="gramEnd"/>
      <w:r w:rsidRPr="00CA125D">
        <w:rPr>
          <w:color w:val="000000" w:themeColor="text1"/>
          <w:sz w:val="24"/>
        </w:rPr>
        <w:t xml:space="preserve"> образования «Ягоднинский городской округ»  согласно приложению № 3 к настоящему Решению.</w:t>
      </w:r>
    </w:p>
    <w:p w:rsidR="001F34FF" w:rsidRPr="003525DC" w:rsidRDefault="001F34FF" w:rsidP="001F34FF">
      <w:pPr>
        <w:ind w:firstLine="720"/>
        <w:jc w:val="both"/>
        <w:rPr>
          <w:b/>
          <w:sz w:val="28"/>
        </w:rPr>
      </w:pPr>
    </w:p>
    <w:p w:rsidR="001F34FF" w:rsidRPr="003525DC" w:rsidRDefault="001F34FF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 </w:t>
      </w:r>
      <w:r w:rsidR="00EC4B1C" w:rsidRPr="003525DC">
        <w:rPr>
          <w:b/>
          <w:sz w:val="24"/>
        </w:rPr>
        <w:t>5</w:t>
      </w:r>
    </w:p>
    <w:p w:rsidR="001F34FF" w:rsidRPr="00CA125D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по разделам и подразделам классификации расходов бюджетов Российской Федерации согласно приложению № </w:t>
      </w:r>
      <w:r w:rsidR="005F3267" w:rsidRPr="00CA125D">
        <w:rPr>
          <w:color w:val="000000" w:themeColor="text1"/>
          <w:sz w:val="24"/>
        </w:rPr>
        <w:t>4</w:t>
      </w:r>
      <w:r w:rsidR="004A0BFC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к настоящему Решению.</w:t>
      </w:r>
    </w:p>
    <w:p w:rsidR="004A0BFC" w:rsidRDefault="004A0BFC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A0BFC" w:rsidRPr="003525DC" w:rsidRDefault="004A0BFC" w:rsidP="004A0BFC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6</w:t>
      </w:r>
    </w:p>
    <w:p w:rsidR="001F34FF" w:rsidRPr="00CA125D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по разделам и подразделам, целевым статьям</w:t>
      </w:r>
      <w:r w:rsidR="00255680" w:rsidRPr="00CA125D">
        <w:rPr>
          <w:color w:val="000000" w:themeColor="text1"/>
          <w:sz w:val="24"/>
        </w:rPr>
        <w:t xml:space="preserve"> (государственным и муниципальным программам и непрограммным направлениям деятельности)</w:t>
      </w:r>
      <w:r w:rsidR="00615690" w:rsidRPr="00CA125D">
        <w:rPr>
          <w:color w:val="000000" w:themeColor="text1"/>
          <w:sz w:val="24"/>
        </w:rPr>
        <w:t>, группам</w:t>
      </w:r>
      <w:r w:rsidRPr="00CA125D">
        <w:rPr>
          <w:color w:val="000000" w:themeColor="text1"/>
          <w:sz w:val="24"/>
        </w:rPr>
        <w:t xml:space="preserve"> </w:t>
      </w:r>
      <w:r w:rsidR="0076605A" w:rsidRPr="00CA125D">
        <w:rPr>
          <w:color w:val="000000" w:themeColor="text1"/>
          <w:sz w:val="24"/>
        </w:rPr>
        <w:t xml:space="preserve">и подгруппам </w:t>
      </w:r>
      <w:proofErr w:type="gramStart"/>
      <w:r w:rsidRPr="00CA125D">
        <w:rPr>
          <w:color w:val="000000" w:themeColor="text1"/>
          <w:sz w:val="24"/>
        </w:rPr>
        <w:t>вид</w:t>
      </w:r>
      <w:r w:rsidR="00615690" w:rsidRPr="00CA125D">
        <w:rPr>
          <w:color w:val="000000" w:themeColor="text1"/>
          <w:sz w:val="24"/>
        </w:rPr>
        <w:t>ов</w:t>
      </w:r>
      <w:r w:rsidRPr="00CA125D">
        <w:rPr>
          <w:color w:val="000000" w:themeColor="text1"/>
          <w:sz w:val="24"/>
        </w:rPr>
        <w:t xml:space="preserve"> расходов классификации расходов бюджетов Российской Федерации</w:t>
      </w:r>
      <w:proofErr w:type="gramEnd"/>
      <w:r w:rsidRPr="00CA125D">
        <w:rPr>
          <w:color w:val="000000" w:themeColor="text1"/>
          <w:sz w:val="24"/>
        </w:rPr>
        <w:t xml:space="preserve"> согласно приложению № </w:t>
      </w:r>
      <w:r w:rsidR="005F3267" w:rsidRPr="00CA125D">
        <w:rPr>
          <w:color w:val="000000" w:themeColor="text1"/>
          <w:sz w:val="24"/>
        </w:rPr>
        <w:t>5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lastRenderedPageBreak/>
        <w:t xml:space="preserve">Статья </w:t>
      </w:r>
      <w:r w:rsidR="00670F95">
        <w:rPr>
          <w:b/>
          <w:sz w:val="24"/>
        </w:rPr>
        <w:t>7</w:t>
      </w:r>
    </w:p>
    <w:p w:rsidR="001F34FF" w:rsidRPr="00CA125D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ведомственную структуру расходов бюджета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согласно приложению № </w:t>
      </w:r>
      <w:r w:rsidR="005F3267" w:rsidRPr="00CA125D">
        <w:rPr>
          <w:color w:val="000000" w:themeColor="text1"/>
          <w:sz w:val="24"/>
        </w:rPr>
        <w:t>6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rPr>
          <w:sz w:val="24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8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Утвердить распределение бюджетных ассигнований на реализацию государственных </w:t>
      </w:r>
      <w:r w:rsidR="000D3C7A" w:rsidRPr="00CA125D">
        <w:rPr>
          <w:color w:val="000000" w:themeColor="text1"/>
          <w:sz w:val="24"/>
        </w:rPr>
        <w:t xml:space="preserve">программ Магаданской области </w:t>
      </w:r>
      <w:r w:rsidRPr="00CA125D">
        <w:rPr>
          <w:color w:val="000000" w:themeColor="text1"/>
          <w:sz w:val="24"/>
        </w:rPr>
        <w:t>и муниципальных программ муниципального образования «Ягоднинский городской округ», предусмотренных к финансированию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год, согласно приложению № </w:t>
      </w:r>
      <w:r w:rsidR="005F3267" w:rsidRPr="00CA125D">
        <w:rPr>
          <w:color w:val="000000" w:themeColor="text1"/>
          <w:sz w:val="24"/>
        </w:rPr>
        <w:t>7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567"/>
        <w:jc w:val="both"/>
        <w:rPr>
          <w:sz w:val="28"/>
          <w:szCs w:val="28"/>
        </w:rPr>
      </w:pPr>
      <w:r w:rsidRPr="003525DC">
        <w:rPr>
          <w:sz w:val="28"/>
          <w:szCs w:val="28"/>
        </w:rPr>
        <w:t xml:space="preserve">  </w:t>
      </w:r>
    </w:p>
    <w:p w:rsidR="001E594D" w:rsidRPr="003525DC" w:rsidRDefault="001E594D" w:rsidP="001E594D">
      <w:pPr>
        <w:pStyle w:val="5"/>
        <w:ind w:firstLine="567"/>
      </w:pPr>
      <w:r w:rsidRPr="003525DC">
        <w:t xml:space="preserve">Статья </w:t>
      </w:r>
      <w:r w:rsidR="00670F95">
        <w:t>9</w:t>
      </w:r>
    </w:p>
    <w:p w:rsidR="001E594D" w:rsidRPr="00CA125D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источники внутреннего финансирования бюджета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согласно приложению № </w:t>
      </w:r>
      <w:r w:rsidR="005F3267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к настоящему Решению. </w:t>
      </w: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4"/>
        </w:rPr>
      </w:pP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8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10</w:t>
      </w:r>
    </w:p>
    <w:p w:rsidR="001E594D" w:rsidRPr="00CA125D" w:rsidRDefault="001E594D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Программу муниципальных внутренних заимствований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согласно приложению № </w:t>
      </w:r>
      <w:r w:rsidR="005F3267" w:rsidRPr="00CA125D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223BA" w:rsidRDefault="001223BA" w:rsidP="001E594D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1</w:t>
      </w:r>
    </w:p>
    <w:p w:rsidR="001E594D" w:rsidRPr="00CA125D" w:rsidRDefault="00255680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1.</w:t>
      </w:r>
      <w:r w:rsidR="001E594D" w:rsidRPr="00CA125D">
        <w:rPr>
          <w:color w:val="000000" w:themeColor="text1"/>
          <w:sz w:val="24"/>
        </w:rPr>
        <w:t>Установить предельный объем муниципального долга городского округа на 201</w:t>
      </w:r>
      <w:r w:rsidR="0076605A" w:rsidRPr="00CA125D">
        <w:rPr>
          <w:color w:val="000000" w:themeColor="text1"/>
          <w:sz w:val="24"/>
        </w:rPr>
        <w:t>8</w:t>
      </w:r>
      <w:r w:rsidR="001E594D" w:rsidRPr="00CA125D">
        <w:rPr>
          <w:color w:val="000000" w:themeColor="text1"/>
          <w:sz w:val="24"/>
        </w:rPr>
        <w:t xml:space="preserve"> год в сумме 30000 тыс.руб.  </w:t>
      </w:r>
    </w:p>
    <w:p w:rsidR="001E594D" w:rsidRPr="00CA125D" w:rsidRDefault="00255680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2.</w:t>
      </w:r>
      <w:r w:rsidR="001E594D" w:rsidRPr="00CA125D">
        <w:rPr>
          <w:color w:val="000000" w:themeColor="text1"/>
          <w:sz w:val="24"/>
        </w:rPr>
        <w:t>Установить верхний предел муниципального внутреннего долга муниципального образования «Ягоднинский городской округ» на 1 января 201</w:t>
      </w:r>
      <w:r w:rsidR="0076605A" w:rsidRPr="00CA125D">
        <w:rPr>
          <w:color w:val="000000" w:themeColor="text1"/>
          <w:sz w:val="24"/>
        </w:rPr>
        <w:t>9</w:t>
      </w:r>
      <w:r w:rsidR="001E594D" w:rsidRPr="00CA125D">
        <w:rPr>
          <w:color w:val="000000" w:themeColor="text1"/>
          <w:sz w:val="24"/>
        </w:rPr>
        <w:t xml:space="preserve"> года в объеме </w:t>
      </w:r>
      <w:r w:rsidR="0076605A" w:rsidRPr="00CA125D">
        <w:rPr>
          <w:color w:val="000000" w:themeColor="text1"/>
          <w:sz w:val="24"/>
        </w:rPr>
        <w:t>6</w:t>
      </w:r>
      <w:r w:rsidR="001223BA" w:rsidRPr="00CA125D">
        <w:rPr>
          <w:color w:val="000000" w:themeColor="text1"/>
          <w:sz w:val="24"/>
        </w:rPr>
        <w:t>000</w:t>
      </w:r>
      <w:r w:rsidR="001E594D" w:rsidRPr="00CA125D">
        <w:rPr>
          <w:color w:val="000000" w:themeColor="text1"/>
          <w:sz w:val="24"/>
        </w:rPr>
        <w:t xml:space="preserve"> тыс.руб. согласно приложению № </w:t>
      </w:r>
      <w:r w:rsidR="005F3267" w:rsidRPr="00CA125D">
        <w:rPr>
          <w:color w:val="000000" w:themeColor="text1"/>
          <w:sz w:val="24"/>
        </w:rPr>
        <w:t>10</w:t>
      </w:r>
      <w:r w:rsidR="001E594D" w:rsidRPr="00CA125D">
        <w:rPr>
          <w:color w:val="000000" w:themeColor="text1"/>
          <w:sz w:val="24"/>
        </w:rPr>
        <w:t xml:space="preserve"> к настоящему Решению.</w:t>
      </w:r>
    </w:p>
    <w:p w:rsidR="003C2F19" w:rsidRDefault="003C2F19" w:rsidP="001E594D">
      <w:pPr>
        <w:ind w:firstLine="567"/>
        <w:jc w:val="both"/>
        <w:rPr>
          <w:sz w:val="24"/>
        </w:rPr>
      </w:pPr>
    </w:p>
    <w:p w:rsidR="003C2F19" w:rsidRPr="003525DC" w:rsidRDefault="003C2F19" w:rsidP="003C2F19">
      <w:pPr>
        <w:numPr>
          <w:ilvl w:val="12"/>
          <w:numId w:val="0"/>
        </w:numPr>
        <w:ind w:firstLine="567"/>
        <w:jc w:val="both"/>
        <w:rPr>
          <w:b/>
          <w:sz w:val="28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12</w:t>
      </w:r>
    </w:p>
    <w:p w:rsidR="003C2F19" w:rsidRPr="00CA125D" w:rsidRDefault="003C2F19" w:rsidP="003C2F19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Утвердить объем расходов на обслуживание муниципального долга Ягоднинского городского округа на </w:t>
      </w:r>
      <w:r w:rsidR="0076605A" w:rsidRPr="00CA125D">
        <w:rPr>
          <w:color w:val="000000" w:themeColor="text1"/>
          <w:sz w:val="24"/>
        </w:rPr>
        <w:t>2018</w:t>
      </w:r>
      <w:r w:rsidRPr="00CA125D">
        <w:rPr>
          <w:color w:val="000000" w:themeColor="text1"/>
          <w:sz w:val="24"/>
        </w:rPr>
        <w:t xml:space="preserve"> год в сумме </w:t>
      </w:r>
      <w:r w:rsidR="0076605A" w:rsidRPr="00CA125D">
        <w:rPr>
          <w:color w:val="000000" w:themeColor="text1"/>
          <w:sz w:val="24"/>
        </w:rPr>
        <w:t xml:space="preserve">10,0 </w:t>
      </w:r>
      <w:r w:rsidRPr="00CA125D">
        <w:rPr>
          <w:color w:val="000000" w:themeColor="text1"/>
          <w:sz w:val="24"/>
        </w:rPr>
        <w:t>тыс.руб</w:t>
      </w:r>
      <w:proofErr w:type="gramStart"/>
      <w:r w:rsidRPr="00CA125D">
        <w:rPr>
          <w:color w:val="000000" w:themeColor="text1"/>
          <w:sz w:val="24"/>
        </w:rPr>
        <w:t>..</w:t>
      </w:r>
      <w:proofErr w:type="gramEnd"/>
    </w:p>
    <w:p w:rsidR="003C2F19" w:rsidRPr="003525DC" w:rsidRDefault="003C2F19" w:rsidP="001E594D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670F95">
        <w:t>3</w:t>
      </w:r>
    </w:p>
    <w:p w:rsidR="001E594D" w:rsidRPr="00CA125D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Органы местного самоуправления муниципального образования «Ягоднинский городской округ» не вправе принимать в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году решения, приводящие к увеличению численности муниципальных служащих и работников муниципальных казенных учреждений. </w:t>
      </w:r>
    </w:p>
    <w:p w:rsidR="001E594D" w:rsidRPr="003525DC" w:rsidRDefault="001E594D" w:rsidP="001E594D">
      <w:pPr>
        <w:ind w:firstLine="720"/>
        <w:jc w:val="both"/>
        <w:rPr>
          <w:b/>
          <w:sz w:val="28"/>
        </w:rPr>
      </w:pPr>
    </w:p>
    <w:p w:rsidR="003C2F19" w:rsidRPr="003525DC" w:rsidRDefault="003C2F19" w:rsidP="003C2F19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1</w:t>
      </w:r>
      <w:r w:rsidR="00670F95">
        <w:rPr>
          <w:b/>
          <w:sz w:val="24"/>
        </w:rPr>
        <w:t>4</w:t>
      </w:r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proofErr w:type="gramStart"/>
      <w:r w:rsidRPr="00CA125D">
        <w:rPr>
          <w:color w:val="000000" w:themeColor="text1"/>
          <w:sz w:val="24"/>
        </w:rPr>
        <w:t>Установить, что в 201</w:t>
      </w:r>
      <w:r w:rsidR="004E694B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году субсидии юридическим лицам (за исключением субсидий муниципальным  учреждениям), индивидуальным предпринимателям, а также физическим лицам - производителям товаров, работ, услуг предоставляются из бюджета Ягоднинского городского округа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Pr="00CA125D">
        <w:rPr>
          <w:color w:val="000000" w:themeColor="text1"/>
          <w:sz w:val="24"/>
        </w:rPr>
        <w:t>), выполнением работ, оказанием услуг,  в случаях,  предусмотренных муниципальными программами Ягоднинского городского округа.</w:t>
      </w:r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Порядок предоставления указанных субсидий устанавливается постановлени</w:t>
      </w:r>
      <w:r w:rsidR="00255680" w:rsidRPr="00CA125D">
        <w:rPr>
          <w:color w:val="000000" w:themeColor="text1"/>
          <w:sz w:val="24"/>
        </w:rPr>
        <w:t xml:space="preserve">ями </w:t>
      </w:r>
      <w:r w:rsidRPr="00CA125D">
        <w:rPr>
          <w:color w:val="000000" w:themeColor="text1"/>
          <w:sz w:val="24"/>
        </w:rPr>
        <w:t>администрации Ягоднинского городского округа.</w:t>
      </w:r>
    </w:p>
    <w:p w:rsidR="003C2F19" w:rsidRPr="003525DC" w:rsidRDefault="003C2F19" w:rsidP="003C2F19">
      <w:pPr>
        <w:ind w:firstLine="567"/>
        <w:jc w:val="both"/>
        <w:rPr>
          <w:sz w:val="24"/>
        </w:rPr>
      </w:pPr>
      <w:r w:rsidRPr="003525DC">
        <w:rPr>
          <w:sz w:val="24"/>
        </w:rPr>
        <w:t>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5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объем бюджетных ассигнований дорожного фонда муниципального образования «Ягоднинский городской округ» на 201</w:t>
      </w:r>
      <w:r w:rsid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в сумме </w:t>
      </w:r>
      <w:r w:rsidR="0017425A">
        <w:rPr>
          <w:color w:val="000000" w:themeColor="text1"/>
          <w:sz w:val="24"/>
        </w:rPr>
        <w:t>9</w:t>
      </w:r>
      <w:r w:rsidR="00CA125D">
        <w:rPr>
          <w:color w:val="000000" w:themeColor="text1"/>
          <w:sz w:val="24"/>
        </w:rPr>
        <w:t> </w:t>
      </w:r>
      <w:r w:rsidR="0017425A">
        <w:rPr>
          <w:color w:val="000000" w:themeColor="text1"/>
          <w:sz w:val="24"/>
        </w:rPr>
        <w:t>378</w:t>
      </w:r>
      <w:r w:rsidR="00CA125D">
        <w:rPr>
          <w:color w:val="000000" w:themeColor="text1"/>
          <w:sz w:val="24"/>
        </w:rPr>
        <w:t>,0</w:t>
      </w:r>
      <w:r w:rsidR="00DE1A91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тыс.руб.</w:t>
      </w:r>
    </w:p>
    <w:p w:rsidR="00670F95" w:rsidRPr="00CA125D" w:rsidRDefault="00670F95" w:rsidP="00881CC7">
      <w:pPr>
        <w:ind w:firstLine="567"/>
        <w:jc w:val="both"/>
        <w:rPr>
          <w:color w:val="000000" w:themeColor="text1"/>
          <w:sz w:val="24"/>
        </w:rPr>
      </w:pPr>
    </w:p>
    <w:p w:rsidR="00881CC7" w:rsidRPr="003525DC" w:rsidRDefault="00881CC7" w:rsidP="00881CC7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1</w:t>
      </w:r>
      <w:r w:rsidR="00670F95">
        <w:rPr>
          <w:b/>
          <w:sz w:val="24"/>
        </w:rPr>
        <w:t>6</w:t>
      </w:r>
    </w:p>
    <w:p w:rsidR="00881CC7" w:rsidRPr="00CA125D" w:rsidRDefault="00881CC7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lastRenderedPageBreak/>
        <w:t>Установить следующие дополнительные основания для внесения в 201</w:t>
      </w:r>
      <w:r w:rsid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году изменений в показатели сводной бюджетной росписи бюджета Ягоднинского городского округа без внесения изменений в решение о бюджете Ягоднинского городского округа:</w:t>
      </w:r>
    </w:p>
    <w:p w:rsidR="00881CC7" w:rsidRPr="00CA125D" w:rsidRDefault="00881CC7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1) перераспределение бюджетных ассигнований Дорожного фонда муниципального образования «Ягоднинский городской округ», предусмотренных настоящим Решением, между целевыми статьями, группами и подгруппами </w:t>
      </w:r>
      <w:proofErr w:type="gramStart"/>
      <w:r w:rsidRPr="00CA125D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Pr="00CA125D">
        <w:rPr>
          <w:color w:val="000000" w:themeColor="text1"/>
          <w:sz w:val="24"/>
        </w:rPr>
        <w:t xml:space="preserve"> Ягоднинского городского округа на основании принятых нормативных правовых актов администрации Ягоднинского городского округа;</w:t>
      </w:r>
    </w:p>
    <w:p w:rsidR="00881CC7" w:rsidRPr="00CA125D" w:rsidRDefault="00881CC7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2) перераспределение бюджетных ассигнований, предусмотренных настоящим Решением на реализацию муниципальных программ муниципального образования «Ягоднинский городской округ»,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CA125D">
        <w:rPr>
          <w:color w:val="000000" w:themeColor="text1"/>
          <w:sz w:val="24"/>
        </w:rPr>
        <w:t>видов расходов классификации расходов бюджета городского</w:t>
      </w:r>
      <w:proofErr w:type="gramEnd"/>
      <w:r w:rsidRPr="00CA125D">
        <w:rPr>
          <w:color w:val="000000" w:themeColor="text1"/>
          <w:sz w:val="24"/>
        </w:rPr>
        <w:t xml:space="preserve"> округа</w:t>
      </w:r>
      <w:r w:rsidR="00F01711" w:rsidRPr="00CA125D">
        <w:rPr>
          <w:color w:val="000000" w:themeColor="text1"/>
          <w:sz w:val="24"/>
        </w:rPr>
        <w:t>,</w:t>
      </w:r>
      <w:r w:rsidRPr="00CA125D">
        <w:rPr>
          <w:color w:val="000000" w:themeColor="text1"/>
          <w:sz w:val="24"/>
        </w:rPr>
        <w:t xml:space="preserve"> </w:t>
      </w:r>
      <w:r w:rsidR="00F01711" w:rsidRPr="00CA125D">
        <w:rPr>
          <w:color w:val="000000" w:themeColor="text1"/>
          <w:sz w:val="24"/>
        </w:rPr>
        <w:t>в случае внесения изменений в постановления администрации Ягоднинского городского округа</w:t>
      </w:r>
      <w:r w:rsidRPr="00CA125D">
        <w:rPr>
          <w:color w:val="000000" w:themeColor="text1"/>
          <w:sz w:val="24"/>
        </w:rPr>
        <w:t>;</w:t>
      </w:r>
    </w:p>
    <w:p w:rsidR="00881CC7" w:rsidRPr="00CA125D" w:rsidRDefault="00C40C9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3</w:t>
      </w:r>
      <w:r w:rsidR="00881CC7" w:rsidRPr="00CA125D">
        <w:rPr>
          <w:color w:val="000000" w:themeColor="text1"/>
          <w:sz w:val="24"/>
        </w:rPr>
        <w:t xml:space="preserve">) перераспределение бюджетных ассигнований в пределах одного направления расходования средств, реализуемых за счет безвозмездных поступлений и предусмотренных настоящим </w:t>
      </w:r>
      <w:r w:rsidRPr="00CA125D">
        <w:rPr>
          <w:color w:val="000000" w:themeColor="text1"/>
          <w:sz w:val="24"/>
        </w:rPr>
        <w:t>Решением</w:t>
      </w:r>
      <w:r w:rsidR="00881CC7" w:rsidRPr="00CA125D">
        <w:rPr>
          <w:color w:val="000000" w:themeColor="text1"/>
          <w:sz w:val="24"/>
        </w:rPr>
        <w:t xml:space="preserve">, между разделами, подразделами, целевыми статьями (программами, подпрограммами), группами и подгруппами </w:t>
      </w:r>
      <w:proofErr w:type="gramStart"/>
      <w:r w:rsidR="00881CC7" w:rsidRPr="00CA125D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Pr="00CA125D">
        <w:rPr>
          <w:color w:val="000000" w:themeColor="text1"/>
          <w:sz w:val="24"/>
        </w:rPr>
        <w:t xml:space="preserve"> Ягоднинского городского округа</w:t>
      </w:r>
      <w:r w:rsidR="00881CC7" w:rsidRPr="00CA125D">
        <w:rPr>
          <w:color w:val="000000" w:themeColor="text1"/>
          <w:sz w:val="24"/>
        </w:rPr>
        <w:t>, в соответствии с фактическим поступлением средств;</w:t>
      </w:r>
    </w:p>
    <w:p w:rsidR="00881CC7" w:rsidRPr="00CA125D" w:rsidRDefault="00C40C9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4</w:t>
      </w:r>
      <w:r w:rsidR="00881CC7" w:rsidRPr="00CA125D">
        <w:rPr>
          <w:color w:val="000000" w:themeColor="text1"/>
          <w:sz w:val="24"/>
        </w:rPr>
        <w:t xml:space="preserve">) перераспределение бюджетных ассигнований между разделами, подразделами, целевыми статьями, группами и подгруппами </w:t>
      </w:r>
      <w:proofErr w:type="gramStart"/>
      <w:r w:rsidR="00881CC7" w:rsidRPr="00CA125D">
        <w:rPr>
          <w:color w:val="000000" w:themeColor="text1"/>
          <w:sz w:val="24"/>
        </w:rPr>
        <w:t>видов расходов классификации расходов бюджетов</w:t>
      </w:r>
      <w:proofErr w:type="gramEnd"/>
      <w:r w:rsidR="00881CC7" w:rsidRPr="00CA125D">
        <w:rPr>
          <w:color w:val="000000" w:themeColor="text1"/>
          <w:sz w:val="24"/>
        </w:rPr>
        <w:t xml:space="preserve"> на сумму средств, необходимых для выполнения условий предоставления бюджету </w:t>
      </w:r>
      <w:r w:rsidRPr="00CA125D">
        <w:rPr>
          <w:color w:val="000000" w:themeColor="text1"/>
          <w:sz w:val="24"/>
        </w:rPr>
        <w:t xml:space="preserve">Ягоднинского городского округа </w:t>
      </w:r>
      <w:r w:rsidR="00881CC7" w:rsidRPr="00CA125D">
        <w:rPr>
          <w:color w:val="000000" w:themeColor="text1"/>
          <w:sz w:val="24"/>
        </w:rPr>
        <w:t xml:space="preserve">межбюджетных трансфертов из </w:t>
      </w:r>
      <w:r w:rsidRPr="00CA125D">
        <w:rPr>
          <w:color w:val="000000" w:themeColor="text1"/>
          <w:sz w:val="24"/>
        </w:rPr>
        <w:t>областного</w:t>
      </w:r>
      <w:r w:rsidR="00881CC7" w:rsidRPr="00CA125D">
        <w:rPr>
          <w:color w:val="000000" w:themeColor="text1"/>
          <w:sz w:val="24"/>
        </w:rPr>
        <w:t xml:space="preserve"> бюджета, в том числе путем введения новых кодов классификации расходов бюджетов;</w:t>
      </w:r>
    </w:p>
    <w:p w:rsidR="00881CC7" w:rsidRDefault="00C40C9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5</w:t>
      </w:r>
      <w:r w:rsidR="00881CC7" w:rsidRPr="00CA125D">
        <w:rPr>
          <w:color w:val="000000" w:themeColor="text1"/>
          <w:sz w:val="24"/>
        </w:rPr>
        <w:t xml:space="preserve">) перераспределение бюджетных ассигнований, предусмотренных настоящим </w:t>
      </w:r>
      <w:r w:rsidR="00C174EA" w:rsidRPr="00CA125D">
        <w:rPr>
          <w:color w:val="000000" w:themeColor="text1"/>
          <w:sz w:val="24"/>
        </w:rPr>
        <w:t>Решением</w:t>
      </w:r>
      <w:r w:rsidR="00881CC7" w:rsidRPr="00CA125D">
        <w:rPr>
          <w:color w:val="000000" w:themeColor="text1"/>
          <w:sz w:val="24"/>
        </w:rPr>
        <w:t>, обусловленное внесением изменений в Указания о порядке применения бюджетной классификации Российской Федерации.</w:t>
      </w:r>
    </w:p>
    <w:p w:rsidR="00454F6C" w:rsidRPr="00454F6C" w:rsidRDefault="00454F6C" w:rsidP="00454F6C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Pr="00454F6C">
        <w:rPr>
          <w:color w:val="000000" w:themeColor="text1"/>
          <w:sz w:val="24"/>
        </w:rPr>
        <w:t xml:space="preserve">) распределение на основании </w:t>
      </w:r>
      <w:r>
        <w:rPr>
          <w:color w:val="000000" w:themeColor="text1"/>
          <w:sz w:val="24"/>
        </w:rPr>
        <w:t>областных</w:t>
      </w:r>
      <w:r w:rsidRPr="00454F6C">
        <w:rPr>
          <w:color w:val="000000" w:themeColor="text1"/>
          <w:sz w:val="24"/>
        </w:rPr>
        <w:t xml:space="preserve"> правовых актов субсидий, субвенций, иных межбюджетных трансфертов, предоставленных из </w:t>
      </w:r>
      <w:r>
        <w:rPr>
          <w:color w:val="000000" w:themeColor="text1"/>
          <w:sz w:val="24"/>
        </w:rPr>
        <w:t>областного</w:t>
      </w:r>
      <w:r w:rsidRPr="00454F6C">
        <w:rPr>
          <w:color w:val="000000" w:themeColor="text1"/>
          <w:sz w:val="24"/>
        </w:rPr>
        <w:t xml:space="preserve"> бюджета, или безвозмездных поступлений от физических и юридических лиц, имеющих целевое назначение, бюджету </w:t>
      </w:r>
      <w:r w:rsidRPr="00CA125D">
        <w:rPr>
          <w:color w:val="000000" w:themeColor="text1"/>
          <w:sz w:val="24"/>
        </w:rPr>
        <w:t xml:space="preserve">Ягоднинского городского округа </w:t>
      </w:r>
      <w:r w:rsidRPr="00454F6C">
        <w:rPr>
          <w:color w:val="000000" w:themeColor="text1"/>
          <w:sz w:val="24"/>
        </w:rPr>
        <w:t xml:space="preserve">сверх объемов, утвержденных настоящим </w:t>
      </w:r>
      <w:r>
        <w:rPr>
          <w:color w:val="000000" w:themeColor="text1"/>
          <w:sz w:val="24"/>
        </w:rPr>
        <w:t>Решением</w:t>
      </w:r>
      <w:r w:rsidRPr="00454F6C">
        <w:rPr>
          <w:color w:val="000000" w:themeColor="text1"/>
          <w:sz w:val="24"/>
        </w:rPr>
        <w:t>;</w:t>
      </w:r>
    </w:p>
    <w:p w:rsidR="00454F6C" w:rsidRPr="00454F6C" w:rsidRDefault="00454F6C" w:rsidP="00454F6C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7</w:t>
      </w:r>
      <w:r w:rsidRPr="00454F6C">
        <w:rPr>
          <w:color w:val="000000" w:themeColor="text1"/>
          <w:sz w:val="24"/>
        </w:rPr>
        <w:t xml:space="preserve">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</w:t>
      </w:r>
      <w:r>
        <w:rPr>
          <w:color w:val="000000" w:themeColor="text1"/>
          <w:sz w:val="24"/>
        </w:rPr>
        <w:t>областными</w:t>
      </w:r>
      <w:r w:rsidRPr="00454F6C">
        <w:rPr>
          <w:color w:val="000000" w:themeColor="text1"/>
          <w:sz w:val="24"/>
        </w:rPr>
        <w:t xml:space="preserve"> органами исполнительной власти или физическими и юридическими лицами, сверх объемов, утвержденных настоящим </w:t>
      </w:r>
      <w:r>
        <w:rPr>
          <w:color w:val="000000" w:themeColor="text1"/>
          <w:sz w:val="24"/>
        </w:rPr>
        <w:t>Решением</w:t>
      </w:r>
      <w:r w:rsidRPr="00454F6C">
        <w:rPr>
          <w:color w:val="000000" w:themeColor="text1"/>
          <w:sz w:val="24"/>
        </w:rPr>
        <w:t>;</w:t>
      </w:r>
    </w:p>
    <w:p w:rsidR="00454F6C" w:rsidRPr="00454F6C" w:rsidRDefault="00454F6C" w:rsidP="00454F6C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</w:t>
      </w:r>
      <w:r w:rsidRPr="00454F6C">
        <w:rPr>
          <w:color w:val="000000" w:themeColor="text1"/>
          <w:sz w:val="24"/>
        </w:rPr>
        <w:t xml:space="preserve">) перераспределение бюджетных ассигнований, предусмотренных настоящим </w:t>
      </w:r>
      <w:r>
        <w:rPr>
          <w:color w:val="000000" w:themeColor="text1"/>
          <w:sz w:val="24"/>
        </w:rPr>
        <w:t>Решением</w:t>
      </w:r>
      <w:r w:rsidRPr="00454F6C">
        <w:rPr>
          <w:color w:val="000000" w:themeColor="text1"/>
          <w:sz w:val="24"/>
        </w:rPr>
        <w:t xml:space="preserve"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Pr="00454F6C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="006D52F3">
        <w:rPr>
          <w:color w:val="000000" w:themeColor="text1"/>
          <w:sz w:val="24"/>
        </w:rPr>
        <w:t xml:space="preserve"> Ягоднинского городского округа</w:t>
      </w:r>
      <w:r w:rsidRPr="00454F6C">
        <w:rPr>
          <w:color w:val="000000" w:themeColor="text1"/>
          <w:sz w:val="24"/>
        </w:rPr>
        <w:t>, в соответствии с фактическим поступлением средств;</w:t>
      </w:r>
    </w:p>
    <w:p w:rsidR="00454F6C" w:rsidRPr="00CA125D" w:rsidRDefault="00454F6C" w:rsidP="00454F6C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Pr="00454F6C">
        <w:rPr>
          <w:color w:val="000000" w:themeColor="text1"/>
          <w:sz w:val="24"/>
        </w:rPr>
        <w:t xml:space="preserve">) перераспределение бюджетных ассигнований, предусмотренных настоящим </w:t>
      </w:r>
      <w:r w:rsidR="00AE58C5">
        <w:rPr>
          <w:color w:val="000000" w:themeColor="text1"/>
          <w:sz w:val="24"/>
        </w:rPr>
        <w:t>Решением</w:t>
      </w:r>
      <w:r w:rsidRPr="00454F6C">
        <w:rPr>
          <w:color w:val="000000" w:themeColor="text1"/>
          <w:sz w:val="24"/>
        </w:rPr>
        <w:t>, в пределах средств, предусмотренных главному распорядителю бюджетных средств, на исполнение судебных решений.</w:t>
      </w:r>
    </w:p>
    <w:p w:rsidR="00670622" w:rsidRPr="003525DC" w:rsidRDefault="00670622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7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Настоящее решение вступает в силу с 01 января 201</w:t>
      </w:r>
      <w:r w:rsid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>г.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</w:p>
    <w:p w:rsidR="00681DD1" w:rsidRPr="003525DC" w:rsidRDefault="00681DD1" w:rsidP="001F34FF">
      <w:pPr>
        <w:jc w:val="both"/>
        <w:rPr>
          <w:sz w:val="24"/>
        </w:rPr>
      </w:pPr>
    </w:p>
    <w:p w:rsidR="001F34FF" w:rsidRPr="003525DC" w:rsidRDefault="0013047E" w:rsidP="00EC4B1C">
      <w:pPr>
        <w:jc w:val="both"/>
        <w:rPr>
          <w:sz w:val="24"/>
        </w:rPr>
      </w:pPr>
      <w:r>
        <w:rPr>
          <w:sz w:val="24"/>
        </w:rPr>
        <w:t>Г</w:t>
      </w:r>
      <w:r w:rsidR="001F34FF" w:rsidRPr="003525DC">
        <w:rPr>
          <w:sz w:val="24"/>
        </w:rPr>
        <w:t>лав</w:t>
      </w:r>
      <w:r>
        <w:rPr>
          <w:sz w:val="24"/>
        </w:rPr>
        <w:t>а</w:t>
      </w:r>
      <w:r w:rsidR="001F34FF" w:rsidRPr="003525DC">
        <w:rPr>
          <w:sz w:val="24"/>
        </w:rPr>
        <w:t xml:space="preserve"> МО «Ягоднинский </w:t>
      </w:r>
      <w:r w:rsidR="00EC4B1C" w:rsidRPr="003525DC">
        <w:rPr>
          <w:sz w:val="24"/>
        </w:rPr>
        <w:t>городской округ</w:t>
      </w:r>
      <w:r w:rsidR="001F34FF" w:rsidRPr="003525DC">
        <w:rPr>
          <w:sz w:val="24"/>
        </w:rPr>
        <w:t>»</w:t>
      </w:r>
      <w:r w:rsidR="00EC4B1C" w:rsidRPr="003525DC">
        <w:rPr>
          <w:sz w:val="24"/>
        </w:rPr>
        <w:t xml:space="preserve">      </w:t>
      </w:r>
      <w:r w:rsidR="001F34FF" w:rsidRPr="003525DC">
        <w:rPr>
          <w:sz w:val="24"/>
        </w:rPr>
        <w:t xml:space="preserve">                        </w:t>
      </w:r>
      <w:r w:rsidR="00EC4B1C" w:rsidRPr="003525DC">
        <w:rPr>
          <w:sz w:val="24"/>
        </w:rPr>
        <w:t xml:space="preserve">            </w:t>
      </w:r>
      <w:r w:rsidR="00B07FEE" w:rsidRPr="003525DC">
        <w:rPr>
          <w:sz w:val="24"/>
        </w:rPr>
        <w:t xml:space="preserve">            </w:t>
      </w:r>
      <w:r w:rsidR="00EC4B1C" w:rsidRPr="003525DC">
        <w:rPr>
          <w:sz w:val="24"/>
        </w:rPr>
        <w:t xml:space="preserve">    </w:t>
      </w:r>
      <w:r w:rsidR="00CA125D">
        <w:rPr>
          <w:sz w:val="24"/>
        </w:rPr>
        <w:t>Д.М. Бородин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  <w:r w:rsidRPr="003525DC">
        <w:rPr>
          <w:sz w:val="24"/>
        </w:rPr>
        <w:t xml:space="preserve">Председатель </w:t>
      </w:r>
    </w:p>
    <w:p w:rsidR="00EC4B1C" w:rsidRPr="003525DC" w:rsidRDefault="001F34FF" w:rsidP="00681DD1">
      <w:pPr>
        <w:jc w:val="both"/>
        <w:rPr>
          <w:sz w:val="24"/>
        </w:rPr>
      </w:pPr>
      <w:r w:rsidRPr="003525DC">
        <w:rPr>
          <w:sz w:val="24"/>
        </w:rPr>
        <w:t>Собрания представителей</w:t>
      </w:r>
    </w:p>
    <w:p w:rsidR="0034039B" w:rsidRPr="00923261" w:rsidRDefault="00EC4B1C" w:rsidP="00681DD1">
      <w:pPr>
        <w:jc w:val="both"/>
        <w:rPr>
          <w:sz w:val="26"/>
          <w:szCs w:val="26"/>
        </w:rPr>
      </w:pPr>
      <w:r w:rsidRPr="003525DC">
        <w:rPr>
          <w:sz w:val="24"/>
        </w:rPr>
        <w:t>Ягоднинского городского округа</w:t>
      </w:r>
      <w:r w:rsidR="000F256E" w:rsidRPr="003525DC">
        <w:rPr>
          <w:sz w:val="24"/>
        </w:rPr>
        <w:t xml:space="preserve">                                                                                    </w:t>
      </w:r>
      <w:proofErr w:type="spellStart"/>
      <w:r w:rsidR="00B07FEE">
        <w:rPr>
          <w:sz w:val="24"/>
        </w:rPr>
        <w:t>Н.Б.Олейник</w:t>
      </w:r>
      <w:proofErr w:type="spellEnd"/>
    </w:p>
    <w:sectPr w:rsidR="0034039B" w:rsidRPr="00923261" w:rsidSect="0017425A">
      <w:footerReference w:type="default" r:id="rId11"/>
      <w:pgSz w:w="11907" w:h="16840"/>
      <w:pgMar w:top="567" w:right="850" w:bottom="720" w:left="1134" w:header="720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AD" w:rsidRDefault="001146AD">
      <w:r>
        <w:separator/>
      </w:r>
    </w:p>
  </w:endnote>
  <w:endnote w:type="continuationSeparator" w:id="0">
    <w:p w:rsidR="001146AD" w:rsidRDefault="0011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AB2DE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0FE7">
      <w:rPr>
        <w:rStyle w:val="a4"/>
        <w:noProof/>
      </w:rPr>
      <w:t>3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AD" w:rsidRDefault="001146AD">
      <w:r>
        <w:separator/>
      </w:r>
    </w:p>
  </w:footnote>
  <w:footnote w:type="continuationSeparator" w:id="0">
    <w:p w:rsidR="001146AD" w:rsidRDefault="0011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B7102"/>
    <w:rsid w:val="000C7A48"/>
    <w:rsid w:val="000D10A8"/>
    <w:rsid w:val="000D3AEC"/>
    <w:rsid w:val="000D3C7A"/>
    <w:rsid w:val="000D6842"/>
    <w:rsid w:val="000E15CB"/>
    <w:rsid w:val="000E16D7"/>
    <w:rsid w:val="000E186D"/>
    <w:rsid w:val="000E3970"/>
    <w:rsid w:val="000E6409"/>
    <w:rsid w:val="000F0330"/>
    <w:rsid w:val="000F256E"/>
    <w:rsid w:val="000F3270"/>
    <w:rsid w:val="000F3A7A"/>
    <w:rsid w:val="00101EFA"/>
    <w:rsid w:val="00103618"/>
    <w:rsid w:val="00104473"/>
    <w:rsid w:val="00110D1E"/>
    <w:rsid w:val="001143E3"/>
    <w:rsid w:val="001146AD"/>
    <w:rsid w:val="00120683"/>
    <w:rsid w:val="00121322"/>
    <w:rsid w:val="001223BA"/>
    <w:rsid w:val="0012727C"/>
    <w:rsid w:val="0013047E"/>
    <w:rsid w:val="001316DA"/>
    <w:rsid w:val="0013291E"/>
    <w:rsid w:val="00140B44"/>
    <w:rsid w:val="00142B0D"/>
    <w:rsid w:val="00144487"/>
    <w:rsid w:val="001469A4"/>
    <w:rsid w:val="00147293"/>
    <w:rsid w:val="00151123"/>
    <w:rsid w:val="00156816"/>
    <w:rsid w:val="00157391"/>
    <w:rsid w:val="001635AE"/>
    <w:rsid w:val="00163BC8"/>
    <w:rsid w:val="0017425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594D"/>
    <w:rsid w:val="001E79A7"/>
    <w:rsid w:val="001F0853"/>
    <w:rsid w:val="001F22B0"/>
    <w:rsid w:val="001F34FF"/>
    <w:rsid w:val="001F3942"/>
    <w:rsid w:val="001F3ABF"/>
    <w:rsid w:val="001F533C"/>
    <w:rsid w:val="001F629E"/>
    <w:rsid w:val="001F7620"/>
    <w:rsid w:val="00200A3E"/>
    <w:rsid w:val="00200D79"/>
    <w:rsid w:val="00203CA9"/>
    <w:rsid w:val="002102B8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0E7A"/>
    <w:rsid w:val="00251880"/>
    <w:rsid w:val="00254307"/>
    <w:rsid w:val="00254614"/>
    <w:rsid w:val="00255680"/>
    <w:rsid w:val="00255E55"/>
    <w:rsid w:val="0025613E"/>
    <w:rsid w:val="0026588E"/>
    <w:rsid w:val="00266D8A"/>
    <w:rsid w:val="00270D05"/>
    <w:rsid w:val="00273BA0"/>
    <w:rsid w:val="00274C48"/>
    <w:rsid w:val="0027596A"/>
    <w:rsid w:val="002926A4"/>
    <w:rsid w:val="002B1453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E7021"/>
    <w:rsid w:val="002E74EB"/>
    <w:rsid w:val="002F198A"/>
    <w:rsid w:val="00300AF6"/>
    <w:rsid w:val="003021F3"/>
    <w:rsid w:val="00302CFB"/>
    <w:rsid w:val="003031FD"/>
    <w:rsid w:val="00305706"/>
    <w:rsid w:val="00307564"/>
    <w:rsid w:val="003147A2"/>
    <w:rsid w:val="00315B32"/>
    <w:rsid w:val="003166AA"/>
    <w:rsid w:val="0032738C"/>
    <w:rsid w:val="00333DB4"/>
    <w:rsid w:val="00334F52"/>
    <w:rsid w:val="00335FC8"/>
    <w:rsid w:val="00336D68"/>
    <w:rsid w:val="0034039B"/>
    <w:rsid w:val="00345688"/>
    <w:rsid w:val="003462DD"/>
    <w:rsid w:val="00350B8F"/>
    <w:rsid w:val="003525DC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2F19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4068"/>
    <w:rsid w:val="00454F6C"/>
    <w:rsid w:val="004622DB"/>
    <w:rsid w:val="00473AFE"/>
    <w:rsid w:val="0048167C"/>
    <w:rsid w:val="00487763"/>
    <w:rsid w:val="004915D5"/>
    <w:rsid w:val="00491995"/>
    <w:rsid w:val="004A0BFC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F6"/>
    <w:rsid w:val="004D2A02"/>
    <w:rsid w:val="004D4BB8"/>
    <w:rsid w:val="004E0DDC"/>
    <w:rsid w:val="004E19CA"/>
    <w:rsid w:val="004E1CB2"/>
    <w:rsid w:val="004E5287"/>
    <w:rsid w:val="004E694B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3055B"/>
    <w:rsid w:val="00544A22"/>
    <w:rsid w:val="00563A9E"/>
    <w:rsid w:val="00563F5F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E0978"/>
    <w:rsid w:val="005E1519"/>
    <w:rsid w:val="005E4D0D"/>
    <w:rsid w:val="005E5AE8"/>
    <w:rsid w:val="005E5D25"/>
    <w:rsid w:val="005F3267"/>
    <w:rsid w:val="005F5959"/>
    <w:rsid w:val="00601CF1"/>
    <w:rsid w:val="00601F6F"/>
    <w:rsid w:val="00602BA7"/>
    <w:rsid w:val="00615690"/>
    <w:rsid w:val="00616E2B"/>
    <w:rsid w:val="006256E6"/>
    <w:rsid w:val="006277D0"/>
    <w:rsid w:val="00636078"/>
    <w:rsid w:val="006378B3"/>
    <w:rsid w:val="0065775E"/>
    <w:rsid w:val="00667E0B"/>
    <w:rsid w:val="00670622"/>
    <w:rsid w:val="00670F95"/>
    <w:rsid w:val="00671706"/>
    <w:rsid w:val="006721FF"/>
    <w:rsid w:val="00672AFA"/>
    <w:rsid w:val="00676C46"/>
    <w:rsid w:val="00681DD1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52F3"/>
    <w:rsid w:val="006D6328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05A"/>
    <w:rsid w:val="007747A4"/>
    <w:rsid w:val="00780B9F"/>
    <w:rsid w:val="007823DF"/>
    <w:rsid w:val="00783E9B"/>
    <w:rsid w:val="007850CC"/>
    <w:rsid w:val="00786D88"/>
    <w:rsid w:val="00793066"/>
    <w:rsid w:val="007A3DC6"/>
    <w:rsid w:val="007B4F20"/>
    <w:rsid w:val="007C4471"/>
    <w:rsid w:val="007C5735"/>
    <w:rsid w:val="007C6BBB"/>
    <w:rsid w:val="007D2BD1"/>
    <w:rsid w:val="007D47A5"/>
    <w:rsid w:val="007E140F"/>
    <w:rsid w:val="007E2864"/>
    <w:rsid w:val="007E39A8"/>
    <w:rsid w:val="007F10D0"/>
    <w:rsid w:val="007F573E"/>
    <w:rsid w:val="00807B67"/>
    <w:rsid w:val="00807EB3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4DAF"/>
    <w:rsid w:val="00876B0A"/>
    <w:rsid w:val="00880639"/>
    <w:rsid w:val="00881A6A"/>
    <w:rsid w:val="00881CC7"/>
    <w:rsid w:val="00887BF4"/>
    <w:rsid w:val="00887E61"/>
    <w:rsid w:val="00896A57"/>
    <w:rsid w:val="00897067"/>
    <w:rsid w:val="008A1066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91C65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082B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BF8"/>
    <w:rsid w:val="00AA71D4"/>
    <w:rsid w:val="00AB2DE2"/>
    <w:rsid w:val="00AC0E1F"/>
    <w:rsid w:val="00AC0EEA"/>
    <w:rsid w:val="00AC2F96"/>
    <w:rsid w:val="00AC74CD"/>
    <w:rsid w:val="00AD43A8"/>
    <w:rsid w:val="00AD6F0D"/>
    <w:rsid w:val="00AE3170"/>
    <w:rsid w:val="00AE3AF8"/>
    <w:rsid w:val="00AE49D9"/>
    <w:rsid w:val="00AE58C5"/>
    <w:rsid w:val="00AF5B29"/>
    <w:rsid w:val="00B036CF"/>
    <w:rsid w:val="00B04B76"/>
    <w:rsid w:val="00B07EA1"/>
    <w:rsid w:val="00B07FEE"/>
    <w:rsid w:val="00B1326D"/>
    <w:rsid w:val="00B201C6"/>
    <w:rsid w:val="00B20B15"/>
    <w:rsid w:val="00B23599"/>
    <w:rsid w:val="00B27BDC"/>
    <w:rsid w:val="00B27BFB"/>
    <w:rsid w:val="00B321F6"/>
    <w:rsid w:val="00B37785"/>
    <w:rsid w:val="00B408A1"/>
    <w:rsid w:val="00B41149"/>
    <w:rsid w:val="00B507E3"/>
    <w:rsid w:val="00B52742"/>
    <w:rsid w:val="00B60300"/>
    <w:rsid w:val="00B60602"/>
    <w:rsid w:val="00B61715"/>
    <w:rsid w:val="00B61735"/>
    <w:rsid w:val="00B621E1"/>
    <w:rsid w:val="00B629BF"/>
    <w:rsid w:val="00B75953"/>
    <w:rsid w:val="00B8472E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E6F86"/>
    <w:rsid w:val="00BF17FF"/>
    <w:rsid w:val="00BF1E46"/>
    <w:rsid w:val="00BF613F"/>
    <w:rsid w:val="00C00521"/>
    <w:rsid w:val="00C018B2"/>
    <w:rsid w:val="00C064A7"/>
    <w:rsid w:val="00C11681"/>
    <w:rsid w:val="00C174EA"/>
    <w:rsid w:val="00C231C1"/>
    <w:rsid w:val="00C30A1B"/>
    <w:rsid w:val="00C31E42"/>
    <w:rsid w:val="00C321E5"/>
    <w:rsid w:val="00C3406C"/>
    <w:rsid w:val="00C3621B"/>
    <w:rsid w:val="00C40C9F"/>
    <w:rsid w:val="00C42BC4"/>
    <w:rsid w:val="00C444CA"/>
    <w:rsid w:val="00C51473"/>
    <w:rsid w:val="00C543BC"/>
    <w:rsid w:val="00C6404C"/>
    <w:rsid w:val="00C66B38"/>
    <w:rsid w:val="00C7549F"/>
    <w:rsid w:val="00C813EC"/>
    <w:rsid w:val="00C90E4D"/>
    <w:rsid w:val="00C91F70"/>
    <w:rsid w:val="00C96854"/>
    <w:rsid w:val="00C9783A"/>
    <w:rsid w:val="00CA125D"/>
    <w:rsid w:val="00CA194D"/>
    <w:rsid w:val="00CA6138"/>
    <w:rsid w:val="00CA68DC"/>
    <w:rsid w:val="00CA7D15"/>
    <w:rsid w:val="00CB0804"/>
    <w:rsid w:val="00CB0F35"/>
    <w:rsid w:val="00CB55C3"/>
    <w:rsid w:val="00CC09A6"/>
    <w:rsid w:val="00CC1EAD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94B"/>
    <w:rsid w:val="00D02E28"/>
    <w:rsid w:val="00D0358F"/>
    <w:rsid w:val="00D2047E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4B1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D7C3F"/>
    <w:rsid w:val="00DE1A91"/>
    <w:rsid w:val="00DE2BCE"/>
    <w:rsid w:val="00DE372A"/>
    <w:rsid w:val="00DE4B74"/>
    <w:rsid w:val="00DE6CC4"/>
    <w:rsid w:val="00E00385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542A"/>
    <w:rsid w:val="00E959F8"/>
    <w:rsid w:val="00EA032D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C4B1C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1711"/>
    <w:rsid w:val="00F04346"/>
    <w:rsid w:val="00F05EDF"/>
    <w:rsid w:val="00F10FE7"/>
    <w:rsid w:val="00F15733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664BD"/>
    <w:rsid w:val="00F70FE5"/>
    <w:rsid w:val="00F72786"/>
    <w:rsid w:val="00F734ED"/>
    <w:rsid w:val="00F76241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2F55"/>
    <w:rsid w:val="00FE4087"/>
    <w:rsid w:val="00FE4343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D9D80E953BDF8602FCF03305F2E79A63C2B4A744A734932671BB3F12624624BECB5DB091F055f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D9D80E953BDF8602FCEE3E139EBD946BC1E2A944A73ACD7C2EE062456B4C73F98404F1D6F953E3680B795B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039A-3512-4AD2-A5B8-AD9BCB95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9</cp:revision>
  <cp:lastPrinted>2017-12-27T04:07:00Z</cp:lastPrinted>
  <dcterms:created xsi:type="dcterms:W3CDTF">2017-11-14T04:00:00Z</dcterms:created>
  <dcterms:modified xsi:type="dcterms:W3CDTF">2017-12-27T04:13:00Z</dcterms:modified>
</cp:coreProperties>
</file>