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063" w:rsidRDefault="00DA5A6F" w:rsidP="00EA22D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</w:p>
    <w:p w:rsidR="00DA5A6F" w:rsidRDefault="00DA5A6F" w:rsidP="00EA22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6FE7" w:rsidRDefault="00DA5A6F" w:rsidP="008A6FE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Национального проекта «Экология»</w:t>
      </w:r>
    </w:p>
    <w:p w:rsidR="008A6FE7" w:rsidRDefault="008A6FE7" w:rsidP="008A6FE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6FE7" w:rsidRDefault="004309AA" w:rsidP="0000249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309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Федеральный проект «Чистая страна»</w:t>
      </w:r>
    </w:p>
    <w:p w:rsidR="00C967FB" w:rsidRPr="00C967FB" w:rsidRDefault="00C967FB" w:rsidP="003E50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C96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отказом Министерств</w:t>
      </w:r>
      <w:r w:rsidR="003E5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природных ресурсов и экологии </w:t>
      </w:r>
      <w:r w:rsidRPr="00C96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 (исх. 12-29/3254 от 13.02.2019 г.) во включении предложенных Правительством Магаданской области объектов накопленного экологического вреда, расположенных на территории Магаданской области, в государственный реестр объектов накопленного вреда на окружающую среду (ГРОНВОС), у региона отсутствует возможность реализации мероприятий по ликвидации накопленного вреда в рамках национального проекта «Экология»</w:t>
      </w:r>
      <w:r w:rsidR="00EA2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2019 году</w:t>
      </w:r>
      <w:r w:rsidRPr="00C96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967FB" w:rsidRPr="00C967FB" w:rsidRDefault="00C967FB" w:rsidP="00EA22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6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причиной отказа во включении объектов в ГРОНВОС является отсутствие в Заявках по объектам документации о выявлении и оценки негативного воздействия на окружающую среду (в соответствии ст.80.1, ст.80.2 Федерального закона № 7-ФЗ «Об охране окружающей среды»).</w:t>
      </w:r>
    </w:p>
    <w:p w:rsidR="00C967FB" w:rsidRDefault="00C967FB" w:rsidP="00EA22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6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оценки воздействия объектов накопленного экологического вреда, расположенных на территории области на окружающую среду за счет средств консолидированного бюджета Магаданской обла</w:t>
      </w:r>
      <w:r w:rsidR="00D56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сти </w:t>
      </w:r>
      <w:r w:rsidR="005A1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представляется возможным в силу </w:t>
      </w:r>
      <w:proofErr w:type="spellStart"/>
      <w:r w:rsidRPr="00C96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высокозатратно</w:t>
      </w:r>
      <w:r w:rsidR="005A1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</w:t>
      </w:r>
      <w:proofErr w:type="spellEnd"/>
      <w:r w:rsidR="005A1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A22D4" w:rsidRPr="008A6FE7" w:rsidRDefault="00EA22D4" w:rsidP="00EA22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7F7A" w:rsidRPr="00B37F7A" w:rsidRDefault="00B37F7A" w:rsidP="0000249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37F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Федеральный проект «Комплексная система обращения с твердыми коммунальными отходами».</w:t>
      </w:r>
    </w:p>
    <w:p w:rsidR="006C4887" w:rsidRDefault="00B37F7A" w:rsidP="006C48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Мероприятия, предложенные к реализации в рамках федерального проекта «Формирование комплексной системы обращения с твердыми коммунальными отходами», включая создание условий для вторичной переработки всех запрещенных к захоронению отходов производства и потребле</w:t>
      </w:r>
      <w:r w:rsidR="006C4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ния, не были включены в проект.</w:t>
      </w:r>
    </w:p>
    <w:p w:rsidR="006C4887" w:rsidRDefault="00B37F7A" w:rsidP="006C48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региона в отсутствии объектов размещения отходов необходимо построить 16 современных полигонных комплексов.</w:t>
      </w:r>
      <w:r w:rsidR="006C4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Проводятся работы по созданию 6 современных полигонов ТКО, по которым уже проведены инженерные изыскания. По 5 объектам из 6 подготовлена проектно-сметная документация.</w:t>
      </w:r>
    </w:p>
    <w:p w:rsidR="006C4887" w:rsidRPr="006C4887" w:rsidRDefault="006C4887" w:rsidP="006C48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адрес глав городских округов направлены письма для включения в перечень </w:t>
      </w:r>
      <w:r>
        <w:rPr>
          <w:rFonts w:ascii="Times New Roman" w:hAnsi="Times New Roman" w:cs="Times New Roman"/>
          <w:sz w:val="28"/>
          <w:szCs w:val="28"/>
        </w:rPr>
        <w:t xml:space="preserve">объектов размещения твердых коммунальных отходов на территории субъекта Российской Федерации, </w:t>
      </w:r>
      <w:r w:rsidR="00002499">
        <w:rPr>
          <w:rFonts w:ascii="Times New Roman" w:hAnsi="Times New Roman" w:cs="Times New Roman"/>
          <w:sz w:val="28"/>
          <w:szCs w:val="28"/>
        </w:rPr>
        <w:t xml:space="preserve">10 </w:t>
      </w:r>
      <w:r>
        <w:rPr>
          <w:rFonts w:ascii="Times New Roman" w:hAnsi="Times New Roman" w:cs="Times New Roman"/>
          <w:sz w:val="28"/>
          <w:szCs w:val="28"/>
        </w:rPr>
        <w:t>объектов размещения твердых коммунальных отходов, введенныхв эксплуатацию до 1 января 2019 года.</w:t>
      </w:r>
    </w:p>
    <w:p w:rsidR="00EA22D4" w:rsidRPr="008A6FE7" w:rsidRDefault="00EA22D4" w:rsidP="00EA22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6A78" w:rsidRPr="00DA5A6F" w:rsidRDefault="005A11C0" w:rsidP="008A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1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 реализации проектов «Чистая страна» и «Комплексная система обращения с твердыми коммунальными отходами»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данный момент</w:t>
      </w:r>
      <w:r w:rsidR="00D56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формируются за</w:t>
      </w:r>
      <w:r w:rsidR="00D56516" w:rsidRPr="00FB3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явки на предоставление субсидий за счет средств бюджета Российской Федерации бюджету Магаданской области</w:t>
      </w:r>
      <w:r w:rsidR="00D56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реализацию мероприятий в 2020 году.</w:t>
      </w:r>
    </w:p>
    <w:sectPr w:rsidR="00016A78" w:rsidRPr="00DA5A6F" w:rsidSect="006802B2">
      <w:pgSz w:w="11907" w:h="16840" w:code="9"/>
      <w:pgMar w:top="1135" w:right="851" w:bottom="1134" w:left="1559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A1092"/>
    <w:rsid w:val="00002499"/>
    <w:rsid w:val="00016A78"/>
    <w:rsid w:val="000A7DEC"/>
    <w:rsid w:val="001300D5"/>
    <w:rsid w:val="00214AF4"/>
    <w:rsid w:val="00262B1F"/>
    <w:rsid w:val="003C1C06"/>
    <w:rsid w:val="003E5047"/>
    <w:rsid w:val="004309AA"/>
    <w:rsid w:val="00560A67"/>
    <w:rsid w:val="005A1092"/>
    <w:rsid w:val="005A11C0"/>
    <w:rsid w:val="006C4887"/>
    <w:rsid w:val="00801289"/>
    <w:rsid w:val="008A6FE7"/>
    <w:rsid w:val="00A14CB8"/>
    <w:rsid w:val="00A44A89"/>
    <w:rsid w:val="00B14F7D"/>
    <w:rsid w:val="00B37F7A"/>
    <w:rsid w:val="00C967FB"/>
    <w:rsid w:val="00CA68BC"/>
    <w:rsid w:val="00D56516"/>
    <w:rsid w:val="00DA5A6F"/>
    <w:rsid w:val="00E75C79"/>
    <w:rsid w:val="00E82063"/>
    <w:rsid w:val="00EA22D4"/>
    <w:rsid w:val="00EC21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A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locked/>
    <w:rsid w:val="00801289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8012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A2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14A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14A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949F9C-2563-4FCB-ADE8-1263608A2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 Ксения Игоревна</dc:creator>
  <cp:lastModifiedBy>Admin</cp:lastModifiedBy>
  <cp:revision>2</cp:revision>
  <cp:lastPrinted>2019-03-13T06:59:00Z</cp:lastPrinted>
  <dcterms:created xsi:type="dcterms:W3CDTF">2019-03-27T00:10:00Z</dcterms:created>
  <dcterms:modified xsi:type="dcterms:W3CDTF">2019-03-27T00:10:00Z</dcterms:modified>
</cp:coreProperties>
</file>