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BC" w:rsidRPr="00921BBC" w:rsidRDefault="00921BBC" w:rsidP="00921BBC">
      <w:pPr>
        <w:widowControl w:val="0"/>
        <w:pBdr>
          <w:bottom w:val="single" w:sz="12" w:space="1" w:color="auto"/>
        </w:pBd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21BBC">
        <w:rPr>
          <w:rFonts w:ascii="Times New Roman" w:eastAsia="Times New Roman" w:hAnsi="Times New Roman" w:cs="Times New Roman"/>
          <w:b/>
          <w:sz w:val="36"/>
          <w:szCs w:val="36"/>
        </w:rPr>
        <w:t>Я Г О Д Н И Н С К И Й   Г О Р О Д С К О Й   О К Р У Г</w:t>
      </w: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921BBC">
        <w:rPr>
          <w:rFonts w:ascii="Times New Roman" w:eastAsia="Times New Roman" w:hAnsi="Times New Roman" w:cs="Times New Roman"/>
          <w:sz w:val="12"/>
          <w:szCs w:val="12"/>
        </w:rPr>
        <w:t>686230, поселок Ягодное, Ягоднинский район, Магаданская область, улица Спортивная, дом 6,  тел. (8 41343) 2-35-29, факс  (8 41343) 2-20-42,</w:t>
      </w:r>
      <w:r w:rsidRPr="00921BB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921BBC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E</w:t>
      </w:r>
      <w:r w:rsidRPr="00921BBC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Pr="00921BBC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mail</w:t>
      </w:r>
      <w:r w:rsidRPr="00921BBC">
        <w:rPr>
          <w:rFonts w:ascii="Times New Roman" w:eastAsia="Times New Roman" w:hAnsi="Times New Roman" w:cs="Times New Roman"/>
          <w:color w:val="000000"/>
          <w:sz w:val="12"/>
          <w:szCs w:val="12"/>
        </w:rPr>
        <w:t>:</w:t>
      </w:r>
      <w:r w:rsidRPr="00921BB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hyperlink r:id="rId7" w:history="1"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Priemnaya</w:t>
        </w:r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_</w:t>
        </w:r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yagodnoe</w:t>
        </w:r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@49</w:t>
        </w:r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gov</w:t>
        </w:r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.</w:t>
        </w:r>
        <w:r w:rsidRPr="00921BBC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ru</w:t>
        </w:r>
      </w:hyperlink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bookmarkStart w:id="0" w:name="_GoBack"/>
      <w:bookmarkEnd w:id="0"/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B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ЯГОДНИНСКОГО ГОРОДСКОГО ОКРУГА</w:t>
      </w: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1BBC" w:rsidRPr="00FE7359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735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0006F"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00006F"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6F"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00006F"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00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00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1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№ </w:t>
      </w:r>
      <w:r w:rsidR="009E11A5">
        <w:rPr>
          <w:rFonts w:ascii="Times New Roman" w:eastAsia="Times New Roman" w:hAnsi="Times New Roman" w:cs="Times New Roman"/>
          <w:color w:val="000000"/>
          <w:sz w:val="24"/>
          <w:szCs w:val="24"/>
        </w:rPr>
        <w:t>808</w:t>
      </w: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BBC" w:rsidRPr="00FE7359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359">
        <w:rPr>
          <w:rFonts w:ascii="Times New Roman" w:eastAsia="Times New Roman" w:hAnsi="Times New Roman" w:cs="Times New Roman"/>
          <w:b/>
          <w:sz w:val="24"/>
          <w:szCs w:val="24"/>
        </w:rPr>
        <w:t xml:space="preserve">О плане по реализации Стратегии </w:t>
      </w:r>
    </w:p>
    <w:p w:rsidR="00921BBC" w:rsidRPr="00FE7359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359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антинаркотической политики РФ </w:t>
      </w: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359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Ягоднинского городского округа </w:t>
      </w:r>
      <w:r w:rsidR="0000006F" w:rsidRPr="00FE7359">
        <w:rPr>
          <w:rFonts w:ascii="Times New Roman" w:eastAsia="Times New Roman" w:hAnsi="Times New Roman" w:cs="Times New Roman"/>
          <w:b/>
          <w:sz w:val="24"/>
          <w:szCs w:val="24"/>
        </w:rPr>
        <w:t>до 2020 года</w:t>
      </w: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BBC" w:rsidRPr="00921BBC" w:rsidRDefault="00921BBC" w:rsidP="0000006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sz w:val="24"/>
          <w:szCs w:val="24"/>
        </w:rPr>
        <w:t>Во исполнение Указа Президента РФ от 09.06.2010 года № 690 «Об утверждении Стратегии государственной антинаркотической политики Российской Федерации до 2020 года», распоряжения Правительства РФ от 14.02.2012 года № 202-р «О плане мероприятий по созданию государственной системы профилактики немедицинского потребления наркотиков и совершенствованию системы наркологической помощи и реабилитации больных наркоманией на 2012-2020 годы</w:t>
      </w:r>
      <w:r w:rsidRPr="0018374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 а также с целью активизации работы и взаимодействия муниципальных и государственных учреждений по профилактике и предотвращению причин и условий, способствующих наркотизации населения,  администрация Ягоднинского городского округа</w:t>
      </w:r>
    </w:p>
    <w:p w:rsidR="00921BBC" w:rsidRPr="00921BBC" w:rsidRDefault="00921BBC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921BBC" w:rsidRPr="00921BBC" w:rsidRDefault="00921BBC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</w:p>
    <w:p w:rsidR="00921BBC" w:rsidRPr="00921BBC" w:rsidRDefault="00921BBC" w:rsidP="001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«План мероприятий по реализации Стратегии государственной антинаркотической политики РФ на территории Ягоднинского городского округа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 xml:space="preserve"> до 2020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21BBC" w:rsidRPr="00921BBC" w:rsidRDefault="00921BBC" w:rsidP="001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2. Руководителям комитетов 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культуры, спорта, газеты «Северная правда» разработать и утвердить ведомственные планы антинаркотической направленности 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до 2020</w:t>
      </w:r>
      <w:r w:rsidR="0000006F" w:rsidRPr="00921BB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21BBC" w:rsidRPr="00921BBC" w:rsidRDefault="00921BBC" w:rsidP="001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3. Исполнителям в срок до 1 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 года предоставить в администрацию Ягоднинского городского округа ведомственные планы антинаркотической направленности 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до 2020</w:t>
      </w:r>
      <w:r w:rsidR="0000006F" w:rsidRPr="00921BB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677A" w:rsidRPr="00F8677A" w:rsidRDefault="00921BBC" w:rsidP="00F8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77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8677A" w:rsidRPr="00F8677A">
        <w:rPr>
          <w:rFonts w:ascii="Times New Roman" w:hAnsi="Times New Roman" w:cs="Times New Roman"/>
          <w:sz w:val="24"/>
          <w:szCs w:val="24"/>
        </w:rPr>
        <w:t xml:space="preserve">Установить механизм контроля за исполнением плана мероприятий по реализации </w:t>
      </w:r>
      <w:r w:rsidR="00F8677A" w:rsidRPr="00921BBC">
        <w:rPr>
          <w:rFonts w:ascii="Times New Roman" w:eastAsia="Times New Roman" w:hAnsi="Times New Roman" w:cs="Times New Roman"/>
          <w:sz w:val="24"/>
          <w:szCs w:val="24"/>
        </w:rPr>
        <w:t>Стратегии государственной антинаркотической политики РФ на территории Ягоднинского городского округа</w:t>
      </w:r>
      <w:r w:rsidR="00F8677A">
        <w:rPr>
          <w:rFonts w:ascii="Times New Roman" w:eastAsia="Times New Roman" w:hAnsi="Times New Roman" w:cs="Times New Roman"/>
          <w:sz w:val="24"/>
          <w:szCs w:val="24"/>
        </w:rPr>
        <w:t xml:space="preserve"> до 2020</w:t>
      </w:r>
      <w:r w:rsidR="00F8677A" w:rsidRPr="00921BB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8677A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F8677A" w:rsidRPr="00F8677A">
        <w:rPr>
          <w:rFonts w:ascii="Times New Roman" w:hAnsi="Times New Roman" w:cs="Times New Roman"/>
          <w:sz w:val="24"/>
          <w:szCs w:val="24"/>
        </w:rPr>
        <w:t xml:space="preserve"> ежегодно по прилагаемой форме (приложение № 2):</w:t>
      </w:r>
    </w:p>
    <w:p w:rsidR="00F8677A" w:rsidRPr="00F8677A" w:rsidRDefault="00F8677A" w:rsidP="00F8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77A">
        <w:rPr>
          <w:rFonts w:ascii="Times New Roman" w:hAnsi="Times New Roman" w:cs="Times New Roman"/>
          <w:sz w:val="24"/>
          <w:szCs w:val="24"/>
        </w:rPr>
        <w:t xml:space="preserve">-2018 год – 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8677A">
        <w:rPr>
          <w:rFonts w:ascii="Times New Roman" w:hAnsi="Times New Roman" w:cs="Times New Roman"/>
          <w:sz w:val="24"/>
          <w:szCs w:val="24"/>
        </w:rPr>
        <w:t>;</w:t>
      </w:r>
    </w:p>
    <w:p w:rsidR="00F8677A" w:rsidRPr="00F8677A" w:rsidRDefault="00F8677A" w:rsidP="00F8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77A">
        <w:rPr>
          <w:rFonts w:ascii="Times New Roman" w:hAnsi="Times New Roman" w:cs="Times New Roman"/>
          <w:sz w:val="24"/>
          <w:szCs w:val="24"/>
        </w:rPr>
        <w:t xml:space="preserve">-2019 год – 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867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8677A">
        <w:rPr>
          <w:rFonts w:ascii="Times New Roman" w:hAnsi="Times New Roman" w:cs="Times New Roman"/>
          <w:sz w:val="24"/>
          <w:szCs w:val="24"/>
        </w:rPr>
        <w:t>;</w:t>
      </w:r>
    </w:p>
    <w:p w:rsidR="00F8677A" w:rsidRPr="00F8677A" w:rsidRDefault="00F8677A" w:rsidP="00F8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77A">
        <w:rPr>
          <w:rFonts w:ascii="Times New Roman" w:hAnsi="Times New Roman" w:cs="Times New Roman"/>
          <w:sz w:val="24"/>
          <w:szCs w:val="24"/>
        </w:rPr>
        <w:t xml:space="preserve">-2020 год – 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867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8677A">
        <w:rPr>
          <w:rFonts w:ascii="Times New Roman" w:hAnsi="Times New Roman" w:cs="Times New Roman"/>
          <w:sz w:val="24"/>
          <w:szCs w:val="24"/>
        </w:rPr>
        <w:t>.</w:t>
      </w:r>
    </w:p>
    <w:p w:rsidR="00921BBC" w:rsidRPr="00921BBC" w:rsidRDefault="00F8677A" w:rsidP="00183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</w:rPr>
        <w:t xml:space="preserve">Редакции газеты «Северная правда» освещать работу учреждений по профилактике наркомании  в 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BBC" w:rsidRPr="00921BBC" w:rsidRDefault="00F8677A" w:rsidP="00183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  <w:lang w:val="en-US"/>
        </w:rPr>
        <w:t>yagodnoeadm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BBC" w:rsidRPr="00921BBC" w:rsidRDefault="00F8677A" w:rsidP="00183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21BBC" w:rsidRPr="00921BBC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21BBC" w:rsidRDefault="00921BBC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6F" w:rsidRDefault="0000006F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6F" w:rsidRPr="00921BBC" w:rsidRDefault="0000006F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BBC" w:rsidRPr="00921BBC" w:rsidRDefault="00921BBC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sz w:val="24"/>
          <w:szCs w:val="24"/>
        </w:rPr>
        <w:t xml:space="preserve">Глава Ягоднинского городского округа                                                                   </w:t>
      </w:r>
      <w:r w:rsidR="0000006F">
        <w:rPr>
          <w:rFonts w:ascii="Times New Roman" w:eastAsia="Times New Roman" w:hAnsi="Times New Roman" w:cs="Times New Roman"/>
          <w:sz w:val="24"/>
          <w:szCs w:val="24"/>
        </w:rPr>
        <w:t>Д.М.Бородин</w:t>
      </w:r>
    </w:p>
    <w:p w:rsidR="00921BBC" w:rsidRPr="00921BBC" w:rsidRDefault="00921BBC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BBC" w:rsidRPr="00E50E97" w:rsidRDefault="00921BBC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359" w:rsidRPr="00E50E97" w:rsidRDefault="00FE7359" w:rsidP="00921B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C02" w:rsidRDefault="003C4C02" w:rsidP="009E11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921BBC" w:rsidRPr="00921BBC" w:rsidRDefault="00921BBC" w:rsidP="00921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21BBC">
        <w:rPr>
          <w:rFonts w:ascii="Times New Roman" w:eastAsia="Times New Roman" w:hAnsi="Times New Roman" w:cs="Times New Roman"/>
          <w:spacing w:val="-14"/>
          <w:sz w:val="24"/>
          <w:szCs w:val="24"/>
        </w:rPr>
        <w:lastRenderedPageBreak/>
        <w:t xml:space="preserve">                                                                                </w:t>
      </w:r>
      <w:r w:rsidR="000000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E11A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</w:t>
      </w:r>
      <w:r w:rsidRPr="00921BBC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00006F" w:rsidRPr="00B7236C" w:rsidRDefault="0000006F" w:rsidP="00000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00006F" w:rsidRPr="00B7236C" w:rsidRDefault="0000006F" w:rsidP="00000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>Ягоднинского городского округа</w:t>
      </w:r>
    </w:p>
    <w:p w:rsidR="0000006F" w:rsidRDefault="0000006F" w:rsidP="00000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E11A5">
        <w:rPr>
          <w:rFonts w:ascii="Times New Roman" w:eastAsia="Times New Roman" w:hAnsi="Times New Roman" w:cs="Times New Roman"/>
          <w:sz w:val="20"/>
          <w:szCs w:val="20"/>
        </w:rPr>
        <w:t xml:space="preserve">          от «15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октября  2018 год №  </w:t>
      </w:r>
      <w:r w:rsidR="009E11A5">
        <w:rPr>
          <w:rFonts w:ascii="Times New Roman" w:eastAsia="Times New Roman" w:hAnsi="Times New Roman" w:cs="Times New Roman"/>
          <w:sz w:val="20"/>
          <w:szCs w:val="20"/>
        </w:rPr>
        <w:t>808</w:t>
      </w:r>
    </w:p>
    <w:p w:rsidR="00921BBC" w:rsidRPr="00921BBC" w:rsidRDefault="00921BBC" w:rsidP="000000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21BBC" w:rsidRPr="00921BBC" w:rsidRDefault="00921BBC" w:rsidP="00921BBC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21BBC" w:rsidRPr="00921BBC" w:rsidRDefault="00921BBC" w:rsidP="00921BBC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BBC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 реализации Стратегии государственной антинаркотической политики РФ на территории Ягоднинского городского округа </w:t>
      </w:r>
      <w:r w:rsidR="0000006F">
        <w:rPr>
          <w:rFonts w:ascii="Times New Roman" w:eastAsia="Times New Roman" w:hAnsi="Times New Roman" w:cs="Times New Roman"/>
          <w:b/>
          <w:sz w:val="24"/>
          <w:szCs w:val="24"/>
        </w:rPr>
        <w:t>до 2020 года</w:t>
      </w: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5811"/>
        <w:gridCol w:w="1667"/>
        <w:gridCol w:w="2198"/>
      </w:tblGrid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00006F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3C4C02" w:rsidRDefault="00921BBC" w:rsidP="003C4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муниципальной программы  </w:t>
            </w:r>
            <w:r w:rsidR="003C4C02" w:rsidRPr="003C4C0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C4C02" w:rsidRPr="003C4C0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безопасности, профилактика правонарушений </w:t>
            </w:r>
            <w:r w:rsidR="003C4C02" w:rsidRPr="003C4C02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противодействие незаконному обороту</w:t>
            </w:r>
            <w:r w:rsidR="003C4C02" w:rsidRPr="003C4C0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наркотических средств в Ягоднинском городском округе</w:t>
            </w:r>
            <w:r w:rsidR="003C4C02" w:rsidRPr="003C4C02">
              <w:rPr>
                <w:rFonts w:ascii="Times New Roman" w:eastAsia="Times New Roman" w:hAnsi="Times New Roman" w:cs="Times New Roman"/>
                <w:sz w:val="20"/>
                <w:szCs w:val="20"/>
              </w:rPr>
              <w:t>» на 2017 - 2019 годы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3C4C02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3C4C02" w:rsidRDefault="003C4C02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3C4C02" w:rsidRPr="003C4C02" w:rsidRDefault="003C4C02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921BBC" w:rsidRPr="003C4C02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>Ступак А.С.</w:t>
            </w:r>
          </w:p>
          <w:p w:rsidR="00921BBC" w:rsidRPr="003C4C02" w:rsidRDefault="003C4C02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4C02">
              <w:rPr>
                <w:rFonts w:ascii="Times New Roman" w:eastAsia="Calibri" w:hAnsi="Times New Roman" w:cs="Times New Roman"/>
                <w:sz w:val="20"/>
                <w:szCs w:val="20"/>
              </w:rPr>
              <w:t>Слюсаренко П.Д.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3C4C02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Разработка и утверждение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нормативно-правовых актов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, регулирующих деятельность муниципальных учреждений в сфере профилактики наркомании: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1. «Об организации и проведении конкурса на лучший публицистический материал антинаркотической направленности «Бумеранг»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2. «Об организации и проведении конкурса библиотек на лучшую разработку мероприятия по теме «Мы выбираем здоровый образ жизни»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3. «О проведении единого Дня профилактики в общеобразовательных учреждениях Ягоднинского городского округа»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4. «Об организации и проведении  конкурса образовательных учреждений и учреждений дополнительного образования на лучшую организацию работы по профилактике правонарушений»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5. «О проведении профилактической акции по созданию плаката, баннера, листовки»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6. «Об организации и проведении мероприятий, посвященных Всемирному дню здоровья»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7. «Об организации комплексной межведомственной операции «Подросток»  в период летних каникул»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8. «Об организации и проведении декады «Жизнь без наркотиков»</w:t>
            </w:r>
          </w:p>
          <w:p w:rsidR="00921BBC" w:rsidRPr="00921BBC" w:rsidRDefault="00921BBC" w:rsidP="003C4C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9. «О проведении молодежной акции «Бросают все!», посвященной Дню отказа от курения»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Н.Е.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Ступак А.С.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Высоцкая Т.В.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Высоцкая Т.В.</w:t>
            </w:r>
          </w:p>
          <w:p w:rsidR="00921BBC" w:rsidRPr="00921BBC" w:rsidRDefault="0000006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Высоцкая Т.В.</w:t>
            </w:r>
          </w:p>
          <w:p w:rsidR="00921BBC" w:rsidRPr="00921BBC" w:rsidRDefault="003C4C02" w:rsidP="003C4C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3C4C02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Разработка и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распространение информационных материалов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(буклетов, листовок, брошюр) для несовершеннолетних и родителей профилактической и правовой направленности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Блюма Е.Л.</w:t>
            </w:r>
          </w:p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Ступак А.С.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Проведение образовательных, воспитательных, культурно-досуговых мероприятий 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антинаркотической направленности: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.1.</w:t>
            </w:r>
          </w:p>
          <w:p w:rsidR="00921BBC" w:rsidRPr="00921BBC" w:rsidRDefault="00921BBC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антинаркотической акции среди учащейся и работающей молодёжи по созданию баннера, плаката, информационной листовки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комплексной межведомственной операции «Подросток» с организацией целевых рейдов по местам массового отдыха молодёжи и подростков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– сентябрь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Высоцкая Т.В.</w:t>
            </w:r>
          </w:p>
          <w:p w:rsidR="00CF7B1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Слюсаренко П.Д.</w:t>
            </w:r>
          </w:p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мероприятий, посвящённых Всемирному дню здоровья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Ступак А.С.</w:t>
            </w:r>
          </w:p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декады «Жизнь без наркотиков»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тематического концерта 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«Колыма – территория без наркотиков»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921BBC" w:rsidP="00921B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CF7B1F" w:rsidP="00FE735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смотра-конкурса образовательных организаций «За здоровый образ жизни» (школы, учреждения дополнительного образования, ДОУ)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антинаркотической акции «Мы сделали правильный выбор»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в газете «Северная правда» выступлений врачей, педагогов, сотрудников ОтдМВД по Ягоднинскому району по проблемам наркомании с профилактической целью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Н.Е.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921BBC"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1BBC" w:rsidRPr="00921BBC" w:rsidRDefault="00921BBC" w:rsidP="00CF7B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Проведение лекций, конференций, «круглых столов» с привлечением членов антинаркотической комиссии по вопросам организации работы по профилактике наркомании: </w:t>
            </w:r>
          </w:p>
        </w:tc>
      </w:tr>
      <w:tr w:rsidR="00921BBC" w:rsidRPr="00921BBC" w:rsidTr="00CF7B1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заседания районного молодёжного совета на тему здорового образа жизни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7F249F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Высоцкая Т.В.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заседаний подросткового клуба «Зеркало» по антинаркотической тематике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бесед для родителей по предупреждению и профилактике наркомании, токсикомании, алкоголизма несовершеннолетних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</w:tc>
      </w:tr>
      <w:tr w:rsidR="00CF7B1F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B1F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CF7B1F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единого дня профилактики для школьников в образовательных учреждениях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(учебный год)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B1F" w:rsidRDefault="00CF7B1F" w:rsidP="00CF7B1F">
            <w:pPr>
              <w:jc w:val="center"/>
            </w:pPr>
            <w:r w:rsidRPr="00543E25"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</w:tc>
      </w:tr>
      <w:tr w:rsidR="00CF7B1F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7B1F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CF7B1F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B1F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«Круглый стол» на тему «Образовательные учреждения – территория здоровья детей»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B1F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</w:t>
            </w:r>
          </w:p>
          <w:p w:rsidR="007F249F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7B1F" w:rsidRDefault="00CF7B1F" w:rsidP="00CF7B1F">
            <w:pPr>
              <w:jc w:val="center"/>
            </w:pPr>
            <w:r w:rsidRPr="00543E25"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«Круглый стол» на тему «Профилактика наркомании в подростковой среде»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</w:t>
            </w:r>
          </w:p>
          <w:p w:rsidR="007F249F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BBC" w:rsidRPr="00921BBC" w:rsidRDefault="007F249F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заседание в библиотеке клуба «Мир семьи» с участием представителей системы профилактики по вопросам профилактики наркомании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педагогов, психологов, организаторов, волонтёров на обучающие курсы по профилактике зависимостей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7F249F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конкурса «Спортивная семья!»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Ступак А.С.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школьного и муниципального этапов ежегодной районной Спартакиады учащихся, областная спартакиада школьников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Ступак А.С.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921BBC"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конкурса среди образовательных учреждений и учреждений дополнительного образования на лучшую организацию работы по профилактике правонарушений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249F" w:rsidRDefault="007F249F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Default="007F249F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  <w:p w:rsidR="007F249F" w:rsidRPr="00CF7B1F" w:rsidRDefault="007F249F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конкурса на лучший публицистический материал антинаркотической направленности «Бумеранг»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Н.Е.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конкурса библиотек на лучшую разработку мероприятия «Мы выбираем здоровый образ жизни»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rPr>
          <w:trHeight w:val="5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ежегодной акции «Бросают все!», посвящённой Всемирному дню отказа от курения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тематических классных часов, внеурочных мероприятий, тематических встреч   с представителями системы профилактики наркомании «Выбор за тобой»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по совместному плану с ОтдМВД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7F249F" w:rsidRPr="007F249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Слюсаренко П.Д.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школах конкурса плакатов «Наркотики против нас – мы против наркотиков» с последующим участием в областном конкурсе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7F249F" w:rsidRPr="007F249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Старкова Е.А.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7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Заседания муниципальной антинаркотической комиссии (МАК) с обязательным анализом состояния наркоситуации в Ягоднинском городском округе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7F249F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Баль Е.А.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7F24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F249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индивидуально-профилактической работы с семьями и подростками «группы риска» по вопросам профилактики употребления алкоголя и наркотиков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CF7B1F" w:rsidP="00CF7B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Е.В.</w:t>
            </w:r>
          </w:p>
          <w:p w:rsidR="00921BBC" w:rsidRPr="00921BBC" w:rsidRDefault="00921BBC" w:rsidP="00CF7B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Рыбалка М.А.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7F249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Разработка, изготовление и распространение информационных материалов для несовершеннолетних и родителей по вопросам  профилактики зависимостей (буклетов, листовок, памяток)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7B1F" w:rsidRPr="00921BBC" w:rsidRDefault="00CF7B1F" w:rsidP="00CF7B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Е.В.</w:t>
            </w:r>
          </w:p>
          <w:p w:rsidR="00921BBC" w:rsidRPr="00921BBC" w:rsidRDefault="00CF7B1F" w:rsidP="00CF7B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Рыбалка М.А.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921BBC"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медицинского и социально-психологического тестирования учащихся и воспитанников образовательных учреждений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D058FB" w:rsidRDefault="00FE7359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49F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Блюма Е.Л.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CF7B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опроса учащихся и воспитанников  образовательных учреждений по выявлению лиц, склонных к употреблению наркотиков (мониторинг вредных привычек школьников)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плановых медицинских осмотров школьников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CF7B1F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Е.В.</w:t>
            </w:r>
          </w:p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Блюма Е.Л.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921BBC"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волонтёрской группы по профилактике наркомании, токсикомании, алкоголизма в учреждениях организованного летнего отдыха детей и подростков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июнь – сентябрь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Бондаренко О.Н.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921BBC"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выездной  акции в поселениях городского округа  «Моё поколение выбирает жизнь»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243A47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тематических книжных выставок по вопросам профилактики употребления наркотиков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243A47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фондов Ягоднинской центральной библиотеки и школьных библиотек книгами, периодическими и электронными изданиями по проблемам наркомании и наркопреступности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Default="00243A47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243A47" w:rsidRPr="00921BBC" w:rsidRDefault="00243A47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921BBC"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Включение разделов по антинаркотическому воспитанию в планы работы летних оздоровительных учреждений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– август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Мармус И.В.</w:t>
            </w:r>
          </w:p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школ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921BBC"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опроса несовершеннолетних, состоящих на учете КПДН, ПДН, по антинаркотической тематике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47" w:rsidRPr="00921BBC" w:rsidRDefault="00243A47" w:rsidP="00243A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Е.В.</w:t>
            </w:r>
          </w:p>
          <w:p w:rsidR="00921BBC" w:rsidRPr="00921BBC" w:rsidRDefault="00243A47" w:rsidP="00243A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Рыбалка М.А.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C" w:rsidRPr="00921BBC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семей «группы риска» и продолжение формирования базы данных по семьям «группы риска»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921BBC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47" w:rsidRPr="00921BBC" w:rsidRDefault="00243A47" w:rsidP="00D058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Мармус Е.В.</w:t>
            </w:r>
          </w:p>
          <w:p w:rsidR="00921BBC" w:rsidRPr="00921BBC" w:rsidRDefault="00243A47" w:rsidP="00243A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Calibri" w:hAnsi="Times New Roman" w:cs="Times New Roman"/>
                <w:sz w:val="20"/>
                <w:szCs w:val="20"/>
              </w:rPr>
              <w:t>Рыбалка М.А.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921BBC"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молодежных акций антинаркотической направленности (по отдельной тематике)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Старкова Е.А.</w:t>
            </w:r>
          </w:p>
        </w:tc>
      </w:tr>
      <w:tr w:rsidR="00921BBC" w:rsidRPr="00921BBC" w:rsidTr="00CF7B1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921BBC"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доклада о наркоситуации в Ягоднинском районе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921BBC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BBC" w:rsidRPr="00D058FB" w:rsidRDefault="00D058FB" w:rsidP="00921B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>Марму</w:t>
            </w:r>
            <w:r w:rsidR="0084041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05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</w:tr>
    </w:tbl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58FB" w:rsidRPr="00921BBC" w:rsidRDefault="00921BBC" w:rsidP="00D058FB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21B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058FB" w:rsidRPr="00921B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                                                                </w:t>
      </w:r>
      <w:r w:rsidR="00D058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      </w:t>
      </w:r>
      <w:r w:rsidR="00D058FB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D058FB" w:rsidRPr="00B7236C" w:rsidRDefault="00D058FB" w:rsidP="00D05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D058FB" w:rsidRPr="00B7236C" w:rsidRDefault="00D058FB" w:rsidP="00D05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>Ягоднинского городского округа</w:t>
      </w:r>
    </w:p>
    <w:p w:rsidR="00D058FB" w:rsidRDefault="00D058FB" w:rsidP="00D05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E11A5">
        <w:rPr>
          <w:rFonts w:ascii="Times New Roman" w:eastAsia="Times New Roman" w:hAnsi="Times New Roman" w:cs="Times New Roman"/>
          <w:sz w:val="20"/>
          <w:szCs w:val="20"/>
        </w:rPr>
        <w:t xml:space="preserve">          от «15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октября  2018 год №  </w:t>
      </w:r>
      <w:r w:rsidR="009E11A5">
        <w:rPr>
          <w:rFonts w:ascii="Times New Roman" w:eastAsia="Times New Roman" w:hAnsi="Times New Roman" w:cs="Times New Roman"/>
          <w:sz w:val="20"/>
          <w:szCs w:val="20"/>
        </w:rPr>
        <w:t>808</w:t>
      </w:r>
    </w:p>
    <w:p w:rsidR="00921BBC" w:rsidRPr="00921BBC" w:rsidRDefault="00921BBC" w:rsidP="00D058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BBC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921BBC" w:rsidRPr="00921BBC" w:rsidRDefault="00921BBC" w:rsidP="0092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21BBC">
        <w:rPr>
          <w:rFonts w:ascii="Times New Roman" w:eastAsia="Times New Roman" w:hAnsi="Times New Roman" w:cs="Times New Roman"/>
          <w:sz w:val="20"/>
          <w:szCs w:val="18"/>
        </w:rPr>
        <w:t>предоставления информации об исполнении плана</w:t>
      </w:r>
    </w:p>
    <w:p w:rsidR="00921BBC" w:rsidRPr="00921BBC" w:rsidRDefault="00921BBC" w:rsidP="0092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921BBC">
        <w:rPr>
          <w:rFonts w:ascii="Times New Roman" w:eastAsia="Times New Roman" w:hAnsi="Times New Roman" w:cs="Times New Roman"/>
          <w:bCs/>
          <w:sz w:val="20"/>
          <w:szCs w:val="24"/>
        </w:rPr>
        <w:t xml:space="preserve">по  реализации Стратегии государственной антинаркотической политики РФ </w:t>
      </w:r>
    </w:p>
    <w:p w:rsidR="00921BBC" w:rsidRPr="00921BBC" w:rsidRDefault="00921BBC" w:rsidP="0092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921BBC">
        <w:rPr>
          <w:rFonts w:ascii="Times New Roman" w:eastAsia="Times New Roman" w:hAnsi="Times New Roman" w:cs="Times New Roman"/>
          <w:bCs/>
          <w:sz w:val="20"/>
          <w:szCs w:val="24"/>
        </w:rPr>
        <w:t xml:space="preserve">на территории Ягоднинского городского округа </w:t>
      </w:r>
      <w:r w:rsidR="00F8677A">
        <w:rPr>
          <w:rFonts w:ascii="Times New Roman" w:eastAsia="Times New Roman" w:hAnsi="Times New Roman" w:cs="Times New Roman"/>
          <w:bCs/>
          <w:sz w:val="20"/>
          <w:szCs w:val="24"/>
        </w:rPr>
        <w:t>до 2020 года</w:t>
      </w:r>
    </w:p>
    <w:p w:rsidR="00921BBC" w:rsidRPr="00921BBC" w:rsidRDefault="00921BBC" w:rsidP="0092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160"/>
        <w:gridCol w:w="2280"/>
        <w:gridCol w:w="2280"/>
        <w:gridCol w:w="2040"/>
      </w:tblGrid>
      <w:tr w:rsidR="00921BBC" w:rsidRPr="00921BBC" w:rsidTr="00921BB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Мероприятие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Срок исполнения </w:t>
            </w: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(по плану)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Информация об  </w:t>
            </w: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исполнении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Причина    </w:t>
            </w:r>
            <w:r w:rsidRPr="00921B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неисполнения  </w:t>
            </w:r>
          </w:p>
        </w:tc>
      </w:tr>
      <w:tr w:rsidR="00921BBC" w:rsidRPr="00921BBC" w:rsidTr="00921B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C" w:rsidRPr="00921BBC" w:rsidRDefault="00921BBC" w:rsidP="0092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921BBC" w:rsidRPr="00921BBC" w:rsidRDefault="00921BBC" w:rsidP="00921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3A9C" w:rsidRDefault="00953A9C"/>
    <w:sectPr w:rsidR="00953A9C" w:rsidSect="000000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5E" w:rsidRDefault="007D655E" w:rsidP="0000006F">
      <w:pPr>
        <w:spacing w:after="0" w:line="240" w:lineRule="auto"/>
      </w:pPr>
      <w:r>
        <w:separator/>
      </w:r>
    </w:p>
  </w:endnote>
  <w:endnote w:type="continuationSeparator" w:id="1">
    <w:p w:rsidR="007D655E" w:rsidRDefault="007D655E" w:rsidP="0000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5E" w:rsidRDefault="007D655E" w:rsidP="0000006F">
      <w:pPr>
        <w:spacing w:after="0" w:line="240" w:lineRule="auto"/>
      </w:pPr>
      <w:r>
        <w:separator/>
      </w:r>
    </w:p>
  </w:footnote>
  <w:footnote w:type="continuationSeparator" w:id="1">
    <w:p w:rsidR="007D655E" w:rsidRDefault="007D655E" w:rsidP="0000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-682"/>
        </w:tabs>
        <w:ind w:left="-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BBC"/>
    <w:rsid w:val="0000006F"/>
    <w:rsid w:val="00134585"/>
    <w:rsid w:val="0018374F"/>
    <w:rsid w:val="00216425"/>
    <w:rsid w:val="00243A47"/>
    <w:rsid w:val="003C4C02"/>
    <w:rsid w:val="005B4466"/>
    <w:rsid w:val="00673A89"/>
    <w:rsid w:val="006A5DCB"/>
    <w:rsid w:val="0078327F"/>
    <w:rsid w:val="007B5135"/>
    <w:rsid w:val="007D655E"/>
    <w:rsid w:val="007F249F"/>
    <w:rsid w:val="00840416"/>
    <w:rsid w:val="00921BBC"/>
    <w:rsid w:val="00953A9C"/>
    <w:rsid w:val="00954203"/>
    <w:rsid w:val="009E11A5"/>
    <w:rsid w:val="00B22AC4"/>
    <w:rsid w:val="00BF211B"/>
    <w:rsid w:val="00C930BA"/>
    <w:rsid w:val="00CF7B1F"/>
    <w:rsid w:val="00D058FB"/>
    <w:rsid w:val="00DE31A1"/>
    <w:rsid w:val="00E15974"/>
    <w:rsid w:val="00E50E97"/>
    <w:rsid w:val="00F8677A"/>
    <w:rsid w:val="00FD4C91"/>
    <w:rsid w:val="00FE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06F"/>
  </w:style>
  <w:style w:type="paragraph" w:styleId="a6">
    <w:name w:val="footer"/>
    <w:basedOn w:val="a"/>
    <w:link w:val="a7"/>
    <w:uiPriority w:val="99"/>
    <w:semiHidden/>
    <w:unhideWhenUsed/>
    <w:rsid w:val="0000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naya_yagodnoe@49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</dc:creator>
  <cp:keywords/>
  <dc:description/>
  <cp:lastModifiedBy>BIV</cp:lastModifiedBy>
  <cp:revision>13</cp:revision>
  <cp:lastPrinted>2018-10-11T23:18:00Z</cp:lastPrinted>
  <dcterms:created xsi:type="dcterms:W3CDTF">2017-01-14T03:41:00Z</dcterms:created>
  <dcterms:modified xsi:type="dcterms:W3CDTF">2018-10-17T00:08:00Z</dcterms:modified>
</cp:coreProperties>
</file>