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D2" w:rsidRPr="003E278C" w:rsidRDefault="00C85DD2" w:rsidP="00C85D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7831F1">
        <w:rPr>
          <w:rFonts w:ascii="Times New Roman" w:hAnsi="Times New Roman" w:cs="Times New Roman"/>
          <w:sz w:val="28"/>
          <w:szCs w:val="28"/>
        </w:rPr>
        <w:t>2</w:t>
      </w:r>
    </w:p>
    <w:p w:rsidR="00C85DD2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D2" w:rsidRPr="003E278C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</w:t>
      </w:r>
      <w:r w:rsidRPr="003E278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85DD2" w:rsidRPr="003E278C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Pr="003E278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278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</w:t>
      </w:r>
    </w:p>
    <w:p w:rsidR="00C85DD2" w:rsidRDefault="00C85DD2" w:rsidP="00C85DD2">
      <w:pPr>
        <w:pStyle w:val="ConsPlusNormal"/>
        <w:ind w:firstLine="540"/>
        <w:jc w:val="both"/>
      </w:pPr>
    </w:p>
    <w:p w:rsidR="00C85DD2" w:rsidRPr="003E278C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66"/>
      <w:bookmarkEnd w:id="0"/>
      <w:r w:rsidRPr="003E278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85DD2" w:rsidRPr="003E278C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278C">
        <w:rPr>
          <w:rFonts w:ascii="Times New Roman" w:hAnsi="Times New Roman" w:cs="Times New Roman"/>
          <w:b w:val="0"/>
          <w:sz w:val="28"/>
          <w:szCs w:val="28"/>
        </w:rPr>
        <w:t>О ПАМЯТНИКЕ ПРИРОДЫ РЕГИОНАЛЬНОГО ЗНАЧЕНИЯ</w:t>
      </w:r>
    </w:p>
    <w:p w:rsidR="00C85DD2" w:rsidRPr="003E278C" w:rsidRDefault="0063226F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«Широкая</w:t>
      </w:r>
      <w:r w:rsidR="00C85DD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Широкинские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источники»)</w:t>
      </w:r>
    </w:p>
    <w:p w:rsidR="00C85DD2" w:rsidRDefault="00C85DD2" w:rsidP="00C85DD2">
      <w:pPr>
        <w:pStyle w:val="ConsPlusNormal"/>
        <w:ind w:firstLine="540"/>
        <w:jc w:val="both"/>
      </w:pP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1.1. Памятник </w:t>
      </w:r>
      <w:r>
        <w:rPr>
          <w:rFonts w:ascii="Times New Roman" w:hAnsi="Times New Roman" w:cs="Times New Roman"/>
          <w:sz w:val="28"/>
          <w:szCs w:val="28"/>
        </w:rPr>
        <w:t xml:space="preserve">природы регионального значения </w:t>
      </w:r>
      <w:r w:rsidRPr="0063226F">
        <w:rPr>
          <w:rFonts w:ascii="Times New Roman" w:hAnsi="Times New Roman" w:cs="Times New Roman"/>
          <w:sz w:val="28"/>
          <w:szCs w:val="28"/>
        </w:rPr>
        <w:t>«</w:t>
      </w:r>
      <w:r w:rsidR="0063226F" w:rsidRPr="0063226F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 xml:space="preserve"> </w:t>
      </w:r>
      <w:r w:rsidR="0063226F" w:rsidRPr="0063226F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63226F" w:rsidRPr="0063226F">
        <w:rPr>
          <w:rFonts w:ascii="Times New Roman" w:hAnsi="Times New Roman" w:cs="Times New Roman"/>
          <w:sz w:val="28"/>
          <w:szCs w:val="28"/>
        </w:rPr>
        <w:t>Широкинские</w:t>
      </w:r>
      <w:proofErr w:type="spellEnd"/>
      <w:r w:rsidR="0063226F" w:rsidRPr="0063226F">
        <w:rPr>
          <w:rFonts w:ascii="Times New Roman" w:hAnsi="Times New Roman" w:cs="Times New Roman"/>
          <w:sz w:val="28"/>
          <w:szCs w:val="28"/>
        </w:rPr>
        <w:t xml:space="preserve"> источники»)</w:t>
      </w:r>
      <w:r w:rsidR="0063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 xml:space="preserve">создан </w:t>
      </w:r>
      <w:hyperlink r:id="rId5" w:tooltip="Решение Исполнительного комитета Амурского областного Совета народных депутатов от 27.12.1983 N 546 (ред. от 23.06.2008) &quot;О признании природных объектов государственными памятниками природы местного значения&quot;{КонсультантПлюс}" w:history="1">
        <w:r w:rsidRPr="004D36E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4D36EC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Магаданского</w:t>
      </w:r>
      <w:r w:rsidRPr="003E278C">
        <w:rPr>
          <w:rFonts w:ascii="Times New Roman" w:hAnsi="Times New Roman" w:cs="Times New Roman"/>
          <w:sz w:val="28"/>
          <w:szCs w:val="28"/>
        </w:rPr>
        <w:t xml:space="preserve"> областног</w:t>
      </w:r>
      <w:r>
        <w:rPr>
          <w:rFonts w:ascii="Times New Roman" w:hAnsi="Times New Roman" w:cs="Times New Roman"/>
          <w:sz w:val="28"/>
          <w:szCs w:val="28"/>
        </w:rPr>
        <w:t>о Совета народных депутатов от 8 июля</w:t>
      </w:r>
      <w:r w:rsidRPr="003E278C">
        <w:rPr>
          <w:rFonts w:ascii="Times New Roman" w:hAnsi="Times New Roman" w:cs="Times New Roman"/>
          <w:sz w:val="28"/>
          <w:szCs w:val="28"/>
        </w:rPr>
        <w:t xml:space="preserve"> 1983 г. </w:t>
      </w:r>
      <w:r>
        <w:rPr>
          <w:rFonts w:ascii="Times New Roman" w:hAnsi="Times New Roman" w:cs="Times New Roman"/>
          <w:sz w:val="28"/>
          <w:szCs w:val="28"/>
        </w:rPr>
        <w:t>№ 296 «О признании редких и достопримечательных объектов памятниками природы»</w:t>
      </w:r>
      <w:r w:rsidRPr="003E278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B56FA">
        <w:rPr>
          <w:rFonts w:ascii="Times New Roman" w:hAnsi="Times New Roman" w:cs="Times New Roman"/>
          <w:sz w:val="28"/>
          <w:szCs w:val="28"/>
        </w:rPr>
        <w:t>Северо-Эвенского</w:t>
      </w:r>
      <w:r w:rsidRPr="003E27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Магаданской</w:t>
      </w:r>
      <w:r w:rsidRPr="003E278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85DD2" w:rsidRDefault="00C85DD2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1.2. Территория, занятая памятником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226F" w:rsidRPr="0063226F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 xml:space="preserve">, является особо охраняемой территорией регионального значения (далее - памятник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226F" w:rsidRPr="0063226F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).</w:t>
      </w:r>
    </w:p>
    <w:p w:rsidR="00C85DD2" w:rsidRPr="003E278C" w:rsidRDefault="00C85DD2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Профиль памятника природы</w:t>
      </w:r>
      <w:r w:rsidR="0063226F">
        <w:rPr>
          <w:rFonts w:ascii="Times New Roman" w:hAnsi="Times New Roman" w:cs="Times New Roman"/>
          <w:sz w:val="28"/>
          <w:szCs w:val="28"/>
        </w:rPr>
        <w:t xml:space="preserve"> «</w:t>
      </w:r>
      <w:r w:rsidR="0063226F" w:rsidRPr="0063226F">
        <w:rPr>
          <w:rFonts w:ascii="Times New Roman" w:hAnsi="Times New Roman" w:cs="Times New Roman"/>
          <w:sz w:val="28"/>
          <w:szCs w:val="28"/>
        </w:rPr>
        <w:t>Широкая</w:t>
      </w:r>
      <w:r w:rsidR="00632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226F">
        <w:rPr>
          <w:rFonts w:ascii="Times New Roman" w:hAnsi="Times New Roman" w:cs="Times New Roman"/>
          <w:sz w:val="28"/>
          <w:szCs w:val="28"/>
        </w:rPr>
        <w:t>геологический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DD2" w:rsidRPr="006D1DEF" w:rsidRDefault="00C85DD2" w:rsidP="00C85DD2">
      <w:pPr>
        <w:autoSpaceDE w:val="0"/>
        <w:autoSpaceDN w:val="0"/>
        <w:adjustRightInd w:val="0"/>
        <w:spacing w:after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27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E278C">
        <w:rPr>
          <w:rFonts w:ascii="Times New Roman" w:hAnsi="Times New Roman"/>
          <w:sz w:val="28"/>
          <w:szCs w:val="28"/>
        </w:rPr>
        <w:t xml:space="preserve">. </w:t>
      </w:r>
      <w:r w:rsidR="0063226F">
        <w:rPr>
          <w:rFonts w:ascii="Times New Roman" w:hAnsi="Times New Roman"/>
          <w:sz w:val="28"/>
          <w:szCs w:val="28"/>
        </w:rPr>
        <w:t>Памятник природы «</w:t>
      </w:r>
      <w:r w:rsidR="0063226F" w:rsidRPr="0063226F">
        <w:rPr>
          <w:rFonts w:ascii="Times New Roman" w:hAnsi="Times New Roman"/>
          <w:sz w:val="28"/>
          <w:szCs w:val="28"/>
        </w:rPr>
        <w:t>Широкая</w:t>
      </w:r>
      <w:r w:rsidRPr="007E0C3F">
        <w:rPr>
          <w:rFonts w:ascii="Times New Roman" w:hAnsi="Times New Roman"/>
          <w:sz w:val="28"/>
          <w:szCs w:val="28"/>
        </w:rPr>
        <w:t xml:space="preserve">» создан в целях </w:t>
      </w:r>
      <w:r w:rsidR="006D1DEF" w:rsidRPr="006D1DEF">
        <w:rPr>
          <w:rFonts w:ascii="Times New Roman" w:hAnsi="Times New Roman"/>
          <w:sz w:val="28"/>
          <w:szCs w:val="28"/>
        </w:rPr>
        <w:t>сохранения геологических образований (термоминеральных вод, имеющих важное бальнеологическое значение).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278C">
        <w:rPr>
          <w:rFonts w:ascii="Times New Roman" w:hAnsi="Times New Roman" w:cs="Times New Roman"/>
          <w:sz w:val="28"/>
          <w:szCs w:val="28"/>
        </w:rPr>
        <w:t xml:space="preserve">. Памятник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05B2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 xml:space="preserve"> обеспечивает решение следующих задач:</w:t>
      </w:r>
    </w:p>
    <w:p w:rsidR="00B129E0" w:rsidRDefault="00C85DD2" w:rsidP="00BA05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E0C3F">
        <w:rPr>
          <w:rFonts w:ascii="Times New Roman" w:hAnsi="Times New Roman"/>
          <w:sz w:val="28"/>
          <w:szCs w:val="28"/>
        </w:rPr>
        <w:t xml:space="preserve">сохранение </w:t>
      </w:r>
      <w:r w:rsidR="00C06C94">
        <w:rPr>
          <w:rFonts w:ascii="Times New Roman" w:hAnsi="Times New Roman"/>
          <w:sz w:val="28"/>
          <w:szCs w:val="28"/>
        </w:rPr>
        <w:t>выходов</w:t>
      </w:r>
      <w:r w:rsidR="00C06C94" w:rsidRPr="00C06C94">
        <w:rPr>
          <w:rFonts w:ascii="Times New Roman" w:hAnsi="Times New Roman"/>
          <w:sz w:val="28"/>
          <w:szCs w:val="28"/>
        </w:rPr>
        <w:t xml:space="preserve"> термальных вод хлоридно-натриево-кальциевого состава, име</w:t>
      </w:r>
      <w:r w:rsidR="00C06C94">
        <w:rPr>
          <w:rFonts w:ascii="Times New Roman" w:hAnsi="Times New Roman"/>
          <w:sz w:val="28"/>
          <w:szCs w:val="28"/>
        </w:rPr>
        <w:t>ющих бальнеологическое значение</w:t>
      </w:r>
      <w:r w:rsidR="00B129E0">
        <w:rPr>
          <w:rFonts w:ascii="Times New Roman" w:hAnsi="Times New Roman"/>
          <w:sz w:val="28"/>
          <w:szCs w:val="28"/>
        </w:rPr>
        <w:t>;</w:t>
      </w:r>
    </w:p>
    <w:p w:rsidR="00BA05E9" w:rsidRDefault="00B129E0" w:rsidP="00BA05E9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</w:t>
      </w:r>
      <w:r w:rsidR="00C06C94">
        <w:rPr>
          <w:rFonts w:ascii="Times New Roman" w:hAnsi="Times New Roman"/>
          <w:sz w:val="28"/>
          <w:szCs w:val="28"/>
        </w:rPr>
        <w:t xml:space="preserve"> богатой</w:t>
      </w:r>
      <w:r>
        <w:rPr>
          <w:rFonts w:ascii="Times New Roman" w:hAnsi="Times New Roman"/>
          <w:sz w:val="28"/>
          <w:szCs w:val="28"/>
        </w:rPr>
        <w:t xml:space="preserve"> и</w:t>
      </w:r>
      <w:r w:rsidR="00C06C94">
        <w:rPr>
          <w:rFonts w:ascii="Times New Roman" w:hAnsi="Times New Roman"/>
          <w:sz w:val="28"/>
          <w:szCs w:val="28"/>
        </w:rPr>
        <w:t xml:space="preserve"> разнообразной растительности, сильно отличающейся от окружающей </w:t>
      </w:r>
      <w:proofErr w:type="spellStart"/>
      <w:r w:rsidR="00C06C94">
        <w:rPr>
          <w:rFonts w:ascii="Times New Roman" w:hAnsi="Times New Roman"/>
          <w:sz w:val="28"/>
          <w:szCs w:val="28"/>
        </w:rPr>
        <w:t>Широкинские</w:t>
      </w:r>
      <w:proofErr w:type="spellEnd"/>
      <w:r w:rsidR="00C06C94">
        <w:rPr>
          <w:rFonts w:ascii="Times New Roman" w:hAnsi="Times New Roman"/>
          <w:sz w:val="28"/>
          <w:szCs w:val="28"/>
        </w:rPr>
        <w:t xml:space="preserve"> источники</w:t>
      </w:r>
      <w:r>
        <w:rPr>
          <w:rFonts w:ascii="Times New Roman" w:hAnsi="Times New Roman"/>
          <w:sz w:val="28"/>
          <w:szCs w:val="28"/>
        </w:rPr>
        <w:t xml:space="preserve"> зональной растительности;</w:t>
      </w:r>
    </w:p>
    <w:p w:rsidR="00BA05E9" w:rsidRDefault="00C85DD2" w:rsidP="00BA05E9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7E0C3F">
        <w:rPr>
          <w:rFonts w:ascii="Times New Roman" w:hAnsi="Times New Roman"/>
          <w:sz w:val="28"/>
          <w:szCs w:val="28"/>
        </w:rPr>
        <w:t>осуществление экологического мониторинга и научных исследов</w:t>
      </w:r>
      <w:r>
        <w:rPr>
          <w:rFonts w:ascii="Times New Roman" w:hAnsi="Times New Roman"/>
          <w:sz w:val="28"/>
          <w:szCs w:val="28"/>
        </w:rPr>
        <w:t xml:space="preserve">аний природного комплекса </w:t>
      </w:r>
      <w:r w:rsidR="00B129E0">
        <w:rPr>
          <w:rFonts w:ascii="Times New Roman" w:hAnsi="Times New Roman"/>
          <w:sz w:val="28"/>
          <w:szCs w:val="28"/>
        </w:rPr>
        <w:t>памятника природы «Широкая»</w:t>
      </w:r>
      <w:r>
        <w:rPr>
          <w:rFonts w:ascii="Times New Roman" w:hAnsi="Times New Roman"/>
          <w:sz w:val="28"/>
          <w:szCs w:val="28"/>
        </w:rPr>
        <w:t>;</w:t>
      </w:r>
    </w:p>
    <w:p w:rsidR="003F237F" w:rsidRDefault="00C85DD2" w:rsidP="003F237F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7E0C3F">
        <w:rPr>
          <w:rFonts w:ascii="Times New Roman" w:hAnsi="Times New Roman"/>
          <w:sz w:val="28"/>
          <w:szCs w:val="28"/>
        </w:rPr>
        <w:t>развитие экологического просвещения и цивилизованного туризма</w:t>
      </w:r>
      <w:r>
        <w:rPr>
          <w:rFonts w:ascii="Times New Roman" w:hAnsi="Times New Roman"/>
          <w:sz w:val="28"/>
          <w:szCs w:val="28"/>
        </w:rPr>
        <w:t>;</w:t>
      </w:r>
      <w:r w:rsidR="003F237F">
        <w:rPr>
          <w:rFonts w:ascii="Times New Roman" w:hAnsi="Times New Roman"/>
          <w:sz w:val="28"/>
          <w:szCs w:val="28"/>
        </w:rPr>
        <w:t xml:space="preserve"> </w:t>
      </w:r>
    </w:p>
    <w:p w:rsidR="00C85DD2" w:rsidRDefault="00C85DD2" w:rsidP="003F237F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E278C">
        <w:rPr>
          <w:rFonts w:ascii="Times New Roman" w:hAnsi="Times New Roman"/>
          <w:sz w:val="28"/>
          <w:szCs w:val="28"/>
        </w:rPr>
        <w:t>создание условий для поддержания рекреационного потенциал</w:t>
      </w:r>
      <w:r>
        <w:rPr>
          <w:rFonts w:ascii="Times New Roman" w:hAnsi="Times New Roman"/>
          <w:sz w:val="28"/>
          <w:szCs w:val="28"/>
        </w:rPr>
        <w:t>а территории памятника природы «</w:t>
      </w:r>
      <w:r w:rsidR="00B129E0">
        <w:rPr>
          <w:rFonts w:ascii="Times New Roman" w:hAnsi="Times New Roman"/>
          <w:sz w:val="28"/>
          <w:szCs w:val="28"/>
        </w:rPr>
        <w:t>Широкая</w:t>
      </w:r>
      <w:r>
        <w:rPr>
          <w:rFonts w:ascii="Times New Roman" w:hAnsi="Times New Roman"/>
          <w:sz w:val="28"/>
          <w:szCs w:val="28"/>
        </w:rPr>
        <w:t>»</w:t>
      </w:r>
      <w:r w:rsidRPr="003E278C">
        <w:rPr>
          <w:rFonts w:ascii="Times New Roman" w:hAnsi="Times New Roman"/>
          <w:sz w:val="28"/>
          <w:szCs w:val="28"/>
        </w:rPr>
        <w:t>.</w:t>
      </w:r>
    </w:p>
    <w:p w:rsidR="00C85DD2" w:rsidRDefault="00C85DD2" w:rsidP="00C85D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Государственное управление в сфере организации и функционирования памятника природы и государственный надзор в сфере охраны и использования памятника природы осуществляет министерство природных ресурсов и экологии Магаданской области (далее – Министерство).</w:t>
      </w:r>
      <w:r w:rsidRPr="00AB58AE">
        <w:rPr>
          <w:rFonts w:ascii="Times New Roman" w:hAnsi="Times New Roman" w:cs="Times New Roman"/>
          <w:sz w:val="28"/>
          <w:szCs w:val="28"/>
        </w:rPr>
        <w:t xml:space="preserve"> </w:t>
      </w:r>
      <w:r w:rsidR="00722126">
        <w:rPr>
          <w:rFonts w:ascii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>: 68</w:t>
      </w:r>
      <w:r w:rsidRPr="003E278C">
        <w:rPr>
          <w:rFonts w:ascii="Times New Roman" w:hAnsi="Times New Roman" w:cs="Times New Roman"/>
          <w:sz w:val="28"/>
          <w:szCs w:val="28"/>
        </w:rPr>
        <w:t xml:space="preserve">5000, город </w:t>
      </w:r>
      <w:r>
        <w:rPr>
          <w:rFonts w:ascii="Times New Roman" w:hAnsi="Times New Roman" w:cs="Times New Roman"/>
          <w:sz w:val="28"/>
          <w:szCs w:val="28"/>
        </w:rPr>
        <w:t>Магадан</w:t>
      </w:r>
      <w:r w:rsidRPr="003E278C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Пролетарская</w:t>
      </w:r>
      <w:r w:rsidRPr="003E27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Установленный режим особой охраны территории памятника природы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памятника природы.</w:t>
      </w:r>
      <w:r w:rsidRPr="00A4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Передача памятника природы </w:t>
      </w:r>
      <w:r w:rsidR="00B129E0">
        <w:rPr>
          <w:rFonts w:ascii="Times New Roman" w:hAnsi="Times New Roman" w:cs="Times New Roman"/>
          <w:sz w:val="28"/>
          <w:szCs w:val="28"/>
        </w:rPr>
        <w:t xml:space="preserve">«Широкая» </w:t>
      </w:r>
      <w:r w:rsidRPr="003E278C">
        <w:rPr>
          <w:rFonts w:ascii="Times New Roman" w:hAnsi="Times New Roman" w:cs="Times New Roman"/>
          <w:sz w:val="28"/>
          <w:szCs w:val="28"/>
        </w:rPr>
        <w:t xml:space="preserve">и его территорий под охрану, оформление охранного обязательства, паспорта и других документов в отношении указанного памятника природы осуществляются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C85DD2" w:rsidP="00C85D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режима особой охраны территории памятника природы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средств, предусмотренных Законом Магаданской области об областном бюджете на очередной финансовый год и плановый  период, на финансирование расходов по разделу «Охрана окружающей среды», и других, не запрещенных законодательством, источников.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II. Сведения о площади, местонахождении и границах</w:t>
      </w:r>
    </w:p>
    <w:p w:rsidR="00C85DD2" w:rsidRPr="003E278C" w:rsidRDefault="008B56FA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памятника природы «Широкая</w:t>
      </w:r>
      <w:r w:rsidR="00C85DD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2.1. Площадь памятника природы </w:t>
      </w:r>
      <w:r w:rsidR="00B129E0">
        <w:rPr>
          <w:rFonts w:ascii="Times New Roman" w:hAnsi="Times New Roman" w:cs="Times New Roman"/>
          <w:sz w:val="28"/>
          <w:szCs w:val="28"/>
        </w:rPr>
        <w:t>«Широкая»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307E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E278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C85DD2" w:rsidRPr="0083030F" w:rsidRDefault="00C85DD2" w:rsidP="00C85DD2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BB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BB8">
        <w:rPr>
          <w:rFonts w:ascii="Times New Roman" w:hAnsi="Times New Roman"/>
          <w:sz w:val="28"/>
          <w:szCs w:val="28"/>
        </w:rPr>
        <w:t xml:space="preserve">Памятник природы </w:t>
      </w:r>
      <w:r w:rsidR="00D26E43">
        <w:rPr>
          <w:rFonts w:ascii="Times New Roman" w:hAnsi="Times New Roman"/>
          <w:sz w:val="28"/>
          <w:szCs w:val="28"/>
        </w:rPr>
        <w:t>«Широкая»</w:t>
      </w:r>
      <w:r w:rsidRPr="009F5BB8">
        <w:rPr>
          <w:rFonts w:ascii="Times New Roman" w:hAnsi="Times New Roman"/>
          <w:sz w:val="28"/>
          <w:szCs w:val="28"/>
        </w:rPr>
        <w:t xml:space="preserve"> расположен</w:t>
      </w:r>
      <w:r w:rsidR="0083030F">
        <w:rPr>
          <w:rFonts w:ascii="Times New Roman" w:hAnsi="Times New Roman"/>
          <w:sz w:val="28"/>
          <w:szCs w:val="28"/>
        </w:rPr>
        <w:t xml:space="preserve"> в Северо-Эвенском городском округе. З</w:t>
      </w:r>
      <w:r w:rsidR="0083030F" w:rsidRPr="0083030F">
        <w:rPr>
          <w:rFonts w:ascii="Times New Roman" w:hAnsi="Times New Roman"/>
          <w:sz w:val="28"/>
          <w:szCs w:val="28"/>
        </w:rPr>
        <w:t xml:space="preserve">ападнее </w:t>
      </w:r>
      <w:r w:rsidR="0083030F">
        <w:rPr>
          <w:rFonts w:ascii="Times New Roman" w:hAnsi="Times New Roman"/>
          <w:sz w:val="28"/>
          <w:szCs w:val="28"/>
        </w:rPr>
        <w:t>поселка</w:t>
      </w:r>
      <w:r w:rsidR="0083030F" w:rsidRPr="0083030F">
        <w:rPr>
          <w:rFonts w:ascii="Times New Roman" w:hAnsi="Times New Roman"/>
          <w:sz w:val="28"/>
          <w:szCs w:val="28"/>
        </w:rPr>
        <w:t xml:space="preserve"> Эвенск </w:t>
      </w:r>
      <w:r w:rsidR="0083030F" w:rsidRPr="0083030F">
        <w:rPr>
          <w:rFonts w:ascii="Times New Roman" w:hAnsi="Times New Roman"/>
          <w:sz w:val="28"/>
          <w:szCs w:val="28"/>
          <w:lang w:bidi="ru-RU"/>
        </w:rPr>
        <w:t xml:space="preserve">на левом берегу реки Широкой в 8 км от берега залива </w:t>
      </w:r>
      <w:proofErr w:type="spellStart"/>
      <w:r w:rsidR="0083030F" w:rsidRPr="0083030F">
        <w:rPr>
          <w:rFonts w:ascii="Times New Roman" w:hAnsi="Times New Roman"/>
          <w:sz w:val="28"/>
          <w:szCs w:val="28"/>
          <w:lang w:bidi="ru-RU"/>
        </w:rPr>
        <w:t>Шелехова</w:t>
      </w:r>
      <w:proofErr w:type="spellEnd"/>
      <w:r w:rsidR="0083030F" w:rsidRPr="0083030F">
        <w:rPr>
          <w:rFonts w:ascii="Times New Roman" w:hAnsi="Times New Roman"/>
          <w:sz w:val="28"/>
          <w:szCs w:val="28"/>
        </w:rPr>
        <w:t>.</w:t>
      </w:r>
      <w:r w:rsidRPr="0083030F">
        <w:rPr>
          <w:rFonts w:ascii="Times New Roman" w:hAnsi="Times New Roman"/>
          <w:sz w:val="28"/>
          <w:szCs w:val="28"/>
        </w:rPr>
        <w:t xml:space="preserve"> 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2.3. Границы памятника природы</w:t>
      </w:r>
      <w:r w:rsidR="0083030F">
        <w:rPr>
          <w:rFonts w:ascii="Times New Roman" w:hAnsi="Times New Roman" w:cs="Times New Roman"/>
          <w:sz w:val="28"/>
          <w:szCs w:val="28"/>
        </w:rPr>
        <w:t xml:space="preserve"> «Широкая»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настоящим</w:t>
      </w:r>
      <w:r w:rsidRPr="003E278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остановление Правительства Амурской области от 25.05.2015 N 238 &quot;Об утверждении границ территорий памятников природы регионального значения&quot;{КонсультантПлюс}" w:history="1">
        <w:proofErr w:type="gramStart"/>
        <w:r w:rsidRPr="001B4A22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1B4A2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E278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D517E9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49" w:tooltip="СХЕМА" w:history="1">
        <w:r w:rsidR="00C85DD2" w:rsidRPr="001B4A22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="00C85DD2" w:rsidRPr="003E278C">
        <w:rPr>
          <w:rFonts w:ascii="Times New Roman" w:hAnsi="Times New Roman" w:cs="Times New Roman"/>
          <w:sz w:val="28"/>
          <w:szCs w:val="28"/>
        </w:rPr>
        <w:t xml:space="preserve"> границ памятника природы регионального значения</w:t>
      </w:r>
      <w:r w:rsidR="00152F60">
        <w:rPr>
          <w:rFonts w:ascii="Times New Roman" w:hAnsi="Times New Roman" w:cs="Times New Roman"/>
          <w:sz w:val="28"/>
          <w:szCs w:val="28"/>
        </w:rPr>
        <w:t xml:space="preserve"> «</w:t>
      </w:r>
      <w:r w:rsidR="0083030F">
        <w:rPr>
          <w:rFonts w:ascii="Times New Roman" w:hAnsi="Times New Roman" w:cs="Times New Roman"/>
          <w:sz w:val="28"/>
          <w:szCs w:val="28"/>
        </w:rPr>
        <w:t>Широкая»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1B7F48">
        <w:rPr>
          <w:rFonts w:ascii="Times New Roman" w:hAnsi="Times New Roman" w:cs="Times New Roman"/>
          <w:sz w:val="28"/>
          <w:szCs w:val="28"/>
        </w:rPr>
        <w:t>центральной точ</w:t>
      </w:r>
      <w:r w:rsidR="00C85DD2" w:rsidRPr="003E278C">
        <w:rPr>
          <w:rFonts w:ascii="Times New Roman" w:hAnsi="Times New Roman" w:cs="Times New Roman"/>
          <w:sz w:val="28"/>
          <w:szCs w:val="28"/>
        </w:rPr>
        <w:t>к</w:t>
      </w:r>
      <w:r w:rsidR="001B7F48">
        <w:rPr>
          <w:rFonts w:ascii="Times New Roman" w:hAnsi="Times New Roman" w:cs="Times New Roman"/>
          <w:sz w:val="28"/>
          <w:szCs w:val="28"/>
        </w:rPr>
        <w:t xml:space="preserve">и </w:t>
      </w:r>
      <w:r w:rsidR="00C85DD2" w:rsidRPr="003E278C">
        <w:rPr>
          <w:rFonts w:ascii="Times New Roman" w:hAnsi="Times New Roman" w:cs="Times New Roman"/>
          <w:sz w:val="28"/>
          <w:szCs w:val="28"/>
        </w:rPr>
        <w:t>и координат приведена в приложении к настоящему Положению.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2.4. Границы памятника природы </w:t>
      </w:r>
      <w:r w:rsidR="00152F60">
        <w:rPr>
          <w:rFonts w:ascii="Times New Roman" w:hAnsi="Times New Roman" w:cs="Times New Roman"/>
          <w:sz w:val="28"/>
          <w:szCs w:val="28"/>
        </w:rPr>
        <w:t>«Широкая»</w:t>
      </w:r>
      <w:r w:rsidRPr="003E278C">
        <w:rPr>
          <w:rFonts w:ascii="Times New Roman" w:hAnsi="Times New Roman" w:cs="Times New Roman"/>
          <w:sz w:val="28"/>
          <w:szCs w:val="28"/>
        </w:rPr>
        <w:t xml:space="preserve"> обозначаются на местности предупредительными и информационными знаками.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F60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III. Краткое описание памятника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2F60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2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D2" w:rsidRPr="003E278C" w:rsidRDefault="00152F60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источники»)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608D" w:rsidRPr="0034608D" w:rsidRDefault="00F64ED2" w:rsidP="00F64ED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34608D" w:rsidRPr="0034608D">
        <w:rPr>
          <w:rFonts w:ascii="Times New Roman" w:hAnsi="Times New Roman"/>
          <w:sz w:val="28"/>
          <w:szCs w:val="28"/>
        </w:rPr>
        <w:t xml:space="preserve">Многочисленные струи источника выходят на поверхность на </w:t>
      </w:r>
      <w:proofErr w:type="gramStart"/>
      <w:r w:rsidR="0034608D" w:rsidRPr="0034608D">
        <w:rPr>
          <w:rFonts w:ascii="Times New Roman" w:hAnsi="Times New Roman"/>
          <w:sz w:val="28"/>
          <w:szCs w:val="28"/>
        </w:rPr>
        <w:t>южном</w:t>
      </w:r>
      <w:proofErr w:type="gramEnd"/>
      <w:r w:rsidR="0034608D" w:rsidRPr="0034608D">
        <w:rPr>
          <w:rFonts w:ascii="Times New Roman" w:hAnsi="Times New Roman"/>
          <w:sz w:val="28"/>
          <w:szCs w:val="28"/>
        </w:rPr>
        <w:t xml:space="preserve"> и западном склонах холма, расположенного между поймами рек </w:t>
      </w:r>
      <w:proofErr w:type="spellStart"/>
      <w:r w:rsidR="0034608D" w:rsidRPr="0034608D">
        <w:rPr>
          <w:rFonts w:ascii="Times New Roman" w:hAnsi="Times New Roman"/>
          <w:sz w:val="28"/>
          <w:szCs w:val="28"/>
        </w:rPr>
        <w:t>Хиендя</w:t>
      </w:r>
      <w:proofErr w:type="spellEnd"/>
      <w:r w:rsidR="0034608D" w:rsidRPr="0034608D">
        <w:rPr>
          <w:rFonts w:ascii="Times New Roman" w:hAnsi="Times New Roman"/>
          <w:sz w:val="28"/>
          <w:szCs w:val="28"/>
        </w:rPr>
        <w:t xml:space="preserve"> и Широкая и являющегося сохранившейся частью </w:t>
      </w:r>
      <w:proofErr w:type="spellStart"/>
      <w:r w:rsidR="0034608D" w:rsidRPr="0034608D">
        <w:rPr>
          <w:rFonts w:ascii="Times New Roman" w:hAnsi="Times New Roman"/>
          <w:sz w:val="28"/>
          <w:szCs w:val="28"/>
        </w:rPr>
        <w:t>древнечетвертичной</w:t>
      </w:r>
      <w:proofErr w:type="spellEnd"/>
      <w:r w:rsidR="0034608D" w:rsidRPr="0034608D">
        <w:rPr>
          <w:rFonts w:ascii="Times New Roman" w:hAnsi="Times New Roman"/>
          <w:sz w:val="28"/>
          <w:szCs w:val="28"/>
        </w:rPr>
        <w:t xml:space="preserve"> морской террасы. </w:t>
      </w:r>
      <w:r w:rsidR="0031061D">
        <w:rPr>
          <w:rFonts w:ascii="Times New Roman" w:hAnsi="Times New Roman"/>
          <w:sz w:val="28"/>
          <w:szCs w:val="28"/>
        </w:rPr>
        <w:t>Н</w:t>
      </w:r>
      <w:r w:rsidR="0034608D" w:rsidRPr="0034608D">
        <w:rPr>
          <w:rFonts w:ascii="Times New Roman" w:hAnsi="Times New Roman"/>
          <w:sz w:val="28"/>
          <w:szCs w:val="28"/>
        </w:rPr>
        <w:t>а откосе 8-метровой террасы</w:t>
      </w:r>
      <w:r w:rsidR="0031061D">
        <w:rPr>
          <w:rFonts w:ascii="Times New Roman" w:hAnsi="Times New Roman"/>
          <w:sz w:val="28"/>
          <w:szCs w:val="28"/>
        </w:rPr>
        <w:t>,</w:t>
      </w:r>
      <w:r w:rsidR="0034608D" w:rsidRPr="0034608D">
        <w:rPr>
          <w:rFonts w:ascii="Times New Roman" w:hAnsi="Times New Roman"/>
          <w:sz w:val="28"/>
          <w:szCs w:val="28"/>
        </w:rPr>
        <w:t xml:space="preserve"> на протяжении более  700 м отмечено 38 отдель</w:t>
      </w:r>
      <w:r w:rsidR="0034608D" w:rsidRPr="0034608D">
        <w:rPr>
          <w:rFonts w:ascii="Times New Roman" w:hAnsi="Times New Roman"/>
          <w:sz w:val="28"/>
          <w:szCs w:val="28"/>
        </w:rPr>
        <w:softHyphen/>
        <w:t>ных выходов минеральной воды. Выходы приурочены к контакту галечников с гранитами.</w:t>
      </w:r>
    </w:p>
    <w:p w:rsidR="0034608D" w:rsidRPr="0034608D" w:rsidRDefault="0034608D" w:rsidP="003460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08D">
        <w:rPr>
          <w:rFonts w:ascii="Times New Roman" w:hAnsi="Times New Roman"/>
          <w:sz w:val="28"/>
          <w:szCs w:val="28"/>
        </w:rPr>
        <w:lastRenderedPageBreak/>
        <w:t xml:space="preserve">Вода источника </w:t>
      </w:r>
      <w:proofErr w:type="gramStart"/>
      <w:r w:rsidRPr="0034608D">
        <w:rPr>
          <w:rFonts w:ascii="Times New Roman" w:hAnsi="Times New Roman"/>
          <w:sz w:val="28"/>
          <w:szCs w:val="28"/>
        </w:rPr>
        <w:t>относится к типу хлоридно-натриево-кальциевых терм с повышенной минерализацией и содержит</w:t>
      </w:r>
      <w:proofErr w:type="gramEnd"/>
      <w:r w:rsidRPr="0034608D">
        <w:rPr>
          <w:rFonts w:ascii="Times New Roman" w:hAnsi="Times New Roman"/>
          <w:sz w:val="28"/>
          <w:szCs w:val="28"/>
        </w:rPr>
        <w:t xml:space="preserve"> ряд специфических элементов: литий, стр</w:t>
      </w:r>
      <w:r w:rsidR="0031061D">
        <w:rPr>
          <w:rFonts w:ascii="Times New Roman" w:hAnsi="Times New Roman"/>
          <w:sz w:val="28"/>
          <w:szCs w:val="28"/>
        </w:rPr>
        <w:t>онций, ванадий, кремне</w:t>
      </w:r>
      <w:r w:rsidR="0031061D">
        <w:rPr>
          <w:rFonts w:ascii="Times New Roman" w:hAnsi="Times New Roman"/>
          <w:sz w:val="28"/>
          <w:szCs w:val="28"/>
        </w:rPr>
        <w:softHyphen/>
        <w:t>зем и другие</w:t>
      </w: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78C">
        <w:rPr>
          <w:rFonts w:ascii="Times New Roman" w:hAnsi="Times New Roman" w:cs="Times New Roman"/>
          <w:sz w:val="28"/>
          <w:szCs w:val="28"/>
        </w:rPr>
        <w:t xml:space="preserve">V. Режим особой охраны памятника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4ED2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31061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12A"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 xml:space="preserve">.1. На территории памятника природы </w:t>
      </w:r>
      <w:r w:rsidR="008B56FA">
        <w:rPr>
          <w:rFonts w:ascii="Times New Roman" w:hAnsi="Times New Roman" w:cs="Times New Roman"/>
          <w:sz w:val="28"/>
          <w:szCs w:val="28"/>
        </w:rPr>
        <w:t>«Широкая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 xml:space="preserve"> запрещается всякая деятельность, влекущая за собой нарушение сохранности памятника природы, в том числе:</w:t>
      </w:r>
    </w:p>
    <w:p w:rsidR="00C85DD2" w:rsidRPr="003E278C" w:rsidRDefault="00C85DD2" w:rsidP="0031061D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строительство зданий, дорог, трубопроводов, линий электропередачи и иных сооружений;</w:t>
      </w:r>
    </w:p>
    <w:p w:rsidR="00C85DD2" w:rsidRPr="003E278C" w:rsidRDefault="00C85DD2" w:rsidP="0031061D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изменение исторически сложившегося охраняемого ландшафта;</w:t>
      </w:r>
    </w:p>
    <w:p w:rsidR="00C85DD2" w:rsidRPr="003E278C" w:rsidRDefault="00C85DD2" w:rsidP="0031061D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проведение работ, которые могут привести к нарушению гидрологического режима местности, почвенного покрова, возникновению и развитию эрозионных процессов;</w:t>
      </w:r>
    </w:p>
    <w:p w:rsidR="00C85DD2" w:rsidRPr="003E278C" w:rsidRDefault="00C85DD2" w:rsidP="0031061D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проведение работ по геологической разведке недр, разработке полезных ископаемых;</w:t>
      </w:r>
    </w:p>
    <w:p w:rsidR="00C85DD2" w:rsidRPr="003E278C" w:rsidRDefault="00D517E9" w:rsidP="0031061D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рубок лесных насаждений за исключением </w:t>
      </w:r>
      <w:r w:rsidRPr="00E43B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выборочных санитарных рубок древесных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санитарно-оздоровительных мероприятий в насаждениях поврежденных пожарами</w:t>
      </w:r>
      <w:r w:rsidRPr="00E43BED">
        <w:rPr>
          <w:rFonts w:ascii="Times New Roman" w:hAnsi="Times New Roman" w:cs="Times New Roman"/>
          <w:sz w:val="28"/>
          <w:szCs w:val="28"/>
        </w:rPr>
        <w:t>, ветровала либо поврежденных вредителями</w:t>
      </w:r>
      <w:r w:rsidR="00C85DD2" w:rsidRPr="003E278C">
        <w:rPr>
          <w:rFonts w:ascii="Times New Roman" w:hAnsi="Times New Roman" w:cs="Times New Roman"/>
          <w:sz w:val="28"/>
          <w:szCs w:val="28"/>
        </w:rPr>
        <w:t>;</w:t>
      </w:r>
    </w:p>
    <w:p w:rsidR="00C85DD2" w:rsidRPr="003E278C" w:rsidRDefault="00C85DD2" w:rsidP="0031061D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D2">
        <w:rPr>
          <w:rFonts w:ascii="Times New Roman" w:hAnsi="Times New Roman" w:cs="Times New Roman"/>
          <w:sz w:val="28"/>
          <w:szCs w:val="28"/>
        </w:rPr>
        <w:t>распашка земель;</w:t>
      </w:r>
    </w:p>
    <w:p w:rsidR="00C85DD2" w:rsidRPr="003E278C" w:rsidRDefault="00C85DD2" w:rsidP="0031061D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почв,</w:t>
      </w:r>
      <w:r w:rsidRPr="003E278C">
        <w:rPr>
          <w:rFonts w:ascii="Times New Roman" w:hAnsi="Times New Roman" w:cs="Times New Roman"/>
          <w:sz w:val="28"/>
          <w:szCs w:val="28"/>
        </w:rPr>
        <w:t xml:space="preserve"> замусоривание территории, захоронение отходов, устройство свалок и скотомогильников.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.2. Все собственники, владельцы и пользователи земел</w:t>
      </w:r>
      <w:r>
        <w:rPr>
          <w:rFonts w:ascii="Times New Roman" w:hAnsi="Times New Roman" w:cs="Times New Roman"/>
          <w:sz w:val="28"/>
          <w:szCs w:val="28"/>
        </w:rPr>
        <w:t>ь в границах памятника природы 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E278C">
        <w:rPr>
          <w:rFonts w:ascii="Times New Roman" w:hAnsi="Times New Roman" w:cs="Times New Roman"/>
          <w:sz w:val="28"/>
          <w:szCs w:val="28"/>
        </w:rPr>
        <w:t xml:space="preserve"> принимают на себя охранные обязательства по обеспечению сохранности природных сообществ и историко-культурных объектов (при их наличии).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 xml:space="preserve">.3. Лица, виновные в нарушении установленного режима особой охраны памятника природы </w:t>
      </w:r>
      <w:r w:rsidR="00E43BED">
        <w:rPr>
          <w:rFonts w:ascii="Times New Roman" w:hAnsi="Times New Roman" w:cs="Times New Roman"/>
          <w:sz w:val="28"/>
          <w:szCs w:val="28"/>
        </w:rPr>
        <w:t>«Широкая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.4. Н</w:t>
      </w:r>
      <w:r>
        <w:rPr>
          <w:rFonts w:ascii="Times New Roman" w:hAnsi="Times New Roman" w:cs="Times New Roman"/>
          <w:sz w:val="28"/>
          <w:szCs w:val="28"/>
        </w:rPr>
        <w:t>а территории памятника природы 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E278C">
        <w:rPr>
          <w:rFonts w:ascii="Times New Roman" w:hAnsi="Times New Roman" w:cs="Times New Roman"/>
          <w:sz w:val="28"/>
          <w:szCs w:val="28"/>
        </w:rPr>
        <w:t>хозяйственная и иная деятельность осуществляется с соблюдением настоящего Положения.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.5. Режим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3BED">
        <w:rPr>
          <w:rFonts w:ascii="Times New Roman" w:hAnsi="Times New Roman" w:cs="Times New Roman"/>
          <w:sz w:val="28"/>
          <w:szCs w:val="28"/>
        </w:rPr>
        <w:t>обой охраны памятника природы «Широкая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 xml:space="preserve"> учитывается при разработке документов стратегического планирования, землеустроительной документации и водохозяйственных балансов.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A4412A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V. Режим использования земельных</w:t>
      </w:r>
      <w:r>
        <w:t xml:space="preserve"> </w:t>
      </w:r>
      <w:r w:rsidRPr="00A4412A">
        <w:rPr>
          <w:rFonts w:ascii="Times New Roman" w:hAnsi="Times New Roman" w:cs="Times New Roman"/>
          <w:sz w:val="28"/>
          <w:szCs w:val="28"/>
        </w:rPr>
        <w:t>участков</w:t>
      </w:r>
    </w:p>
    <w:p w:rsidR="00C85DD2" w:rsidRDefault="00C85DD2" w:rsidP="00C85DD2">
      <w:pPr>
        <w:pStyle w:val="ConsPlusNormal"/>
        <w:jc w:val="center"/>
      </w:pP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4E46">
        <w:rPr>
          <w:rFonts w:ascii="Times New Roman" w:hAnsi="Times New Roman" w:cs="Times New Roman"/>
          <w:sz w:val="28"/>
          <w:szCs w:val="28"/>
        </w:rPr>
        <w:t>.1. Объявление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памятником природы 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4E46">
        <w:rPr>
          <w:rFonts w:ascii="Times New Roman" w:hAnsi="Times New Roman" w:cs="Times New Roman"/>
          <w:sz w:val="28"/>
          <w:szCs w:val="28"/>
        </w:rPr>
        <w:t xml:space="preserve"> не влечет за собой изъятия земель у собственников, владельцев и пользователей земельных участков.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24E46">
        <w:rPr>
          <w:rFonts w:ascii="Times New Roman" w:hAnsi="Times New Roman" w:cs="Times New Roman"/>
          <w:sz w:val="28"/>
          <w:szCs w:val="28"/>
        </w:rPr>
        <w:t xml:space="preserve">.2. Собственники, владельцы и пользователи земельных участков обязаны соблюдать установленный режим особой охраны памятника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E46">
        <w:rPr>
          <w:rFonts w:ascii="Times New Roman" w:hAnsi="Times New Roman" w:cs="Times New Roman"/>
          <w:sz w:val="28"/>
          <w:szCs w:val="28"/>
        </w:rPr>
        <w:t>.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VI. Допустимые виды использования памятника</w:t>
      </w:r>
    </w:p>
    <w:p w:rsidR="00C85DD2" w:rsidRPr="00B24E46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 xml:space="preserve">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5DD2" w:rsidRPr="00B24E46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.1. На территории памятника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4E46">
        <w:rPr>
          <w:rFonts w:ascii="Times New Roman" w:hAnsi="Times New Roman" w:cs="Times New Roman"/>
          <w:sz w:val="28"/>
          <w:szCs w:val="28"/>
        </w:rPr>
        <w:t>допускаются:</w:t>
      </w:r>
    </w:p>
    <w:p w:rsidR="00C85DD2" w:rsidRPr="00B24E46" w:rsidRDefault="00C85DD2" w:rsidP="00310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свободное пребывание граждан с обязательным соблюдением установленного режима особой охраны;</w:t>
      </w:r>
    </w:p>
    <w:p w:rsidR="00C85DD2" w:rsidRPr="00B24E46" w:rsidRDefault="00C85DD2" w:rsidP="00310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 xml:space="preserve">заготовка и сбор для собственных нужд дикорастущих плодов, ягод, орехов, грибов, других пригодных для употребления в пищу лесных ресурсов, а также </w:t>
      </w:r>
      <w:proofErr w:type="spellStart"/>
      <w:r w:rsidRPr="00B24E4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B24E46">
        <w:rPr>
          <w:rFonts w:ascii="Times New Roman" w:hAnsi="Times New Roman" w:cs="Times New Roman"/>
          <w:sz w:val="28"/>
          <w:szCs w:val="28"/>
        </w:rPr>
        <w:t xml:space="preserve"> лесных ресурсов, кроме дикорастущих растений, их плодов и семян, виды которых занесены в Красную книгу Российской Федерации и Красную книгу </w:t>
      </w:r>
      <w:r>
        <w:rPr>
          <w:rFonts w:ascii="Times New Roman" w:hAnsi="Times New Roman" w:cs="Times New Roman"/>
          <w:sz w:val="28"/>
          <w:szCs w:val="28"/>
        </w:rPr>
        <w:t>Магаданской</w:t>
      </w:r>
      <w:r w:rsidRPr="00B24E46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C85DD2" w:rsidRPr="00B24E46" w:rsidRDefault="00C85DD2" w:rsidP="00310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фенологические и зоологические наблюдения;</w:t>
      </w:r>
    </w:p>
    <w:p w:rsidR="00C85DD2" w:rsidRPr="00B24E46" w:rsidRDefault="00C85DD2" w:rsidP="00310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организованный экологический туризм и экскурсии;</w:t>
      </w:r>
    </w:p>
    <w:p w:rsidR="00C85DD2" w:rsidRPr="00B24E46" w:rsidRDefault="00C85DD2" w:rsidP="00310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ED">
        <w:rPr>
          <w:rFonts w:ascii="Times New Roman" w:hAnsi="Times New Roman" w:cs="Times New Roman"/>
          <w:sz w:val="28"/>
          <w:szCs w:val="28"/>
        </w:rPr>
        <w:t>проведени</w:t>
      </w:r>
      <w:r w:rsidR="00D517E9">
        <w:rPr>
          <w:rFonts w:ascii="Times New Roman" w:hAnsi="Times New Roman" w:cs="Times New Roman"/>
          <w:sz w:val="28"/>
          <w:szCs w:val="28"/>
        </w:rPr>
        <w:t>е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выборочных санитарных рубок древесных насаждений</w:t>
      </w:r>
      <w:r w:rsidR="003A1C09">
        <w:rPr>
          <w:rFonts w:ascii="Times New Roman" w:hAnsi="Times New Roman" w:cs="Times New Roman"/>
          <w:sz w:val="28"/>
          <w:szCs w:val="28"/>
        </w:rPr>
        <w:t xml:space="preserve"> и санитарно-оздоровительных мероприятий в насаждениях поврежденных пожарами</w:t>
      </w:r>
      <w:r w:rsidRPr="00E43BED">
        <w:rPr>
          <w:rFonts w:ascii="Times New Roman" w:hAnsi="Times New Roman" w:cs="Times New Roman"/>
          <w:sz w:val="28"/>
          <w:szCs w:val="28"/>
        </w:rPr>
        <w:t>, ветровала</w:t>
      </w:r>
      <w:r w:rsidR="00D517E9">
        <w:rPr>
          <w:rFonts w:ascii="Times New Roman" w:hAnsi="Times New Roman" w:cs="Times New Roman"/>
          <w:sz w:val="28"/>
          <w:szCs w:val="28"/>
        </w:rPr>
        <w:t>ми,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вредителями;</w:t>
      </w:r>
    </w:p>
    <w:p w:rsidR="00C85DD2" w:rsidRPr="00B24E46" w:rsidRDefault="00C85DD2" w:rsidP="00310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проведение противопожарных мероприятий;</w:t>
      </w:r>
    </w:p>
    <w:p w:rsidR="00C85DD2" w:rsidRPr="00B24E46" w:rsidRDefault="00C85DD2" w:rsidP="00310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сбор ботанических, зоологических, геологических коллекций;</w:t>
      </w:r>
    </w:p>
    <w:p w:rsidR="00C85DD2" w:rsidRPr="00B24E46" w:rsidRDefault="00C85DD2" w:rsidP="00310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проведение научных исследований, мероприятий по экологическому просвещению и природоохранной пропаганде.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.2. Эколого-просветительская деятельность, осуществляемая на территории памятника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E46">
        <w:rPr>
          <w:rFonts w:ascii="Times New Roman" w:hAnsi="Times New Roman" w:cs="Times New Roman"/>
          <w:sz w:val="28"/>
          <w:szCs w:val="28"/>
        </w:rPr>
        <w:t>, должна быть направлена на воспитание бережного отношения к природе, рационального использования ее богатств.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.3. На территории памятника природы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4E46">
        <w:rPr>
          <w:rFonts w:ascii="Times New Roman" w:hAnsi="Times New Roman" w:cs="Times New Roman"/>
          <w:sz w:val="28"/>
          <w:szCs w:val="28"/>
        </w:rPr>
        <w:t>осуществляется хозяйственная деятельность, не противоречащая целям и задачам, для которых он создан.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4E46">
        <w:rPr>
          <w:rFonts w:ascii="Times New Roman" w:hAnsi="Times New Roman" w:cs="Times New Roman"/>
          <w:sz w:val="28"/>
          <w:szCs w:val="28"/>
        </w:rPr>
        <w:t xml:space="preserve">.1. Изменение границ, реорганизация и ликвидация памятника природы </w:t>
      </w:r>
      <w:r w:rsidR="00E43BED">
        <w:rPr>
          <w:rFonts w:ascii="Times New Roman" w:hAnsi="Times New Roman" w:cs="Times New Roman"/>
          <w:sz w:val="28"/>
          <w:szCs w:val="28"/>
        </w:rPr>
        <w:t>«Широкая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4E46">
        <w:rPr>
          <w:rFonts w:ascii="Times New Roman" w:hAnsi="Times New Roman" w:cs="Times New Roman"/>
          <w:sz w:val="28"/>
          <w:szCs w:val="28"/>
        </w:rPr>
        <w:t>производятся в установленном законом порядке.</w:t>
      </w:r>
    </w:p>
    <w:p w:rsidR="00C85DD2" w:rsidRPr="00210AD3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A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 Памятник природы «</w:t>
      </w:r>
      <w:r w:rsidR="00E43BE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10AD3">
        <w:rPr>
          <w:rFonts w:ascii="Times New Roman" w:hAnsi="Times New Roman" w:cs="Times New Roman"/>
          <w:sz w:val="28"/>
          <w:szCs w:val="28"/>
        </w:rPr>
        <w:t>содержится за счет средств областного бюджета и других</w:t>
      </w:r>
      <w:r w:rsidR="00503E24">
        <w:rPr>
          <w:rFonts w:ascii="Times New Roman" w:hAnsi="Times New Roman" w:cs="Times New Roman"/>
          <w:sz w:val="28"/>
          <w:szCs w:val="28"/>
        </w:rPr>
        <w:t>,</w:t>
      </w:r>
      <w:r w:rsidRPr="00210AD3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источников.</w:t>
      </w:r>
    </w:p>
    <w:p w:rsidR="00C85DD2" w:rsidRPr="00210AD3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Pr="00D43915" w:rsidRDefault="00C85DD2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39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5DD2" w:rsidRDefault="00C85DD2" w:rsidP="00C85DD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24D7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Pr="003E278C">
        <w:rPr>
          <w:rFonts w:ascii="Times New Roman" w:hAnsi="Times New Roman" w:cs="Times New Roman"/>
          <w:b w:val="0"/>
          <w:sz w:val="28"/>
          <w:szCs w:val="28"/>
        </w:rPr>
        <w:t xml:space="preserve">о памятнике природы </w:t>
      </w:r>
    </w:p>
    <w:p w:rsidR="00C85DD2" w:rsidRPr="003E278C" w:rsidRDefault="00C85DD2" w:rsidP="00C85DD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E278C">
        <w:rPr>
          <w:rFonts w:ascii="Times New Roman" w:hAnsi="Times New Roman" w:cs="Times New Roman"/>
          <w:b w:val="0"/>
          <w:sz w:val="28"/>
          <w:szCs w:val="28"/>
        </w:rPr>
        <w:t>регионального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43BED">
        <w:rPr>
          <w:rFonts w:ascii="Times New Roman" w:hAnsi="Times New Roman" w:cs="Times New Roman"/>
          <w:b w:val="0"/>
          <w:sz w:val="28"/>
          <w:szCs w:val="28"/>
        </w:rPr>
        <w:t>Широкая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DD2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5DD2" w:rsidRPr="00D43915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49"/>
      <w:bookmarkEnd w:id="1"/>
      <w:r w:rsidRPr="00D43915">
        <w:rPr>
          <w:rFonts w:ascii="Times New Roman" w:hAnsi="Times New Roman" w:cs="Times New Roman"/>
          <w:b w:val="0"/>
          <w:sz w:val="28"/>
          <w:szCs w:val="28"/>
        </w:rPr>
        <w:t>Схема</w:t>
      </w:r>
    </w:p>
    <w:p w:rsidR="00C85DD2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915">
        <w:rPr>
          <w:rFonts w:ascii="Times New Roman" w:hAnsi="Times New Roman" w:cs="Times New Roman"/>
          <w:b w:val="0"/>
          <w:sz w:val="28"/>
          <w:szCs w:val="28"/>
        </w:rPr>
        <w:t>границ памятника п</w:t>
      </w:r>
      <w:r w:rsidR="004277DA">
        <w:rPr>
          <w:rFonts w:ascii="Times New Roman" w:hAnsi="Times New Roman" w:cs="Times New Roman"/>
          <w:b w:val="0"/>
          <w:sz w:val="28"/>
          <w:szCs w:val="28"/>
        </w:rPr>
        <w:t>рироды регионального значения «Широкая</w:t>
      </w:r>
      <w:r w:rsidRPr="00D4391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C85DD2" w:rsidRPr="00D43915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915">
        <w:rPr>
          <w:rFonts w:ascii="Times New Roman" w:hAnsi="Times New Roman" w:cs="Times New Roman"/>
          <w:b w:val="0"/>
          <w:sz w:val="28"/>
          <w:szCs w:val="28"/>
        </w:rPr>
        <w:t xml:space="preserve">с указанием </w:t>
      </w:r>
      <w:proofErr w:type="spellStart"/>
      <w:proofErr w:type="gramStart"/>
      <w:r w:rsidR="001B7F48" w:rsidRPr="001B7F48">
        <w:rPr>
          <w:rFonts w:ascii="Times New Roman" w:hAnsi="Times New Roman" w:cs="Times New Roman"/>
          <w:b w:val="0"/>
          <w:sz w:val="28"/>
          <w:szCs w:val="28"/>
        </w:rPr>
        <w:t>указанием</w:t>
      </w:r>
      <w:proofErr w:type="spellEnd"/>
      <w:proofErr w:type="gramEnd"/>
      <w:r w:rsidR="001B7F48" w:rsidRPr="001B7F48">
        <w:rPr>
          <w:rFonts w:ascii="Times New Roman" w:hAnsi="Times New Roman" w:cs="Times New Roman"/>
          <w:b w:val="0"/>
          <w:sz w:val="28"/>
          <w:szCs w:val="28"/>
        </w:rPr>
        <w:t xml:space="preserve"> центральной точки и координат</w:t>
      </w:r>
    </w:p>
    <w:p w:rsidR="00C85DD2" w:rsidRPr="00D43915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034" w:rsidRDefault="007A5034" w:rsidP="007A50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памятника природы «Широкая» - п</w:t>
      </w:r>
      <w:r w:rsidRPr="007A5034">
        <w:rPr>
          <w:rFonts w:ascii="Times New Roman" w:hAnsi="Times New Roman"/>
          <w:sz w:val="28"/>
          <w:szCs w:val="28"/>
        </w:rPr>
        <w:t>ериметр 2,1 км, площадь 16 га</w:t>
      </w:r>
      <w:r>
        <w:rPr>
          <w:rFonts w:ascii="Times New Roman" w:hAnsi="Times New Roman"/>
          <w:sz w:val="28"/>
          <w:szCs w:val="28"/>
        </w:rPr>
        <w:t>. К</w:t>
      </w:r>
      <w:r w:rsidR="004277DA" w:rsidRPr="004277DA">
        <w:rPr>
          <w:rFonts w:ascii="Times New Roman" w:hAnsi="Times New Roman"/>
          <w:sz w:val="28"/>
          <w:szCs w:val="28"/>
        </w:rPr>
        <w:t>оординаты центральной точки</w:t>
      </w:r>
      <w:r>
        <w:rPr>
          <w:rFonts w:ascii="Times New Roman" w:hAnsi="Times New Roman"/>
          <w:sz w:val="28"/>
          <w:szCs w:val="28"/>
        </w:rPr>
        <w:t>:</w:t>
      </w:r>
    </w:p>
    <w:p w:rsidR="00C209F6" w:rsidRDefault="007831F1" w:rsidP="007A50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A5034">
        <w:rPr>
          <w:rFonts w:ascii="Times New Roman" w:hAnsi="Times New Roman"/>
          <w:sz w:val="28"/>
          <w:szCs w:val="28"/>
        </w:rPr>
        <w:t>ирота -</w:t>
      </w:r>
      <w:r w:rsidR="004277DA" w:rsidRPr="004277DA">
        <w:rPr>
          <w:rFonts w:ascii="Times New Roman" w:hAnsi="Times New Roman"/>
          <w:sz w:val="28"/>
          <w:szCs w:val="28"/>
        </w:rPr>
        <w:t xml:space="preserve"> 61°50'58.82"</w:t>
      </w:r>
      <w:r w:rsidR="007A5034">
        <w:rPr>
          <w:rFonts w:ascii="Times New Roman" w:hAnsi="Times New Roman"/>
          <w:sz w:val="28"/>
          <w:szCs w:val="28"/>
        </w:rPr>
        <w:t xml:space="preserve">; </w:t>
      </w:r>
    </w:p>
    <w:p w:rsidR="007A5034" w:rsidRDefault="007A5034" w:rsidP="007A50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долгота -</w:t>
      </w:r>
      <w:r w:rsidR="004277DA" w:rsidRPr="004277DA">
        <w:rPr>
          <w:rFonts w:ascii="Times New Roman" w:hAnsi="Times New Roman"/>
          <w:sz w:val="28"/>
          <w:szCs w:val="28"/>
        </w:rPr>
        <w:t xml:space="preserve"> 157°24'32.34"В. </w:t>
      </w:r>
    </w:p>
    <w:p w:rsidR="007831F1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 w:rsidRPr="004277DA">
        <w:rPr>
          <w:rFonts w:ascii="Times New Roman" w:hAnsi="Times New Roman"/>
          <w:sz w:val="28"/>
          <w:szCs w:val="28"/>
        </w:rPr>
        <w:t>Объект неправильной формы,</w:t>
      </w:r>
      <w:r w:rsidR="007A5034">
        <w:rPr>
          <w:rFonts w:ascii="Times New Roman" w:hAnsi="Times New Roman"/>
          <w:sz w:val="28"/>
          <w:szCs w:val="28"/>
        </w:rPr>
        <w:t xml:space="preserve"> </w:t>
      </w:r>
      <w:r w:rsidR="007831F1">
        <w:rPr>
          <w:rFonts w:ascii="Times New Roman" w:hAnsi="Times New Roman"/>
          <w:sz w:val="28"/>
          <w:szCs w:val="28"/>
        </w:rPr>
        <w:t>поворотные</w:t>
      </w:r>
      <w:r w:rsidR="007A5034">
        <w:rPr>
          <w:rFonts w:ascii="Times New Roman" w:hAnsi="Times New Roman"/>
          <w:sz w:val="28"/>
          <w:szCs w:val="28"/>
        </w:rPr>
        <w:t xml:space="preserve"> точки имеют координаты</w:t>
      </w:r>
      <w:r w:rsidRPr="006815D2">
        <w:rPr>
          <w:rFonts w:ascii="Times New Roman" w:hAnsi="Times New Roman"/>
          <w:sz w:val="28"/>
          <w:szCs w:val="28"/>
        </w:rPr>
        <w:t xml:space="preserve"> </w:t>
      </w:r>
    </w:p>
    <w:p w:rsidR="007831F1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 w:rsidRPr="006815D2">
        <w:rPr>
          <w:rFonts w:ascii="Times New Roman" w:hAnsi="Times New Roman"/>
          <w:sz w:val="28"/>
          <w:szCs w:val="28"/>
        </w:rPr>
        <w:t xml:space="preserve">в системе </w:t>
      </w:r>
      <w:r w:rsidRPr="007831F1">
        <w:rPr>
          <w:rFonts w:ascii="Times New Roman" w:hAnsi="Times New Roman"/>
          <w:sz w:val="28"/>
          <w:szCs w:val="28"/>
        </w:rPr>
        <w:t>координат WGS 84</w:t>
      </w:r>
    </w:p>
    <w:p w:rsidR="004277DA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координат (</w:t>
      </w:r>
      <w:r w:rsidRPr="006815D2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) -</w:t>
      </w:r>
      <w:r w:rsidRPr="006815D2">
        <w:rPr>
          <w:rFonts w:ascii="Times New Roman" w:hAnsi="Times New Roman"/>
          <w:sz w:val="28"/>
          <w:szCs w:val="28"/>
        </w:rPr>
        <w:t xml:space="preserve"> </w:t>
      </w:r>
      <w:r w:rsidRPr="006815D2">
        <w:rPr>
          <w:rFonts w:ascii="Times New Roman" w:hAnsi="Times New Roman"/>
          <w:sz w:val="28"/>
          <w:szCs w:val="28"/>
          <w:lang w:val="en-US"/>
        </w:rPr>
        <w:t>gg</w:t>
      </w:r>
      <w:r w:rsidRPr="006815D2">
        <w:rPr>
          <w:rFonts w:ascii="Times New Roman" w:hAnsi="Times New Roman"/>
          <w:sz w:val="28"/>
          <w:szCs w:val="28"/>
        </w:rPr>
        <w:t>°</w:t>
      </w:r>
      <w:r w:rsidRPr="006815D2">
        <w:rPr>
          <w:rFonts w:ascii="Times New Roman" w:hAnsi="Times New Roman"/>
          <w:sz w:val="28"/>
          <w:szCs w:val="28"/>
          <w:lang w:val="en-US"/>
        </w:rPr>
        <w:t>mm</w:t>
      </w:r>
      <w:r w:rsidRPr="006815D2">
        <w:rPr>
          <w:rFonts w:ascii="Times New Roman" w:hAnsi="Times New Roman"/>
          <w:sz w:val="28"/>
          <w:szCs w:val="28"/>
        </w:rPr>
        <w:t>'</w:t>
      </w:r>
      <w:proofErr w:type="spellStart"/>
      <w:r w:rsidRPr="006815D2"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 w:rsidRPr="006815D2">
        <w:rPr>
          <w:rFonts w:ascii="Times New Roman" w:hAnsi="Times New Roman"/>
          <w:sz w:val="28"/>
          <w:szCs w:val="28"/>
        </w:rPr>
        <w:t>.</w:t>
      </w:r>
      <w:proofErr w:type="spellStart"/>
      <w:r w:rsidRPr="006815D2">
        <w:rPr>
          <w:rFonts w:ascii="Times New Roman" w:hAnsi="Times New Roman"/>
          <w:sz w:val="28"/>
          <w:szCs w:val="28"/>
          <w:lang w:val="en-US"/>
        </w:rPr>
        <w:t>sss</w:t>
      </w:r>
      <w:proofErr w:type="spellEnd"/>
      <w:r w:rsidRPr="006815D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409"/>
        <w:gridCol w:w="2409"/>
      </w:tblGrid>
      <w:tr w:rsidR="00A52F0C" w:rsidRPr="006815D2" w:rsidTr="0061348C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 xml:space="preserve">N точки </w:t>
            </w:r>
            <w:proofErr w:type="gramStart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BF34F0">
            <w:pPr>
              <w:pStyle w:val="ConsPlusNormal"/>
              <w:tabs>
                <w:tab w:val="center" w:pos="1171"/>
                <w:tab w:val="right" w:pos="234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Широта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Долгота</w:t>
            </w:r>
          </w:p>
        </w:tc>
      </w:tr>
      <w:tr w:rsidR="00A52F0C" w:rsidRPr="006815D2" w:rsidTr="0061348C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tabs>
                <w:tab w:val="center" w:pos="1171"/>
                <w:tab w:val="right" w:pos="234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61.8504925342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157.3995594959</w:t>
            </w:r>
          </w:p>
        </w:tc>
      </w:tr>
      <w:tr w:rsidR="00A52F0C" w:rsidRPr="006815D2" w:rsidTr="0061348C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tabs>
                <w:tab w:val="center" w:pos="1171"/>
                <w:tab w:val="right" w:pos="234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61.8480944821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157.402429900</w:t>
            </w:r>
          </w:p>
        </w:tc>
      </w:tr>
      <w:tr w:rsidR="00A52F0C" w:rsidRPr="006815D2" w:rsidTr="0061348C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tabs>
                <w:tab w:val="center" w:pos="1171"/>
                <w:tab w:val="right" w:pos="234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61.8480911821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157.4073838260</w:t>
            </w:r>
          </w:p>
        </w:tc>
      </w:tr>
      <w:tr w:rsidR="00A52F0C" w:rsidRPr="006815D2" w:rsidTr="0061348C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tabs>
                <w:tab w:val="center" w:pos="1171"/>
                <w:tab w:val="right" w:pos="234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61.8505924490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157.4151024220</w:t>
            </w:r>
          </w:p>
        </w:tc>
        <w:bookmarkStart w:id="2" w:name="_GoBack"/>
        <w:bookmarkEnd w:id="2"/>
      </w:tr>
      <w:tr w:rsidR="00A52F0C" w:rsidRPr="006815D2" w:rsidTr="0061348C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tabs>
                <w:tab w:val="center" w:pos="1171"/>
                <w:tab w:val="right" w:pos="234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61.8518413558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157.4151024220</w:t>
            </w:r>
          </w:p>
        </w:tc>
      </w:tr>
      <w:tr w:rsidR="00A52F0C" w:rsidRPr="006815D2" w:rsidTr="0061348C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tabs>
                <w:tab w:val="center" w:pos="1171"/>
                <w:tab w:val="right" w:pos="234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61.8507423205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157.4020971165</w:t>
            </w:r>
          </w:p>
        </w:tc>
      </w:tr>
      <w:tr w:rsidR="00A52F0C" w:rsidRPr="006815D2" w:rsidTr="00503E24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503E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503E24">
            <w:pPr>
              <w:pStyle w:val="ConsPlusNormal"/>
              <w:tabs>
                <w:tab w:val="center" w:pos="1171"/>
                <w:tab w:val="right" w:pos="234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61.8503926191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6815D2" w:rsidRDefault="00A52F0C" w:rsidP="00503E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157.3993480275</w:t>
            </w:r>
          </w:p>
        </w:tc>
      </w:tr>
    </w:tbl>
    <w:p w:rsidR="007831F1" w:rsidRDefault="00C85DD2" w:rsidP="007831F1">
      <w:pPr>
        <w:spacing w:after="0"/>
        <w:rPr>
          <w:rFonts w:ascii="Times New Roman" w:hAnsi="Times New Roman"/>
          <w:sz w:val="28"/>
          <w:szCs w:val="28"/>
        </w:rPr>
      </w:pPr>
      <w:r w:rsidRPr="004F6A8B">
        <w:rPr>
          <w:rFonts w:ascii="Times New Roman" w:hAnsi="Times New Roman"/>
          <w:sz w:val="28"/>
          <w:szCs w:val="28"/>
        </w:rPr>
        <w:t>- в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1F1">
        <w:rPr>
          <w:rFonts w:ascii="Times New Roman" w:hAnsi="Times New Roman"/>
          <w:sz w:val="28"/>
          <w:szCs w:val="28"/>
        </w:rPr>
        <w:t>координат WGS 84</w:t>
      </w:r>
    </w:p>
    <w:p w:rsidR="00C85DD2" w:rsidRDefault="00C85DD2" w:rsidP="007831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формат координат (</w:t>
      </w:r>
      <w:r w:rsidRPr="006815D2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) -</w:t>
      </w:r>
      <w:r w:rsidRPr="006815D2">
        <w:rPr>
          <w:rFonts w:ascii="Times New Roman" w:hAnsi="Times New Roman"/>
          <w:sz w:val="28"/>
          <w:szCs w:val="28"/>
        </w:rPr>
        <w:t xml:space="preserve"> </w:t>
      </w:r>
      <w:r w:rsidRPr="004F6A8B">
        <w:rPr>
          <w:rFonts w:ascii="Times New Roman" w:hAnsi="Times New Roman"/>
          <w:sz w:val="28"/>
          <w:szCs w:val="28"/>
          <w:lang w:val="en-US"/>
        </w:rPr>
        <w:t>gg</w:t>
      </w:r>
      <w:r w:rsidRPr="004F6A8B">
        <w:rPr>
          <w:rFonts w:ascii="Times New Roman" w:hAnsi="Times New Roman"/>
          <w:sz w:val="28"/>
          <w:szCs w:val="28"/>
        </w:rPr>
        <w:t>.</w:t>
      </w:r>
      <w:proofErr w:type="spellStart"/>
      <w:r w:rsidRPr="004F6A8B">
        <w:rPr>
          <w:rFonts w:ascii="Times New Roman" w:hAnsi="Times New Roman"/>
          <w:sz w:val="28"/>
          <w:szCs w:val="28"/>
          <w:lang w:val="en-US"/>
        </w:rPr>
        <w:t>ggggggggg</w:t>
      </w:r>
      <w:proofErr w:type="spellEnd"/>
      <w:r w:rsidRPr="004F6A8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410"/>
        <w:gridCol w:w="2410"/>
      </w:tblGrid>
      <w:tr w:rsidR="00C209F6" w:rsidRPr="006815D2" w:rsidTr="00BA7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 xml:space="preserve">N точки </w:t>
            </w:r>
            <w:proofErr w:type="gramStart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Широта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Долгота</w:t>
            </w:r>
          </w:p>
        </w:tc>
      </w:tr>
      <w:tr w:rsidR="00C209F6" w:rsidRPr="006815D2" w:rsidTr="00BA7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61°51'01,77312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157°23'58,41419</w:t>
            </w:r>
          </w:p>
        </w:tc>
      </w:tr>
      <w:tr w:rsidR="00C209F6" w:rsidRPr="006815D2" w:rsidTr="00BA7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61°50'53,14014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157°24'10,59476</w:t>
            </w:r>
          </w:p>
        </w:tc>
      </w:tr>
      <w:tr w:rsidR="00C209F6" w:rsidRPr="006815D2" w:rsidTr="00BA7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63226F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61°50'53,14014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157°24'26,58177</w:t>
            </w:r>
          </w:p>
        </w:tc>
      </w:tr>
      <w:tr w:rsidR="00C209F6" w:rsidRPr="006815D2" w:rsidTr="00BA7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61°51'02,13282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157°24'54,36872</w:t>
            </w:r>
          </w:p>
        </w:tc>
      </w:tr>
      <w:tr w:rsidR="00C209F6" w:rsidRPr="006815D2" w:rsidTr="00BA7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63226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61°51'06,62888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157°24'48,27843</w:t>
            </w:r>
          </w:p>
        </w:tc>
      </w:tr>
      <w:tr w:rsidR="00C209F6" w:rsidRPr="006815D2" w:rsidTr="00BA7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63226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61°51'02,67235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157°24'07,54962</w:t>
            </w:r>
          </w:p>
        </w:tc>
      </w:tr>
      <w:tr w:rsidR="00C209F6" w:rsidRPr="006815D2" w:rsidTr="00BA7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6815D2" w:rsidRDefault="00C209F6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63226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61°51'01,41343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F6" w:rsidRPr="00A03A80" w:rsidRDefault="00C209F6" w:rsidP="00BF34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A80">
              <w:rPr>
                <w:rFonts w:ascii="Times New Roman" w:hAnsi="Times New Roman" w:cs="Times New Roman"/>
                <w:sz w:val="22"/>
                <w:szCs w:val="22"/>
              </w:rPr>
              <w:t>157°23'57,65290</w:t>
            </w:r>
          </w:p>
        </w:tc>
      </w:tr>
    </w:tbl>
    <w:p w:rsidR="00D14277" w:rsidRPr="001879C5" w:rsidRDefault="00D14277" w:rsidP="00D14277">
      <w:pPr>
        <w:rPr>
          <w:b/>
          <w:sz w:val="28"/>
          <w:szCs w:val="28"/>
        </w:rPr>
      </w:pPr>
    </w:p>
    <w:sectPr w:rsidR="00D14277" w:rsidRPr="0018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FC"/>
    <w:rsid w:val="00152F60"/>
    <w:rsid w:val="001B7F48"/>
    <w:rsid w:val="002505B2"/>
    <w:rsid w:val="002708FC"/>
    <w:rsid w:val="00307EBF"/>
    <w:rsid w:val="0031061D"/>
    <w:rsid w:val="0034608D"/>
    <w:rsid w:val="003A1C09"/>
    <w:rsid w:val="003F237F"/>
    <w:rsid w:val="004277DA"/>
    <w:rsid w:val="00440BD0"/>
    <w:rsid w:val="004B57C0"/>
    <w:rsid w:val="00503E24"/>
    <w:rsid w:val="0063226F"/>
    <w:rsid w:val="006D1DEF"/>
    <w:rsid w:val="00722126"/>
    <w:rsid w:val="007831F1"/>
    <w:rsid w:val="007A5034"/>
    <w:rsid w:val="0083030F"/>
    <w:rsid w:val="008B56FA"/>
    <w:rsid w:val="00960D34"/>
    <w:rsid w:val="00A03A80"/>
    <w:rsid w:val="00A52F0C"/>
    <w:rsid w:val="00B129E0"/>
    <w:rsid w:val="00BA05E9"/>
    <w:rsid w:val="00C06C94"/>
    <w:rsid w:val="00C209F6"/>
    <w:rsid w:val="00C85DD2"/>
    <w:rsid w:val="00D14277"/>
    <w:rsid w:val="00D26E43"/>
    <w:rsid w:val="00D517E9"/>
    <w:rsid w:val="00E02293"/>
    <w:rsid w:val="00E43BED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5DD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5D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5181BB4AFE6977572D18421701AFF6E88970EF277A6E92E687AA02314B78F1A0BDD4017DC763CB73CB2u6c2J" TargetMode="External"/><Relationship Id="rId5" Type="http://schemas.openxmlformats.org/officeDocument/2006/relationships/hyperlink" Target="consultantplus://offline/ref=B815181BB4AFE6977572D18421701AFF6E88970EF67FA1E82A687AA02314B78Fu1c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Евгения Михайловна</dc:creator>
  <cp:keywords/>
  <dc:description/>
  <cp:lastModifiedBy>Ковтун Евгения Михайловна</cp:lastModifiedBy>
  <cp:revision>9</cp:revision>
  <dcterms:created xsi:type="dcterms:W3CDTF">2017-06-19T02:23:00Z</dcterms:created>
  <dcterms:modified xsi:type="dcterms:W3CDTF">2018-05-10T04:39:00Z</dcterms:modified>
</cp:coreProperties>
</file>