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E5" w:rsidRPr="00C717E5" w:rsidRDefault="00C717E5" w:rsidP="00C717E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717E5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C717E5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C717E5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C717E5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C717E5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C717E5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Pr="00C717E5">
        <w:rPr>
          <w:rFonts w:ascii="Times New Roman" w:eastAsia="Times New Roman" w:hAnsi="Times New Roman" w:cs="Times New Roman"/>
          <w:sz w:val="12"/>
          <w:szCs w:val="12"/>
        </w:rPr>
        <w:t>Ягоднинский</w:t>
      </w:r>
      <w:proofErr w:type="spellEnd"/>
      <w:r w:rsidRPr="00C717E5">
        <w:rPr>
          <w:rFonts w:ascii="Times New Roman" w:eastAsia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C717E5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C717E5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C717E5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C717E5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C717E5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C717E5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C717E5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C717E5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C717E5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C717E5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C717E5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C717E5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C717E5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  <w:bookmarkStart w:id="0" w:name="_GoBack"/>
      <w:bookmarkEnd w:id="0"/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7E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717E5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17E5" w:rsidRDefault="00C717E5" w:rsidP="00001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001292">
        <w:rPr>
          <w:rFonts w:ascii="Times New Roman" w:eastAsia="Times New Roman" w:hAnsi="Times New Roman" w:cs="Times New Roman"/>
          <w:bCs/>
          <w:sz w:val="24"/>
          <w:szCs w:val="24"/>
        </w:rPr>
        <w:t xml:space="preserve">23 января 2017 </w:t>
      </w:r>
      <w:r w:rsidRPr="00C717E5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№ </w:t>
      </w:r>
      <w:r w:rsidR="00001292">
        <w:rPr>
          <w:rFonts w:ascii="Times New Roman" w:eastAsia="Times New Roman" w:hAnsi="Times New Roman" w:cs="Times New Roman"/>
          <w:bCs/>
          <w:sz w:val="24"/>
          <w:szCs w:val="24"/>
        </w:rPr>
        <w:t>32</w:t>
      </w:r>
    </w:p>
    <w:p w:rsidR="00001292" w:rsidRPr="00C717E5" w:rsidRDefault="00001292" w:rsidP="00001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 xml:space="preserve">О плане мероприятий по улучшению демографической ситуации </w:t>
      </w: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>Ягод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нинском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городском округе на 2017</w:t>
      </w: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             Во исполнение постановления Правительства Магаданской области от 26.12.2014 года № 1100-пп «Об утверждении Концепции демографической политики Магаданской области на 2014-2020 годы», предложений выездного заседания Правительства Магаданской области в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районе от 13.08.2015 года, а также в целях улучшения демографической ситуации на территории 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администрация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план мероприятий по улучшению демографической ситуации в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Ягод</w:t>
      </w:r>
      <w:r>
        <w:rPr>
          <w:rFonts w:ascii="Times New Roman" w:eastAsia="Times New Roman" w:hAnsi="Times New Roman" w:cs="Times New Roman"/>
          <w:sz w:val="24"/>
          <w:szCs w:val="24"/>
        </w:rPr>
        <w:t>нинском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 на 2017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>2. Руководителям муниципальных учреждений образования, культуры, физической культуры и спорта, редакции газеты «</w:t>
      </w:r>
      <w:proofErr w:type="gramStart"/>
      <w:r w:rsidRPr="00C717E5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правда»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принять к исполнению мероприятия плана по улучшению демографической ситуации в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Ягод</w:t>
      </w:r>
      <w:r>
        <w:rPr>
          <w:rFonts w:ascii="Times New Roman" w:eastAsia="Times New Roman" w:hAnsi="Times New Roman" w:cs="Times New Roman"/>
          <w:sz w:val="24"/>
          <w:szCs w:val="24"/>
        </w:rPr>
        <w:t>нинском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 на 2017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год, учесть мероприятия при формировании сметы на очередной финансовый год и планов работы учреждений, при разработке муниципальных программ. </w:t>
      </w: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3. Установить механизм </w:t>
      </w:r>
      <w:proofErr w:type="gramStart"/>
      <w:r w:rsidRPr="00C717E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плана мероприятий по улучшению демографической ситуации в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Ягод</w:t>
      </w:r>
      <w:r>
        <w:rPr>
          <w:rFonts w:ascii="Times New Roman" w:eastAsia="Times New Roman" w:hAnsi="Times New Roman" w:cs="Times New Roman"/>
          <w:sz w:val="24"/>
          <w:szCs w:val="24"/>
        </w:rPr>
        <w:t>нинском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 на 2017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год в форме ежеквартальных отчетов исполнителей</w:t>
      </w:r>
      <w:r w:rsidR="00B842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42E4" w:rsidRPr="00C717E5" w:rsidRDefault="00B842E4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717E5" w:rsidRPr="00C717E5" w:rsidRDefault="00C717E5" w:rsidP="00C717E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eastAsia="Times New Roman"/>
        </w:rPr>
        <w:t>4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. Рекомендовать государственным учреждениям учитывать плановые мероприятия по улучшению демографической ситуации в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 при организации и проведении работы с семьями и детьми.</w:t>
      </w:r>
    </w:p>
    <w:p w:rsidR="00C717E5" w:rsidRPr="00B842E4" w:rsidRDefault="00C717E5" w:rsidP="00C717E5">
      <w:pPr>
        <w:pStyle w:val="a4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717E5" w:rsidRPr="00C717E5" w:rsidRDefault="00C717E5" w:rsidP="00C717E5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C717E5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>
        <w:rPr>
          <w:rFonts w:ascii="Times New Roman" w:eastAsia="Times New Roman" w:hAnsi="Times New Roman" w:cs="Times New Roman"/>
          <w:sz w:val="24"/>
          <w:szCs w:val="24"/>
        </w:rPr>
        <w:t>и силу постановления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от 01.02.2016 года № 73 «О плане мероприятий по улучшению демографической ситуации в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 в 2016 году», </w:t>
      </w:r>
      <w:r w:rsidRPr="00C717E5">
        <w:rPr>
          <w:rFonts w:ascii="Times New Roman" w:eastAsia="Times New Roman" w:hAnsi="Times New Roman" w:cs="Times New Roman"/>
          <w:bCs/>
          <w:sz w:val="24"/>
          <w:szCs w:val="24"/>
        </w:rPr>
        <w:t>от 30 июня  2016 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r w:rsidRPr="00C717E5">
        <w:rPr>
          <w:rFonts w:ascii="Times New Roman" w:eastAsia="Times New Roman" w:hAnsi="Times New Roman" w:cs="Times New Roman"/>
          <w:bCs/>
          <w:sz w:val="24"/>
          <w:szCs w:val="24"/>
        </w:rPr>
        <w:t>№ 524 «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 w:rsidRPr="00C717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от 01.02.2016 года № 73 «О плане мероприятий по улучшению демографической ситуации в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 на 2016 год»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717E5" w:rsidRPr="00B842E4" w:rsidRDefault="00C717E5" w:rsidP="00C717E5">
      <w:pPr>
        <w:pStyle w:val="a4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717E5" w:rsidRPr="00C717E5" w:rsidRDefault="00B842E4" w:rsidP="00C717E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717E5" w:rsidRPr="00C717E5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C717E5" w:rsidRPr="00C717E5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="00C717E5" w:rsidRPr="00C717E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C717E5" w:rsidRPr="00C717E5">
        <w:rPr>
          <w:rFonts w:ascii="Times New Roman" w:eastAsia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="00C717E5" w:rsidRPr="00C717E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C717E5" w:rsidRPr="00C717E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C717E5" w:rsidRPr="00C71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7E5" w:rsidRPr="00B842E4" w:rsidRDefault="00C717E5" w:rsidP="00C717E5">
      <w:pPr>
        <w:pStyle w:val="a4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717E5" w:rsidRPr="00C717E5" w:rsidRDefault="00C717E5" w:rsidP="00C717E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C717E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Л.А.Гужавину</w:t>
      </w:r>
      <w:proofErr w:type="spellEnd"/>
      <w:r w:rsidRPr="00C71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7E5" w:rsidRPr="00C717E5" w:rsidRDefault="00C717E5" w:rsidP="00C717E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7E5" w:rsidRDefault="00C717E5" w:rsidP="00C717E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                                                              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П.Н.Страдомски</w:t>
      </w:r>
      <w:r w:rsidR="00B842E4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</w:p>
    <w:p w:rsidR="00B842E4" w:rsidRDefault="00B842E4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94C" w:rsidRDefault="0041694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842E4" w:rsidRPr="00C717E5" w:rsidRDefault="00B842E4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17E5" w:rsidRP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C717E5">
        <w:rPr>
          <w:rFonts w:ascii="Times New Roman" w:eastAsia="Times New Roman" w:hAnsi="Times New Roman" w:cs="Times New Roman"/>
          <w:sz w:val="20"/>
          <w:szCs w:val="24"/>
        </w:rPr>
        <w:t>Приложение № 1</w:t>
      </w:r>
    </w:p>
    <w:p w:rsidR="00C717E5" w:rsidRP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717E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к постановлению администрации</w:t>
      </w:r>
    </w:p>
    <w:p w:rsidR="00C717E5" w:rsidRP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717E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</w:t>
      </w:r>
      <w:r w:rsidR="00B842E4">
        <w:rPr>
          <w:rFonts w:ascii="Times New Roman" w:eastAsia="Times New Roman" w:hAnsi="Times New Roman" w:cs="Times New Roman"/>
          <w:sz w:val="20"/>
          <w:szCs w:val="24"/>
        </w:rPr>
        <w:t xml:space="preserve">            от </w:t>
      </w:r>
      <w:r w:rsidR="00001292">
        <w:rPr>
          <w:rFonts w:ascii="Times New Roman" w:eastAsia="Times New Roman" w:hAnsi="Times New Roman" w:cs="Times New Roman"/>
          <w:sz w:val="20"/>
          <w:szCs w:val="24"/>
        </w:rPr>
        <w:t xml:space="preserve">23 января </w:t>
      </w:r>
      <w:r w:rsidR="00B842E4">
        <w:rPr>
          <w:rFonts w:ascii="Times New Roman" w:eastAsia="Times New Roman" w:hAnsi="Times New Roman" w:cs="Times New Roman"/>
          <w:sz w:val="20"/>
          <w:szCs w:val="24"/>
        </w:rPr>
        <w:t>2017</w:t>
      </w:r>
      <w:r w:rsidRPr="00C717E5">
        <w:rPr>
          <w:rFonts w:ascii="Times New Roman" w:eastAsia="Times New Roman" w:hAnsi="Times New Roman" w:cs="Times New Roman"/>
          <w:sz w:val="20"/>
          <w:szCs w:val="24"/>
        </w:rPr>
        <w:t xml:space="preserve">г. № </w:t>
      </w:r>
      <w:r w:rsidR="00001292">
        <w:rPr>
          <w:rFonts w:ascii="Times New Roman" w:eastAsia="Times New Roman" w:hAnsi="Times New Roman" w:cs="Times New Roman"/>
          <w:sz w:val="20"/>
          <w:szCs w:val="24"/>
        </w:rPr>
        <w:t>32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улучшению демографической ситуации 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>Ягод</w:t>
      </w:r>
      <w:r w:rsidR="00B842E4">
        <w:rPr>
          <w:rFonts w:ascii="Times New Roman" w:eastAsia="Times New Roman" w:hAnsi="Times New Roman" w:cs="Times New Roman"/>
          <w:b/>
          <w:sz w:val="24"/>
          <w:szCs w:val="24"/>
        </w:rPr>
        <w:t>нинском</w:t>
      </w:r>
      <w:proofErr w:type="spellEnd"/>
      <w:r w:rsidR="00B842E4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городском округе на 2017</w:t>
      </w: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C717E5" w:rsidRP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17E5" w:rsidRP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592"/>
        <w:gridCol w:w="1800"/>
        <w:gridCol w:w="1980"/>
      </w:tblGrid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исполнители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I.</w:t>
            </w: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C717E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r w:rsidRPr="00C717E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</w:smartTag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Организационно-аналитическая работа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1.1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Формирование и реализация нормативно-правовых актов, направленных на совершенствование и закрепление положительных факторов демографического развития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плану подготовки нормативных актов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Гужавина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Л.А.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заинтересованные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ведомства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Организация и проведение мониторинга демографических процессов на территории округа (рождаемость, смертность, </w:t>
            </w:r>
            <w:proofErr w:type="spellStart"/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брако-разводные</w:t>
            </w:r>
            <w:proofErr w:type="spellEnd"/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отношения, миграционные процессы, социальные виды помощи семьям)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Гужавина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Л.А.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Якубенко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Л.Н.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Демидова А.М.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Формирование социального паспорта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городского округа и социальных паспортов поселков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ежегодно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Гужавина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Л.А.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заинтересованные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ведомства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1.4.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Организация работы общественных советов, комиссий и рабочих групп, обеспечивающих 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контроль за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реализацией мероприятий, направленных на улучшение демографической ситуации (координационный совет, совет по профилактике социального сиротства, молодежный совет, совет ветеранов, комиссия по делам несовершеннолетних)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отдельному плану работы советов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Гужавина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Л.А.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Харланович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О.Н.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Рыбалка М.А.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1.5.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B8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Организация и проведение «круглого стола» по проблемам демографии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Гужавина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Л.А.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заинтересованные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ведомства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II.</w:t>
            </w: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Основные мероприятия направленного действия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сокращению уровня смертности граждан, вт.ч. трудоспособного возраста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2.1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Реализация мероприятий по совершенствованию медицинской помощи больным с </w:t>
            </w:r>
            <w:proofErr w:type="spellStart"/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сердечно-сосудистыми</w:t>
            </w:r>
            <w:proofErr w:type="spellEnd"/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заболеваниями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2.2.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мероприятий по совершенствованию медицинской помощи больным с онкологическими заболеваниями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2.3.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Реализация мероприятий по совершенствованию системы профилактики, лечения наркологических больных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2.4.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мероприятий по организации противотуберкулезной помощи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2.5.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прививочной кампании среди населения в рамках Национального календаря прививок (не менее 95% подлежащего контингента)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графику календаря прививок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Сэкан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Основные мероприятия направленного действия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снижению смертности от дорожно-транспортных происшествий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3.1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B842E4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муниципальной программы «Повышение безопасности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дорожного движения на территории </w:t>
            </w:r>
            <w:proofErr w:type="spellStart"/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 2013-2020 годы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Страдомский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3.2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Участие в областном конкурсе юных инспекторов движения «Безопасное колесо»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план работы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3.3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школьных уроков, месячников, декад по безопасности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планы работы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заведующие ДОУ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3.4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и проведение в округе профилактических мероприятий («Бахус», «Пешеход», «Водитель – пристегни ребенка», «Внимание – дети»)</w:t>
            </w:r>
          </w:p>
          <w:p w:rsidR="00C065CD" w:rsidRPr="00C717E5" w:rsidRDefault="00C065CD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 плану работы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ОтдМВД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B842E4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Шмагайло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3.5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в школах, в т.ч. в летний период,  информационно-разъяснительных акций, конкурсов, викторин, направленных на воспитание безопасного поведения несовершеннолетних на дорогах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планам работы 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3.6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Реализация мероприятий по обеспечению безопасной перевозки детей (соответствие транспортного средства, сопровождение ГИБДД, 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контроль за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подвозом детей)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планам работы образования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культуры,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B842E4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3.7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мероприятий по укреплению пожарной и антитеррористической безопасности в организациях с круглосуточным и массовым пребыванием людей, реализация муниципальных программ безопасности и совершенствование систем АПС в учреждениях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весь период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планы работы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учреждений культуры, спорта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образования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МОГБУЗ «ЯРБ»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B842E4" w:rsidRPr="00C717E5" w:rsidRDefault="00B842E4" w:rsidP="00B8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3.8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муниципального конкурса на лучшее противопожарное состояние  учреждений образования, культуры, спорта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B842E4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Ярославцев В.Г.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B842E4" w:rsidRPr="00C717E5" w:rsidRDefault="00B842E4" w:rsidP="00B8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3.9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Обеспечение безопасных условий пребывания людей  в учреждениях в период проведения массовых культурно-образовательных,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досуговых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спортивных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планам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9369EB" w:rsidRPr="00C717E5" w:rsidRDefault="009369EB" w:rsidP="0093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A2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3.1</w:t>
            </w:r>
            <w:r w:rsidR="00A25BD6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в учреждениях объектовых тренировок по безопасности, эвакуации, оказанию первой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планам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учреждений и МЧС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9369EB" w:rsidRPr="00C717E5" w:rsidRDefault="009369EB" w:rsidP="0093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3.11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Проведение уроков по обучению школьников  приемам обеспечения безопасности жизни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плану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3.12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в школах месячника по тематике действий в условиях чрезвычайной ситуации и гражданской обороны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плану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совместно с МЧС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3.13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Обеспечение внешкольного досуга детей и подростков в образовательных, клубных, спортивных учреждениях для обеспечения их полезной занятости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плану КПДН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9369EB" w:rsidRPr="00C717E5" w:rsidRDefault="009369EB" w:rsidP="0093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3.14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Участие в областном конкурсе «Лучший специалист по охране труда»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9369EB" w:rsidRPr="00C717E5" w:rsidRDefault="009369EB" w:rsidP="0093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3.15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Рассмотрение вопроса по сокращению уровня  профессиональных заболеваний на заседании  СПЭК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плану СПЭК (октябрь)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Гужавина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Л.А.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Сэкан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Основные мероприятия направленного действия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снижению уровня материнской и детской смертности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Оказание медицинской помощи беременным женщинам, послеродовом периоде (родовые сертификаты), диспансерное наблюдение детей первого года жизни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Обеспечение мероприятий  по ведению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неонатального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аудиологического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скрининга детей первого года жизни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всего 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Организация и проведение диспансеризации населения района,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постдиспансерное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наблюдение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графику проведения диспансеризации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мероприятий, обеспечивающих раннее выявление отклонений в состоянии здоровья детей и подростков в целях их устранения и коррекции (медицинские осмотры, диспансеризация, оказание высокотехнологической медицинской помощи, санаторно-курортное лечение детей)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всего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Оздоровление семей с детьми в ГАУЗ «Магаданский областной санаторий «Талая» по путевкам «Мать и дитя»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всего 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4.6.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Мониторинг  состояния материнской и детской смертности в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Ягоднинском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городском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4.7.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Рассмотрение вопросов  демографии на заседании координационного совета по демографии и социальной политике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плану работы КС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Гужавина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Л.А.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4.8.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и проведение в образовательных организациях воспитательных мероприятий по возрождению семейных  ценностей и нравственных устоев семьи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планы работы 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4.9.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работы медико-социальных групп по выявлению граждан, ведущих антиобщественный образ жизни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работа по плану ЯРБ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Блюма Е.Л. 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полицией, ЯСЦ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4.10.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Анализ причин смертности в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Ягоднинском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городском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раз в </w:t>
            </w:r>
            <w:r w:rsidR="009369EB">
              <w:rPr>
                <w:rFonts w:ascii="Times New Roman" w:eastAsia="Times New Roman" w:hAnsi="Times New Roman" w:cs="Times New Roman"/>
                <w:sz w:val="20"/>
                <w:szCs w:val="24"/>
              </w:rPr>
              <w:t>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Основные мероприятия направленного действия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повышению уровня рождаемости в семьях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5.1.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9369EB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демографических процессов в </w:t>
            </w:r>
            <w:proofErr w:type="spellStart"/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Ягоднинском</w:t>
            </w:r>
            <w:proofErr w:type="spellEnd"/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городском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 раз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Гужавина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Л.А.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Якубенко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5.2.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Обеспечение мер доступности дошкольного образования в районе, функционирование программы «Электронный детский сад»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всего 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5.3.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Контроль за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предоставлением родителям компенсационных расходов на содержание ребенка в детском саду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заведующие ДОУ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5.4.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Организация работы областной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медико-психолого-</w:t>
            </w:r>
            <w:r w:rsidR="002240AC">
              <w:rPr>
                <w:rFonts w:ascii="Times New Roman" w:eastAsia="Times New Roman" w:hAnsi="Times New Roman" w:cs="Times New Roman"/>
                <w:sz w:val="20"/>
                <w:szCs w:val="24"/>
              </w:rPr>
              <w:t>педагогической</w:t>
            </w:r>
            <w:proofErr w:type="spellEnd"/>
            <w:r w:rsidR="002240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комиссии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 целью организации адаптированного обучения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Голоцван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Е.И.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5.5.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Продолжение мониторинга обеспеченностью жильем и улучшением жилищных условий многодетных семей, а также по предоставлению земельных участков (безвозмездно)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всего 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Гужавина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Л.А.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Толкачева Т.Л.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Демидова А.М.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5.6.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системы мер социальной поддержки семей с детьми (многодетные, одинокие, опекунские, с детьми-инвалидами, потерявшими кормильца)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всего 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Гужавина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Л.А.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Демидова А.М.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5.7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социальных выплат за содержание детей в детском дошкольном учреждении.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Демидова А.М.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5.8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Подготовка поздравительного адреса главы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городского округа  семьям при рождении третьего и последующих детей для торжественного вручения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065CD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июнь 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Гужавина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Л.А.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Якубенко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Основные мероприятия направленного действия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повышению доступности оказания медицинской помощи населению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6.1.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Мониторинг лекарственного обеспечения различных категорий граждан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 раз в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6.2.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Мониторинг пользователей набора социальных услуг из числа пенсионеров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городского округа (вт.ч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.л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екарственное обеспечение, санаторное лечение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 раз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Гужавина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Л.А.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Цуканов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М.С.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6.3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Совершенствование системы  оказания первичной медико-санитарной помощи населению в учреждениях здравоохранения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6.4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оптимизации стационарной помощи населению,</w:t>
            </w:r>
            <w:r w:rsidR="002240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интенсификация занятости койки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Основные мероприятия направленного действия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сохранению и укреплению здоровья населения, увеличению продолжительности активной жизни, созданию условий для ведения здорового образа жизни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7.1.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Реализация муниципальной </w:t>
            </w:r>
            <w:r w:rsidR="002240AC">
              <w:rPr>
                <w:rFonts w:ascii="Times New Roman" w:eastAsia="Times New Roman" w:hAnsi="Times New Roman" w:cs="Times New Roman"/>
                <w:sz w:val="20"/>
                <w:szCs w:val="24"/>
              </w:rPr>
              <w:t>под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программы «Комплексные меры борьбы с незаконным оборотом наркотиков и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прекурсоров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2240AC" w:rsidRPr="00C717E5" w:rsidRDefault="002240AC" w:rsidP="0022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7.2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Укрепление материальной базы спортивных учреждений района, проведение спортивно-оздоровительных мероприятий в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Ягоднинском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городском округе (введ</w:t>
            </w:r>
            <w:r w:rsidR="002240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ение площадок ГТО в 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Оротукан, мини-футбольного поля в п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.Д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ебин)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течение года по плану работы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КФКСиТ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7.3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 материальной базы  для занятий физической культурой и спортом в учреждениях дошкольного и школьного, дополнительного образования, обеспечение доступности и качества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план работы  комитета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заведующие ДОУ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7.4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Реализация единого календарного плана проведения соревнований, турниров в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Ягоднинском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городском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 плану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КФКСиТ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7.5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Участие образовательных организаций в областном смотре-конкурсе «Азбука здоровья»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рамках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положения 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 конкурсе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заведующие ДОУ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 системы оказания медицинской помощи детям в школах и ДОУ, организация качественного горячего питания  детей в коллективах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7.7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летней оздоровительной кампании для детей, находящихся в трудной жизненной ситуации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июнь-август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Демидова А.М.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</w:p>
          <w:p w:rsidR="00C717E5" w:rsidRPr="00C717E5" w:rsidRDefault="002240A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7.8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2240A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Проведение на школьном, 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муниципальном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областном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уровнях спартакиад, внедрение норм ГТО, проведение мониторинга физического состояния детей (физическое развитие, физическая подготовленность школьников)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комитета образования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КФКСиТ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7.9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 и совершенствование дополнительных образовательных услуг для детского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образования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КФКСиТ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, 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</w:p>
          <w:p w:rsidR="002240AC" w:rsidRPr="00C717E5" w:rsidRDefault="002240AC" w:rsidP="0022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7.10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Реализация мероприятий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антинаркотической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направленности: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-тестирование школьников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-ведение образовательного курса «Нет наркотикам!»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-молодежные акции тематической направленности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-конкурс на лучшую разработку мероприятия «За здоровый образ жизни»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планы работы образования культуры молодежного 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2240AC" w:rsidRPr="00C717E5" w:rsidRDefault="002240AC" w:rsidP="0022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7.11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Разработка и реализация мероприятий по организации здорового и полноценного питания в образовательных организациях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7.12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волонтерского движения из числа школьников за здоровый образ жизни в образовательных организациях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Джалая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О.В.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7.13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Изготовление и распространение буклетов, листовок по профилактике вредных привычек среди несовершеннолетних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 раз в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Харланович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О.Н.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Томшина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М.С.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A2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7.1</w:t>
            </w:r>
            <w:r w:rsidR="00A25BD6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физического состояния школьников муниципальных образовательных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 раз в год (ноябрь)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A2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7.1</w:t>
            </w:r>
            <w:r w:rsidR="00A25BD6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специальных мероприятий по внедрению норм ГТО в работу образовательных учреждений, для работающего населения, лиц пожилого возраста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Демидова А.М.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A2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7.1</w:t>
            </w:r>
            <w:r w:rsidR="00A25BD6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работы клубов, объединений для активизации пожилых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культуры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совет ветеранов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2240A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Шампур Е.В. 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7.17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санаторно-курортного оздоровления на базе Магаданского областного бюджетного учреждения социального обслуживания населения «Оздоровительно-реабилитационный центр «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Синегорье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 по заявкам пенсионеров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Демидова А.М.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7.18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библиотечного обслуживания инвалидов на дому (по запросу населения)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Томшина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М.С.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7.19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работы СПЭК  по обеспечению контроля за санитарно-эпидемиологическим благополучием в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 СПЭК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Гужавина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Л.А.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Сэкан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7.20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семинара преподавателей физической культуры, тренеров, руководителей секций, инструкторов по физкультуре школ, ДОУ, спортивных учреждений по вопросу состояния физического воспитания детей и молодежи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совместно с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КФКСиТ</w:t>
            </w:r>
            <w:proofErr w:type="spellEnd"/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Основные мероприятия направленного действия по укреплению 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института семьи, возрождению и сохранению духовно-нравственных традиций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мероприятий муниципальной программы «Дом для молодой семьи»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2240A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мероприятий по пропаганде семейных ценностей: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-организация праздников (День семьи, День защиты детей, День любви и верности, День матери, день молодежи, День здоровья, День отказа от курения, День борьбы с наркоманией, День пожилого человека</w:t>
            </w:r>
            <w:proofErr w:type="gramEnd"/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-конкурсы «Спортивная семья» (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КФКСиТ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), «Семья года» (УО), «Молодая семья» (УК)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-представление лучших семей к премии губернатора «Колымские родники», «Признание»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-конкурсы на лучший публицистический материал  по семейной тематике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образования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КФКСиТ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, 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240AC" w:rsidRPr="00C717E5" w:rsidRDefault="002240AC" w:rsidP="0022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Харланович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О.Н.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8.3.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Внедрение программ культурного воспитания и обучения семейным отношениям, основам детско-родительских отношений: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-работа социальной гостиной для детей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-заседания клуба «Мир семьи»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-заседания клуба «Зеркало»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течение года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объединений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Демидова А.М.</w:t>
            </w:r>
          </w:p>
          <w:p w:rsidR="002240AC" w:rsidRPr="00C717E5" w:rsidRDefault="002240AC" w:rsidP="0022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Харланович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О.Н.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Рыбалка М.А.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комплекса мер, направленных на активизацию  общественных молодежных инициатив, способствующих ведению здорового образа жизни, укреплению института семьи: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-работа молодежного совета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-организация молодежных акций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-участие в конкурсах молодежных программ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-пропаганда лучших семейных пар молодежи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-сотрудничество со СМИ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молодежного совета, образования,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заинтересованные ведомства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мероприятий по повышению качества жизни семей с детьми: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-выплата регионального материнского капитала,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-чествование многодетных матерей,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-улучшение жилищных условий многодетных матерей,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-конкурс «Семейная копилка», «Чужих детей не бывает», «Найди меня, мама»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Демидова А.М.</w:t>
            </w:r>
          </w:p>
          <w:p w:rsidR="002240AC" w:rsidRPr="00C717E5" w:rsidRDefault="002240AC" w:rsidP="0022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Гужавина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Л.А.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8.6.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Организация на базе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социального центра социальной гостиной для работы с детьми, находящимися в трудной жизненной ситуации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 раз в месяц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отдельный план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КПДН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Демидова А.М.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Харланович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О.Н.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Халимонова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Л.Н.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Томшина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М.С.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8.7.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 системы индивидуального психолого-педагогического, социального сопровождения семей и детей, состоящих на профилактическом учете, повышение обязательств родителей по обеспечению надлежащего уровня жизни и развития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 КПДН, образования, социального центра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Харланович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О.Н.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Рыбалка М.А.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Демидова А.М.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8.8.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системы социального сопровождения и обслуживания семей, попавших в трудную жизненную ситуацию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весь период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Демидова А.М.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8.9.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Предоставление мер социального помощи и социального обслуживания опекунских и приемных семей с детьми-сиротами, семей с детьми-инвалидами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Демидова А.М.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Голоцван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Е.И.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8.10.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благотворительных акций «Собери ребенка в школу», «Рождество и Пасха в детском доме», «Выпускник детского дома»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июнь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сентябрь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Олейник Н.Б.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Пестерникова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С.Д.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Демидова А.М.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8.11.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межведомственной системы сопровождения детей-сирот и без попечения: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-анализ работы органов  опеки и ведомств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-школа опекуна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-конкурс «Наш теплый дом», «Чужих детей не бывает», социальной рекламы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совета по профилактике социального сиротства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Голоцван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Е.И.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Харланович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О.Н.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Основные мероприятия направленного действия 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созданию условий для самореализации и адаптации населения к рынку труда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обучения детей-сирот и опекаемых в организациях профессионального образования (получение не менее 2-х специальностей)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Голоцван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Е.И. 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мероприятий по обеспечению детей-сирот и опекаемых (лиц из их числа) жильем (актуализация списков, принятие постановлений, ведение банка данных, работа с поселениями)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Голоцван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Е.И.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Создание условий для обучения детей-инвалидов, вт.ч. получение инклюзивного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учебный год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попечительский 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Голоцван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Е.И.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Обеспечение государственных услуг по профессиональной ориентации, социальной адаптации, психологической поддержке безработных граждан, в т.ч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.ж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енщин с детьми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течение года по плану Центра занятости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9.5.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Содействие родителям в организации профессионального обучения выпускников из числа детей-инвалидов (изучение  вопроса, выявление проблем, сопровождение)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август-сентябрь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Голоцван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Е.И.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9.6.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профессионального обучения женщин, находящихся в поиске подходящей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9.7.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профессионального обучения граждан, имеющих детей-инвалидов, находящихся в поиске подходящей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9.8.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Создание специально оборудованных рабочих мест для трудоустройства инвалидов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Г.Н.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согласованию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  работодателями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9.9.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трудоустройства несовершеннолетних, находящихся в трудной жизненной ситуации, в летний период и трудоустройства детей-сирот во внеурочное 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9.10.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содействия трудовой занятости граждан после завершения сезонных работ в горнодобывающей промышленности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осень-зима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Основные мероприятия направленного действия 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организации работы с мигрантами и представителями национальных сообществ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10.1.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Изучение потребности в специалистах для работы в социально-экономической сфере и направление предложений в Минтруд (для формирования квоты)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Г.Н.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руководители предприятий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10.2.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Реализация мероприятий по формированию межэтнических отношений </w:t>
            </w:r>
            <w:r w:rsidRPr="00C717E5">
              <w:rPr>
                <w:rFonts w:ascii="Times New Roman" w:eastAsia="Times New Roman" w:hAnsi="Times New Roman" w:cs="Times New Roman"/>
                <w:sz w:val="16"/>
                <w:szCs w:val="16"/>
              </w:rPr>
              <w:t>(постановление администрации)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A25BD6" w:rsidRPr="00C717E5" w:rsidRDefault="00A25BD6" w:rsidP="00A2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10.3.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Мониторинг населения района по национальному составу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Гужавина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Л.А.</w:t>
            </w:r>
          </w:p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совместно с 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МС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10.4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Содействие деятельности районной ассоциации коренных малочисленных народов Севера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Гужавина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Л.А.</w:t>
            </w:r>
          </w:p>
          <w:p w:rsidR="00A25BD6" w:rsidRPr="00C717E5" w:rsidRDefault="00A25BD6" w:rsidP="00A2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Зайцева Г.Н.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10.5.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и проведение мероприятий «Колымское братство», «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Чайрудяк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июнь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6" w:rsidRPr="00C717E5" w:rsidRDefault="00A25BD6" w:rsidP="00A2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Основные мероприятия направленного действия 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созданию условий для конкурентоспособности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Ягоднинского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11.1.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Участие в региональных форумах по продвижению социальных проектов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проведения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Прокопенко В.А.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заинтересованные ведомства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11.2.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ярмарок вакансий учебных и рабочих ме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 в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однинском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городском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ЦЗН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11.3.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муниципальной программы по развитию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Бессонова О.Б.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11.4.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Формирование и направление предложений  для включения в региональные и федеральные программы развития в сфере образования, культуры, спорта (строительство социальных объектов, обновление материально-технической базы)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весь период </w:t>
            </w:r>
            <w:r w:rsidRPr="00C717E5">
              <w:rPr>
                <w:rFonts w:ascii="Times New Roman" w:eastAsia="Times New Roman" w:hAnsi="Times New Roman" w:cs="Times New Roman"/>
                <w:sz w:val="16"/>
                <w:szCs w:val="16"/>
              </w:rPr>
              <w:t>(при формировании федеральных и региональных программ)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A25BD6" w:rsidRPr="00C717E5" w:rsidRDefault="00A25BD6" w:rsidP="00A2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Основные мероприятия направленного действия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информационному обеспечению плана демографического развития района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Ведение рубрик в газете «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Северная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правда» по пропаганде здорового образа жизни и развития спорта (освещение мероприятий, интервью с лучшими детскими тренерами, рассказы о чемпионах)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Подготовка ежегодных информационно-аналитических докладов о состоянии демографической ситуации в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ежегодно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январь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Гужавина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Л.А.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Харланович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О.Н.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выступлений руководителей учреждений по вопросам демографической политики округа, особенно социальной инфраструктуры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Размещение в газете «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Северная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правда» статистических данных по тематике демографических процессов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заинтересованные ведомства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12.5.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Подготовка информаций о работе общественных советов, комиссий при администрации 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Гужавина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Л.А.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Харланович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12.6.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«круглых столов» по тематике демографического развития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отдельному плану «круглых столов»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Гужавина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Л.А.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12.7.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Размещение нормативных правовых актов админис</w:t>
            </w:r>
            <w:r w:rsidR="00A25BD6">
              <w:rPr>
                <w:rFonts w:ascii="Times New Roman" w:eastAsia="Times New Roman" w:hAnsi="Times New Roman" w:cs="Times New Roman"/>
                <w:sz w:val="20"/>
                <w:szCs w:val="24"/>
              </w:rPr>
              <w:t>трации, собрания представителей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газете «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Северная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правда» и на официальных сайтах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12.8.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Опубликование материалов специалистов и общественности в рамках проводимых конкурсов по тематике демографической ситуации в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12.9.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Стимулирование специалистов здравоохранения за участие в пропаганде здорового образа жизни на страницах газеты «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Северная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правда»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рамках конкурсов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</w:tc>
      </w:tr>
    </w:tbl>
    <w:p w:rsidR="00C717E5" w:rsidRP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7E5" w:rsidRP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7E5" w:rsidRPr="00C717E5" w:rsidRDefault="00C717E5" w:rsidP="00C717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C717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Приложение № 2</w:t>
      </w:r>
    </w:p>
    <w:p w:rsidR="00C717E5" w:rsidRPr="00C717E5" w:rsidRDefault="00C717E5" w:rsidP="00C717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C717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к постановлению администрации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17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о</w:t>
      </w:r>
      <w:r w:rsidR="00A25BD6">
        <w:rPr>
          <w:rFonts w:ascii="Times New Roman" w:eastAsia="Times New Roman" w:hAnsi="Times New Roman" w:cs="Times New Roman"/>
          <w:sz w:val="20"/>
          <w:szCs w:val="20"/>
        </w:rPr>
        <w:t>т_____________2017</w:t>
      </w:r>
      <w:r w:rsidRPr="00C717E5">
        <w:rPr>
          <w:rFonts w:ascii="Times New Roman" w:eastAsia="Times New Roman" w:hAnsi="Times New Roman" w:cs="Times New Roman"/>
          <w:sz w:val="20"/>
          <w:szCs w:val="20"/>
        </w:rPr>
        <w:t>г. № ______</w:t>
      </w:r>
    </w:p>
    <w:p w:rsidR="00C717E5" w:rsidRPr="00C717E5" w:rsidRDefault="00C717E5" w:rsidP="00C7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717E5">
        <w:rPr>
          <w:rFonts w:ascii="Times New Roman" w:eastAsia="Times New Roman" w:hAnsi="Times New Roman" w:cs="Times New Roman"/>
          <w:b/>
          <w:bCs/>
          <w:sz w:val="18"/>
          <w:szCs w:val="18"/>
        </w:rPr>
        <w:t>ФОРМА</w:t>
      </w:r>
    </w:p>
    <w:p w:rsidR="00C717E5" w:rsidRPr="00C717E5" w:rsidRDefault="00C717E5" w:rsidP="00C7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717E5">
        <w:rPr>
          <w:rFonts w:ascii="Times New Roman" w:eastAsia="Times New Roman" w:hAnsi="Times New Roman" w:cs="Times New Roman"/>
          <w:b/>
          <w:bCs/>
          <w:sz w:val="18"/>
          <w:szCs w:val="18"/>
        </w:rPr>
        <w:t>ПРЕДОСТАВЛЕНИЯ ИНФОРМАЦИИ О ВЫПОЛНЕНИИ МЕРОПРИЯТИЙ ПЛАНА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717E5">
        <w:rPr>
          <w:rFonts w:ascii="Times New Roman" w:eastAsia="Times New Roman" w:hAnsi="Times New Roman" w:cs="Times New Roman"/>
          <w:b/>
        </w:rPr>
        <w:t xml:space="preserve">по улучшению демографической ситуации в </w:t>
      </w:r>
      <w:proofErr w:type="spellStart"/>
      <w:r w:rsidRPr="00C717E5">
        <w:rPr>
          <w:rFonts w:ascii="Times New Roman" w:eastAsia="Times New Roman" w:hAnsi="Times New Roman" w:cs="Times New Roman"/>
          <w:b/>
        </w:rPr>
        <w:t>Ягодн</w:t>
      </w:r>
      <w:r w:rsidR="00A25BD6">
        <w:rPr>
          <w:rFonts w:ascii="Times New Roman" w:eastAsia="Times New Roman" w:hAnsi="Times New Roman" w:cs="Times New Roman"/>
          <w:b/>
        </w:rPr>
        <w:t>инском</w:t>
      </w:r>
      <w:proofErr w:type="spellEnd"/>
      <w:r w:rsidR="00A25BD6">
        <w:rPr>
          <w:rFonts w:ascii="Times New Roman" w:eastAsia="Times New Roman" w:hAnsi="Times New Roman" w:cs="Times New Roman"/>
          <w:b/>
        </w:rPr>
        <w:t xml:space="preserve"> городском  округе на 2017</w:t>
      </w:r>
      <w:r w:rsidRPr="00C717E5">
        <w:rPr>
          <w:rFonts w:ascii="Times New Roman" w:eastAsia="Times New Roman" w:hAnsi="Times New Roman" w:cs="Times New Roman"/>
          <w:b/>
        </w:rPr>
        <w:t xml:space="preserve"> год.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2280"/>
        <w:gridCol w:w="2280"/>
        <w:gridCol w:w="2040"/>
      </w:tblGrid>
      <w:tr w:rsidR="00C717E5" w:rsidRPr="00C717E5" w:rsidTr="00C717E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Мероприятие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Срок исполнения 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(по плану)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Информация об  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исполнении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Причина    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неисполнения  </w:t>
            </w:r>
          </w:p>
        </w:tc>
      </w:tr>
      <w:tr w:rsidR="00C717E5" w:rsidRPr="00C717E5" w:rsidTr="00C717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7E5" w:rsidRDefault="00C717E5"/>
    <w:p w:rsidR="0041694C" w:rsidRDefault="0041694C"/>
    <w:p w:rsidR="0041694C" w:rsidRDefault="0041694C"/>
    <w:p w:rsidR="0041694C" w:rsidRDefault="0041694C"/>
    <w:p w:rsidR="0041694C" w:rsidRDefault="0041694C"/>
    <w:p w:rsidR="0041694C" w:rsidRDefault="0041694C"/>
    <w:p w:rsidR="0041694C" w:rsidRDefault="0041694C"/>
    <w:p w:rsidR="0041694C" w:rsidRDefault="0041694C"/>
    <w:p w:rsidR="0041694C" w:rsidRDefault="0041694C"/>
    <w:p w:rsidR="0041694C" w:rsidRDefault="0041694C"/>
    <w:p w:rsidR="0041694C" w:rsidRDefault="0041694C"/>
    <w:p w:rsidR="0041694C" w:rsidRDefault="0041694C"/>
    <w:p w:rsidR="0041694C" w:rsidRDefault="0041694C"/>
    <w:p w:rsidR="0041694C" w:rsidRDefault="0041694C"/>
    <w:p w:rsidR="0041694C" w:rsidRDefault="0041694C"/>
    <w:p w:rsidR="0041694C" w:rsidRDefault="0041694C"/>
    <w:p w:rsidR="0041694C" w:rsidRDefault="0041694C"/>
    <w:p w:rsidR="0041694C" w:rsidRPr="00C717E5" w:rsidRDefault="0041694C" w:rsidP="0041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>Нормативный акт «</w:t>
      </w: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 xml:space="preserve">О плане мероприятий по улучшению демографической ситуации </w:t>
      </w:r>
    </w:p>
    <w:p w:rsidR="0041694C" w:rsidRPr="00C717E5" w:rsidRDefault="0041694C" w:rsidP="0041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>Ягод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нинском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городском округе на 2017</w:t>
      </w: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год»  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>подготовлен</w:t>
      </w:r>
    </w:p>
    <w:p w:rsidR="0041694C" w:rsidRPr="00C717E5" w:rsidRDefault="0041694C" w:rsidP="00416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94C" w:rsidRPr="00C717E5" w:rsidRDefault="0041694C" w:rsidP="0041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Pr="00C717E5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C717E5">
        <w:rPr>
          <w:rFonts w:ascii="Times New Roman" w:eastAsia="Times New Roman" w:hAnsi="Times New Roman" w:cs="Times New Roman"/>
          <w:sz w:val="24"/>
          <w:szCs w:val="24"/>
        </w:rPr>
        <w:t>лавы</w:t>
      </w:r>
    </w:p>
    <w:p w:rsidR="0041694C" w:rsidRPr="00C717E5" w:rsidRDefault="0041694C" w:rsidP="0041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_______________Л.А.Гужавина</w:t>
      </w:r>
      <w:proofErr w:type="spellEnd"/>
    </w:p>
    <w:p w:rsidR="0041694C" w:rsidRPr="00C717E5" w:rsidRDefault="0041694C" w:rsidP="0041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94C" w:rsidRPr="00C717E5" w:rsidRDefault="0041694C" w:rsidP="0041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>Нормативный акт согласован:</w:t>
      </w:r>
    </w:p>
    <w:p w:rsidR="0041694C" w:rsidRPr="00C717E5" w:rsidRDefault="0041694C" w:rsidP="0041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8" w:type="dxa"/>
        <w:tblLook w:val="01E0"/>
      </w:tblPr>
      <w:tblGrid>
        <w:gridCol w:w="3708"/>
        <w:gridCol w:w="2548"/>
        <w:gridCol w:w="2548"/>
        <w:gridCol w:w="1564"/>
      </w:tblGrid>
      <w:tr w:rsidR="0041694C" w:rsidRPr="00C717E5" w:rsidTr="006061BD">
        <w:tc>
          <w:tcPr>
            <w:tcW w:w="3708" w:type="dxa"/>
          </w:tcPr>
          <w:p w:rsidR="0041694C" w:rsidRPr="00C717E5" w:rsidRDefault="0041694C" w:rsidP="00606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7E5">
              <w:rPr>
                <w:rFonts w:ascii="Times New Roman" w:eastAsia="Times New Roman" w:hAnsi="Times New Roman" w:cs="Times New Roman"/>
              </w:rPr>
              <w:t>Руководитель комитета образования</w:t>
            </w:r>
          </w:p>
        </w:tc>
        <w:tc>
          <w:tcPr>
            <w:tcW w:w="2548" w:type="dxa"/>
          </w:tcPr>
          <w:p w:rsidR="0041694C" w:rsidRPr="00C717E5" w:rsidRDefault="0041694C" w:rsidP="006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548" w:type="dxa"/>
          </w:tcPr>
          <w:p w:rsidR="0041694C" w:rsidRPr="00C717E5" w:rsidRDefault="0041694C" w:rsidP="006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1694C" w:rsidRPr="00C717E5" w:rsidRDefault="0041694C" w:rsidP="006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94C" w:rsidRPr="00C717E5" w:rsidTr="006061BD">
        <w:tc>
          <w:tcPr>
            <w:tcW w:w="3708" w:type="dxa"/>
          </w:tcPr>
          <w:p w:rsidR="0041694C" w:rsidRPr="00C717E5" w:rsidRDefault="0041694C" w:rsidP="00606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7E5">
              <w:rPr>
                <w:rFonts w:ascii="Times New Roman" w:eastAsia="Times New Roman" w:hAnsi="Times New Roman" w:cs="Times New Roman"/>
              </w:rPr>
              <w:t>Руководитель комитета культуры</w:t>
            </w:r>
          </w:p>
        </w:tc>
        <w:tc>
          <w:tcPr>
            <w:tcW w:w="2548" w:type="dxa"/>
          </w:tcPr>
          <w:p w:rsidR="0041694C" w:rsidRPr="00C717E5" w:rsidRDefault="0041694C" w:rsidP="006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Шампур Е.В.</w:t>
            </w:r>
          </w:p>
        </w:tc>
        <w:tc>
          <w:tcPr>
            <w:tcW w:w="2548" w:type="dxa"/>
          </w:tcPr>
          <w:p w:rsidR="0041694C" w:rsidRPr="00C717E5" w:rsidRDefault="0041694C" w:rsidP="006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1694C" w:rsidRPr="00C717E5" w:rsidRDefault="0041694C" w:rsidP="006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94C" w:rsidRPr="00C717E5" w:rsidTr="006061BD">
        <w:tc>
          <w:tcPr>
            <w:tcW w:w="3708" w:type="dxa"/>
          </w:tcPr>
          <w:p w:rsidR="0041694C" w:rsidRPr="00C717E5" w:rsidRDefault="0041694C" w:rsidP="00606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7E5">
              <w:rPr>
                <w:rFonts w:ascii="Times New Roman" w:eastAsia="Times New Roman" w:hAnsi="Times New Roman" w:cs="Times New Roman"/>
              </w:rPr>
              <w:t xml:space="preserve">Председатель Комитета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</w:rPr>
              <w:t>ФКСиТ</w:t>
            </w:r>
            <w:proofErr w:type="spellEnd"/>
          </w:p>
        </w:tc>
        <w:tc>
          <w:tcPr>
            <w:tcW w:w="2548" w:type="dxa"/>
          </w:tcPr>
          <w:p w:rsidR="0041694C" w:rsidRPr="00C717E5" w:rsidRDefault="0041694C" w:rsidP="006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48" w:type="dxa"/>
          </w:tcPr>
          <w:p w:rsidR="0041694C" w:rsidRPr="00C717E5" w:rsidRDefault="0041694C" w:rsidP="006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1694C" w:rsidRPr="00C717E5" w:rsidRDefault="0041694C" w:rsidP="006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94C" w:rsidRPr="00C717E5" w:rsidTr="006061BD">
        <w:tc>
          <w:tcPr>
            <w:tcW w:w="3708" w:type="dxa"/>
          </w:tcPr>
          <w:p w:rsidR="0041694C" w:rsidRPr="00C717E5" w:rsidRDefault="0041694C" w:rsidP="00606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7E5">
              <w:rPr>
                <w:rFonts w:ascii="Times New Roman" w:eastAsia="Times New Roman" w:hAnsi="Times New Roman" w:cs="Times New Roman"/>
              </w:rPr>
              <w:t>Главный врач МОГБУЗ «</w:t>
            </w:r>
            <w:proofErr w:type="spellStart"/>
            <w:r w:rsidRPr="00C717E5">
              <w:rPr>
                <w:rFonts w:ascii="Times New Roman" w:eastAsia="Times New Roman" w:hAnsi="Times New Roman" w:cs="Times New Roman"/>
              </w:rPr>
              <w:t>Ягоднинская</w:t>
            </w:r>
            <w:proofErr w:type="spellEnd"/>
            <w:r w:rsidRPr="00C717E5">
              <w:rPr>
                <w:rFonts w:ascii="Times New Roman" w:eastAsia="Times New Roman" w:hAnsi="Times New Roman" w:cs="Times New Roman"/>
              </w:rPr>
              <w:t xml:space="preserve"> районная больница»</w:t>
            </w:r>
          </w:p>
        </w:tc>
        <w:tc>
          <w:tcPr>
            <w:tcW w:w="2548" w:type="dxa"/>
          </w:tcPr>
          <w:p w:rsidR="0041694C" w:rsidRPr="00C717E5" w:rsidRDefault="0041694C" w:rsidP="006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Блюма Е.Л.</w:t>
            </w:r>
          </w:p>
        </w:tc>
        <w:tc>
          <w:tcPr>
            <w:tcW w:w="2548" w:type="dxa"/>
          </w:tcPr>
          <w:p w:rsidR="0041694C" w:rsidRPr="00C717E5" w:rsidRDefault="0041694C" w:rsidP="006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1694C" w:rsidRPr="00C717E5" w:rsidRDefault="0041694C" w:rsidP="006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94C" w:rsidRPr="00C717E5" w:rsidTr="006061BD">
        <w:tc>
          <w:tcPr>
            <w:tcW w:w="3708" w:type="dxa"/>
          </w:tcPr>
          <w:p w:rsidR="0041694C" w:rsidRPr="00C717E5" w:rsidRDefault="0041694C" w:rsidP="00606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8" w:type="dxa"/>
          </w:tcPr>
          <w:p w:rsidR="0041694C" w:rsidRPr="00C717E5" w:rsidRDefault="0041694C" w:rsidP="006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41694C" w:rsidRPr="00C717E5" w:rsidRDefault="0041694C" w:rsidP="006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1694C" w:rsidRPr="00C717E5" w:rsidRDefault="0041694C" w:rsidP="006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694C" w:rsidRPr="00C717E5" w:rsidRDefault="0041694C" w:rsidP="0041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>Нормативный акт разослать:</w:t>
      </w:r>
    </w:p>
    <w:p w:rsidR="0041694C" w:rsidRPr="00C717E5" w:rsidRDefault="0041694C" w:rsidP="004169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>Комитет образования</w:t>
      </w:r>
    </w:p>
    <w:p w:rsidR="0041694C" w:rsidRPr="00C717E5" w:rsidRDefault="0041694C" w:rsidP="004169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>Комитет культуры</w:t>
      </w:r>
    </w:p>
    <w:p w:rsidR="0041694C" w:rsidRPr="00C717E5" w:rsidRDefault="0041694C" w:rsidP="004169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Комитет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ФКСиТ</w:t>
      </w:r>
      <w:proofErr w:type="spellEnd"/>
    </w:p>
    <w:p w:rsidR="0041694C" w:rsidRPr="00C717E5" w:rsidRDefault="0041694C" w:rsidP="004169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Ягоднинский</w:t>
      </w:r>
      <w:proofErr w:type="spellEnd"/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соццентр</w:t>
      </w:r>
      <w:proofErr w:type="spellEnd"/>
    </w:p>
    <w:p w:rsidR="0041694C" w:rsidRPr="00C717E5" w:rsidRDefault="0041694C" w:rsidP="004169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>Центр занятости населения</w:t>
      </w:r>
    </w:p>
    <w:p w:rsidR="0041694C" w:rsidRPr="00C717E5" w:rsidRDefault="0041694C" w:rsidP="004169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>Редакция газеты</w:t>
      </w:r>
    </w:p>
    <w:p w:rsidR="0041694C" w:rsidRPr="00C717E5" w:rsidRDefault="0041694C" w:rsidP="004169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>МОГБУЗ «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Ягоднинская</w:t>
      </w:r>
      <w:proofErr w:type="spellEnd"/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районная больница»</w:t>
      </w:r>
    </w:p>
    <w:p w:rsidR="0041694C" w:rsidRPr="00C717E5" w:rsidRDefault="0041694C" w:rsidP="004169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Отделение военкомата в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</w:p>
    <w:p w:rsidR="0041694C" w:rsidRPr="00C717E5" w:rsidRDefault="0041694C" w:rsidP="004169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1694C" w:rsidRPr="00C717E5" w:rsidRDefault="0041694C" w:rsidP="0041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94C" w:rsidRPr="00C717E5" w:rsidRDefault="0041694C" w:rsidP="004169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1694C" w:rsidRDefault="0041694C"/>
    <w:sectPr w:rsidR="0041694C" w:rsidSect="00C717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717E5"/>
    <w:rsid w:val="00001292"/>
    <w:rsid w:val="00112EC3"/>
    <w:rsid w:val="002240AC"/>
    <w:rsid w:val="0041694C"/>
    <w:rsid w:val="009369EB"/>
    <w:rsid w:val="00A25BD6"/>
    <w:rsid w:val="00AD3002"/>
    <w:rsid w:val="00B842E4"/>
    <w:rsid w:val="00C065CD"/>
    <w:rsid w:val="00C7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17E5"/>
  </w:style>
  <w:style w:type="character" w:styleId="a3">
    <w:name w:val="Hyperlink"/>
    <w:basedOn w:val="a0"/>
    <w:semiHidden/>
    <w:rsid w:val="00C717E5"/>
    <w:rPr>
      <w:color w:val="0000FF"/>
      <w:u w:val="single"/>
    </w:rPr>
  </w:style>
  <w:style w:type="paragraph" w:customStyle="1" w:styleId="ConsPlusTitle">
    <w:name w:val="ConsPlusTitle"/>
    <w:rsid w:val="00C71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C71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717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5EE4-8495-4754-9A77-E6CE23CD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3933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BIV</cp:lastModifiedBy>
  <cp:revision>5</cp:revision>
  <cp:lastPrinted>2017-01-16T07:58:00Z</cp:lastPrinted>
  <dcterms:created xsi:type="dcterms:W3CDTF">2017-01-14T00:50:00Z</dcterms:created>
  <dcterms:modified xsi:type="dcterms:W3CDTF">2017-01-23T00:27:00Z</dcterms:modified>
</cp:coreProperties>
</file>