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ЯГОДНИНСКОЕ РАЙОННОЕ СОБРАНИЕ ПРЕДСТАВИТЕЛЕЙ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2135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от 29 мая 2012 г. N 25</w:t>
      </w:r>
      <w:bookmarkEnd w:id="0"/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АДМИНИСТРАТИВНОЙ КОМИССИИ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ПРИ АДМИНИСТРАЦИИ МО "ЯГОДНИНСКИЙ МУНИЦИПАЛЬНЫЙ РАЙОН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МАГАДАНСКОЙ ОБЛАСТИ" И ПЕРЕЧНЯ ДОЛЖНОСТНЫХ ЛИЦ ОРГАНОВ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МО "ЯГОДНИНСКИЙ МУНИЦИПАЛЬНЫЙ РАЙОН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 xml:space="preserve">МАГАДАНСКОЙ ОБЛАСТИ", УПОЛНОМОЧЕННЫХ СОСТАВЛЯТЬ </w:t>
      </w:r>
      <w:proofErr w:type="gramStart"/>
      <w:r w:rsidRPr="00021353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ТЕРРИТОРИИ МО "ЯГОДНИНСКИЙ МУНИЦИПАЛЬНЫЙ РАЙОН МАГАДАНСКОЙ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ОБЛАСТИ" ПРОТОКОЛЫ ОБ АДМИНИСТРАТИВНЫХ ПРАВОНАРУШЕНИЯХ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законами Магаданской области от 15.03.2005 </w:t>
      </w:r>
      <w:hyperlink r:id="rId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583-ОЗ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 в Магаданской области", от 22.12.2006 </w:t>
      </w:r>
      <w:hyperlink r:id="rId8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783-ОЗ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"Об административных комиссиях в Магаданской области", от 26.07.2010 </w:t>
      </w:r>
      <w:hyperlink r:id="rId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1311-ОЗ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отдельными государственными полномочиями Магаданской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 xml:space="preserve"> области по определению перечня должностных лиц, уполномоченных составлять протоколы об административных правонарушениях", от 09.06.2011 </w:t>
      </w:r>
      <w:hyperlink r:id="rId10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1392-ОЗ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 наделении органов местного самоуправления государственными полномочиями Магаданской области по созданию и организации деятельности административных комиссий", </w:t>
      </w:r>
      <w:hyperlink r:id="rId11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МО "Ягоднинский муниципальный район Магаданской области", Ягоднинское районное Собрание представителей решило: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при администрации МО "Ягоднинский муниципальный район Магаданской области" согласно приложению N 1 к настоящему Решению.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2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должностных лиц органов местного самоуправления МО "Ягоднинский муниципальный район Магаданской области", уполномоченных составлять на территории муниципального образования "Ягоднинский муниципальный район Магаданской области" протоколы об административных правонарушениях, согласно приложению N 2 к настоящему Решению.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3. Утвердить бланк письма административной комиссии, постановления, определения и представления об устранении причин и условий, способствовавших совершению административного правонарушения, согласно </w:t>
      </w:r>
      <w:hyperlink w:anchor="Par24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3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опубликования (обнародования) и применяется к регулируемым отношениям, возникшим с 01.01.2012.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13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21353">
        <w:rPr>
          <w:rFonts w:ascii="Times New Roman" w:hAnsi="Times New Roman" w:cs="Times New Roman"/>
          <w:sz w:val="24"/>
          <w:szCs w:val="24"/>
        </w:rPr>
        <w:t>. главы МО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"Ягоднинский муниципальный район"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П.Н.СТРАДОМСКИЙ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Утверждено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Решением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Ягоднинского районного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от 29 мая 2012 г. N 25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02135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ОБ АДМИНИСТРАТИВНОЙ КОМИССИИ ПРИ АДМИНИСТРАЦИИ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353">
        <w:rPr>
          <w:rFonts w:ascii="Times New Roman" w:hAnsi="Times New Roman" w:cs="Times New Roman"/>
          <w:b/>
          <w:bCs/>
          <w:sz w:val="24"/>
          <w:szCs w:val="24"/>
        </w:rPr>
        <w:t>МО "ЯГОДНИНСКИЙ МУНИЦИПАЛЬНЫЙ РАЙОН МАГАДАНСКОЙ ОБЛАСТИ"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организации и осуществления деятельности административной комиссии при администрации МО "Ягоднинский муниципальный район Магаданской области" (далее по тексту - административная комиссия).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1.1. Административная комиссия при администрации МО "Ягоднинский муниципальный район Магаданской области" является постоянно действующим коллегиальным органом, уполномоченным рассматривать дела об административных правонарушениях, отнесенных к его компетенции </w:t>
      </w:r>
      <w:hyperlink r:id="rId12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15.03.2005 N 583-ОЗ "Об административных правонарушениях в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1.2. В своей работе административная комиссия руководствуется </w:t>
      </w:r>
      <w:hyperlink r:id="rId1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законами Магаданской области от 15.03.2005 </w:t>
      </w:r>
      <w:hyperlink r:id="rId15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583-ОЗ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 в Магаданской области", от 22.12.2006 </w:t>
      </w:r>
      <w:hyperlink r:id="rId16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N 783-ОЗ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"Об административных комиссиях в Магаданской области", настоящим Положением, иными правовыми актами.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1.3. Задачами административной комиссии при рассмотрении дел об административных правонарушениях являются: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вынесенных постановлений и определений, а также выявление причин и условий, способствовавших совершению административных правонарушений.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021353">
        <w:rPr>
          <w:rFonts w:ascii="Times New Roman" w:hAnsi="Times New Roman" w:cs="Times New Roman"/>
          <w:sz w:val="24"/>
          <w:szCs w:val="24"/>
        </w:rPr>
        <w:t>II. СОСТАВ И ПОРЯДОК ФОРМИРОВАНИЯ АДМИНИСТРАТИВНОЙ КОМИССИИ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2.1. Административная комиссия формируется в количестве 7 членов комиссии, в составе председателя, заместителя председателя, секретаря, иных членов административной комиссии (далее - члены административной комиссии).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2.2. Персональный состав административной комиссии утверждается постановлением администрации МО "Ягоднинский муниципальный район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 состав административной комиссии в обязательном порядке включаются представители органов внутренних дел, органов, уполномоченных в сфере жилищно-коммунального хозяйства и в сфере социальной защиты населения.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2.3. Срок полномочий административной комиссии составляет 4 года. Полномочия члена административной комиссии могут быть прекращены досрочно постановлением администрации МО "Ягоднинский муниципальный район Магаданской области" в случаях, установленных </w:t>
      </w:r>
      <w:hyperlink r:id="rId17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от 22.12.2006 N 783-ОЗ "Об административных комиссиях в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2.4. Не позднее чем через 15 дней со дня досрочного прекращения полномочий члена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>административной комиссии администрация МО "Ягоднинский муниципальный район Магаданской области" назначает нового члена административной комиссии.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2.5. Административная комиссия имеет печать и бланки со своим наименованием.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021353">
        <w:rPr>
          <w:rFonts w:ascii="Times New Roman" w:hAnsi="Times New Roman" w:cs="Times New Roman"/>
          <w:sz w:val="24"/>
          <w:szCs w:val="24"/>
        </w:rPr>
        <w:t>III. ОРГАНИЗАЦИЯ ДЕЯТЕЛЬНОСТИ АДМИНИСТРАТИВНОЙ КОМИССИИ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3.1. Административная комиссия, как орган, уполномоченный рассматривать дела об административных правонарушениях, реализует свою компетенцию путем использования прав и выполнения обязанностей, предусмотренных </w:t>
      </w:r>
      <w:hyperlink r:id="rId18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3.2. Председатель, заместитель председателя и члены административной комиссии участвуют в работе комиссии на общественных началах. Секретарь административной комиссии осуществляет свою деятельность на постоянной основе.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3.3. Председатель административной комиссии: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осуществляет общее руководство деятельностью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председательствует на заседаниях административной комиссии и организует ее работу;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участвует в голосовании при вынесении постановления (определения)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г) подписывает протокол о рассмотрении дела об административном правонарушении, постановление (определение), выносимое комиссией в результате осуществления производства по делам об административных правонарушениях, представление об устранении причин и условий, способствовавших совершению административного правонарушения;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д) вносит от имени административной комиссии предложения главе МО "Ягоднинский муниципальный район Магаданской области", должностным лицам органов местного самоуправления МО "Ягоднинский муниципальный район Магаданской области" и органов государственной власти Магаданской области по профилактике административных правонарушений.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е) представляет административную комиссию во взаимоотношениях с органами государственной власти, органами местного самоуправления, судебными и правоохранительными органами.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3.4. Заместитель председателя административной комиссии: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выполняет поручения председателя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осуществляет полномочия председателя административной комиссии в его отсутствие.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3.5. Секретарь административной комиссии: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обеспечивает предварительную подготовку дел об административных правонарушениях к рассмотрению на заседании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353">
        <w:rPr>
          <w:rFonts w:ascii="Times New Roman" w:hAnsi="Times New Roman" w:cs="Times New Roman"/>
          <w:sz w:val="24"/>
          <w:szCs w:val="24"/>
        </w:rPr>
        <w:t>б) выполняет поручения председателя административной комиссии, связанные с обеспечением полномочий административной комиссии;</w:t>
      </w:r>
      <w:proofErr w:type="gramEnd"/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г) ведет и оформляет в соответствии с требованиями, установленными </w:t>
      </w:r>
      <w:hyperlink r:id="rId19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председательствующим на заседании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д) обеспечивает подготовку и оформление в соответствии с требованиями, установленными </w:t>
      </w:r>
      <w:hyperlink r:id="rId20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е)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ж)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з) участвует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и) принимает меры по организационному, техническому и документационному обеспечению деятельности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к) представляет аналитические справки и информацию о деятельности административной комиссии;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л) ведет делопроизводство в административной комиссии.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3.6. Члены административной комиссии: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а) участвуют в рассмотрении дела об административном правонарушении;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б) участвуют в голосовании при вынесении постановления или определения по делу об административном правонарушении, представления об устранении причин и условий, способствовавших совершению административного правонарушения;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в) вносят предложения по рассматриваемому делу об административном правонарушении.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3.7. В случае невозможности выполнения председателем административной комиссии своих обязанностей, полномочия председателя административной комиссии выполняет его заместитель. В случае невозможности выполнения заместителем председателя административной комиссии своих обязанностей, полномочия заместителя председателя административной комиссии выполняет секретарь административной комиссии. В случае невозможности выполнения секретарем административной комиссии своих обязанностей постановлением администрации МО "Ягоднинский муниципальный район Магаданской области" обязанности секретаря административной комиссии могут быть возложены на иного члена административной комиссии.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021353">
        <w:rPr>
          <w:rFonts w:ascii="Times New Roman" w:hAnsi="Times New Roman" w:cs="Times New Roman"/>
          <w:sz w:val="24"/>
          <w:szCs w:val="24"/>
        </w:rPr>
        <w:t>IV. ПОРЯДОК ОСУЩЕСТВЛЕНИЯ ДЕЯТЕЛЬНОСТИ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4.1. Административная комиссия рассматривает отнесенные законодательством Магаданской области к ее компетенции дела об административных правонарушениях, совершенных на территории МО "Ягоднинский муниципальный район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4.2. Рассмотрение дел об административных правонарушениях осуществляется на заседаниях административной комиссии в помещении, предоставленном администрацией МО "Ягоднинский муниципальный район Магаданской области". Административная комиссия вправе принять решение о проведении выездного заседания.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4.3. Заседания административной комиссии проводятся по мере поступления в адрес административной комиссии материалов по делам об административных правонарушениях.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4.4. Административная комиссия правомочна рассматривать дела об административных правонарушениях, если на заседании административной комиссии присутствует более половины членов ее состава. В случае отсутствия кворума, заседание переносится на следующий рабочий день или иной срок по решению председателя административной </w:t>
      </w:r>
      <w:r w:rsidRPr="00021353">
        <w:rPr>
          <w:rFonts w:ascii="Times New Roman" w:hAnsi="Times New Roman" w:cs="Times New Roman"/>
          <w:sz w:val="24"/>
          <w:szCs w:val="24"/>
        </w:rPr>
        <w:lastRenderedPageBreak/>
        <w:t>комиссии.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4.5. Производство по делам об административных правонарушениях осуществляется административной комиссией в соответствии с принципами, порядком и сроками, установленными </w:t>
      </w:r>
      <w:hyperlink r:id="rId21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4.6. Члены административной комиссии, правонарушитель и потерпевший заблаговременно уведомляются секретарем комиссии о времени и месте проведения заседания.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4.7. Перед началом заседания административной комиссии секретарь докладывает председателю административной комисс</w:t>
      </w:r>
      <w:proofErr w:type="gramStart"/>
      <w:r w:rsidRPr="00021353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021353">
        <w:rPr>
          <w:rFonts w:ascii="Times New Roman" w:hAnsi="Times New Roman" w:cs="Times New Roman"/>
          <w:sz w:val="24"/>
          <w:szCs w:val="24"/>
        </w:rPr>
        <w:t>вке членов административной комиссии и наличии кворума.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4.8. Решения принимаются административной комиссией в порядке, установленном </w:t>
      </w:r>
      <w:hyperlink r:id="rId22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</w:t>
      </w:r>
      <w:hyperlink r:id="rId23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Магаданской области "Об административных комиссиях в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4.9. Заседания административной комиссии проводятся как с целью рассмотрения дел об административных правонарушениях, так и с целью принятия иных решений, связанных с осуществлением производства по делам об административных правонарушениях.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4.10. Административная комиссия при установлении причин и условий совершения административного правонарушения,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 xml:space="preserve">4.11. Административная комиссия разрешает вопросы об отсрочке и рассрочке исполнения, приостановлении или прекращении исполнения вынесенных ею постановлений по делам об административных правонарушениях в порядке, установленном </w:t>
      </w:r>
      <w:hyperlink r:id="rId24" w:history="1">
        <w:r w:rsidRPr="00021353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02135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V. ФИНАНСОВОЕ И ОРГАНИЗАЦИОННО-ТЕХНИЧЕСКОЕ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ОБЕСПЕЧЕНИЕ АДМИНИСТРАТИВНОЙ КОМИССИИ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5.1. Финансовое обеспечение деятельности административной комиссии осуществляется за счет субвенций, поступающих из бюджета Магаданской области на реализацию государственных полномочий Магаданской области по созданию и организации деятельности административной комиссии.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353">
        <w:rPr>
          <w:rFonts w:ascii="Times New Roman" w:hAnsi="Times New Roman" w:cs="Times New Roman"/>
          <w:sz w:val="24"/>
          <w:szCs w:val="24"/>
        </w:rPr>
        <w:t>5.2. Обязанности по организационно-техническому обеспечению административной комиссии возлагаются на администрацию МО "Ягоднинский муниципальный район Магаданской области".</w:t>
      </w:r>
    </w:p>
    <w:p w:rsidR="00411819" w:rsidRPr="00021353" w:rsidRDefault="00411819" w:rsidP="004118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Pr="00021353" w:rsidRDefault="00411819" w:rsidP="004118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/>
    <w:p w:rsidR="00411819" w:rsidRDefault="00411819" w:rsidP="00411819"/>
    <w:p w:rsidR="00411819" w:rsidRDefault="00411819" w:rsidP="00411819"/>
    <w:p w:rsidR="00411819" w:rsidRDefault="00411819" w:rsidP="00411819"/>
    <w:p w:rsidR="00411819" w:rsidRDefault="00411819" w:rsidP="00411819"/>
    <w:p w:rsidR="00411819" w:rsidRDefault="00411819" w:rsidP="00411819"/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819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411819" w:rsidRPr="002F048D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  <w:r w:rsidRPr="002F048D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411819" w:rsidRPr="002F048D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  <w:r w:rsidRPr="002F048D">
        <w:rPr>
          <w:rFonts w:ascii="Times New Roman" w:hAnsi="Times New Roman" w:cs="Times New Roman"/>
          <w:sz w:val="20"/>
          <w:szCs w:val="20"/>
        </w:rPr>
        <w:t>Решением</w:t>
      </w:r>
    </w:p>
    <w:p w:rsidR="00411819" w:rsidRPr="002F048D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  <w:r w:rsidRPr="002F048D">
        <w:rPr>
          <w:rFonts w:ascii="Times New Roman" w:hAnsi="Times New Roman" w:cs="Times New Roman"/>
          <w:sz w:val="20"/>
          <w:szCs w:val="20"/>
        </w:rPr>
        <w:t>Ягоднинского районного</w:t>
      </w:r>
    </w:p>
    <w:p w:rsidR="00411819" w:rsidRPr="002F048D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  <w:r w:rsidRPr="002F048D">
        <w:rPr>
          <w:rFonts w:ascii="Times New Roman" w:hAnsi="Times New Roman" w:cs="Times New Roman"/>
          <w:sz w:val="20"/>
          <w:szCs w:val="20"/>
        </w:rPr>
        <w:t>Собрания представителей</w:t>
      </w:r>
    </w:p>
    <w:p w:rsidR="00411819" w:rsidRPr="002F048D" w:rsidRDefault="00411819" w:rsidP="00411819">
      <w:pPr>
        <w:ind w:left="7080"/>
        <w:rPr>
          <w:rFonts w:ascii="Times New Roman" w:hAnsi="Times New Roman" w:cs="Times New Roman"/>
          <w:sz w:val="20"/>
          <w:szCs w:val="20"/>
        </w:rPr>
      </w:pPr>
      <w:r w:rsidRPr="002F048D">
        <w:rPr>
          <w:rFonts w:ascii="Times New Roman" w:hAnsi="Times New Roman" w:cs="Times New Roman"/>
          <w:sz w:val="20"/>
          <w:szCs w:val="20"/>
        </w:rPr>
        <w:t xml:space="preserve">от 29 </w:t>
      </w:r>
      <w:r>
        <w:rPr>
          <w:rFonts w:ascii="Times New Roman" w:hAnsi="Times New Roman" w:cs="Times New Roman"/>
          <w:sz w:val="20"/>
          <w:szCs w:val="20"/>
        </w:rPr>
        <w:t>октября</w:t>
      </w:r>
      <w:r w:rsidRPr="002F048D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048D">
        <w:rPr>
          <w:rFonts w:ascii="Times New Roman" w:hAnsi="Times New Roman" w:cs="Times New Roman"/>
          <w:sz w:val="20"/>
          <w:szCs w:val="20"/>
        </w:rPr>
        <w:t xml:space="preserve"> г. N </w:t>
      </w:r>
      <w:r>
        <w:rPr>
          <w:rFonts w:ascii="Times New Roman" w:hAnsi="Times New Roman" w:cs="Times New Roman"/>
          <w:sz w:val="20"/>
          <w:szCs w:val="20"/>
        </w:rPr>
        <w:t>89</w:t>
      </w:r>
    </w:p>
    <w:p w:rsidR="00411819" w:rsidRDefault="00411819" w:rsidP="00411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819" w:rsidRDefault="00411819" w:rsidP="00411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 ДОЛЖНОСТНЫХ ЛИЦ </w:t>
      </w:r>
    </w:p>
    <w:p w:rsidR="00411819" w:rsidRDefault="00411819" w:rsidP="004118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МО «ЯГОДНИНСКИЙ МУНИЦИПАЛЬНЫЙ РАЙОН МАГАДАНСКОЙ ОБЛАСТИ», УПОЛНОМОЧЕННЫХ СОСТАВЛЯТЬ НА ТЕРРИТОРИИ ЯГОДНИНСКОГО РАЙОНА ПРОТОКОЛЫ ОБ АДМИНИСТРАТИВНЫХ ПРАВОНАРУШЕНИЯХ.</w:t>
      </w:r>
    </w:p>
    <w:p w:rsidR="00411819" w:rsidRDefault="00411819" w:rsidP="004118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3827"/>
        <w:gridCol w:w="5529"/>
      </w:tblGrid>
      <w:tr w:rsidR="00411819" w:rsidRPr="0063701D" w:rsidTr="005643A3">
        <w:tc>
          <w:tcPr>
            <w:tcW w:w="817" w:type="dxa"/>
          </w:tcPr>
          <w:p w:rsidR="00411819" w:rsidRDefault="00411819" w:rsidP="00564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819" w:rsidRPr="0063701D" w:rsidRDefault="00411819" w:rsidP="00564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закона Магаданской области от 15.03.2005 №583-ОЗ «Об административных правонарушениях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7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Магаданской области»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r w:rsidRPr="00EE1E57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E1E57"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муниципальным имуществом и приватизации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1E57">
              <w:rPr>
                <w:rFonts w:ascii="Times New Roman" w:hAnsi="Times New Roman" w:cs="Times New Roman"/>
                <w:sz w:val="20"/>
                <w:szCs w:val="20"/>
              </w:rPr>
              <w:t>Ягоднинский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район Магаданской области».</w:t>
            </w:r>
          </w:p>
        </w:tc>
        <w:tc>
          <w:tcPr>
            <w:tcW w:w="5529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 и ЧС администрации МО «Ягоднинский муниципальный район Магаданской области»</w:t>
            </w:r>
          </w:p>
        </w:tc>
        <w:tc>
          <w:tcPr>
            <w:tcW w:w="5529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47093">
              <w:rPr>
                <w:rFonts w:ascii="Times New Roman" w:hAnsi="Times New Roman" w:cs="Times New Roman"/>
                <w:sz w:val="20"/>
                <w:szCs w:val="20"/>
              </w:rPr>
              <w:t xml:space="preserve">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Руководитель комитета по финансам администрации МО «Ягоднинский муниципальный район Магаданской области»</w:t>
            </w:r>
          </w:p>
        </w:tc>
        <w:tc>
          <w:tcPr>
            <w:tcW w:w="5529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оительства, главный специалист </w:t>
            </w: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администрации МО «Ягоднинский муниципальный район Магаданской области»</w:t>
            </w:r>
          </w:p>
        </w:tc>
        <w:tc>
          <w:tcPr>
            <w:tcW w:w="5529" w:type="dxa"/>
          </w:tcPr>
          <w:p w:rsidR="00411819" w:rsidRPr="005D48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 xml:space="preserve">Ст.2.4. Непредставление в органы местного самоуправления сведений.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 xml:space="preserve"> 6.4. Нарушение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благоустройства   территори</w:t>
            </w:r>
            <w:proofErr w:type="gramStart"/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поселения) 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 xml:space="preserve">  6.13. Нарушение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правил  выполнения работ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ремонту,   окраске   фасадов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Ст.6.15.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правил размещения, установки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содержания малых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архитектурных форм и</w:t>
            </w:r>
          </w:p>
          <w:p w:rsidR="00411819" w:rsidRPr="002D06F9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элементов внешнего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2D06F9">
              <w:rPr>
                <w:rFonts w:ascii="Times New Roman" w:hAnsi="Times New Roman" w:cs="Times New Roman"/>
                <w:sz w:val="20"/>
                <w:szCs w:val="20"/>
              </w:rPr>
              <w:t xml:space="preserve"> 6.18. Хранение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разукомплектованных </w:t>
            </w:r>
            <w:r w:rsidRPr="002D06F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 средств  </w:t>
            </w:r>
            <w:proofErr w:type="gramStart"/>
            <w:r w:rsidRPr="002D0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D06F9">
              <w:rPr>
                <w:rFonts w:ascii="Times New Roman" w:hAnsi="Times New Roman" w:cs="Times New Roman"/>
                <w:sz w:val="20"/>
                <w:szCs w:val="20"/>
              </w:rPr>
              <w:t xml:space="preserve">  не</w:t>
            </w:r>
          </w:p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F9">
              <w:rPr>
                <w:rFonts w:ascii="Times New Roman" w:hAnsi="Times New Roman" w:cs="Times New Roman"/>
                <w:sz w:val="20"/>
                <w:szCs w:val="20"/>
              </w:rPr>
              <w:t>установленных для этих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06F9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D06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 xml:space="preserve"> 6.19.  Непринятие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>по   установке   на  фасадах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указателей 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>названиями  улиц  и номерами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4C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2D06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D481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C1F8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Руководитель комитета экономики администрации МО «Ягоднинский муниципальный район Магаданской области»</w:t>
            </w:r>
          </w:p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411819" w:rsidRPr="0063701D" w:rsidRDefault="00411819" w:rsidP="005643A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A33013">
              <w:rPr>
                <w:rFonts w:ascii="Times New Roman" w:hAnsi="Times New Roman" w:cs="Times New Roman"/>
                <w:sz w:val="20"/>
                <w:szCs w:val="20"/>
              </w:rPr>
              <w:t xml:space="preserve"> 9.1. Нарушение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013">
              <w:rPr>
                <w:rFonts w:ascii="Times New Roman" w:hAnsi="Times New Roman" w:cs="Times New Roman"/>
                <w:sz w:val="20"/>
                <w:szCs w:val="20"/>
              </w:rPr>
              <w:t>торговли на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отведенных </w:t>
            </w:r>
            <w:r w:rsidRPr="00A33013">
              <w:rPr>
                <w:rFonts w:ascii="Times New Roman" w:hAnsi="Times New Roman" w:cs="Times New Roman"/>
                <w:sz w:val="20"/>
                <w:szCs w:val="20"/>
              </w:rPr>
              <w:t>территориях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013">
              <w:rPr>
                <w:rFonts w:ascii="Times New Roman" w:hAnsi="Times New Roman" w:cs="Times New Roman"/>
                <w:sz w:val="20"/>
                <w:szCs w:val="20"/>
              </w:rPr>
              <w:t>(рынках)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30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411819" w:rsidRPr="0063701D" w:rsidTr="005643A3">
        <w:tc>
          <w:tcPr>
            <w:tcW w:w="81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органов внутренних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района</w:t>
            </w:r>
          </w:p>
        </w:tc>
        <w:tc>
          <w:tcPr>
            <w:tcW w:w="5529" w:type="dxa"/>
          </w:tcPr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т.  3.15.  Нарушение правил охраны жизни людей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3701D">
              <w:rPr>
                <w:rFonts w:ascii="Times New Roman" w:hAnsi="Times New Roman" w:cs="Times New Roman"/>
                <w:sz w:val="20"/>
                <w:szCs w:val="20"/>
              </w:rPr>
              <w:t>Ст.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1819" w:rsidRPr="0063701D" w:rsidRDefault="00411819" w:rsidP="00564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819" w:rsidRPr="0063701D" w:rsidRDefault="00411819" w:rsidP="00411819">
      <w:pPr>
        <w:rPr>
          <w:rFonts w:ascii="Times New Roman" w:hAnsi="Times New Roman" w:cs="Times New Roman"/>
          <w:sz w:val="20"/>
          <w:szCs w:val="20"/>
        </w:rPr>
      </w:pPr>
    </w:p>
    <w:p w:rsidR="00411819" w:rsidRPr="0063701D" w:rsidRDefault="00411819" w:rsidP="00411819">
      <w:pPr>
        <w:rPr>
          <w:rFonts w:ascii="Times New Roman" w:hAnsi="Times New Roman" w:cs="Times New Roman"/>
          <w:sz w:val="20"/>
          <w:szCs w:val="20"/>
        </w:rPr>
      </w:pPr>
    </w:p>
    <w:p w:rsidR="006A07E3" w:rsidRDefault="006A07E3"/>
    <w:sectPr w:rsidR="006A07E3" w:rsidSect="004118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9"/>
    <w:rsid w:val="00003413"/>
    <w:rsid w:val="00006505"/>
    <w:rsid w:val="000111FB"/>
    <w:rsid w:val="000244C4"/>
    <w:rsid w:val="0002691E"/>
    <w:rsid w:val="000351FA"/>
    <w:rsid w:val="00044BAA"/>
    <w:rsid w:val="00054DEE"/>
    <w:rsid w:val="00055508"/>
    <w:rsid w:val="0006041A"/>
    <w:rsid w:val="000625AD"/>
    <w:rsid w:val="0008441D"/>
    <w:rsid w:val="000872EA"/>
    <w:rsid w:val="000B151B"/>
    <w:rsid w:val="000C1058"/>
    <w:rsid w:val="000D3D1E"/>
    <w:rsid w:val="000E45BB"/>
    <w:rsid w:val="000E5F70"/>
    <w:rsid w:val="000E65F4"/>
    <w:rsid w:val="000E6909"/>
    <w:rsid w:val="000F3D7C"/>
    <w:rsid w:val="000F4F36"/>
    <w:rsid w:val="000F7183"/>
    <w:rsid w:val="000F7AF8"/>
    <w:rsid w:val="00102012"/>
    <w:rsid w:val="00154EEF"/>
    <w:rsid w:val="001607CD"/>
    <w:rsid w:val="00160BA1"/>
    <w:rsid w:val="00166BAC"/>
    <w:rsid w:val="0018584E"/>
    <w:rsid w:val="00194796"/>
    <w:rsid w:val="00195B85"/>
    <w:rsid w:val="001A459C"/>
    <w:rsid w:val="001A68DA"/>
    <w:rsid w:val="001C0C58"/>
    <w:rsid w:val="001C1DF5"/>
    <w:rsid w:val="001C24F0"/>
    <w:rsid w:val="001C3489"/>
    <w:rsid w:val="001E09AD"/>
    <w:rsid w:val="001E2040"/>
    <w:rsid w:val="001F2E8F"/>
    <w:rsid w:val="001F4F69"/>
    <w:rsid w:val="00202FD5"/>
    <w:rsid w:val="002053F3"/>
    <w:rsid w:val="00210730"/>
    <w:rsid w:val="00220C9B"/>
    <w:rsid w:val="00225C0A"/>
    <w:rsid w:val="0024049B"/>
    <w:rsid w:val="00241C8C"/>
    <w:rsid w:val="00244FF6"/>
    <w:rsid w:val="00251684"/>
    <w:rsid w:val="00255D11"/>
    <w:rsid w:val="00261183"/>
    <w:rsid w:val="00265B8F"/>
    <w:rsid w:val="00270B8C"/>
    <w:rsid w:val="0027292D"/>
    <w:rsid w:val="00287200"/>
    <w:rsid w:val="002965C7"/>
    <w:rsid w:val="002A297B"/>
    <w:rsid w:val="002B0541"/>
    <w:rsid w:val="002B689A"/>
    <w:rsid w:val="002C4711"/>
    <w:rsid w:val="002C681A"/>
    <w:rsid w:val="002C7F02"/>
    <w:rsid w:val="002D6F17"/>
    <w:rsid w:val="002E3A07"/>
    <w:rsid w:val="002E3EE5"/>
    <w:rsid w:val="002F1ECC"/>
    <w:rsid w:val="002F4081"/>
    <w:rsid w:val="002F4749"/>
    <w:rsid w:val="003039B7"/>
    <w:rsid w:val="00304BA1"/>
    <w:rsid w:val="003105EF"/>
    <w:rsid w:val="00311968"/>
    <w:rsid w:val="00312BCE"/>
    <w:rsid w:val="0031382C"/>
    <w:rsid w:val="0032273B"/>
    <w:rsid w:val="00325322"/>
    <w:rsid w:val="00326278"/>
    <w:rsid w:val="00346B7B"/>
    <w:rsid w:val="00346E83"/>
    <w:rsid w:val="00370CCB"/>
    <w:rsid w:val="0037117B"/>
    <w:rsid w:val="00385F08"/>
    <w:rsid w:val="003D3317"/>
    <w:rsid w:val="003D33C4"/>
    <w:rsid w:val="003E32FA"/>
    <w:rsid w:val="003F463B"/>
    <w:rsid w:val="0040341A"/>
    <w:rsid w:val="004072B0"/>
    <w:rsid w:val="0041097E"/>
    <w:rsid w:val="00411112"/>
    <w:rsid w:val="00411819"/>
    <w:rsid w:val="004201DC"/>
    <w:rsid w:val="004302D3"/>
    <w:rsid w:val="0043251D"/>
    <w:rsid w:val="00435101"/>
    <w:rsid w:val="004471B7"/>
    <w:rsid w:val="004479E7"/>
    <w:rsid w:val="004546D6"/>
    <w:rsid w:val="004558FC"/>
    <w:rsid w:val="004564E8"/>
    <w:rsid w:val="00460B6A"/>
    <w:rsid w:val="0048457E"/>
    <w:rsid w:val="004874EF"/>
    <w:rsid w:val="00492E73"/>
    <w:rsid w:val="00493B98"/>
    <w:rsid w:val="00495118"/>
    <w:rsid w:val="00496E95"/>
    <w:rsid w:val="00497CEE"/>
    <w:rsid w:val="004A03C1"/>
    <w:rsid w:val="004D0A23"/>
    <w:rsid w:val="004D3CC0"/>
    <w:rsid w:val="004E1806"/>
    <w:rsid w:val="004E35BA"/>
    <w:rsid w:val="004F0AAF"/>
    <w:rsid w:val="004F398D"/>
    <w:rsid w:val="0050239D"/>
    <w:rsid w:val="005057EA"/>
    <w:rsid w:val="00513465"/>
    <w:rsid w:val="00515E30"/>
    <w:rsid w:val="0053446C"/>
    <w:rsid w:val="00541607"/>
    <w:rsid w:val="005548D7"/>
    <w:rsid w:val="00556945"/>
    <w:rsid w:val="00584321"/>
    <w:rsid w:val="00591C72"/>
    <w:rsid w:val="005B0F4E"/>
    <w:rsid w:val="005B6AAD"/>
    <w:rsid w:val="005C252C"/>
    <w:rsid w:val="005C4794"/>
    <w:rsid w:val="005C7BCD"/>
    <w:rsid w:val="005D70CF"/>
    <w:rsid w:val="005E4587"/>
    <w:rsid w:val="0060037F"/>
    <w:rsid w:val="0060273B"/>
    <w:rsid w:val="006244D5"/>
    <w:rsid w:val="00635902"/>
    <w:rsid w:val="00643976"/>
    <w:rsid w:val="00654B3D"/>
    <w:rsid w:val="0066161B"/>
    <w:rsid w:val="00663209"/>
    <w:rsid w:val="006708A9"/>
    <w:rsid w:val="00673ACC"/>
    <w:rsid w:val="00683384"/>
    <w:rsid w:val="00691353"/>
    <w:rsid w:val="006A07E3"/>
    <w:rsid w:val="006A1F8F"/>
    <w:rsid w:val="006C30BA"/>
    <w:rsid w:val="006C666F"/>
    <w:rsid w:val="006E7F63"/>
    <w:rsid w:val="006F2ECC"/>
    <w:rsid w:val="006F6CA2"/>
    <w:rsid w:val="00720A6C"/>
    <w:rsid w:val="00726F24"/>
    <w:rsid w:val="0075694C"/>
    <w:rsid w:val="007577CD"/>
    <w:rsid w:val="007706C4"/>
    <w:rsid w:val="00771F3E"/>
    <w:rsid w:val="00777B71"/>
    <w:rsid w:val="00781B08"/>
    <w:rsid w:val="0078320C"/>
    <w:rsid w:val="00783937"/>
    <w:rsid w:val="007948B2"/>
    <w:rsid w:val="00794EAF"/>
    <w:rsid w:val="007A0770"/>
    <w:rsid w:val="007A0BE2"/>
    <w:rsid w:val="007D2978"/>
    <w:rsid w:val="007E1293"/>
    <w:rsid w:val="007E476C"/>
    <w:rsid w:val="007F7C6E"/>
    <w:rsid w:val="00807CF6"/>
    <w:rsid w:val="00811603"/>
    <w:rsid w:val="0081614E"/>
    <w:rsid w:val="00816B9A"/>
    <w:rsid w:val="00850F38"/>
    <w:rsid w:val="0085685E"/>
    <w:rsid w:val="00862465"/>
    <w:rsid w:val="0087231E"/>
    <w:rsid w:val="00882465"/>
    <w:rsid w:val="00885E78"/>
    <w:rsid w:val="00887CBD"/>
    <w:rsid w:val="008A3981"/>
    <w:rsid w:val="008A3FB3"/>
    <w:rsid w:val="008A5D22"/>
    <w:rsid w:val="008A6BB2"/>
    <w:rsid w:val="008A6BD3"/>
    <w:rsid w:val="008B2A7D"/>
    <w:rsid w:val="008F23C7"/>
    <w:rsid w:val="008F3AC0"/>
    <w:rsid w:val="0090657D"/>
    <w:rsid w:val="009213B4"/>
    <w:rsid w:val="00932302"/>
    <w:rsid w:val="009328EE"/>
    <w:rsid w:val="009353A5"/>
    <w:rsid w:val="0094244A"/>
    <w:rsid w:val="00957208"/>
    <w:rsid w:val="00971EBA"/>
    <w:rsid w:val="009731FC"/>
    <w:rsid w:val="00985CD5"/>
    <w:rsid w:val="00993FF4"/>
    <w:rsid w:val="009A1098"/>
    <w:rsid w:val="009A4A56"/>
    <w:rsid w:val="009B22D1"/>
    <w:rsid w:val="009B49D2"/>
    <w:rsid w:val="009F4EB1"/>
    <w:rsid w:val="00A13180"/>
    <w:rsid w:val="00A22AC3"/>
    <w:rsid w:val="00A25A92"/>
    <w:rsid w:val="00A25C46"/>
    <w:rsid w:val="00A33D8C"/>
    <w:rsid w:val="00A608E7"/>
    <w:rsid w:val="00A9132D"/>
    <w:rsid w:val="00A9154A"/>
    <w:rsid w:val="00A917A4"/>
    <w:rsid w:val="00A954B2"/>
    <w:rsid w:val="00AA496A"/>
    <w:rsid w:val="00AA6C6D"/>
    <w:rsid w:val="00AC21CE"/>
    <w:rsid w:val="00AE5314"/>
    <w:rsid w:val="00AE54E5"/>
    <w:rsid w:val="00AF07F5"/>
    <w:rsid w:val="00AF32C1"/>
    <w:rsid w:val="00AF7D31"/>
    <w:rsid w:val="00B00276"/>
    <w:rsid w:val="00B05A5D"/>
    <w:rsid w:val="00B12143"/>
    <w:rsid w:val="00B25857"/>
    <w:rsid w:val="00B26708"/>
    <w:rsid w:val="00B26A9C"/>
    <w:rsid w:val="00B437CB"/>
    <w:rsid w:val="00B542CB"/>
    <w:rsid w:val="00B6048A"/>
    <w:rsid w:val="00B72B80"/>
    <w:rsid w:val="00B820B8"/>
    <w:rsid w:val="00B8240C"/>
    <w:rsid w:val="00B86C42"/>
    <w:rsid w:val="00B87F4B"/>
    <w:rsid w:val="00B965FF"/>
    <w:rsid w:val="00BB0413"/>
    <w:rsid w:val="00BB1C0C"/>
    <w:rsid w:val="00BB7EB2"/>
    <w:rsid w:val="00BC296B"/>
    <w:rsid w:val="00BE574A"/>
    <w:rsid w:val="00BF52A1"/>
    <w:rsid w:val="00C05BB6"/>
    <w:rsid w:val="00C145C5"/>
    <w:rsid w:val="00C14B3B"/>
    <w:rsid w:val="00C3202C"/>
    <w:rsid w:val="00C37373"/>
    <w:rsid w:val="00C37CFE"/>
    <w:rsid w:val="00C56843"/>
    <w:rsid w:val="00C57AEF"/>
    <w:rsid w:val="00C60F70"/>
    <w:rsid w:val="00C73447"/>
    <w:rsid w:val="00C7464E"/>
    <w:rsid w:val="00C87B13"/>
    <w:rsid w:val="00C90BE1"/>
    <w:rsid w:val="00CA49C8"/>
    <w:rsid w:val="00CA603E"/>
    <w:rsid w:val="00CB0CCB"/>
    <w:rsid w:val="00CB17CB"/>
    <w:rsid w:val="00CB1A3F"/>
    <w:rsid w:val="00CC1867"/>
    <w:rsid w:val="00CC4D0B"/>
    <w:rsid w:val="00CE4A53"/>
    <w:rsid w:val="00D05E5C"/>
    <w:rsid w:val="00D2196E"/>
    <w:rsid w:val="00D3480B"/>
    <w:rsid w:val="00D40D53"/>
    <w:rsid w:val="00D51A5E"/>
    <w:rsid w:val="00D56058"/>
    <w:rsid w:val="00D65448"/>
    <w:rsid w:val="00D72562"/>
    <w:rsid w:val="00D72F63"/>
    <w:rsid w:val="00D74129"/>
    <w:rsid w:val="00DA0B67"/>
    <w:rsid w:val="00DA3E2F"/>
    <w:rsid w:val="00DA5C22"/>
    <w:rsid w:val="00DC4F3F"/>
    <w:rsid w:val="00DC7A26"/>
    <w:rsid w:val="00DD1D20"/>
    <w:rsid w:val="00DD2518"/>
    <w:rsid w:val="00DD4D9C"/>
    <w:rsid w:val="00DD7BBC"/>
    <w:rsid w:val="00DE2459"/>
    <w:rsid w:val="00E002AC"/>
    <w:rsid w:val="00E13556"/>
    <w:rsid w:val="00E1654C"/>
    <w:rsid w:val="00E22E72"/>
    <w:rsid w:val="00E37DA0"/>
    <w:rsid w:val="00E40C2C"/>
    <w:rsid w:val="00E455DC"/>
    <w:rsid w:val="00E456BE"/>
    <w:rsid w:val="00E547A8"/>
    <w:rsid w:val="00E62EDB"/>
    <w:rsid w:val="00E67156"/>
    <w:rsid w:val="00E71F0B"/>
    <w:rsid w:val="00E801EB"/>
    <w:rsid w:val="00E82081"/>
    <w:rsid w:val="00E85963"/>
    <w:rsid w:val="00E93984"/>
    <w:rsid w:val="00EB063D"/>
    <w:rsid w:val="00EC2389"/>
    <w:rsid w:val="00ED55CF"/>
    <w:rsid w:val="00EE08AD"/>
    <w:rsid w:val="00EF3881"/>
    <w:rsid w:val="00F06B67"/>
    <w:rsid w:val="00F06F59"/>
    <w:rsid w:val="00F20E96"/>
    <w:rsid w:val="00F572BD"/>
    <w:rsid w:val="00F629FF"/>
    <w:rsid w:val="00F706C5"/>
    <w:rsid w:val="00F82D08"/>
    <w:rsid w:val="00F948E6"/>
    <w:rsid w:val="00F95C03"/>
    <w:rsid w:val="00FA0242"/>
    <w:rsid w:val="00FA5FAD"/>
    <w:rsid w:val="00FD25E5"/>
    <w:rsid w:val="00FD7D46"/>
    <w:rsid w:val="00FE15A8"/>
    <w:rsid w:val="00FE65B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E56A5A05D23EFA67AEA82252CAAE4C73D7E505477B66E5790600D35FBA9B9E45C042F1595EA298CAF44W4i9W" TargetMode="External"/><Relationship Id="rId13" Type="http://schemas.openxmlformats.org/officeDocument/2006/relationships/hyperlink" Target="consultantplus://offline/ref=8B5E56A5A05D23EFA67AF48F3340F0EACC3E27585C29E83C5A9A35W5i5W" TargetMode="External"/><Relationship Id="rId18" Type="http://schemas.openxmlformats.org/officeDocument/2006/relationships/hyperlink" Target="consultantplus://offline/ref=8B5E56A5A05D23EFA67AF48F3340F0EACF3228555F77BF3E0BCF3B5062WFi2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5E56A5A05D23EFA67AF48F3340F0EACF3228555F77BF3E0BCF3B5062WFi2W" TargetMode="External"/><Relationship Id="rId7" Type="http://schemas.openxmlformats.org/officeDocument/2006/relationships/hyperlink" Target="consultantplus://offline/ref=8B5E56A5A05D23EFA67AEA82252CAAE4C73D7E50537BB46B5290600D35FBA9B9WEi4W" TargetMode="External"/><Relationship Id="rId12" Type="http://schemas.openxmlformats.org/officeDocument/2006/relationships/hyperlink" Target="consultantplus://offline/ref=8B5E56A5A05D23EFA67AEA82252CAAE4C73D7E50537BB46B5290600D35FBA9B9WEi4W" TargetMode="External"/><Relationship Id="rId17" Type="http://schemas.openxmlformats.org/officeDocument/2006/relationships/hyperlink" Target="consultantplus://offline/ref=8B5E56A5A05D23EFA67AEA82252CAAE4C73D7E505477B66E5790600D35FBA9B9WEi4W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5E56A5A05D23EFA67AEA82252CAAE4C73D7E505477B66E5790600D35FBA9B9E45C042F1595EA298CAF44W4i9W" TargetMode="External"/><Relationship Id="rId20" Type="http://schemas.openxmlformats.org/officeDocument/2006/relationships/hyperlink" Target="consultantplus://offline/ref=8B5E56A5A05D23EFA67AF48F3340F0EACF3228555F77BF3E0BCF3B5062WFi2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E56A5A05D23EFA67AF48F3340F0EACF3228555F76BF3E0BCF3B5062WFi2W" TargetMode="External"/><Relationship Id="rId11" Type="http://schemas.openxmlformats.org/officeDocument/2006/relationships/hyperlink" Target="consultantplus://offline/ref=8B5E56A5A05D23EFA67AEA82252CAAE4C73D7E505676B0695590600D35FBA9B9WEi4W" TargetMode="External"/><Relationship Id="rId24" Type="http://schemas.openxmlformats.org/officeDocument/2006/relationships/hyperlink" Target="consultantplus://offline/ref=8B5E56A5A05D23EFA67AF48F3340F0EACF3228555F77BF3E0BCF3B5062F2A3EEA3135D6D519AE321W8i4W" TargetMode="External"/><Relationship Id="rId5" Type="http://schemas.openxmlformats.org/officeDocument/2006/relationships/hyperlink" Target="consultantplus://offline/ref=8B5E56A5A05D23EFA67AF48F3340F0EACF3228555F77BF3E0BCF3B5062F2A3EEA3135D6D5199E32CW8iAW" TargetMode="External"/><Relationship Id="rId15" Type="http://schemas.openxmlformats.org/officeDocument/2006/relationships/hyperlink" Target="consultantplus://offline/ref=8B5E56A5A05D23EFA67AEA82252CAAE4C73D7E50537BB46B5290600D35FBA9B9WEi4W" TargetMode="External"/><Relationship Id="rId23" Type="http://schemas.openxmlformats.org/officeDocument/2006/relationships/hyperlink" Target="consultantplus://offline/ref=8B5E56A5A05D23EFA67AEA82252CAAE4C73D7E505477B66E5790600D35FBA9B9WEi4W" TargetMode="External"/><Relationship Id="rId10" Type="http://schemas.openxmlformats.org/officeDocument/2006/relationships/hyperlink" Target="consultantplus://offline/ref=8B5E56A5A05D23EFA67AEA82252CAAE4C73D7E505379B46E5F90600D35FBA9B9WEi4W" TargetMode="External"/><Relationship Id="rId19" Type="http://schemas.openxmlformats.org/officeDocument/2006/relationships/hyperlink" Target="consultantplus://offline/ref=8B5E56A5A05D23EFA67AF48F3340F0EACF3228555F77BF3E0BCF3B5062WFi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E56A5A05D23EFA67AEA82252CAAE4C73D7E505379B46E5090600D35FBA9B9WEi4W" TargetMode="External"/><Relationship Id="rId14" Type="http://schemas.openxmlformats.org/officeDocument/2006/relationships/hyperlink" Target="consultantplus://offline/ref=8B5E56A5A05D23EFA67AF48F3340F0EACF3228555F77BF3E0BCF3B5062F2A3EEA3135D6D5199E32CW8iAW" TargetMode="External"/><Relationship Id="rId22" Type="http://schemas.openxmlformats.org/officeDocument/2006/relationships/hyperlink" Target="consultantplus://offline/ref=8B5E56A5A05D23EFA67AF48F3340F0EACF3228555F77BF3E0BCF3B5062WFi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2848</Words>
  <Characters>16235</Characters>
  <Application>Microsoft Office Word</Application>
  <DocSecurity>0</DocSecurity>
  <Lines>135</Lines>
  <Paragraphs>38</Paragraphs>
  <ScaleCrop>false</ScaleCrop>
  <Company>Krokoz™</Company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ZEV-03</dc:creator>
  <cp:keywords/>
  <dc:description/>
  <cp:lastModifiedBy>ZEV-03</cp:lastModifiedBy>
  <cp:revision>1</cp:revision>
  <dcterms:created xsi:type="dcterms:W3CDTF">2014-11-18T00:20:00Z</dcterms:created>
  <dcterms:modified xsi:type="dcterms:W3CDTF">2014-11-18T00:22:00Z</dcterms:modified>
</cp:coreProperties>
</file>