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F" w:rsidRPr="007E737F" w:rsidRDefault="007E737F" w:rsidP="007E737F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37F">
        <w:rPr>
          <w:rFonts w:ascii="Times New Roman" w:hAnsi="Times New Roman" w:cs="Times New Roman"/>
          <w:b/>
          <w:sz w:val="36"/>
          <w:szCs w:val="36"/>
        </w:rPr>
        <w:t>ЯГОДНИНСКИЙ РАЙОН МАГАДАНСКОЙ ОБЛАСТИ</w:t>
      </w:r>
    </w:p>
    <w:p w:rsidR="007E737F" w:rsidRPr="007E737F" w:rsidRDefault="007E737F" w:rsidP="007E737F">
      <w:pPr>
        <w:rPr>
          <w:rFonts w:ascii="Times New Roman" w:hAnsi="Times New Roman" w:cs="Times New Roman"/>
          <w:color w:val="000000"/>
          <w:sz w:val="12"/>
          <w:szCs w:val="12"/>
        </w:rPr>
      </w:pPr>
      <w:r w:rsidRPr="007E737F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7E737F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7E737F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7E737F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7E737F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41343-) 2-20-42,</w:t>
      </w:r>
      <w:r w:rsidRPr="007E737F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E737F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7E737F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7E737F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7E737F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7E737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E737F">
        <w:rPr>
          <w:rFonts w:ascii="Times New Roman" w:hAnsi="Times New Roman" w:cs="Times New Roman"/>
          <w:sz w:val="12"/>
          <w:szCs w:val="12"/>
          <w:lang w:val="en-US"/>
        </w:rPr>
        <w:t>Priemnaya</w:t>
      </w:r>
      <w:proofErr w:type="spellEnd"/>
      <w:r w:rsidRPr="007E737F">
        <w:rPr>
          <w:rFonts w:ascii="Times New Roman" w:hAnsi="Times New Roman" w:cs="Times New Roman"/>
          <w:sz w:val="12"/>
          <w:szCs w:val="12"/>
        </w:rPr>
        <w:t>_</w:t>
      </w:r>
      <w:proofErr w:type="spellStart"/>
      <w:r w:rsidRPr="007E737F">
        <w:rPr>
          <w:rFonts w:ascii="Times New Roman" w:hAnsi="Times New Roman" w:cs="Times New Roman"/>
          <w:sz w:val="12"/>
          <w:szCs w:val="12"/>
          <w:lang w:val="en-US"/>
        </w:rPr>
        <w:t>yagodnoe</w:t>
      </w:r>
      <w:proofErr w:type="spellEnd"/>
      <w:r w:rsidRPr="007E737F">
        <w:rPr>
          <w:rFonts w:ascii="Times New Roman" w:hAnsi="Times New Roman" w:cs="Times New Roman"/>
          <w:sz w:val="12"/>
          <w:szCs w:val="12"/>
        </w:rPr>
        <w:t>@49</w:t>
      </w:r>
      <w:proofErr w:type="spellStart"/>
      <w:r w:rsidRPr="007E737F">
        <w:rPr>
          <w:rFonts w:ascii="Times New Roman" w:hAnsi="Times New Roman" w:cs="Times New Roman"/>
          <w:sz w:val="12"/>
          <w:szCs w:val="12"/>
          <w:lang w:val="en-US"/>
        </w:rPr>
        <w:t>gov</w:t>
      </w:r>
      <w:proofErr w:type="spellEnd"/>
      <w:r w:rsidRPr="007E737F">
        <w:rPr>
          <w:rFonts w:ascii="Times New Roman" w:hAnsi="Times New Roman" w:cs="Times New Roman"/>
          <w:sz w:val="12"/>
          <w:szCs w:val="12"/>
        </w:rPr>
        <w:t>.</w:t>
      </w:r>
      <w:proofErr w:type="spellStart"/>
      <w:r w:rsidRPr="007E737F">
        <w:rPr>
          <w:rFonts w:ascii="Times New Roman" w:hAnsi="Times New Roman" w:cs="Times New Roman"/>
          <w:sz w:val="12"/>
          <w:szCs w:val="12"/>
          <w:lang w:val="en-US"/>
        </w:rPr>
        <w:t>ru</w:t>
      </w:r>
      <w:proofErr w:type="spellEnd"/>
    </w:p>
    <w:p w:rsidR="00D8745A" w:rsidRDefault="00D8745A" w:rsidP="00CA7FD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D8745A" w:rsidRDefault="00D8745A" w:rsidP="00CA7FD1">
      <w:pPr>
        <w:pStyle w:val="a3"/>
        <w:rPr>
          <w:rFonts w:ascii="Times New Roman" w:hAnsi="Times New Roman" w:cs="Times New Roman"/>
        </w:rPr>
      </w:pPr>
    </w:p>
    <w:p w:rsidR="00D8745A" w:rsidRDefault="00D8745A" w:rsidP="00CA7FD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ЯГОДНИНСКОГО РАЙОНА</w:t>
      </w:r>
    </w:p>
    <w:p w:rsidR="00D8745A" w:rsidRDefault="00D8745A" w:rsidP="00CA7FD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745A" w:rsidRDefault="00D8745A" w:rsidP="00CA7FD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8745A" w:rsidRDefault="00D8745A" w:rsidP="00CA7F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745A" w:rsidRDefault="00D8745A" w:rsidP="00CA7FD1">
      <w:pPr>
        <w:pStyle w:val="a3"/>
        <w:rPr>
          <w:rFonts w:ascii="Times New Roman" w:hAnsi="Times New Roman" w:cs="Times New Roman"/>
        </w:rPr>
      </w:pPr>
    </w:p>
    <w:p w:rsidR="00D8745A" w:rsidRPr="00D86F25" w:rsidRDefault="00D8745A" w:rsidP="00CA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25">
        <w:rPr>
          <w:rFonts w:ascii="Times New Roman" w:hAnsi="Times New Roman" w:cs="Times New Roman"/>
          <w:sz w:val="24"/>
          <w:szCs w:val="24"/>
        </w:rPr>
        <w:t>от «</w:t>
      </w:r>
      <w:r w:rsidR="00EF636A">
        <w:rPr>
          <w:rFonts w:ascii="Times New Roman" w:hAnsi="Times New Roman" w:cs="Times New Roman"/>
          <w:sz w:val="24"/>
          <w:szCs w:val="24"/>
        </w:rPr>
        <w:t>17</w:t>
      </w:r>
      <w:r w:rsidRPr="00D86F25">
        <w:rPr>
          <w:rFonts w:ascii="Times New Roman" w:hAnsi="Times New Roman" w:cs="Times New Roman"/>
          <w:sz w:val="24"/>
          <w:szCs w:val="24"/>
        </w:rPr>
        <w:t>»</w:t>
      </w:r>
      <w:r w:rsidR="00EF636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86F25">
        <w:rPr>
          <w:rFonts w:ascii="Times New Roman" w:hAnsi="Times New Roman" w:cs="Times New Roman"/>
          <w:sz w:val="24"/>
          <w:szCs w:val="24"/>
        </w:rPr>
        <w:t xml:space="preserve">2015 года                                                          </w:t>
      </w:r>
      <w:r w:rsidR="00EF63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86F25">
        <w:rPr>
          <w:rFonts w:ascii="Times New Roman" w:hAnsi="Times New Roman" w:cs="Times New Roman"/>
          <w:sz w:val="24"/>
          <w:szCs w:val="24"/>
        </w:rPr>
        <w:t xml:space="preserve">№  </w:t>
      </w:r>
      <w:r w:rsidR="00EF636A">
        <w:rPr>
          <w:rFonts w:ascii="Times New Roman" w:hAnsi="Times New Roman" w:cs="Times New Roman"/>
          <w:sz w:val="24"/>
          <w:szCs w:val="24"/>
        </w:rPr>
        <w:t>141</w:t>
      </w:r>
    </w:p>
    <w:p w:rsidR="00D8745A" w:rsidRPr="00D86F25" w:rsidRDefault="00D8745A" w:rsidP="00CA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45A" w:rsidRPr="005250DA" w:rsidRDefault="00D8745A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45A" w:rsidRPr="001A48E8" w:rsidRDefault="00D8745A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48E8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</w:t>
      </w:r>
    </w:p>
    <w:p w:rsidR="00D8745A" w:rsidRPr="001A48E8" w:rsidRDefault="00D8745A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48E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призывом граждан РФ, </w:t>
      </w:r>
    </w:p>
    <w:p w:rsidR="00D8745A" w:rsidRPr="001A48E8" w:rsidRDefault="00D8745A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48E8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1A48E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1A48E8">
        <w:rPr>
          <w:rFonts w:ascii="Times New Roman" w:hAnsi="Times New Roman" w:cs="Times New Roman"/>
          <w:b/>
          <w:bCs/>
          <w:sz w:val="28"/>
          <w:szCs w:val="28"/>
        </w:rPr>
        <w:t>Ягоднинского</w:t>
      </w:r>
      <w:proofErr w:type="spellEnd"/>
      <w:r w:rsidRPr="001A48E8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:rsidR="00D8745A" w:rsidRPr="001A48E8" w:rsidRDefault="00D8745A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48E8"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 весной 2015 года </w:t>
      </w:r>
    </w:p>
    <w:p w:rsidR="00D8745A" w:rsidRPr="005250DA" w:rsidRDefault="00D8745A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45A" w:rsidRPr="005250DA" w:rsidRDefault="00D8745A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45A" w:rsidRPr="001A48E8" w:rsidRDefault="00D8745A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8E8">
        <w:rPr>
          <w:rFonts w:ascii="Times New Roman" w:hAnsi="Times New Roman" w:cs="Times New Roman"/>
          <w:sz w:val="24"/>
          <w:szCs w:val="24"/>
        </w:rPr>
        <w:t>Во исполнение Конституции Российской Федерации, Федерального закона от 28.03.1998 г. № 53–ФЗ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постановления губернатора Магаданской области от 11.03.2015 года  № 40-п «О выполнении мероприятий, связанных с призывом граждан Российской Федерации, проживающих на территории Магаданской области, на военную службу весной</w:t>
      </w:r>
      <w:proofErr w:type="gramEnd"/>
      <w:r w:rsidRPr="001A48E8">
        <w:rPr>
          <w:rFonts w:ascii="Times New Roman" w:hAnsi="Times New Roman" w:cs="Times New Roman"/>
          <w:sz w:val="24"/>
          <w:szCs w:val="24"/>
        </w:rPr>
        <w:t xml:space="preserve"> 2015 года», администрация МО «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</w:t>
      </w:r>
    </w:p>
    <w:p w:rsidR="00D8745A" w:rsidRPr="00D86F25" w:rsidRDefault="00D8745A" w:rsidP="00CA7FD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8745A" w:rsidRPr="00D86F25" w:rsidRDefault="00D8745A" w:rsidP="00D86F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2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8745A" w:rsidRPr="00D86F25" w:rsidRDefault="00D8745A" w:rsidP="00CA7F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48E8">
        <w:rPr>
          <w:rFonts w:ascii="Times New Roman" w:hAnsi="Times New Roman" w:cs="Times New Roman"/>
          <w:sz w:val="24"/>
          <w:szCs w:val="24"/>
        </w:rPr>
        <w:t xml:space="preserve">Организовать и провести в период с 01 апреля  по 15 июля 2015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2. Утвердить план работы призывной комиссии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района по призыву граждан 1988-1997 годов рождения на военную службу в апреле-июле 2015 года.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3. Организовать работу призывной комиссии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района с  01 апреля 2015 года. 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>4. Рекомендовать главному врачу МОГБУЗ «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Ягоднинская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районная больница» Зыкову А.К.: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>4.1. выделить необходимое количество врачей–специалистов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4.2. провести необходимые амбулаторные и стационарные обследования граждан, подлежащих призыву на военную службу, в соответствии с Положением о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–врачебной экспертизе, утвержденным постановлением Правительства Российской Федерации от 04 июля 2013 года № 565 «Об утверждении Положения о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>–врачебной экспертизе».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>5. Рекомендовать главам муниципальных образований поселений, руководителям предприятий и организаций района принять меры к выполнению мероприятий по организации призыва граждан 1988-1997 годов рождения на военную службу в апреле-июле 2015 года.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6. Рекомендовать начальнику отдела (военного комиссариата Магаданской области по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району) Хлынову В.В. еженедельно информировать главу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</w:t>
      </w:r>
      <w:r w:rsidRPr="001A48E8">
        <w:rPr>
          <w:rFonts w:ascii="Times New Roman" w:hAnsi="Times New Roman" w:cs="Times New Roman"/>
          <w:sz w:val="24"/>
          <w:szCs w:val="24"/>
        </w:rPr>
        <w:lastRenderedPageBreak/>
        <w:t>района о ходе призыва, проблемах, возникающих в ходе призывной компании, предлагая пути их решения.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Руководителю МКУ «Управление культуры» Нефедовой Е.А.</w:t>
      </w:r>
      <w:r w:rsidRPr="001A48E8">
        <w:rPr>
          <w:rFonts w:ascii="Times New Roman" w:hAnsi="Times New Roman" w:cs="Times New Roman"/>
          <w:sz w:val="24"/>
          <w:szCs w:val="24"/>
        </w:rPr>
        <w:t xml:space="preserve"> совместно с начальником отдела (военного комиссариата Магаданской области по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району)</w:t>
      </w:r>
      <w:r>
        <w:rPr>
          <w:rFonts w:ascii="Times New Roman" w:hAnsi="Times New Roman" w:cs="Times New Roman"/>
          <w:sz w:val="24"/>
          <w:szCs w:val="24"/>
        </w:rPr>
        <w:t xml:space="preserve"> Хлыновым В.В.</w:t>
      </w:r>
      <w:r w:rsidRPr="001A48E8">
        <w:rPr>
          <w:rFonts w:ascii="Times New Roman" w:hAnsi="Times New Roman" w:cs="Times New Roman"/>
          <w:sz w:val="24"/>
          <w:szCs w:val="24"/>
        </w:rPr>
        <w:t xml:space="preserve"> провести патриотиче</w:t>
      </w:r>
      <w:r>
        <w:rPr>
          <w:rFonts w:ascii="Times New Roman" w:hAnsi="Times New Roman" w:cs="Times New Roman"/>
          <w:sz w:val="24"/>
          <w:szCs w:val="24"/>
        </w:rPr>
        <w:t xml:space="preserve">скую акцию «День призывника» </w:t>
      </w:r>
      <w:r w:rsidRPr="001A48E8">
        <w:rPr>
          <w:rFonts w:ascii="Times New Roman" w:hAnsi="Times New Roman" w:cs="Times New Roman"/>
          <w:sz w:val="24"/>
          <w:szCs w:val="24"/>
        </w:rPr>
        <w:t>с участием ветеранов Великой Отечественной войны, участников боевых действий, допризывной молодежи.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8.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A48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48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A48E8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48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>.</w:t>
      </w:r>
    </w:p>
    <w:p w:rsidR="00D8745A" w:rsidRPr="001A48E8" w:rsidRDefault="00D8745A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A48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48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8745A" w:rsidRPr="005250DA" w:rsidRDefault="00D8745A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45A" w:rsidRPr="005250DA" w:rsidRDefault="00D8745A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Pr="005250DA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50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Страдомский</w:t>
      </w:r>
      <w:proofErr w:type="spellEnd"/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D351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Pr="001A48E8" w:rsidRDefault="00D8745A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45A" w:rsidRDefault="00D8745A" w:rsidP="00EF636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A" w:rsidRDefault="00D8745A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8745A" w:rsidSect="007E737F"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D8745A" w:rsidRPr="001A48E8" w:rsidRDefault="00D8745A" w:rsidP="001A48E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4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D8745A" w:rsidRPr="001A48E8" w:rsidRDefault="00D8745A" w:rsidP="001A48E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48E8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</w:t>
      </w:r>
      <w:proofErr w:type="spellStart"/>
      <w:r w:rsidRPr="001A48E8">
        <w:rPr>
          <w:rFonts w:ascii="Times New Roman" w:hAnsi="Times New Roman" w:cs="Times New Roman"/>
          <w:b/>
          <w:bCs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D8745A" w:rsidRPr="001A48E8" w:rsidRDefault="00D8745A" w:rsidP="001A48E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48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П.Н. </w:t>
      </w:r>
      <w:proofErr w:type="spellStart"/>
      <w:r w:rsidRPr="001A48E8">
        <w:rPr>
          <w:rFonts w:ascii="Times New Roman" w:hAnsi="Times New Roman" w:cs="Times New Roman"/>
          <w:b/>
          <w:bCs/>
          <w:sz w:val="24"/>
          <w:szCs w:val="24"/>
        </w:rPr>
        <w:t>Страдомский</w:t>
      </w:r>
      <w:proofErr w:type="spellEnd"/>
    </w:p>
    <w:p w:rsidR="00D8745A" w:rsidRPr="001A48E8" w:rsidRDefault="00EF636A" w:rsidP="001A48E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«18</w:t>
      </w:r>
      <w:r w:rsidR="00D8745A" w:rsidRPr="001A48E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D8745A" w:rsidRPr="001A48E8"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</w:p>
    <w:p w:rsidR="00D8745A" w:rsidRPr="001A48E8" w:rsidRDefault="00D8745A" w:rsidP="00CA7F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>ПЛАН</w:t>
      </w:r>
    </w:p>
    <w:p w:rsidR="00D8745A" w:rsidRPr="001A48E8" w:rsidRDefault="00D8745A" w:rsidP="00DA7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работы призывной комиссии </w:t>
      </w:r>
      <w:proofErr w:type="spellStart"/>
      <w:r w:rsidRPr="001A48E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A48E8">
        <w:rPr>
          <w:rFonts w:ascii="Times New Roman" w:hAnsi="Times New Roman" w:cs="Times New Roman"/>
          <w:sz w:val="24"/>
          <w:szCs w:val="24"/>
        </w:rPr>
        <w:t xml:space="preserve"> района по призыву граждан 1988 – 1997 годов рождения на военную службу</w:t>
      </w:r>
    </w:p>
    <w:p w:rsidR="00D8745A" w:rsidRPr="001A48E8" w:rsidRDefault="00D8745A" w:rsidP="00E24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 в апреле-июле 2015 года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2977"/>
        <w:gridCol w:w="2835"/>
        <w:gridCol w:w="2693"/>
        <w:gridCol w:w="1984"/>
      </w:tblGrid>
      <w:tr w:rsidR="00D8745A" w:rsidRPr="001A48E8">
        <w:trPr>
          <w:trHeight w:val="457"/>
          <w:tblHeader/>
        </w:trPr>
        <w:tc>
          <w:tcPr>
            <w:tcW w:w="594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693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1984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745A" w:rsidRPr="001A48E8">
        <w:tc>
          <w:tcPr>
            <w:tcW w:w="594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8745A" w:rsidRPr="001A48E8" w:rsidRDefault="00D8745A" w:rsidP="00525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476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D8745A" w:rsidRPr="001A48E8" w:rsidRDefault="00D8745A" w:rsidP="005B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призывной комиссии в период осуществления призыва граждан на военную службу в здании МОГБУЗ «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больница».</w:t>
            </w:r>
          </w:p>
        </w:tc>
        <w:tc>
          <w:tcPr>
            <w:tcW w:w="2977" w:type="dxa"/>
          </w:tcPr>
          <w:p w:rsidR="00D8745A" w:rsidRPr="001A48E8" w:rsidRDefault="00D8745A" w:rsidP="0047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работы ПК, далее  по заявке начальника  отдела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  по 15 июля 2015 г.</w:t>
            </w:r>
          </w:p>
        </w:tc>
        <w:tc>
          <w:tcPr>
            <w:tcW w:w="2835" w:type="dxa"/>
          </w:tcPr>
          <w:p w:rsidR="00D8745A" w:rsidRPr="001A48E8" w:rsidRDefault="00D8745A" w:rsidP="0047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призывной комиссии, заместитель председателя призывной комиссии</w:t>
            </w:r>
          </w:p>
        </w:tc>
        <w:tc>
          <w:tcPr>
            <w:tcW w:w="2693" w:type="dxa"/>
          </w:tcPr>
          <w:p w:rsidR="00D8745A" w:rsidRPr="001A48E8" w:rsidRDefault="00D8745A" w:rsidP="0047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члены призывной комиссии</w:t>
            </w:r>
          </w:p>
        </w:tc>
        <w:tc>
          <w:tcPr>
            <w:tcW w:w="1984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476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Align w:val="center"/>
          </w:tcPr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медицинского освидетельствования и медицинского обследования граждан,  подлежащих призыву на военную службу, на базе МОГБУЗ «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врачами – специалистами: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ОСНОВНОЙ СОСТАВ: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 - терапевт –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Ц.Ц.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хирург -  Клеймёнов С. В.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психиатр – Новикова В. П.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 - окулист –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Лапуховская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стоматолог – Яшина А. А.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 - невропатолог –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Салук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 - отоларинголог–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gram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юма Е.Л.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дерматолог – отсутствует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      РЕЗЕРВНЫЙ СОСТАВ: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терапевт – Инкина О.А.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хирург – Калинкин И. В.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 - хирург –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D8745A" w:rsidRPr="001A48E8" w:rsidRDefault="00D8745A" w:rsidP="007C6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- окулист –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 – стоматолог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8745A" w:rsidRPr="001A48E8" w:rsidRDefault="00D8745A" w:rsidP="00525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–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Волосиенко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D8745A" w:rsidRPr="001A48E8" w:rsidRDefault="00D8745A" w:rsidP="005B6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 - психиатр – Ларионова Т. К.</w:t>
            </w:r>
          </w:p>
        </w:tc>
        <w:tc>
          <w:tcPr>
            <w:tcW w:w="2977" w:type="dxa"/>
          </w:tcPr>
          <w:p w:rsidR="00D8745A" w:rsidRPr="001A48E8" w:rsidRDefault="00D8745A" w:rsidP="005B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01.04.2015 г. по 15.07.2015 г.</w:t>
            </w:r>
          </w:p>
        </w:tc>
        <w:tc>
          <w:tcPr>
            <w:tcW w:w="2835" w:type="dxa"/>
          </w:tcPr>
          <w:p w:rsidR="00D8745A" w:rsidRPr="001A48E8" w:rsidRDefault="00D8745A" w:rsidP="00DB7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врач,  руководящий работой  врачей - специалистов</w:t>
            </w:r>
          </w:p>
        </w:tc>
        <w:tc>
          <w:tcPr>
            <w:tcW w:w="2693" w:type="dxa"/>
          </w:tcPr>
          <w:p w:rsidR="00D8745A" w:rsidRPr="001A48E8" w:rsidRDefault="00D8745A" w:rsidP="0047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НО ПП на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45A" w:rsidRPr="001A48E8" w:rsidRDefault="00D8745A" w:rsidP="0047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фельдшер отделения (подготовки и призыва граждан на военную службу)</w:t>
            </w:r>
          </w:p>
        </w:tc>
        <w:tc>
          <w:tcPr>
            <w:tcW w:w="1984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rPr>
          <w:trHeight w:val="1903"/>
        </w:trPr>
        <w:tc>
          <w:tcPr>
            <w:tcW w:w="594" w:type="dxa"/>
          </w:tcPr>
          <w:p w:rsidR="00D8745A" w:rsidRPr="001A48E8" w:rsidRDefault="00D8745A" w:rsidP="00476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1" w:type="dxa"/>
          </w:tcPr>
          <w:p w:rsidR="00D8745A" w:rsidRPr="001A48E8" w:rsidRDefault="00D8745A" w:rsidP="009346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Выдели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необходимое 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МОГ</w:t>
            </w: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для проведения медицинского обследования граждан, подлежащих призыву на военную службу (до 10 суток).</w:t>
            </w:r>
          </w:p>
        </w:tc>
        <w:tc>
          <w:tcPr>
            <w:tcW w:w="2977" w:type="dxa"/>
          </w:tcPr>
          <w:p w:rsidR="00D8745A" w:rsidRPr="001A48E8" w:rsidRDefault="00D8745A" w:rsidP="00934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с 01.04.2015 г. по 15.07.2015 г.</w:t>
            </w:r>
          </w:p>
        </w:tc>
        <w:tc>
          <w:tcPr>
            <w:tcW w:w="2835" w:type="dxa"/>
          </w:tcPr>
          <w:p w:rsidR="00D8745A" w:rsidRPr="001A48E8" w:rsidRDefault="00D8745A" w:rsidP="0047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врач,  руководящий работой  врачей - специалистов</w:t>
            </w:r>
          </w:p>
        </w:tc>
        <w:tc>
          <w:tcPr>
            <w:tcW w:w="2693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МОГ</w:t>
            </w: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</w:t>
            </w:r>
          </w:p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фельдшер отделения (подготовки и призыва граждан на военную службу).</w:t>
            </w:r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476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D8745A" w:rsidRPr="001A48E8" w:rsidRDefault="00D8745A" w:rsidP="00476A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явкой граждан, подлежащих призыву на военную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повесткам отдела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 на заседание призывной комиссии.</w:t>
            </w:r>
          </w:p>
        </w:tc>
        <w:tc>
          <w:tcPr>
            <w:tcW w:w="2977" w:type="dxa"/>
          </w:tcPr>
          <w:p w:rsidR="00D8745A" w:rsidRDefault="00D8745A" w:rsidP="00476A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с 01.04.2015 г.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745A" w:rsidRPr="001A48E8" w:rsidRDefault="00D8745A" w:rsidP="00476A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15.07.2015 г.</w:t>
            </w:r>
          </w:p>
        </w:tc>
        <w:tc>
          <w:tcPr>
            <w:tcW w:w="2835" w:type="dxa"/>
          </w:tcPr>
          <w:p w:rsidR="00D8745A" w:rsidRPr="001A48E8" w:rsidRDefault="00D8745A" w:rsidP="0047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призывной комиссии,</w:t>
            </w:r>
          </w:p>
          <w:p w:rsidR="00D8745A" w:rsidRPr="001A48E8" w:rsidRDefault="00D8745A" w:rsidP="0047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призывной комиссии </w:t>
            </w:r>
          </w:p>
          <w:p w:rsidR="00D8745A" w:rsidRPr="001A48E8" w:rsidRDefault="00D8745A" w:rsidP="0047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45A" w:rsidRPr="001A48E8" w:rsidRDefault="00D8745A" w:rsidP="00B7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(подготовки и призыва граждан на военную службу), главы муниципальных образований, специалисты военно-учетных столов </w:t>
            </w:r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B7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D8745A" w:rsidRPr="001A48E8" w:rsidRDefault="00D8745A" w:rsidP="00B70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автотранспорт для доставки призывников на мероприятия связанные с призывом, на весь период призыва, в том числе для проведения районной </w:t>
            </w:r>
          </w:p>
          <w:p w:rsidR="00D8745A" w:rsidRPr="001A48E8" w:rsidRDefault="00D8745A" w:rsidP="00CF4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патриотической акции  «День призывника.</w:t>
            </w:r>
          </w:p>
        </w:tc>
        <w:tc>
          <w:tcPr>
            <w:tcW w:w="2977" w:type="dxa"/>
          </w:tcPr>
          <w:p w:rsidR="00D8745A" w:rsidRDefault="00D8745A" w:rsidP="00DB7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с 01.04.2015 г.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745A" w:rsidRPr="001A48E8" w:rsidRDefault="00D8745A" w:rsidP="00DB7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15.07.2015 г.</w:t>
            </w:r>
          </w:p>
        </w:tc>
        <w:tc>
          <w:tcPr>
            <w:tcW w:w="2835" w:type="dxa"/>
          </w:tcPr>
          <w:p w:rsidR="00D8745A" w:rsidRPr="001A48E8" w:rsidRDefault="00D8745A" w:rsidP="00B7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8745A" w:rsidRPr="001A48E8" w:rsidRDefault="00D8745A" w:rsidP="00B7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призывной комиссии</w:t>
            </w:r>
          </w:p>
          <w:p w:rsidR="00D8745A" w:rsidRPr="001A48E8" w:rsidRDefault="00D8745A" w:rsidP="00B7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45A" w:rsidRPr="001A48E8" w:rsidRDefault="00D8745A" w:rsidP="0046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района, специалисты военно-учетных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 </w:t>
            </w:r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B7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  <w:vAlign w:val="center"/>
          </w:tcPr>
          <w:p w:rsidR="00D8745A" w:rsidRDefault="00D8745A" w:rsidP="00CF4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явку призывников и их   сопровождающих (работники военно-учетных столов, сотрудники полиции) в отдел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 на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gramEnd"/>
          </w:p>
          <w:p w:rsidR="00D8745A" w:rsidRPr="001A48E8" w:rsidRDefault="00D8745A" w:rsidP="00CF4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освидетельствование, на заседание призывной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а также  для отправки</w:t>
            </w: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на сборный пункт военного комиссариата  Магаданской области.</w:t>
            </w:r>
          </w:p>
        </w:tc>
        <w:tc>
          <w:tcPr>
            <w:tcW w:w="2977" w:type="dxa"/>
          </w:tcPr>
          <w:p w:rsidR="00D8745A" w:rsidRDefault="00D8745A" w:rsidP="00DB7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с 01.04.2015 г.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745A" w:rsidRPr="001A48E8" w:rsidRDefault="00D8745A" w:rsidP="00DB7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15.07.2015 г.</w:t>
            </w:r>
          </w:p>
        </w:tc>
        <w:tc>
          <w:tcPr>
            <w:tcW w:w="2835" w:type="dxa"/>
          </w:tcPr>
          <w:p w:rsidR="00D8745A" w:rsidRPr="001A48E8" w:rsidRDefault="00D8745A" w:rsidP="00CF4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8745A" w:rsidRPr="001A48E8" w:rsidRDefault="00D8745A" w:rsidP="00CF4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призывной комиссии,</w:t>
            </w:r>
          </w:p>
          <w:p w:rsidR="00D8745A" w:rsidRPr="001A48E8" w:rsidRDefault="00D8745A" w:rsidP="00CF4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2693" w:type="dxa"/>
          </w:tcPr>
          <w:p w:rsidR="00D8745A" w:rsidRPr="001A48E8" w:rsidRDefault="00D8745A" w:rsidP="0046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района, специалисты военно-учетных столов муниципальных образований района</w:t>
            </w:r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9F6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51" w:type="dxa"/>
          </w:tcPr>
          <w:p w:rsidR="00D8745A" w:rsidRPr="001A48E8" w:rsidRDefault="00D8745A" w:rsidP="009F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На лиц, уклоняющихся от призыва на военную службу, своевременно готовить соответствующие материалы для направления в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следственный отдел следственного управления Следственного комитета РФ по Магаданской области</w:t>
            </w:r>
          </w:p>
        </w:tc>
        <w:tc>
          <w:tcPr>
            <w:tcW w:w="2977" w:type="dxa"/>
          </w:tcPr>
          <w:p w:rsidR="00D8745A" w:rsidRPr="001A48E8" w:rsidRDefault="00D8745A" w:rsidP="00DB7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 ходе призыва и в течение одного месяца после проведения призывных мероприятий</w:t>
            </w:r>
          </w:p>
        </w:tc>
        <w:tc>
          <w:tcPr>
            <w:tcW w:w="2835" w:type="dxa"/>
            <w:vAlign w:val="center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9F6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D8745A" w:rsidRPr="001A48E8" w:rsidRDefault="00D8745A" w:rsidP="00D74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Провести торжественные проводы граждан, призванных на военную службу.</w:t>
            </w:r>
          </w:p>
        </w:tc>
        <w:tc>
          <w:tcPr>
            <w:tcW w:w="2977" w:type="dxa"/>
          </w:tcPr>
          <w:p w:rsidR="00D8745A" w:rsidRPr="001A48E8" w:rsidRDefault="00D8745A" w:rsidP="009F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 ходе призыва</w:t>
            </w:r>
          </w:p>
        </w:tc>
        <w:tc>
          <w:tcPr>
            <w:tcW w:w="2835" w:type="dxa"/>
          </w:tcPr>
          <w:p w:rsidR="00D8745A" w:rsidRPr="001A48E8" w:rsidRDefault="00D8745A" w:rsidP="009F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8745A" w:rsidRPr="001A48E8" w:rsidRDefault="00D8745A" w:rsidP="009F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D8745A" w:rsidRPr="001A48E8" w:rsidRDefault="00D8745A" w:rsidP="009F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району), НО ПП на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9F6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</w:tcPr>
          <w:p w:rsidR="00D8745A" w:rsidRPr="001A48E8" w:rsidRDefault="00D8745A" w:rsidP="00D74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отправку призывников на сборный пункт.</w:t>
            </w:r>
          </w:p>
        </w:tc>
        <w:tc>
          <w:tcPr>
            <w:tcW w:w="2977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отправок</w:t>
            </w:r>
          </w:p>
        </w:tc>
        <w:tc>
          <w:tcPr>
            <w:tcW w:w="2835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району), НО ПП на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D74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D8745A" w:rsidRPr="001A48E8" w:rsidRDefault="00D8745A" w:rsidP="00D74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г</w:t>
            </w: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лаву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ходе работы призывной комиссии.</w:t>
            </w:r>
          </w:p>
        </w:tc>
        <w:tc>
          <w:tcPr>
            <w:tcW w:w="2977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еженедельно с 01.04.2015 г. по 15.07.2015 г.</w:t>
            </w:r>
          </w:p>
        </w:tc>
        <w:tc>
          <w:tcPr>
            <w:tcW w:w="2835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НО ПП на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4" w:type="dxa"/>
          </w:tcPr>
          <w:p w:rsidR="00D8745A" w:rsidRPr="001A48E8" w:rsidRDefault="00D8745A" w:rsidP="00D74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9F6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D8745A" w:rsidRPr="001A48E8" w:rsidRDefault="00D8745A" w:rsidP="009C6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призывной комиссии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977" w:type="dxa"/>
          </w:tcPr>
          <w:p w:rsidR="00D8745A" w:rsidRPr="001A48E8" w:rsidRDefault="00D8745A" w:rsidP="009C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15.07.2015 г.</w:t>
            </w:r>
          </w:p>
        </w:tc>
        <w:tc>
          <w:tcPr>
            <w:tcW w:w="2835" w:type="dxa"/>
          </w:tcPr>
          <w:p w:rsidR="00D8745A" w:rsidRPr="001A48E8" w:rsidRDefault="00D8745A" w:rsidP="009C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председателя призывной комиссии</w:t>
            </w:r>
          </w:p>
        </w:tc>
        <w:tc>
          <w:tcPr>
            <w:tcW w:w="2693" w:type="dxa"/>
          </w:tcPr>
          <w:p w:rsidR="00D8745A" w:rsidRPr="001A48E8" w:rsidRDefault="00D8745A" w:rsidP="009C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члены призывной комиссии</w:t>
            </w:r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5A" w:rsidRPr="001A48E8">
        <w:tc>
          <w:tcPr>
            <w:tcW w:w="594" w:type="dxa"/>
          </w:tcPr>
          <w:p w:rsidR="00D8745A" w:rsidRPr="001A48E8" w:rsidRDefault="00D8745A" w:rsidP="009F6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1" w:type="dxa"/>
          </w:tcPr>
          <w:p w:rsidR="00D8745A" w:rsidRPr="001A48E8" w:rsidRDefault="00D8745A" w:rsidP="009C6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г</w:t>
            </w: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лаве администрации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итоговую информацию о результатах призыва граждан на военную службу весной 2015 года.</w:t>
            </w:r>
          </w:p>
        </w:tc>
        <w:tc>
          <w:tcPr>
            <w:tcW w:w="2977" w:type="dxa"/>
          </w:tcPr>
          <w:p w:rsidR="00D8745A" w:rsidRPr="001A48E8" w:rsidRDefault="00D8745A" w:rsidP="009C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до 01.08.2015 г.</w:t>
            </w:r>
          </w:p>
        </w:tc>
        <w:tc>
          <w:tcPr>
            <w:tcW w:w="2835" w:type="dxa"/>
          </w:tcPr>
          <w:p w:rsidR="00D8745A" w:rsidRPr="001A48E8" w:rsidRDefault="00D8745A" w:rsidP="009C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председателя призывной комиссии</w:t>
            </w:r>
          </w:p>
        </w:tc>
        <w:tc>
          <w:tcPr>
            <w:tcW w:w="2693" w:type="dxa"/>
          </w:tcPr>
          <w:p w:rsidR="00D8745A" w:rsidRPr="001A48E8" w:rsidRDefault="00D8745A" w:rsidP="00A13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 xml:space="preserve"> району), НО ПП на </w:t>
            </w:r>
            <w:proofErr w:type="gramStart"/>
            <w:r w:rsidRPr="001A48E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4" w:type="dxa"/>
          </w:tcPr>
          <w:p w:rsidR="00D8745A" w:rsidRPr="001A48E8" w:rsidRDefault="00D8745A" w:rsidP="0052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45A" w:rsidRPr="001A48E8" w:rsidRDefault="00D8745A" w:rsidP="00525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45A" w:rsidRPr="005250DA" w:rsidRDefault="00D8745A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45A" w:rsidRPr="005250DA" w:rsidRDefault="00D8745A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45A" w:rsidRPr="005250DA" w:rsidRDefault="00D8745A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45A" w:rsidRPr="001A48E8" w:rsidRDefault="00D8745A" w:rsidP="001A48E8">
      <w:pPr>
        <w:pStyle w:val="a3"/>
        <w:rPr>
          <w:rFonts w:ascii="Times New Roman" w:hAnsi="Times New Roman" w:cs="Times New Roman"/>
          <w:sz w:val="28"/>
          <w:szCs w:val="28"/>
        </w:rPr>
        <w:sectPr w:rsidR="00D8745A" w:rsidRPr="001A48E8" w:rsidSect="0074551B">
          <w:pgSz w:w="16838" w:h="11906" w:orient="landscape"/>
          <w:pgMar w:top="1135" w:right="709" w:bottom="709" w:left="709" w:header="709" w:footer="709" w:gutter="0"/>
          <w:cols w:space="708"/>
          <w:docGrid w:linePitch="360"/>
        </w:sectPr>
      </w:pPr>
    </w:p>
    <w:p w:rsidR="00D8745A" w:rsidRDefault="00D8745A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745A" w:rsidSect="00F93BA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F"/>
    <w:multiLevelType w:val="hybridMultilevel"/>
    <w:tmpl w:val="9C06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156C7"/>
    <w:rsid w:val="000442DF"/>
    <w:rsid w:val="0005418A"/>
    <w:rsid w:val="00061CE9"/>
    <w:rsid w:val="000863F5"/>
    <w:rsid w:val="000A4A57"/>
    <w:rsid w:val="000B09E3"/>
    <w:rsid w:val="000B0B10"/>
    <w:rsid w:val="000B4903"/>
    <w:rsid w:val="000C69F2"/>
    <w:rsid w:val="000F765E"/>
    <w:rsid w:val="001039B8"/>
    <w:rsid w:val="00160643"/>
    <w:rsid w:val="00167C80"/>
    <w:rsid w:val="001A48E8"/>
    <w:rsid w:val="001B08CA"/>
    <w:rsid w:val="001B0EDD"/>
    <w:rsid w:val="001B7056"/>
    <w:rsid w:val="001C01F5"/>
    <w:rsid w:val="001D351A"/>
    <w:rsid w:val="001E0C4D"/>
    <w:rsid w:val="002212C5"/>
    <w:rsid w:val="002900EC"/>
    <w:rsid w:val="002C3029"/>
    <w:rsid w:val="002E22E1"/>
    <w:rsid w:val="00333D36"/>
    <w:rsid w:val="00334A5C"/>
    <w:rsid w:val="003679CD"/>
    <w:rsid w:val="003B6157"/>
    <w:rsid w:val="00410A89"/>
    <w:rsid w:val="004137D3"/>
    <w:rsid w:val="00432B05"/>
    <w:rsid w:val="00460A48"/>
    <w:rsid w:val="004652D2"/>
    <w:rsid w:val="004763DE"/>
    <w:rsid w:val="00476A83"/>
    <w:rsid w:val="004C576E"/>
    <w:rsid w:val="004D7DAD"/>
    <w:rsid w:val="0050267A"/>
    <w:rsid w:val="00503FA5"/>
    <w:rsid w:val="005250DA"/>
    <w:rsid w:val="00572516"/>
    <w:rsid w:val="005B3622"/>
    <w:rsid w:val="005B5702"/>
    <w:rsid w:val="005B6E7D"/>
    <w:rsid w:val="005F4A22"/>
    <w:rsid w:val="00654DFA"/>
    <w:rsid w:val="00684C2E"/>
    <w:rsid w:val="00695793"/>
    <w:rsid w:val="006A4A8B"/>
    <w:rsid w:val="006E6843"/>
    <w:rsid w:val="006F5BE9"/>
    <w:rsid w:val="00720D13"/>
    <w:rsid w:val="007239AD"/>
    <w:rsid w:val="007376F9"/>
    <w:rsid w:val="00744368"/>
    <w:rsid w:val="0074551B"/>
    <w:rsid w:val="007466B9"/>
    <w:rsid w:val="007A47AB"/>
    <w:rsid w:val="007C6264"/>
    <w:rsid w:val="007E0E24"/>
    <w:rsid w:val="007E737F"/>
    <w:rsid w:val="007F2A6B"/>
    <w:rsid w:val="00815F82"/>
    <w:rsid w:val="00827830"/>
    <w:rsid w:val="0087083C"/>
    <w:rsid w:val="00885B94"/>
    <w:rsid w:val="00894DAE"/>
    <w:rsid w:val="008A6D20"/>
    <w:rsid w:val="008F1CAF"/>
    <w:rsid w:val="00902F74"/>
    <w:rsid w:val="00910BB1"/>
    <w:rsid w:val="009346B5"/>
    <w:rsid w:val="009C6BBC"/>
    <w:rsid w:val="009C6FF7"/>
    <w:rsid w:val="009F1000"/>
    <w:rsid w:val="009F6D52"/>
    <w:rsid w:val="00A13F54"/>
    <w:rsid w:val="00A316E3"/>
    <w:rsid w:val="00AC653D"/>
    <w:rsid w:val="00AE0E4A"/>
    <w:rsid w:val="00AE3BDC"/>
    <w:rsid w:val="00B03879"/>
    <w:rsid w:val="00B30EF8"/>
    <w:rsid w:val="00B70C77"/>
    <w:rsid w:val="00BA34B3"/>
    <w:rsid w:val="00BA4A67"/>
    <w:rsid w:val="00BE66CC"/>
    <w:rsid w:val="00BF4243"/>
    <w:rsid w:val="00C41584"/>
    <w:rsid w:val="00C86524"/>
    <w:rsid w:val="00CA7FD1"/>
    <w:rsid w:val="00CF434F"/>
    <w:rsid w:val="00D61B9C"/>
    <w:rsid w:val="00D74F2E"/>
    <w:rsid w:val="00D86F25"/>
    <w:rsid w:val="00D8745A"/>
    <w:rsid w:val="00DA705A"/>
    <w:rsid w:val="00DB7735"/>
    <w:rsid w:val="00DC425D"/>
    <w:rsid w:val="00E11517"/>
    <w:rsid w:val="00E24DB3"/>
    <w:rsid w:val="00E275AE"/>
    <w:rsid w:val="00E824E8"/>
    <w:rsid w:val="00EA2E26"/>
    <w:rsid w:val="00EA3CEB"/>
    <w:rsid w:val="00EF636A"/>
    <w:rsid w:val="00F36DE0"/>
    <w:rsid w:val="00F47993"/>
    <w:rsid w:val="00F7072C"/>
    <w:rsid w:val="00F70D1C"/>
    <w:rsid w:val="00F73E12"/>
    <w:rsid w:val="00F74FB6"/>
    <w:rsid w:val="00F93BA0"/>
    <w:rsid w:val="00FB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FD1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3B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1312</Words>
  <Characters>7483</Characters>
  <Application>Microsoft Office Word</Application>
  <DocSecurity>0</DocSecurity>
  <Lines>62</Lines>
  <Paragraphs>17</Paragraphs>
  <ScaleCrop>false</ScaleCrop>
  <Company>Home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28</cp:revision>
  <cp:lastPrinted>2015-03-18T22:28:00Z</cp:lastPrinted>
  <dcterms:created xsi:type="dcterms:W3CDTF">2013-11-04T05:05:00Z</dcterms:created>
  <dcterms:modified xsi:type="dcterms:W3CDTF">2015-03-18T23:42:00Z</dcterms:modified>
</cp:coreProperties>
</file>