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4D" w:rsidRDefault="002D254D" w:rsidP="008B1CBE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                                </w:t>
      </w:r>
      <w:r w:rsidRPr="008B1CBE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D254D" w:rsidRPr="007E1E64" w:rsidRDefault="002D254D" w:rsidP="005F0EF8">
      <w:pPr>
        <w:pBdr>
          <w:bottom w:val="single" w:sz="12" w:space="1" w:color="auto"/>
        </w:pBdr>
        <w:tabs>
          <w:tab w:val="left" w:pos="198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E1E64">
        <w:rPr>
          <w:rFonts w:ascii="Times New Roman" w:hAnsi="Times New Roman" w:cs="Times New Roman"/>
          <w:b/>
          <w:bCs/>
          <w:sz w:val="36"/>
          <w:szCs w:val="36"/>
        </w:rPr>
        <w:t>Я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Г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Д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Н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И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Н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С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И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Й  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Г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Р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Д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С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Й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Р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E1E64">
        <w:rPr>
          <w:rFonts w:ascii="Times New Roman" w:hAnsi="Times New Roman" w:cs="Times New Roman"/>
          <w:b/>
          <w:bCs/>
          <w:sz w:val="36"/>
          <w:szCs w:val="36"/>
        </w:rPr>
        <w:t>Г</w:t>
      </w:r>
    </w:p>
    <w:p w:rsidR="002D254D" w:rsidRDefault="002D254D" w:rsidP="005F0EF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  <w:r w:rsidRPr="00D11B5E">
        <w:rPr>
          <w:rFonts w:ascii="Times New Roman" w:hAnsi="Times New Roman" w:cs="Times New Roman"/>
          <w:sz w:val="12"/>
          <w:szCs w:val="12"/>
        </w:rPr>
        <w:t xml:space="preserve">686230, поселок Ягодное, Ягоднинский </w:t>
      </w:r>
      <w:r>
        <w:rPr>
          <w:rFonts w:ascii="Times New Roman" w:hAnsi="Times New Roman" w:cs="Times New Roman"/>
          <w:sz w:val="12"/>
          <w:szCs w:val="12"/>
        </w:rPr>
        <w:t>городской округ</w:t>
      </w:r>
      <w:r w:rsidRPr="00D11B5E">
        <w:rPr>
          <w:rFonts w:ascii="Times New Roman" w:hAnsi="Times New Roman" w:cs="Times New Roman"/>
          <w:sz w:val="12"/>
          <w:szCs w:val="12"/>
        </w:rPr>
        <w:t xml:space="preserve">, Магаданская область, улица Спортивная, дом 6,  тел. </w:t>
      </w:r>
      <w:r w:rsidRPr="00C0054E">
        <w:rPr>
          <w:rFonts w:ascii="Times New Roman" w:hAnsi="Times New Roman" w:cs="Times New Roman"/>
          <w:sz w:val="12"/>
          <w:szCs w:val="12"/>
        </w:rPr>
        <w:t xml:space="preserve">(8 41343) 2-35-29, </w:t>
      </w:r>
      <w:r w:rsidRPr="00D11B5E">
        <w:rPr>
          <w:rFonts w:ascii="Times New Roman" w:hAnsi="Times New Roman" w:cs="Times New Roman"/>
          <w:sz w:val="12"/>
          <w:szCs w:val="12"/>
        </w:rPr>
        <w:t>факс</w:t>
      </w:r>
      <w:r w:rsidRPr="00C0054E">
        <w:rPr>
          <w:rFonts w:ascii="Times New Roman" w:hAnsi="Times New Roman" w:cs="Times New Roman"/>
          <w:sz w:val="12"/>
          <w:szCs w:val="12"/>
        </w:rPr>
        <w:t xml:space="preserve">  (8 41343) 2-20-42,</w:t>
      </w:r>
      <w:r w:rsidRPr="00C0054E">
        <w:rPr>
          <w:rFonts w:ascii="Times New Roman" w:hAnsi="Times New Roman" w:cs="Times New Roman"/>
          <w:color w:val="000000"/>
          <w:sz w:val="12"/>
          <w:szCs w:val="12"/>
        </w:rPr>
        <w:t xml:space="preserve"> </w:t>
      </w:r>
      <w:r w:rsidRPr="00D11B5E">
        <w:rPr>
          <w:rFonts w:ascii="Times New Roman" w:hAnsi="Times New Roman" w:cs="Times New Roman"/>
          <w:color w:val="000000"/>
          <w:sz w:val="12"/>
          <w:szCs w:val="12"/>
          <w:lang w:val="en-US"/>
        </w:rPr>
        <w:t>E</w:t>
      </w:r>
      <w:r w:rsidRPr="00C0054E">
        <w:rPr>
          <w:rFonts w:ascii="Times New Roman" w:hAnsi="Times New Roman" w:cs="Times New Roman"/>
          <w:color w:val="000000"/>
          <w:sz w:val="12"/>
          <w:szCs w:val="12"/>
        </w:rPr>
        <w:t>-</w:t>
      </w:r>
      <w:r w:rsidRPr="00D11B5E">
        <w:rPr>
          <w:rFonts w:ascii="Times New Roman" w:hAnsi="Times New Roman" w:cs="Times New Roman"/>
          <w:color w:val="000000"/>
          <w:sz w:val="12"/>
          <w:szCs w:val="12"/>
          <w:lang w:val="en-US"/>
        </w:rPr>
        <w:t>mail</w:t>
      </w:r>
      <w:r w:rsidRPr="00C0054E">
        <w:rPr>
          <w:rFonts w:ascii="Times New Roman" w:hAnsi="Times New Roman" w:cs="Times New Roman"/>
          <w:color w:val="000000"/>
          <w:sz w:val="12"/>
          <w:szCs w:val="12"/>
        </w:rPr>
        <w:t>:</w:t>
      </w:r>
      <w:r w:rsidRPr="00C0054E">
        <w:rPr>
          <w:rFonts w:ascii="Times New Roman" w:hAnsi="Times New Roman" w:cs="Times New Roman"/>
          <w:sz w:val="12"/>
          <w:szCs w:val="12"/>
        </w:rPr>
        <w:t xml:space="preserve"> </w:t>
      </w:r>
      <w:hyperlink r:id="rId7" w:history="1">
        <w:r w:rsidRPr="00A66FCC">
          <w:rPr>
            <w:rStyle w:val="Hyperlink"/>
            <w:rFonts w:ascii="Times New Roman" w:hAnsi="Times New Roman" w:cs="Times New Roman"/>
            <w:sz w:val="12"/>
            <w:szCs w:val="12"/>
            <w:lang w:val="en-US"/>
          </w:rPr>
          <w:t>Priemnaya</w:t>
        </w:r>
        <w:r w:rsidRPr="00C0054E">
          <w:rPr>
            <w:rStyle w:val="Hyperlink"/>
            <w:rFonts w:ascii="Times New Roman" w:hAnsi="Times New Roman" w:cs="Times New Roman"/>
            <w:sz w:val="12"/>
            <w:szCs w:val="12"/>
          </w:rPr>
          <w:t>_</w:t>
        </w:r>
        <w:r w:rsidRPr="00A66FCC">
          <w:rPr>
            <w:rStyle w:val="Hyperlink"/>
            <w:rFonts w:ascii="Times New Roman" w:hAnsi="Times New Roman" w:cs="Times New Roman"/>
            <w:sz w:val="12"/>
            <w:szCs w:val="12"/>
            <w:lang w:val="en-US"/>
          </w:rPr>
          <w:t>yagodnoe</w:t>
        </w:r>
        <w:r w:rsidRPr="00C0054E">
          <w:rPr>
            <w:rStyle w:val="Hyperlink"/>
            <w:rFonts w:ascii="Times New Roman" w:hAnsi="Times New Roman" w:cs="Times New Roman"/>
            <w:sz w:val="12"/>
            <w:szCs w:val="12"/>
          </w:rPr>
          <w:t>@49</w:t>
        </w:r>
        <w:r w:rsidRPr="00A66FCC">
          <w:rPr>
            <w:rStyle w:val="Hyperlink"/>
            <w:rFonts w:ascii="Times New Roman" w:hAnsi="Times New Roman" w:cs="Times New Roman"/>
            <w:sz w:val="12"/>
            <w:szCs w:val="12"/>
            <w:lang w:val="en-US"/>
          </w:rPr>
          <w:t>gov</w:t>
        </w:r>
        <w:r w:rsidRPr="00C0054E">
          <w:rPr>
            <w:rStyle w:val="Hyperlink"/>
            <w:rFonts w:ascii="Times New Roman" w:hAnsi="Times New Roman" w:cs="Times New Roman"/>
            <w:sz w:val="12"/>
            <w:szCs w:val="12"/>
          </w:rPr>
          <w:t>.</w:t>
        </w:r>
        <w:r w:rsidRPr="00A66FCC">
          <w:rPr>
            <w:rStyle w:val="Hyperlink"/>
            <w:rFonts w:ascii="Times New Roman" w:hAnsi="Times New Roman" w:cs="Times New Roman"/>
            <w:sz w:val="12"/>
            <w:szCs w:val="12"/>
            <w:lang w:val="en-US"/>
          </w:rPr>
          <w:t>ru</w:t>
        </w:r>
      </w:hyperlink>
    </w:p>
    <w:p w:rsidR="002D254D" w:rsidRDefault="002D254D" w:rsidP="005F0EF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2D254D" w:rsidRPr="003F23A3" w:rsidRDefault="002D254D" w:rsidP="005F0EF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23A3">
        <w:rPr>
          <w:rFonts w:ascii="Times New Roman" w:hAnsi="Times New Roman" w:cs="Times New Roman"/>
          <w:b/>
          <w:bCs/>
          <w:sz w:val="28"/>
          <w:szCs w:val="28"/>
        </w:rPr>
        <w:t>АДМИНИСТРАЦИЯ ЯГОДНИНСКОГО ГОРОДСКОГО ОКРУГА</w:t>
      </w:r>
    </w:p>
    <w:p w:rsidR="002D254D" w:rsidRPr="00B53F3D" w:rsidRDefault="002D254D" w:rsidP="005F7E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254D" w:rsidRPr="005F7E8B" w:rsidRDefault="002D254D" w:rsidP="005F7E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7E8B">
        <w:rPr>
          <w:rFonts w:ascii="Times New Roman" w:hAnsi="Times New Roman" w:cs="Times New Roman"/>
          <w:b/>
          <w:bCs/>
          <w:sz w:val="32"/>
          <w:szCs w:val="32"/>
        </w:rPr>
        <w:t>Доклад</w:t>
      </w:r>
    </w:p>
    <w:p w:rsidR="002D254D" w:rsidRPr="005F7E8B" w:rsidRDefault="002D254D" w:rsidP="005F7E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7E8B">
        <w:rPr>
          <w:rFonts w:ascii="Times New Roman" w:hAnsi="Times New Roman" w:cs="Times New Roman"/>
          <w:b/>
          <w:bCs/>
          <w:sz w:val="32"/>
          <w:szCs w:val="32"/>
        </w:rPr>
        <w:t xml:space="preserve">о положении молодежи </w:t>
      </w:r>
      <w:r>
        <w:rPr>
          <w:rFonts w:ascii="Times New Roman" w:hAnsi="Times New Roman" w:cs="Times New Roman"/>
          <w:b/>
          <w:bCs/>
          <w:sz w:val="32"/>
          <w:szCs w:val="32"/>
        </w:rPr>
        <w:t>Ягоднинского городского округа в 2015 году</w:t>
      </w:r>
    </w:p>
    <w:p w:rsidR="002D254D" w:rsidRPr="005F7E8B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D254D" w:rsidRPr="005F7E8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89.15pt;margin-top:147.1pt;width:235.7pt;height:174.7pt;z-index:251648512;visibility:visible;mso-wrap-distance-left:9.48pt;mso-wrap-distance-top:.96pt;mso-wrap-distance-right:9.34pt;mso-wrap-distance-bottom:1.32pt;mso-position-horizontal-relative:margin;mso-position-vertical-relative:margin">
            <v:imagedata r:id="rId8" o:title=""/>
            <o:lock v:ext="edit" aspectratio="f"/>
            <w10:wrap type="square" anchorx="margin" anchory="margin"/>
          </v:shape>
        </w:pict>
      </w:r>
      <w:r w:rsidRPr="005F7E8B">
        <w:rPr>
          <w:rFonts w:ascii="Times New Roman" w:hAnsi="Times New Roman" w:cs="Times New Roman"/>
          <w:sz w:val="28"/>
          <w:szCs w:val="28"/>
        </w:rPr>
        <w:t xml:space="preserve">Молодежь в значительной части обладает тем уровнем мобильности, интеллектуальной активности и здоровья, который выгодно отличает её от других групп населения. В настоящем докладе рассматриваются основные тенденции в сфере муниципальной молодежной политики 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5F7E8B">
        <w:rPr>
          <w:rFonts w:ascii="Times New Roman" w:hAnsi="Times New Roman" w:cs="Times New Roman"/>
          <w:sz w:val="28"/>
          <w:szCs w:val="28"/>
        </w:rPr>
        <w:t xml:space="preserve">, отражающие положение молодежи в сфере образования, здоровье подрастающего поколения, досуг молодежи, криминогенную ситуацию среди молодежи района, систему поддержки талантливых молодых людей, вовлечение молодежи в общественно значимую деятельность района, патриотическое воспитание учащихся и молодежи, положение молодой семьи. </w:t>
      </w:r>
    </w:p>
    <w:p w:rsidR="002D254D" w:rsidRDefault="002D254D" w:rsidP="00305D3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254D" w:rsidRPr="005F7E8B" w:rsidRDefault="002D254D" w:rsidP="00305D3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7E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Молодежь в системе образования</w:t>
      </w:r>
    </w:p>
    <w:p w:rsidR="002D254D" w:rsidRPr="00AC7B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Pr="005F0EF8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01.01.2016 года</w:t>
      </w:r>
      <w:r w:rsidRPr="005F7E8B">
        <w:rPr>
          <w:rFonts w:ascii="Times New Roman" w:hAnsi="Times New Roman" w:cs="Times New Roman"/>
          <w:sz w:val="28"/>
          <w:szCs w:val="28"/>
        </w:rPr>
        <w:t xml:space="preserve"> 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5F7E8B">
        <w:rPr>
          <w:rFonts w:ascii="Times New Roman" w:hAnsi="Times New Roman" w:cs="Times New Roman"/>
          <w:sz w:val="28"/>
          <w:szCs w:val="28"/>
        </w:rPr>
        <w:t xml:space="preserve"> постоянно проживает </w:t>
      </w:r>
      <w:r w:rsidRPr="00C7744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1973</w:t>
      </w:r>
      <w:r w:rsidRPr="005F0E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человека в возрасте </w:t>
      </w:r>
      <w:r w:rsidRPr="00C7744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14-35 лет (по данным медицинской переписи 2520 человек).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образования в </w:t>
      </w:r>
      <w:r w:rsidRPr="005F7E8B">
        <w:rPr>
          <w:rFonts w:ascii="Times New Roman" w:hAnsi="Times New Roman" w:cs="Times New Roman"/>
          <w:sz w:val="28"/>
          <w:szCs w:val="28"/>
        </w:rPr>
        <w:t xml:space="preserve">районе </w:t>
      </w:r>
      <w:r>
        <w:rPr>
          <w:rFonts w:ascii="Times New Roman" w:hAnsi="Times New Roman" w:cs="Times New Roman"/>
          <w:sz w:val="28"/>
          <w:szCs w:val="28"/>
        </w:rPr>
        <w:t>представлена 5</w:t>
      </w:r>
      <w:r w:rsidRPr="005F7E8B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5F7E8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ями (с 1.09.2015 года объединены МБОУ «СОШ п.Ягодное» и МБОУ «НОШ п.Ягодное) с общим охватом 1031 ребенок (</w:t>
      </w:r>
      <w:r w:rsidRPr="005F7E8B">
        <w:rPr>
          <w:rFonts w:ascii="Times New Roman" w:hAnsi="Times New Roman" w:cs="Times New Roman"/>
          <w:sz w:val="28"/>
          <w:szCs w:val="28"/>
        </w:rPr>
        <w:t xml:space="preserve">в 2012 – 1078 детей, в </w:t>
      </w:r>
      <w:r>
        <w:rPr>
          <w:rFonts w:ascii="Times New Roman" w:hAnsi="Times New Roman" w:cs="Times New Roman"/>
          <w:sz w:val="28"/>
          <w:szCs w:val="28"/>
        </w:rPr>
        <w:t>2013 году – 1061, в 2014 - 1042</w:t>
      </w:r>
      <w:r w:rsidRPr="005F7E8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254D" w:rsidRPr="00AC7B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4B">
        <w:rPr>
          <w:rFonts w:ascii="Times New Roman" w:hAnsi="Times New Roman" w:cs="Times New Roman"/>
          <w:noProof/>
          <w:sz w:val="28"/>
          <w:szCs w:val="28"/>
        </w:rPr>
        <w:object w:dxaOrig="9735" w:dyaOrig="4714">
          <v:shape id="Диаграмма 36" o:spid="_x0000_i1025" type="#_x0000_t75" style="width:486.75pt;height:235.5pt;visibility:visible" o:ole="">
            <v:imagedata r:id="rId9" o:title=""/>
            <o:lock v:ext="edit" aspectratio="f"/>
          </v:shape>
          <o:OLEObject Type="Embed" ProgID="Excel.Chart.8" ShapeID="Диаграмма 36" DrawAspect="Content" ObjectID="_1516361031" r:id="rId10"/>
        </w:object>
      </w:r>
    </w:p>
    <w:p w:rsidR="002D254D" w:rsidRPr="005F7E8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8B">
        <w:rPr>
          <w:rFonts w:ascii="Times New Roman" w:hAnsi="Times New Roman" w:cs="Times New Roman"/>
          <w:sz w:val="28"/>
          <w:szCs w:val="28"/>
        </w:rPr>
        <w:t>Общее количество педагогов в школах района – 9</w:t>
      </w:r>
      <w:r>
        <w:rPr>
          <w:rFonts w:ascii="Times New Roman" w:hAnsi="Times New Roman" w:cs="Times New Roman"/>
          <w:sz w:val="28"/>
          <w:szCs w:val="28"/>
        </w:rPr>
        <w:t>1 (2014 год – 90)</w:t>
      </w:r>
      <w:r w:rsidRPr="005F7E8B">
        <w:rPr>
          <w:rFonts w:ascii="Times New Roman" w:hAnsi="Times New Roman" w:cs="Times New Roman"/>
          <w:sz w:val="28"/>
          <w:szCs w:val="28"/>
        </w:rPr>
        <w:t xml:space="preserve"> человек, из них с высшим образованием 8</w:t>
      </w:r>
      <w:r>
        <w:rPr>
          <w:rFonts w:ascii="Times New Roman" w:hAnsi="Times New Roman" w:cs="Times New Roman"/>
          <w:sz w:val="28"/>
          <w:szCs w:val="28"/>
        </w:rPr>
        <w:t>2 (2014г.-80)</w:t>
      </w:r>
      <w:r w:rsidRPr="005F7E8B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7E8B">
        <w:rPr>
          <w:rFonts w:ascii="Times New Roman" w:hAnsi="Times New Roman" w:cs="Times New Roman"/>
          <w:sz w:val="28"/>
          <w:szCs w:val="28"/>
        </w:rPr>
        <w:t xml:space="preserve">, неоконченным высшим образованием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F7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(2014г.-2)</w:t>
      </w:r>
      <w:r w:rsidRPr="005F7E8B">
        <w:rPr>
          <w:rFonts w:ascii="Times New Roman" w:hAnsi="Times New Roman" w:cs="Times New Roman"/>
          <w:sz w:val="28"/>
          <w:szCs w:val="28"/>
        </w:rPr>
        <w:t xml:space="preserve"> человек, со средн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5F7E8B">
        <w:rPr>
          <w:rFonts w:ascii="Times New Roman" w:hAnsi="Times New Roman" w:cs="Times New Roman"/>
          <w:sz w:val="28"/>
          <w:szCs w:val="28"/>
        </w:rPr>
        <w:t>специальным образованием - 8 человек.</w:t>
      </w:r>
    </w:p>
    <w:p w:rsidR="002D254D" w:rsidRPr="005F7E8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165D1E" w:rsidRDefault="002D254D" w:rsidP="00305D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5D1E">
        <w:rPr>
          <w:rFonts w:ascii="Times New Roman" w:hAnsi="Times New Roman" w:cs="Times New Roman"/>
          <w:sz w:val="28"/>
          <w:szCs w:val="28"/>
        </w:rPr>
        <w:t>Учащиеся, получившие основное общее образование и среднее общее образование в дневных школах и УКП: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35"/>
        <w:gridCol w:w="3686"/>
        <w:gridCol w:w="3969"/>
      </w:tblGrid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3969" w:type="dxa"/>
          </w:tcPr>
          <w:p w:rsidR="002D254D" w:rsidRPr="0073404B" w:rsidRDefault="002D254D" w:rsidP="00934C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Среднее  общее образование</w:t>
            </w:r>
          </w:p>
        </w:tc>
      </w:tr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2010-2011 уч. год</w:t>
            </w:r>
          </w:p>
        </w:tc>
        <w:tc>
          <w:tcPr>
            <w:tcW w:w="3686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105 + 4 УКП</w:t>
            </w:r>
          </w:p>
        </w:tc>
        <w:tc>
          <w:tcPr>
            <w:tcW w:w="3969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55 + 16 УКП</w:t>
            </w:r>
          </w:p>
        </w:tc>
      </w:tr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2011-2012 уч. год</w:t>
            </w:r>
          </w:p>
        </w:tc>
        <w:tc>
          <w:tcPr>
            <w:tcW w:w="3686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93 + 2 УКП</w:t>
            </w:r>
          </w:p>
        </w:tc>
        <w:tc>
          <w:tcPr>
            <w:tcW w:w="3969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76 + 11 УКП</w:t>
            </w:r>
          </w:p>
        </w:tc>
      </w:tr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2012-2013 уч. год</w:t>
            </w:r>
          </w:p>
        </w:tc>
        <w:tc>
          <w:tcPr>
            <w:tcW w:w="3686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94 + 4 УКП</w:t>
            </w:r>
          </w:p>
        </w:tc>
        <w:tc>
          <w:tcPr>
            <w:tcW w:w="3969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63 + 11 УКП</w:t>
            </w:r>
          </w:p>
        </w:tc>
      </w:tr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2013-2014 уч. год</w:t>
            </w:r>
          </w:p>
        </w:tc>
        <w:tc>
          <w:tcPr>
            <w:tcW w:w="3686" w:type="dxa"/>
          </w:tcPr>
          <w:p w:rsidR="002D254D" w:rsidRPr="0073404B" w:rsidRDefault="002D254D" w:rsidP="00165D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104 + 0 УКП</w:t>
            </w:r>
          </w:p>
        </w:tc>
        <w:tc>
          <w:tcPr>
            <w:tcW w:w="3969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51 + 15 УКП</w:t>
            </w:r>
          </w:p>
        </w:tc>
      </w:tr>
      <w:tr w:rsidR="002D254D" w:rsidRPr="0073404B">
        <w:tc>
          <w:tcPr>
            <w:tcW w:w="2335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2014-2015 уч.год</w:t>
            </w:r>
          </w:p>
        </w:tc>
        <w:tc>
          <w:tcPr>
            <w:tcW w:w="3686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77+1 УКП</w:t>
            </w:r>
          </w:p>
        </w:tc>
        <w:tc>
          <w:tcPr>
            <w:tcW w:w="3969" w:type="dxa"/>
          </w:tcPr>
          <w:p w:rsidR="002D254D" w:rsidRPr="0073404B" w:rsidRDefault="002D254D" w:rsidP="005F7E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65 + 6 УКП</w:t>
            </w:r>
          </w:p>
        </w:tc>
      </w:tr>
    </w:tbl>
    <w:p w:rsidR="002D254D" w:rsidRPr="006D4D40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54D" w:rsidRPr="00FD6E96" w:rsidRDefault="002D254D" w:rsidP="006D4D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6E96">
        <w:rPr>
          <w:rFonts w:ascii="Times New Roman" w:hAnsi="Times New Roman" w:cs="Times New Roman"/>
          <w:sz w:val="28"/>
          <w:szCs w:val="28"/>
        </w:rPr>
        <w:t>Сведения о распределении выпускников 9 классов в 2015 году: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9"/>
        <w:gridCol w:w="1392"/>
        <w:gridCol w:w="1290"/>
        <w:gridCol w:w="1251"/>
        <w:gridCol w:w="1515"/>
        <w:gridCol w:w="2126"/>
      </w:tblGrid>
      <w:tr w:rsidR="002D254D" w:rsidRPr="0073404B">
        <w:tc>
          <w:tcPr>
            <w:tcW w:w="2349" w:type="dxa"/>
            <w:vMerge w:val="restart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7574" w:type="dxa"/>
            <w:gridSpan w:val="5"/>
          </w:tcPr>
          <w:p w:rsidR="002D254D" w:rsidRPr="0073404B" w:rsidRDefault="002D254D" w:rsidP="00FD6E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Распределение выпускников 9-х классов по формам получения дальнейшего образования в 2015 году</w:t>
            </w:r>
          </w:p>
        </w:tc>
      </w:tr>
      <w:tr w:rsidR="002D254D" w:rsidRPr="0073404B">
        <w:tc>
          <w:tcPr>
            <w:tcW w:w="2349" w:type="dxa"/>
            <w:vMerge/>
            <w:vAlign w:val="center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Поступают в 10 класс</w:t>
            </w:r>
          </w:p>
        </w:tc>
        <w:tc>
          <w:tcPr>
            <w:tcW w:w="129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 ССУЗы/</w:t>
            </w:r>
          </w:p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ПЛ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Не определились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Выезд за пределы области на постоянное место жительства</w:t>
            </w:r>
          </w:p>
        </w:tc>
      </w:tr>
      <w:tr w:rsidR="002D254D" w:rsidRPr="0073404B">
        <w:tc>
          <w:tcPr>
            <w:tcW w:w="234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Ягодное»</w:t>
            </w: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90" w:type="dxa"/>
          </w:tcPr>
          <w:p w:rsidR="002D254D" w:rsidRPr="0073404B" w:rsidRDefault="002D254D" w:rsidP="00FD6E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6/2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tabs>
                <w:tab w:val="left" w:pos="405"/>
                <w:tab w:val="center" w:pos="51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234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МБОУ«СОШ п.Синегорье»</w:t>
            </w: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9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6/1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234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Оротукан»</w:t>
            </w: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234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Дебин»</w:t>
            </w: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9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234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90" w:type="dxa"/>
          </w:tcPr>
          <w:p w:rsidR="002D254D" w:rsidRPr="0073404B" w:rsidRDefault="002D254D" w:rsidP="006D4D40">
            <w:pPr>
              <w:tabs>
                <w:tab w:val="left" w:pos="91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14/6</w:t>
            </w:r>
          </w:p>
        </w:tc>
        <w:tc>
          <w:tcPr>
            <w:tcW w:w="1251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</w:tbl>
    <w:p w:rsidR="002D254D" w:rsidRPr="006D4D40" w:rsidRDefault="002D254D" w:rsidP="005F7E8B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54D" w:rsidRPr="006D67C3" w:rsidRDefault="002D254D" w:rsidP="006D4D40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67C3">
        <w:rPr>
          <w:rFonts w:ascii="Times New Roman" w:hAnsi="Times New Roman" w:cs="Times New Roman"/>
          <w:sz w:val="28"/>
          <w:szCs w:val="28"/>
        </w:rPr>
        <w:t>Сведения о распределен</w:t>
      </w:r>
      <w:r>
        <w:rPr>
          <w:rFonts w:ascii="Times New Roman" w:hAnsi="Times New Roman" w:cs="Times New Roman"/>
          <w:sz w:val="28"/>
          <w:szCs w:val="28"/>
        </w:rPr>
        <w:t>ии выпускников 11 классов в 201</w:t>
      </w:r>
      <w:r w:rsidRPr="000E45A9">
        <w:rPr>
          <w:rFonts w:ascii="Times New Roman" w:hAnsi="Times New Roman" w:cs="Times New Roman"/>
          <w:sz w:val="28"/>
          <w:szCs w:val="28"/>
        </w:rPr>
        <w:t>5</w:t>
      </w:r>
      <w:r w:rsidRPr="006D67C3">
        <w:rPr>
          <w:rFonts w:ascii="Times New Roman" w:hAnsi="Times New Roman" w:cs="Times New Roman"/>
          <w:sz w:val="28"/>
          <w:szCs w:val="28"/>
        </w:rPr>
        <w:t xml:space="preserve"> году: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134"/>
        <w:gridCol w:w="1134"/>
        <w:gridCol w:w="992"/>
        <w:gridCol w:w="1560"/>
        <w:gridCol w:w="1275"/>
        <w:gridCol w:w="1418"/>
      </w:tblGrid>
      <w:tr w:rsidR="002D254D" w:rsidRPr="0073404B">
        <w:tc>
          <w:tcPr>
            <w:tcW w:w="2410" w:type="dxa"/>
            <w:vMerge w:val="restart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Общеобразовательные учреждения</w:t>
            </w:r>
          </w:p>
        </w:tc>
        <w:tc>
          <w:tcPr>
            <w:tcW w:w="7513" w:type="dxa"/>
            <w:gridSpan w:val="6"/>
          </w:tcPr>
          <w:p w:rsidR="002D254D" w:rsidRPr="0073404B" w:rsidRDefault="002D254D" w:rsidP="006D67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Распределение выпускников 11-х классов по формам получения дальнейшего образования в 2015 году</w:t>
            </w:r>
          </w:p>
        </w:tc>
      </w:tr>
      <w:tr w:rsidR="002D254D" w:rsidRPr="0073404B">
        <w:trPr>
          <w:trHeight w:val="1518"/>
        </w:trPr>
        <w:tc>
          <w:tcPr>
            <w:tcW w:w="2410" w:type="dxa"/>
            <w:vMerge/>
            <w:vAlign w:val="center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 ВУЗы/</w:t>
            </w:r>
          </w:p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 т.ч. ЦРС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ССУЗы/</w:t>
            </w:r>
          </w:p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ПЛ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Работа</w:t>
            </w:r>
          </w:p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Не определились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Выезд за пределы области на постоянное место жительства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Служба в РА</w:t>
            </w:r>
          </w:p>
        </w:tc>
      </w:tr>
      <w:tr w:rsidR="002D254D" w:rsidRPr="0073404B">
        <w:tc>
          <w:tcPr>
            <w:tcW w:w="241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Ягодное»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27</w:t>
            </w:r>
            <w:r w:rsidRPr="0073404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1</w:t>
            </w:r>
            <w:r w:rsidRPr="0073404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2D254D" w:rsidRPr="0073404B">
        <w:tc>
          <w:tcPr>
            <w:tcW w:w="241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МБОУ«СОШп. Синегорье»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23</w:t>
            </w:r>
            <w:r w:rsidRPr="0073404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2D254D" w:rsidRPr="0073404B">
        <w:tc>
          <w:tcPr>
            <w:tcW w:w="241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Оротукан»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8</w:t>
            </w:r>
            <w:r w:rsidRPr="0073404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2D254D" w:rsidRPr="0073404B">
        <w:tc>
          <w:tcPr>
            <w:tcW w:w="241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04B">
              <w:rPr>
                <w:rFonts w:ascii="Times New Roman" w:hAnsi="Times New Roman" w:cs="Times New Roman"/>
                <w:sz w:val="20"/>
                <w:szCs w:val="20"/>
              </w:rPr>
              <w:t>МБОУ «СОШ п. Дебин»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2</w:t>
            </w:r>
            <w:r w:rsidRPr="0073404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241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2D254D" w:rsidRPr="0073404B" w:rsidRDefault="002D254D" w:rsidP="006D67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6</w:t>
            </w: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  <w:r w:rsidRPr="0073404B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134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3</w:t>
            </w:r>
            <w:r w:rsidRPr="0073404B">
              <w:rPr>
                <w:rFonts w:ascii="Times New Roman" w:hAnsi="Times New Roman" w:cs="Times New Roman"/>
              </w:rPr>
              <w:t>/0</w:t>
            </w:r>
          </w:p>
        </w:tc>
        <w:tc>
          <w:tcPr>
            <w:tcW w:w="992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5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3404B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</w:tbl>
    <w:p w:rsidR="002D254D" w:rsidRPr="006D4D40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C7B4D" w:rsidRDefault="002D254D" w:rsidP="006D4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B4D">
        <w:rPr>
          <w:rFonts w:ascii="Times New Roman" w:hAnsi="Times New Roman" w:cs="Times New Roman"/>
          <w:sz w:val="28"/>
          <w:szCs w:val="28"/>
        </w:rPr>
        <w:t xml:space="preserve">Также на территории района действуют учебно-консультационные пункты для работающей молодежи (УКП) с общим охватом 25 человек. </w:t>
      </w:r>
    </w:p>
    <w:p w:rsidR="002D254D" w:rsidRPr="00AC7B4D" w:rsidRDefault="002D254D" w:rsidP="006D4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7"/>
        <w:gridCol w:w="1559"/>
        <w:gridCol w:w="1418"/>
        <w:gridCol w:w="1630"/>
        <w:gridCol w:w="1630"/>
      </w:tblGrid>
      <w:tr w:rsidR="002D254D" w:rsidRPr="0073404B">
        <w:tc>
          <w:tcPr>
            <w:tcW w:w="3827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</w:tc>
        <w:tc>
          <w:tcPr>
            <w:tcW w:w="155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2012 год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2013 год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2014 год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2015 год</w:t>
            </w:r>
          </w:p>
        </w:tc>
      </w:tr>
      <w:tr w:rsidR="002D254D" w:rsidRPr="0073404B">
        <w:tc>
          <w:tcPr>
            <w:tcW w:w="3827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УКП при МОУ «СОШ п. Ягодное»</w:t>
            </w:r>
          </w:p>
        </w:tc>
        <w:tc>
          <w:tcPr>
            <w:tcW w:w="155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9</w:t>
            </w:r>
          </w:p>
        </w:tc>
      </w:tr>
      <w:tr w:rsidR="002D254D" w:rsidRPr="0073404B">
        <w:tc>
          <w:tcPr>
            <w:tcW w:w="3827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УКП при МОУ «СОШ п. Синегорье»</w:t>
            </w:r>
          </w:p>
        </w:tc>
        <w:tc>
          <w:tcPr>
            <w:tcW w:w="155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16</w:t>
            </w:r>
          </w:p>
        </w:tc>
      </w:tr>
      <w:tr w:rsidR="002D254D" w:rsidRPr="0073404B">
        <w:tc>
          <w:tcPr>
            <w:tcW w:w="3827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УКП при МОУ «СОШ п. Оротукан»</w:t>
            </w:r>
          </w:p>
        </w:tc>
        <w:tc>
          <w:tcPr>
            <w:tcW w:w="155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0</w:t>
            </w:r>
          </w:p>
        </w:tc>
      </w:tr>
      <w:tr w:rsidR="002D254D" w:rsidRPr="0073404B">
        <w:tc>
          <w:tcPr>
            <w:tcW w:w="3827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8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630" w:type="dxa"/>
          </w:tcPr>
          <w:p w:rsidR="002D254D" w:rsidRPr="0073404B" w:rsidRDefault="002D254D" w:rsidP="006D4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25</w:t>
            </w:r>
          </w:p>
        </w:tc>
      </w:tr>
    </w:tbl>
    <w:p w:rsidR="002D254D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5F7E8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321.65pt;margin-top:8.1pt;width:209.3pt;height:147.85pt;z-index:251649536;visibility:visible;mso-wrap-distance-top:.96pt;mso-wrap-distance-right:9.37pt;mso-wrap-distance-bottom:1.2pt;mso-position-horizontal-relative:margin;mso-position-vertical-relative:margin">
            <v:imagedata r:id="rId11" o:title=""/>
            <o:lock v:ext="edit" aspectratio="f"/>
            <w10:wrap type="square" anchorx="margin" anchory="margin"/>
          </v:shape>
        </w:pict>
      </w:r>
      <w:r w:rsidRPr="005F7E8B">
        <w:rPr>
          <w:rFonts w:ascii="Times New Roman" w:hAnsi="Times New Roman" w:cs="Times New Roman"/>
          <w:sz w:val="28"/>
          <w:szCs w:val="28"/>
        </w:rPr>
        <w:t xml:space="preserve">Школы играют основную роль в развитии социально-общественной инициативы учащихся. Всего в школах района действует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F7E8B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F7E8B">
        <w:rPr>
          <w:rFonts w:ascii="Times New Roman" w:hAnsi="Times New Roman" w:cs="Times New Roman"/>
          <w:sz w:val="28"/>
          <w:szCs w:val="28"/>
        </w:rPr>
        <w:t xml:space="preserve"> школьного самоуправления, в которые входят 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F7E8B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Pr="005F7E8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7E8B">
        <w:rPr>
          <w:rFonts w:ascii="Times New Roman" w:hAnsi="Times New Roman" w:cs="Times New Roman"/>
          <w:sz w:val="28"/>
          <w:szCs w:val="28"/>
        </w:rPr>
        <w:t xml:space="preserve">Самоуправление развивает в ребятах такие важные качества как лидерство, патриотизм, чувство гражданственности, экономической и политической грамотности, позволяет накопить опыт общения, проявить себя в различных социальных ролях. Оно играет огромную роль в деятельности ученического коллектива, учит анализировать, планировать, подводить итоги. Члены органов ученического самоуправления - активные участники мероприятий различного уровня. </w:t>
      </w:r>
    </w:p>
    <w:p w:rsidR="002D254D" w:rsidRPr="00C166F5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" o:spid="_x0000_s1028" type="#_x0000_t75" style="position:absolute;left:0;text-align:left;margin-left:4.65pt;margin-top:282.6pt;width:238.55pt;height:132pt;z-index:251650560;visibility:visible;mso-wrap-distance-top:.96pt;mso-wrap-distance-right:9.44pt;mso-wrap-distance-bottom:1.54pt;mso-position-horizontal-relative:margin;mso-position-vertical-relative:margin">
            <v:imagedata r:id="rId12" o:title=""/>
            <o:lock v:ext="edit" aspectratio="f"/>
            <w10:wrap type="square" anchorx="margin" anchory="margin"/>
          </v:shape>
        </w:pict>
      </w:r>
      <w:r w:rsidRPr="009B6C69">
        <w:rPr>
          <w:rFonts w:ascii="Times New Roman" w:hAnsi="Times New Roman" w:cs="Times New Roman"/>
          <w:sz w:val="28"/>
          <w:szCs w:val="28"/>
        </w:rPr>
        <w:t xml:space="preserve">В 2015 году учреждениями образования проведены такие значимые мероприятия, </w:t>
      </w:r>
      <w:r w:rsidRPr="001949AF">
        <w:rPr>
          <w:rFonts w:ascii="Times New Roman" w:hAnsi="Times New Roman" w:cs="Times New Roman"/>
          <w:sz w:val="28"/>
          <w:szCs w:val="28"/>
        </w:rPr>
        <w:t>как районная научно-практическая конференция школьников «Шаг в будущее», районный слёт органов ученического 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акции «Стена памяти» и «Урок Победы», </w:t>
      </w:r>
      <w:r w:rsidRPr="001949AF">
        <w:rPr>
          <w:rFonts w:ascii="Times New Roman" w:hAnsi="Times New Roman" w:cs="Times New Roman"/>
          <w:sz w:val="28"/>
          <w:szCs w:val="28"/>
        </w:rPr>
        <w:t>день дублёра, месячник гражданско-патриотического воспитания,</w:t>
      </w:r>
      <w:r w:rsidRPr="00165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6810">
        <w:rPr>
          <w:rFonts w:ascii="Times New Roman" w:hAnsi="Times New Roman" w:cs="Times New Roman"/>
          <w:sz w:val="28"/>
          <w:szCs w:val="28"/>
        </w:rPr>
        <w:t>месячник здоровья,</w:t>
      </w:r>
      <w:r w:rsidRPr="00165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6C69">
        <w:rPr>
          <w:rFonts w:ascii="Times New Roman" w:hAnsi="Times New Roman" w:cs="Times New Roman"/>
          <w:sz w:val="28"/>
          <w:szCs w:val="28"/>
        </w:rPr>
        <w:t>декада «Жизнь без наркотиков», районные военно-полевые сборы,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49AF">
        <w:rPr>
          <w:rFonts w:ascii="Times New Roman" w:hAnsi="Times New Roman" w:cs="Times New Roman"/>
          <w:sz w:val="28"/>
          <w:szCs w:val="28"/>
        </w:rPr>
        <w:t>месячник безопасности, декада правовых знаний,</w:t>
      </w:r>
      <w:r w:rsidRPr="00165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49AF">
        <w:rPr>
          <w:rFonts w:ascii="Times New Roman" w:hAnsi="Times New Roman" w:cs="Times New Roman"/>
          <w:sz w:val="28"/>
          <w:szCs w:val="28"/>
        </w:rPr>
        <w:t>школьный конкурс «Ученик года»</w:t>
      </w:r>
      <w:r>
        <w:rPr>
          <w:rFonts w:ascii="Times New Roman" w:hAnsi="Times New Roman" w:cs="Times New Roman"/>
          <w:sz w:val="28"/>
          <w:szCs w:val="28"/>
        </w:rPr>
        <w:t>, районная акция «Молодой – значит здоровый!».</w:t>
      </w:r>
      <w:r w:rsidRPr="001949AF">
        <w:rPr>
          <w:rFonts w:ascii="Times New Roman" w:hAnsi="Times New Roman" w:cs="Times New Roman"/>
          <w:sz w:val="28"/>
          <w:szCs w:val="28"/>
        </w:rPr>
        <w:t xml:space="preserve"> Ребята активно участвовали не только в районных, но и в областных, и всероссийских мероприятиях: во Всероссийско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49AF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49AF">
        <w:rPr>
          <w:rFonts w:ascii="Times New Roman" w:hAnsi="Times New Roman" w:cs="Times New Roman"/>
          <w:sz w:val="28"/>
          <w:szCs w:val="28"/>
        </w:rPr>
        <w:t xml:space="preserve"> «Живая классика»</w:t>
      </w:r>
      <w:r>
        <w:rPr>
          <w:rFonts w:ascii="Times New Roman" w:hAnsi="Times New Roman" w:cs="Times New Roman"/>
          <w:sz w:val="28"/>
          <w:szCs w:val="28"/>
        </w:rPr>
        <w:t xml:space="preserve">, в региональном этапе «Президентских спортивных состязаний», в областной профильной школе «Закон и подросток», в областной акции «Безопасное колесо!», в профильной смене «Достояние региона», областной профильной школе «Закон и подросток»,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F2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областном форуме молодежи, во </w:t>
      </w:r>
      <w:r w:rsidRPr="00C166F5">
        <w:rPr>
          <w:rFonts w:ascii="Times New Roman" w:hAnsi="Times New Roman" w:cs="Times New Roman"/>
          <w:sz w:val="28"/>
          <w:szCs w:val="28"/>
        </w:rPr>
        <w:t>всероссийском конкурсе творческих работ «Моя законотворческая инициатива»,</w:t>
      </w:r>
      <w:r w:rsidRPr="00165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6F5">
        <w:rPr>
          <w:rFonts w:ascii="Times New Roman" w:hAnsi="Times New Roman" w:cs="Times New Roman"/>
          <w:sz w:val="28"/>
          <w:szCs w:val="28"/>
        </w:rPr>
        <w:t>в городской научно-практической конференции школьников,</w:t>
      </w:r>
      <w:r w:rsidRPr="00C166F5">
        <w:rPr>
          <w:rFonts w:ascii="Times New Roman" w:hAnsi="Times New Roman" w:cs="Times New Roman"/>
        </w:rPr>
        <w:t xml:space="preserve"> </w:t>
      </w:r>
      <w:r w:rsidRPr="00C166F5">
        <w:rPr>
          <w:rFonts w:ascii="Times New Roman" w:hAnsi="Times New Roman" w:cs="Times New Roman"/>
          <w:sz w:val="28"/>
          <w:szCs w:val="28"/>
        </w:rPr>
        <w:t xml:space="preserve">областной выставке научно-технического творчества молодёжи, </w:t>
      </w:r>
      <w:r w:rsidRPr="00C166F5">
        <w:rPr>
          <w:rFonts w:ascii="Times New Roman" w:hAnsi="Times New Roman" w:cs="Times New Roman"/>
          <w:color w:val="000000"/>
          <w:sz w:val="28"/>
          <w:szCs w:val="28"/>
        </w:rPr>
        <w:t>областном молодежном конкурсе видеороликов «По тыловым фронтам…»,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областном конкурсе видеороликов «Моя семья»</w:t>
      </w:r>
      <w:r w:rsidRPr="00C16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66F5">
        <w:rPr>
          <w:rFonts w:ascii="Times New Roman" w:hAnsi="Times New Roman" w:cs="Times New Roman"/>
          <w:sz w:val="28"/>
          <w:szCs w:val="28"/>
        </w:rPr>
        <w:t xml:space="preserve">и других. Во всех указанных конкурсах и мероприятиях представители учащейся молодёжи занимали призовые места или становились победителями. </w:t>
      </w:r>
    </w:p>
    <w:p w:rsidR="002D254D" w:rsidRPr="00CF289D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2D254D" w:rsidRPr="005F7E8B" w:rsidRDefault="002D254D" w:rsidP="006D4D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7E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Поддержка талантливой молодежи</w:t>
      </w:r>
    </w:p>
    <w:p w:rsidR="002D254D" w:rsidRPr="004640EA" w:rsidRDefault="002D254D" w:rsidP="005F7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7.15pt;margin-top:636.6pt;width:259.2pt;height:136.8pt;z-index:251664896;visibility:visible;mso-wrap-distance-left:9.48pt;mso-wrap-distance-top:.96pt;mso-wrap-distance-right:9.32pt;mso-wrap-distance-bottom:1.24pt;mso-position-horizontal-relative:margin;mso-position-vertical-relative:margin">
            <v:imagedata r:id="rId13" o:title=""/>
            <o:lock v:ext="edit" aspectratio="f"/>
            <w10:wrap type="square" anchorx="margin" anchory="margin"/>
          </v:shape>
        </w:pict>
      </w:r>
      <w:r w:rsidRPr="005F7E8B">
        <w:rPr>
          <w:rFonts w:ascii="Times New Roman" w:hAnsi="Times New Roman" w:cs="Times New Roman"/>
          <w:sz w:val="28"/>
          <w:szCs w:val="28"/>
        </w:rPr>
        <w:t xml:space="preserve">Особое внимание 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5F7E8B">
        <w:rPr>
          <w:rFonts w:ascii="Times New Roman" w:hAnsi="Times New Roman" w:cs="Times New Roman"/>
          <w:sz w:val="28"/>
          <w:szCs w:val="28"/>
        </w:rPr>
        <w:t xml:space="preserve"> уделяется поддержке талантливой и одарённой молодежи. Меры поддержки этой категории молодёжи постоянно совершенствуются.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F289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F2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на территории Ягоднинского городского округа действует</w:t>
      </w:r>
      <w:r w:rsidRPr="004640EA">
        <w:rPr>
          <w:rFonts w:ascii="Times New Roman" w:hAnsi="Times New Roman" w:cs="Times New Roman"/>
          <w:sz w:val="28"/>
          <w:szCs w:val="28"/>
        </w:rPr>
        <w:t xml:space="preserve"> муниципальная программа «Поддержка иниц</w:t>
      </w:r>
      <w:r>
        <w:rPr>
          <w:rFonts w:ascii="Times New Roman" w:hAnsi="Times New Roman" w:cs="Times New Roman"/>
          <w:sz w:val="28"/>
          <w:szCs w:val="28"/>
        </w:rPr>
        <w:t xml:space="preserve">иативной и талантливой молодёжи. </w:t>
      </w:r>
      <w:r w:rsidRPr="005F7E8B">
        <w:rPr>
          <w:rFonts w:ascii="Times New Roman" w:hAnsi="Times New Roman" w:cs="Times New Roman"/>
          <w:sz w:val="28"/>
          <w:szCs w:val="28"/>
        </w:rPr>
        <w:t xml:space="preserve">Целями программы являются поддержка талантливой и одарённой молодёжи, создание условий для реализации интеллектуального, творческого потенциала, развитие спортивного движения. </w:t>
      </w:r>
      <w:r w:rsidRPr="00861C20">
        <w:rPr>
          <w:rFonts w:ascii="Times New Roman" w:hAnsi="Times New Roman" w:cs="Times New Roman"/>
          <w:sz w:val="28"/>
          <w:szCs w:val="28"/>
        </w:rPr>
        <w:t xml:space="preserve">В рамках действия программы в 2015 году учреждены такие виды стимулирующих выплат, как именные стипендии главы района «Надежда земли колымской», стипендия главы района лучшим спортсменам из числа детей и учащейся молодёжи, стипендии высокомотивированным на учебу школьникам. Стипендиатами 2015 года стали 44 человека: «Надежда земли колымской» - 12 воспитанников МБОУ ДОД «ДШИ п. Ягодное», стипендия лучшим спортсменам – 14 человек, стипендиатами главы также стали 18 учащихся общеобразовательных школ района, показавших выдающиеся успехи в учёбе и научно-исследовательской деятельности. </w:t>
      </w:r>
    </w:p>
    <w:p w:rsidR="002D254D" w:rsidRPr="002F37B0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4.15pt;margin-top:131.1pt;width:119.05pt;height:166.55pt;z-index:251665920;visibility:visible;mso-wrap-distance-top:.96pt;mso-wrap-distance-right:9.46pt;mso-wrap-distance-bottom:1.38pt;mso-position-horizontal-relative:margin;mso-position-vertical-relative:margin">
            <v:imagedata r:id="rId14" o:title=""/>
            <o:lock v:ext="edit" aspectratio="f"/>
            <w10:wrap type="square" anchorx="margin" anchory="margin"/>
          </v:shape>
        </w:pict>
      </w:r>
      <w:r w:rsidRPr="005F7E8B">
        <w:rPr>
          <w:rFonts w:ascii="Times New Roman" w:hAnsi="Times New Roman" w:cs="Times New Roman"/>
          <w:sz w:val="28"/>
          <w:szCs w:val="28"/>
        </w:rPr>
        <w:t>В целях обеспечения эффективного использования творческого и интеллектуального потенциала одаренной и талантливой молодежи, создания условий для ее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E8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округе</w:t>
      </w:r>
      <w:r w:rsidRPr="005F7E8B">
        <w:rPr>
          <w:rFonts w:ascii="Times New Roman" w:hAnsi="Times New Roman" w:cs="Times New Roman"/>
          <w:sz w:val="28"/>
          <w:szCs w:val="28"/>
        </w:rPr>
        <w:t xml:space="preserve"> создан банк данных одаренной и талантливой молодежи. В банк данных включены молодые люди в возрасте от 14 до 35 лет. Сведения о кандидатах в банк данных предоставляются </w:t>
      </w:r>
      <w:r w:rsidRPr="002F37B0">
        <w:rPr>
          <w:rFonts w:ascii="Times New Roman" w:hAnsi="Times New Roman" w:cs="Times New Roman"/>
          <w:sz w:val="28"/>
          <w:szCs w:val="28"/>
        </w:rPr>
        <w:t xml:space="preserve">Комитетом образования, Комитетом культуры, Комитетом по физической культуре, спорту и туризму один раз в квартал. </w:t>
      </w:r>
    </w:p>
    <w:p w:rsidR="002D254D" w:rsidRPr="005F7E8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E8B">
        <w:rPr>
          <w:rFonts w:ascii="Times New Roman" w:hAnsi="Times New Roman" w:cs="Times New Roman"/>
          <w:sz w:val="28"/>
          <w:szCs w:val="28"/>
        </w:rPr>
        <w:t>В банке данных одаренной и талантливой молодежи состоят стипендиаты, дипломанты, победители олимпиад, конкурсов, турниров, спартакиад, молодые люди, добившиеся успехов в декоративно-прикладном, техническом творчестве, научно-исследовательской деятельности, спорте. По состоянию на 01.01.201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F7E8B">
        <w:rPr>
          <w:rFonts w:ascii="Times New Roman" w:hAnsi="Times New Roman" w:cs="Times New Roman"/>
          <w:sz w:val="28"/>
          <w:szCs w:val="28"/>
        </w:rPr>
        <w:t xml:space="preserve"> года в банк данных внесены:</w:t>
      </w:r>
    </w:p>
    <w:p w:rsidR="002D254D" w:rsidRPr="00E67DA9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379.15pt;margin-top:405.1pt;width:157.45pt;height:129.1pt;z-index:251655680;visibility:visible;mso-wrap-distance-left:9.48pt;mso-wrap-distance-top:.96pt;mso-wrap-distance-right:9.63pt;mso-wrap-distance-bottom:1.42pt;mso-position-horizontal-relative:margin;mso-position-vertical-relative:margin">
            <v:imagedata r:id="rId15" o:title=""/>
            <o:lock v:ext="edit" aspectratio="f"/>
            <w10:wrap type="square" anchorx="margin" anchory="margin"/>
          </v:shape>
        </w:pict>
      </w:r>
      <w:r w:rsidRPr="004C3444">
        <w:rPr>
          <w:rFonts w:ascii="Times New Roman" w:hAnsi="Times New Roman" w:cs="Times New Roman"/>
          <w:sz w:val="28"/>
          <w:szCs w:val="28"/>
        </w:rPr>
        <w:t xml:space="preserve">- </w:t>
      </w:r>
      <w:r w:rsidRPr="00E67DA9">
        <w:rPr>
          <w:rFonts w:ascii="Times New Roman" w:hAnsi="Times New Roman" w:cs="Times New Roman"/>
          <w:sz w:val="28"/>
          <w:szCs w:val="28"/>
        </w:rPr>
        <w:t>13</w:t>
      </w:r>
      <w:r w:rsidRPr="004C3444">
        <w:rPr>
          <w:rFonts w:ascii="Times New Roman" w:hAnsi="Times New Roman" w:cs="Times New Roman"/>
          <w:sz w:val="28"/>
          <w:szCs w:val="28"/>
        </w:rPr>
        <w:t xml:space="preserve"> творческих коллективов: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6E52">
        <w:rPr>
          <w:rFonts w:ascii="Times New Roman" w:hAnsi="Times New Roman" w:cs="Times New Roman"/>
          <w:sz w:val="28"/>
          <w:szCs w:val="28"/>
        </w:rPr>
        <w:t xml:space="preserve">вокальная группа «Домисолька», вокальная группа «Доминанта», вокальная группа «Мелодика» МБОУ ДОД «ДШИ п. Ягодное», сводный хор МБОУ ДОД «ДШИ п. Ягодное», вокальная группа «Северные блестки» МБУ «ЦК п. Синегорье», </w:t>
      </w:r>
      <w:r>
        <w:rPr>
          <w:rFonts w:ascii="Times New Roman" w:hAnsi="Times New Roman" w:cs="Times New Roman"/>
          <w:sz w:val="28"/>
          <w:szCs w:val="28"/>
        </w:rPr>
        <w:t>вокальная группа «Фантазеры»</w:t>
      </w:r>
      <w:r w:rsidRPr="004C3444">
        <w:rPr>
          <w:rFonts w:ascii="Times New Roman" w:hAnsi="Times New Roman" w:cs="Times New Roman"/>
          <w:sz w:val="28"/>
          <w:szCs w:val="28"/>
        </w:rPr>
        <w:t xml:space="preserve"> </w:t>
      </w:r>
      <w:r w:rsidRPr="00FE6E52">
        <w:rPr>
          <w:rFonts w:ascii="Times New Roman" w:hAnsi="Times New Roman" w:cs="Times New Roman"/>
          <w:sz w:val="28"/>
          <w:szCs w:val="28"/>
        </w:rPr>
        <w:t>МБУ «ЦК п. Синегорье»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6E52">
        <w:rPr>
          <w:rFonts w:ascii="Times New Roman" w:hAnsi="Times New Roman" w:cs="Times New Roman"/>
          <w:sz w:val="28"/>
          <w:szCs w:val="28"/>
        </w:rPr>
        <w:t xml:space="preserve"> вокальная группа «Гармония» филиала № 2 МБОУ ДОД «ДШИ п. Ягодное» в п. Оротукан, вокальный дуэт «Лира» МБУ «ЦК п. Дебин», вокальная группа «Смайлик» филиала № 3 п. Дебин МБОУ ДОД «ДШИ п. Ягодное», танцевальные коллективы «Ягазали» и «Эдельвейс» МБУ «ЦК п. Синегорье», танцевальный кружок «Радуга» МБУ «ЯРЦК»</w:t>
      </w:r>
      <w:r>
        <w:rPr>
          <w:rFonts w:ascii="Times New Roman" w:hAnsi="Times New Roman" w:cs="Times New Roman"/>
          <w:sz w:val="28"/>
          <w:szCs w:val="28"/>
        </w:rPr>
        <w:t>, танцевальный кружок брей-данса «Фантомс».</w:t>
      </w:r>
    </w:p>
    <w:p w:rsidR="002D254D" w:rsidRPr="00192305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305">
        <w:rPr>
          <w:rFonts w:ascii="Times New Roman" w:hAnsi="Times New Roman" w:cs="Times New Roman"/>
          <w:sz w:val="28"/>
          <w:szCs w:val="28"/>
        </w:rPr>
        <w:t>- 1 военно-патриотический клуб: «Патриот» (п. Ягодное) - призёр областного слета кадетских классов;</w:t>
      </w:r>
    </w:p>
    <w:p w:rsidR="002D254D" w:rsidRPr="00FE6E52" w:rsidRDefault="002D254D" w:rsidP="0097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E52">
        <w:rPr>
          <w:rFonts w:ascii="Times New Roman" w:hAnsi="Times New Roman" w:cs="Times New Roman"/>
          <w:sz w:val="28"/>
          <w:szCs w:val="28"/>
        </w:rPr>
        <w:t>- лауреаты и призёры областной выставки-конкурса научно-технического творчества молодёжи и фестиваля радиоуправляемых моделей самолётов и вертолётов (объединение «А</w:t>
      </w:r>
      <w:r w:rsidRPr="00FE6E52">
        <w:rPr>
          <w:rFonts w:ascii="Times New Roman" w:hAnsi="Times New Roman" w:cs="Times New Roman"/>
          <w:sz w:val="28"/>
          <w:szCs w:val="28"/>
          <w:lang w:val="en-US"/>
        </w:rPr>
        <w:t>BCD</w:t>
      </w:r>
      <w:r w:rsidRPr="00FE6E52">
        <w:rPr>
          <w:rFonts w:ascii="Times New Roman" w:hAnsi="Times New Roman" w:cs="Times New Roman"/>
          <w:sz w:val="28"/>
          <w:szCs w:val="28"/>
        </w:rPr>
        <w:t>» п. Синегорье);</w:t>
      </w:r>
    </w:p>
    <w:p w:rsidR="002D254D" w:rsidRPr="003752CD" w:rsidRDefault="002D254D" w:rsidP="00305D39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1.15pt;margin-top:632.1pt;width:175.7pt;height:126.25pt;z-index:251656704;visibility:visible;mso-wrap-distance-top:.96pt;mso-wrap-distance-right:9.37pt;mso-wrap-distance-bottom:1.3pt;mso-position-horizontal-relative:margin;mso-position-vertical-relative:margin">
            <v:imagedata r:id="rId16" o:title=""/>
            <o:lock v:ext="edit" aspectratio="f"/>
            <w10:wrap type="square" anchorx="margin" anchory="margin"/>
          </v:shape>
        </w:pic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752CD">
        <w:rPr>
          <w:rFonts w:ascii="Times New Roman" w:hAnsi="Times New Roman" w:cs="Times New Roman"/>
          <w:sz w:val="28"/>
          <w:szCs w:val="28"/>
        </w:rPr>
        <w:t xml:space="preserve">1 объединение «Фермер», победители городской научной конференции школьников (г. Магадан), победители очного тура </w:t>
      </w:r>
      <w:r w:rsidRPr="003752C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3752CD">
        <w:rPr>
          <w:rFonts w:ascii="Times New Roman" w:hAnsi="Times New Roman" w:cs="Times New Roman"/>
          <w:sz w:val="28"/>
          <w:szCs w:val="28"/>
        </w:rPr>
        <w:t xml:space="preserve"> Всероссийского детского конкурса научно-исследовательских и творческих работ «ПЕРВЫЕ ШАГИ В НАУКЕ»;</w:t>
      </w:r>
    </w:p>
    <w:p w:rsidR="002D254D" w:rsidRPr="00192305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305">
        <w:rPr>
          <w:rFonts w:ascii="Times New Roman" w:hAnsi="Times New Roman" w:cs="Times New Roman"/>
          <w:sz w:val="28"/>
          <w:szCs w:val="28"/>
        </w:rPr>
        <w:t>- 4 вокалиста, 6 лауреатов конкурса «Юные дарования», 15 лауреатов и участников фестивалей самодеятельного художественного творчества, 3 лауреата областного фотоконкурса «Область глазами молодых».</w:t>
      </w:r>
    </w:p>
    <w:p w:rsidR="002D254D" w:rsidRPr="00FE6E52" w:rsidRDefault="002D254D" w:rsidP="00822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4.15pt;margin-top:8.1pt;width:198.7pt;height:124.3pt;z-index:251666944;visibility:visible;mso-wrap-distance-top:.96pt;mso-wrap-distance-right:9.28pt;mso-wrap-distance-bottom:1.22pt;mso-position-horizontal-relative:margin;mso-position-vertical-relative:margin">
            <v:imagedata r:id="rId17" o:title=""/>
            <o:lock v:ext="edit" aspectratio="f"/>
            <w10:wrap type="square" anchorx="margin" anchory="margin"/>
          </v:shape>
        </w:pict>
      </w:r>
      <w:r w:rsidRPr="00FE6E52">
        <w:rPr>
          <w:rFonts w:ascii="Times New Roman" w:hAnsi="Times New Roman" w:cs="Times New Roman"/>
          <w:sz w:val="28"/>
          <w:szCs w:val="28"/>
        </w:rPr>
        <w:t xml:space="preserve">Кроме этого в банк данных внесены 21 призёр и 7 победителей предметных олимпиад и научно-практических конференций муниципального и областного уровней. </w:t>
      </w:r>
    </w:p>
    <w:p w:rsidR="002D254D" w:rsidRPr="005B6810" w:rsidRDefault="002D254D" w:rsidP="008220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3D3">
        <w:rPr>
          <w:rFonts w:ascii="Times New Roman" w:hAnsi="Times New Roman" w:cs="Times New Roman"/>
          <w:sz w:val="28"/>
          <w:szCs w:val="28"/>
        </w:rPr>
        <w:t xml:space="preserve">Достойно представлен Ягоднинский </w:t>
      </w:r>
      <w:r>
        <w:rPr>
          <w:rFonts w:ascii="Times New Roman" w:hAnsi="Times New Roman" w:cs="Times New Roman"/>
          <w:sz w:val="28"/>
          <w:szCs w:val="28"/>
        </w:rPr>
        <w:t>городской округ</w:t>
      </w:r>
      <w:r w:rsidRPr="007B33D3">
        <w:rPr>
          <w:rFonts w:ascii="Times New Roman" w:hAnsi="Times New Roman" w:cs="Times New Roman"/>
          <w:sz w:val="28"/>
          <w:szCs w:val="28"/>
        </w:rPr>
        <w:t xml:space="preserve"> в спорте: хоккейное объединение «Темп»,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33D3">
        <w:rPr>
          <w:rFonts w:ascii="Times New Roman" w:hAnsi="Times New Roman" w:cs="Times New Roman"/>
          <w:sz w:val="28"/>
          <w:szCs w:val="28"/>
        </w:rPr>
        <w:t>юношеская сборная команда по мини-футболу неоднократно подтверждали звание сильнейших в областных и межрайонных турнирах.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6810"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B6810">
        <w:rPr>
          <w:rFonts w:ascii="Times New Roman" w:hAnsi="Times New Roman" w:cs="Times New Roman"/>
          <w:sz w:val="28"/>
          <w:szCs w:val="28"/>
        </w:rPr>
        <w:t xml:space="preserve"> и области известны ягоднинские и оротуканские боксёры: И.Евлоев, Д.Оздоев, Д.Богданова, А.Пытко, Тюстюбаев Д. – неоднократные призёры и победители областных, зональных и федеральных соревнований и турниров. Борцы А.Фесюк, И.Бабейкин, А.Григорьев,</w:t>
      </w:r>
      <w:r>
        <w:rPr>
          <w:rFonts w:ascii="Times New Roman" w:hAnsi="Times New Roman" w:cs="Times New Roman"/>
          <w:sz w:val="28"/>
          <w:szCs w:val="28"/>
        </w:rPr>
        <w:t xml:space="preserve"> Николян Г., Маринин А. Т</w:t>
      </w:r>
      <w:r w:rsidRPr="005B6810">
        <w:rPr>
          <w:rFonts w:ascii="Times New Roman" w:hAnsi="Times New Roman" w:cs="Times New Roman"/>
          <w:sz w:val="28"/>
          <w:szCs w:val="28"/>
        </w:rPr>
        <w:t>акже громко заяви</w:t>
      </w:r>
      <w:r>
        <w:rPr>
          <w:rFonts w:ascii="Times New Roman" w:hAnsi="Times New Roman" w:cs="Times New Roman"/>
          <w:sz w:val="28"/>
          <w:szCs w:val="28"/>
        </w:rPr>
        <w:t xml:space="preserve">ли о себе в личном первенстве, </w:t>
      </w:r>
      <w:r w:rsidRPr="005B6810">
        <w:rPr>
          <w:rFonts w:ascii="Times New Roman" w:hAnsi="Times New Roman" w:cs="Times New Roman"/>
          <w:sz w:val="28"/>
          <w:szCs w:val="28"/>
        </w:rPr>
        <w:t>командных областных и зональных соревнованиях по пауэрлифтингу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B6810">
        <w:rPr>
          <w:rFonts w:ascii="Times New Roman" w:hAnsi="Times New Roman" w:cs="Times New Roman"/>
          <w:sz w:val="28"/>
          <w:szCs w:val="28"/>
        </w:rPr>
        <w:t>А.Жулидов, А.Степанова, А. Черняева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254D" w:rsidRPr="008220D1" w:rsidRDefault="002D254D" w:rsidP="00305D39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D254D" w:rsidRDefault="002D254D" w:rsidP="00305D3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50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Значимые достижения молодежи </w:t>
      </w:r>
    </w:p>
    <w:p w:rsidR="002D254D" w:rsidRDefault="002D254D" w:rsidP="00305D3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50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Ягоднинского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городского округа</w:t>
      </w:r>
      <w:r w:rsidRPr="00E750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201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E750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году</w:t>
      </w:r>
    </w:p>
    <w:p w:rsidR="002D254D" w:rsidRPr="008220D1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402"/>
        <w:gridCol w:w="1701"/>
        <w:gridCol w:w="3686"/>
        <w:gridCol w:w="1275"/>
      </w:tblGrid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Ф.И.О.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Достижение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Мероприятие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Дата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Богданова Дина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Емельянова Мария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Мацкевич Янина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Первенство ДФО по боксу среди девушек (г.Владивосток)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Январь</w:t>
            </w:r>
          </w:p>
        </w:tc>
      </w:tr>
      <w:tr w:rsidR="002D254D" w:rsidRPr="0073404B">
        <w:trPr>
          <w:trHeight w:val="525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Жулидов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п.Синегорье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Областной турнир по жиму штанги лежа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31.01.-01.02.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Григорьев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Катыхина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Лубяной Д.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Николян Г.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Фесюк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Маринин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1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XII</w:t>
            </w:r>
            <w:r w:rsidRPr="0073404B">
              <w:rPr>
                <w:rFonts w:ascii="Times New Roman" w:hAnsi="Times New Roman" w:cs="Times New Roman"/>
                <w:lang w:eastAsia="en-US"/>
              </w:rPr>
              <w:t xml:space="preserve"> Областной турнир по греко-римской борьбе памяти мастера спорта СССР Ю.Рыбачука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06.-07.02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4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Емельянова Мария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3</w:t>
            </w:r>
            <w:r w:rsidRPr="0073404B">
              <w:rPr>
                <w:rFonts w:ascii="Times New Roman" w:hAnsi="Times New Roman" w:cs="Times New Roman"/>
                <w:lang w:val="en-US" w:eastAsia="en-US"/>
              </w:rPr>
              <w:t xml:space="preserve">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Первенство России по боксу среди девушек и юниорок (г.Салават)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04.-17.02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5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Богданова Дина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Евлоев Исса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VI</w:t>
            </w:r>
            <w:r w:rsidRPr="0073404B">
              <w:rPr>
                <w:rFonts w:ascii="Times New Roman" w:hAnsi="Times New Roman" w:cs="Times New Roman"/>
                <w:lang w:eastAsia="en-US"/>
              </w:rPr>
              <w:t xml:space="preserve"> Международный турнир по боксу класса «Б» памяти Я.А.Высоцкого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02.-06.03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6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Космина Рукет Владимировна, фоторабота «Красоты наших высот», пос.Ягодное.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Иващенко Александр Александрович, фоторабота«Возложение венков», п.Ягодное.</w:t>
            </w:r>
          </w:p>
          <w:p w:rsidR="002D254D" w:rsidRPr="0073404B" w:rsidRDefault="002D254D" w:rsidP="007340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Шайдт Елизавета Николаевна, фоторабота «Любопытство не порок», п.Ягодное.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</w:rPr>
              <w:t>Киньзябизов Руслан Зарифович, фоторабота «Никто не забыт», п.Синегорье.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1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3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04B">
              <w:rPr>
                <w:rFonts w:ascii="Times New Roman" w:hAnsi="Times New Roman" w:cs="Times New Roman"/>
              </w:rPr>
              <w:t>2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</w:rPr>
              <w:t>ГРАН-ПРИ в возрастной категории 22-30 лет.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Областной фотоконкурс «Область глазами молодых»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Март-апрель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7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Объединение «Фермер»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Городская научно-практическая конференция «Первые шаги в науке»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26.-27.03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8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Тюстюбаев Денис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Первенство ДФО по боксу (юноши) г.Биробиджан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21.-26.04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9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8 учащихся МБОУ «СОШ п.Оротукан»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Региональный этап Президентских спортивных состязаний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14-17 апреля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10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Дьяченко Елена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п.Ягодное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Виноградова Валерия и Хлистунов Максим п.Дебин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Руденко Маргарита п.Синегорье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Областная выставка декоративно-прикладного творчества «Салют, Победа!»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11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Юношеская команда Ягоднинского района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Областной турнир по мини-футболу среди юношеских команд на призы артели старателей «Кривбасс»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05 сентября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12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Николян Г.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Фесюк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Маринин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Бабейкин И.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1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Первенство Магаданской области по греко-римской борьбе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10-11 октября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13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Высоцкая Т.В.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2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Молодежный конкурс видеороликов «По тыловым фронтам…»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14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 xml:space="preserve">Команда «Патриот» (Мирончак Славяна, Рудая Мария, Морозова Анастасия) 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2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Молодежный конкурс видеороликов «По тыловым фронтам…»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</w:tr>
      <w:tr w:rsidR="002D254D" w:rsidRPr="0073404B">
        <w:trPr>
          <w:trHeight w:val="168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15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Рыженко Максим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МБОУ «СОШ п.Ягодное»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Номинация «Моя семья – от прошлого к настоящему»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II</w:t>
            </w:r>
            <w:r w:rsidRPr="0073404B">
              <w:rPr>
                <w:rFonts w:ascii="Times New Roman" w:hAnsi="Times New Roman" w:cs="Times New Roman"/>
                <w:lang w:eastAsia="en-US"/>
              </w:rPr>
              <w:t xml:space="preserve"> Областной конкурс видеороликов и презентаций среди молодежи «Моя семья»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5 декабря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</w:tr>
      <w:tr w:rsidR="002D254D" w:rsidRPr="0073404B">
        <w:trPr>
          <w:trHeight w:val="1440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16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Высоцкая Вера Владимировна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Номинация «Семья – начало всех начал»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II</w:t>
            </w:r>
            <w:r w:rsidRPr="0073404B">
              <w:rPr>
                <w:rFonts w:ascii="Times New Roman" w:hAnsi="Times New Roman" w:cs="Times New Roman"/>
                <w:lang w:eastAsia="en-US"/>
              </w:rPr>
              <w:t xml:space="preserve"> Областной конкурс видеороликов и презентаций среди молодежи «Моя семья»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5 декабря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</w:tr>
      <w:tr w:rsidR="002D254D" w:rsidRPr="0073404B">
        <w:trPr>
          <w:trHeight w:val="1283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17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 xml:space="preserve">Демидова Зоя 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МБОУ «СОШ п.Ягодное»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</w:t>
            </w:r>
            <w:r w:rsidRPr="0073404B">
              <w:rPr>
                <w:rFonts w:ascii="Times New Roman" w:hAnsi="Times New Roman" w:cs="Times New Roman"/>
                <w:lang w:val="en-US" w:eastAsia="en-US"/>
              </w:rPr>
              <w:t xml:space="preserve"> место Номинация «Счастливое детство»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II</w:t>
            </w:r>
            <w:r w:rsidRPr="0073404B">
              <w:rPr>
                <w:rFonts w:ascii="Times New Roman" w:hAnsi="Times New Roman" w:cs="Times New Roman"/>
                <w:lang w:eastAsia="en-US"/>
              </w:rPr>
              <w:t xml:space="preserve"> Областной конкурс видеороликов и презентаций среди молодежи «Моя семья»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5 декабря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</w:tr>
      <w:tr w:rsidR="002D254D" w:rsidRPr="0073404B">
        <w:trPr>
          <w:trHeight w:val="929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18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Юношеская сборная Ягоднинского городского округа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ДЮСШ п.Ягодное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Кубок Губернатора Магаданской области по мини-футболу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</w:tr>
      <w:tr w:rsidR="002D254D" w:rsidRPr="0073404B">
        <w:trPr>
          <w:trHeight w:val="605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19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Степанова А.,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Черняева А.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п.Ягодное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лично- командное первенство Магаданской области по пауэрлифтингу среди юниоров и юниорок (1998-2003 гг.)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val="en-US" w:eastAsia="en-US"/>
              </w:rPr>
              <w:t>20-21 декабря</w:t>
            </w:r>
          </w:p>
        </w:tc>
      </w:tr>
      <w:tr w:rsidR="002D254D" w:rsidRPr="0073404B">
        <w:trPr>
          <w:trHeight w:val="605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20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Семья Мафтиевич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п. Синегорье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3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«Спортивная семья 2015» (Областные соревнования)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20-22 декабря</w:t>
            </w:r>
          </w:p>
        </w:tc>
      </w:tr>
      <w:tr w:rsidR="002D254D" w:rsidRPr="0073404B">
        <w:trPr>
          <w:trHeight w:val="605"/>
        </w:trPr>
        <w:tc>
          <w:tcPr>
            <w:tcW w:w="567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21</w:t>
            </w:r>
          </w:p>
        </w:tc>
        <w:tc>
          <w:tcPr>
            <w:tcW w:w="3402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Слиж Елизавета</w:t>
            </w:r>
          </w:p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73404B">
              <w:rPr>
                <w:rFonts w:ascii="Times New Roman" w:hAnsi="Times New Roman" w:cs="Times New Roman"/>
                <w:b/>
                <w:bCs/>
                <w:lang w:eastAsia="en-US"/>
              </w:rPr>
              <w:t>МБОУ «СОШ п.Ягодное»</w:t>
            </w:r>
          </w:p>
        </w:tc>
        <w:tc>
          <w:tcPr>
            <w:tcW w:w="1701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1 место</w:t>
            </w:r>
          </w:p>
        </w:tc>
        <w:tc>
          <w:tcPr>
            <w:tcW w:w="3686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Областной конкурс «Доброволец года»</w:t>
            </w:r>
          </w:p>
        </w:tc>
        <w:tc>
          <w:tcPr>
            <w:tcW w:w="1275" w:type="dxa"/>
          </w:tcPr>
          <w:p w:rsidR="002D254D" w:rsidRPr="0073404B" w:rsidRDefault="002D254D" w:rsidP="007340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404B">
              <w:rPr>
                <w:rFonts w:ascii="Times New Roman" w:hAnsi="Times New Roman" w:cs="Times New Roman"/>
                <w:lang w:eastAsia="en-US"/>
              </w:rPr>
              <w:t>25 декабря</w:t>
            </w:r>
          </w:p>
        </w:tc>
      </w:tr>
    </w:tbl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Default="002D254D" w:rsidP="00E750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2D254D" w:rsidRPr="0045154E" w:rsidRDefault="002D254D" w:rsidP="004515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7.65pt;margin-top:3.1pt;width:119.05pt;height:83.05pt;z-index:251660800;visibility:visible;mso-wrap-distance-left:9.48pt;mso-wrap-distance-top:.96pt;mso-wrap-distance-right:9.48pt;mso-wrap-distance-bottom:1.5pt;mso-position-horizontal-relative:margin;mso-position-vertical-relative:margin">
            <v:imagedata r:id="rId18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Состояние здоровья молодежи.</w:t>
      </w:r>
    </w:p>
    <w:p w:rsidR="002D254D" w:rsidRPr="005D1BB6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4.15pt;margin-top:81.6pt;width:125.75pt;height:80.65pt;z-index:251667968;visibility:visible;mso-wrap-distance-top:.96pt;mso-wrap-distance-right:9.24pt;mso-wrap-distance-bottom:1.4pt;mso-position-horizontal-relative:margin;mso-position-vertical-relative:margin">
            <v:imagedata r:id="rId19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 xml:space="preserve">Здоровье молодежи имеет государственную ценность. Существует огромная потребность в продвижении здорового развития молодых людей. Это возможно через открытый доступ к информации и получению молодыми людьми современных навыков по сохранению и укреплению здоровья. </w:t>
      </w: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По данным наркологической службы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5154E">
        <w:rPr>
          <w:rFonts w:ascii="Times New Roman" w:hAnsi="Times New Roman" w:cs="Times New Roman"/>
          <w:sz w:val="28"/>
          <w:szCs w:val="28"/>
        </w:rPr>
        <w:t xml:space="preserve"> отмечается положительная динамика к снижению </w:t>
      </w:r>
      <w:r>
        <w:rPr>
          <w:rFonts w:ascii="Times New Roman" w:hAnsi="Times New Roman" w:cs="Times New Roman"/>
          <w:sz w:val="28"/>
          <w:szCs w:val="28"/>
        </w:rPr>
        <w:t>немедицинского употребления наркотиков</w:t>
      </w:r>
      <w:r w:rsidRPr="0045154E">
        <w:rPr>
          <w:rFonts w:ascii="Times New Roman" w:hAnsi="Times New Roman" w:cs="Times New Roman"/>
          <w:sz w:val="28"/>
          <w:szCs w:val="28"/>
        </w:rPr>
        <w:t xml:space="preserve"> среди молодежи. Основными факторами снижения являются активная профилактическая работа и уменьшение населения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51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54D" w:rsidRPr="00816F6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>В 2015 году на профилактическом учёте у нарколога состоит 10 человек в возрасте до 35 лет. Из них:</w:t>
      </w:r>
    </w:p>
    <w:tbl>
      <w:tblPr>
        <w:tblW w:w="0" w:type="auto"/>
        <w:tblInd w:w="-106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0A0"/>
      </w:tblPr>
      <w:tblGrid>
        <w:gridCol w:w="7371"/>
        <w:gridCol w:w="1417"/>
        <w:gridCol w:w="1418"/>
      </w:tblGrid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0-17 лет</w:t>
            </w:r>
          </w:p>
        </w:tc>
        <w:tc>
          <w:tcPr>
            <w:tcW w:w="1418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18-35 лет</w:t>
            </w:r>
          </w:p>
        </w:tc>
      </w:tr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наркотиков с вредными последствиями </w:t>
            </w:r>
          </w:p>
        </w:tc>
        <w:tc>
          <w:tcPr>
            <w:tcW w:w="1417" w:type="dxa"/>
          </w:tcPr>
          <w:p w:rsidR="002D254D" w:rsidRPr="0073404B" w:rsidRDefault="002D254D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Употребление ненаркотических ПАВ с вредными последствиями</w:t>
            </w:r>
          </w:p>
        </w:tc>
        <w:tc>
          <w:tcPr>
            <w:tcW w:w="1417" w:type="dxa"/>
          </w:tcPr>
          <w:p w:rsidR="002D254D" w:rsidRPr="0073404B" w:rsidRDefault="002D254D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D254D" w:rsidRPr="0073404B" w:rsidRDefault="002D254D" w:rsidP="00816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D254D" w:rsidRPr="00816F6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 xml:space="preserve">На диспансерном учёте у нарколога состоят 4 человека в возрасте до 35 лет. </w:t>
      </w:r>
    </w:p>
    <w:p w:rsidR="002D254D" w:rsidRPr="00816F6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61"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W w:w="0" w:type="auto"/>
        <w:tblInd w:w="-106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0A0"/>
      </w:tblPr>
      <w:tblGrid>
        <w:gridCol w:w="7371"/>
        <w:gridCol w:w="1417"/>
        <w:gridCol w:w="1418"/>
      </w:tblGrid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0-17 лет</w:t>
            </w:r>
          </w:p>
        </w:tc>
        <w:tc>
          <w:tcPr>
            <w:tcW w:w="1418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18-35 лет</w:t>
            </w:r>
          </w:p>
        </w:tc>
      </w:tr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Синдром зависимости от наркотических веществ</w:t>
            </w:r>
          </w:p>
        </w:tc>
        <w:tc>
          <w:tcPr>
            <w:tcW w:w="1417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254D" w:rsidRPr="0073404B">
        <w:tc>
          <w:tcPr>
            <w:tcW w:w="7371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Синдром от ненаркотических ПАВ (токсикомания)</w:t>
            </w:r>
          </w:p>
        </w:tc>
        <w:tc>
          <w:tcPr>
            <w:tcW w:w="1417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D254D" w:rsidRPr="0073404B" w:rsidRDefault="002D254D" w:rsidP="00305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D254D" w:rsidRPr="004140E2" w:rsidRDefault="002D254D" w:rsidP="004140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2D254D" w:rsidRPr="005D1BB6" w:rsidRDefault="002D254D" w:rsidP="004140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4CE5">
        <w:rPr>
          <w:rFonts w:ascii="Times New Roman" w:hAnsi="Times New Roman" w:cs="Times New Roman"/>
          <w:sz w:val="28"/>
          <w:szCs w:val="28"/>
        </w:rPr>
        <w:t xml:space="preserve">С 2013 года в </w:t>
      </w:r>
      <w:r>
        <w:rPr>
          <w:rFonts w:ascii="Times New Roman" w:hAnsi="Times New Roman" w:cs="Times New Roman"/>
          <w:sz w:val="28"/>
          <w:szCs w:val="28"/>
        </w:rPr>
        <w:t>округе</w:t>
      </w:r>
      <w:r w:rsidRPr="00934CE5">
        <w:rPr>
          <w:rFonts w:ascii="Times New Roman" w:hAnsi="Times New Roman" w:cs="Times New Roman"/>
          <w:sz w:val="28"/>
          <w:szCs w:val="28"/>
        </w:rPr>
        <w:t xml:space="preserve"> проводится массовое тестирование несовершеннолетних на употребление наркотиков. Проводится предварительная разъяснительная работа с родителями с целью привлечения к тестированию всех учащихся средних и старших классов</w:t>
      </w:r>
      <w:r w:rsidRPr="005D1BB6">
        <w:rPr>
          <w:rFonts w:ascii="Times New Roman" w:hAnsi="Times New Roman" w:cs="Times New Roman"/>
          <w:sz w:val="28"/>
          <w:szCs w:val="28"/>
        </w:rPr>
        <w:t>. По итогам тестирования за 3 года не выявлены несовершеннолетние, употребляющие наркотические средства и психоактивные вещества.</w:t>
      </w:r>
    </w:p>
    <w:p w:rsidR="002D254D" w:rsidRDefault="002D254D" w:rsidP="00305D3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1BB6">
        <w:rPr>
          <w:rFonts w:ascii="Times New Roman" w:hAnsi="Times New Roman" w:cs="Times New Roman"/>
          <w:sz w:val="28"/>
          <w:szCs w:val="28"/>
        </w:rPr>
        <w:t>Сравнительные данные по итогам тестирования в 2014 и 2015 году представлены ниже:</w:t>
      </w:r>
    </w:p>
    <w:p w:rsidR="002D254D" w:rsidRPr="005D1BB6" w:rsidRDefault="002D254D" w:rsidP="00305D3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162A73" w:rsidRDefault="002D254D" w:rsidP="00934C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404B">
        <w:rPr>
          <w:rFonts w:ascii="Times New Roman" w:hAnsi="Times New Roman" w:cs="Times New Roman"/>
          <w:noProof/>
          <w:sz w:val="24"/>
          <w:szCs w:val="24"/>
        </w:rPr>
        <w:object w:dxaOrig="9764" w:dyaOrig="3984">
          <v:shape id="Диаграмма 5" o:spid="_x0000_i1026" type="#_x0000_t75" style="width:488.25pt;height:199.5pt;visibility:visible" o:ole="">
            <v:imagedata r:id="rId20" o:title=""/>
            <o:lock v:ext="edit" aspectratio="f"/>
          </v:shape>
          <o:OLEObject Type="Embed" ProgID="Excel.Chart.8" ShapeID="Диаграмма 5" DrawAspect="Content" ObjectID="_1516361032" r:id="rId21"/>
        </w:object>
      </w:r>
    </w:p>
    <w:p w:rsidR="002D254D" w:rsidRPr="007A6988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2.65pt;margin-top:14.1pt;width:337.45pt;height:139.2pt;z-index:251651584;visibility:visible;mso-wrap-distance-left:9.48pt;mso-wrap-distance-top:.96pt;mso-wrap-distance-right:9.58pt;mso-wrap-distance-bottom:1.34pt;mso-position-horizontal-relative:margin;mso-position-vertical-relative:margin">
            <v:imagedata r:id="rId22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 xml:space="preserve">Занятие физической культурой и спортом является одним из наиболее доступных и эффективных средств формирования здорового образа жизни, а также </w:t>
      </w:r>
      <w:r>
        <w:rPr>
          <w:rFonts w:ascii="Times New Roman" w:hAnsi="Times New Roman" w:cs="Times New Roman"/>
          <w:sz w:val="28"/>
          <w:szCs w:val="28"/>
        </w:rPr>
        <w:t>позитивной ориентации</w:t>
      </w:r>
      <w:r w:rsidRPr="0045154E">
        <w:rPr>
          <w:rFonts w:ascii="Times New Roman" w:hAnsi="Times New Roman" w:cs="Times New Roman"/>
          <w:sz w:val="28"/>
          <w:szCs w:val="28"/>
        </w:rPr>
        <w:t xml:space="preserve"> молодежи.</w:t>
      </w:r>
      <w:r w:rsidRPr="004515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B598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B5982">
        <w:rPr>
          <w:rFonts w:ascii="Times New Roman" w:hAnsi="Times New Roman" w:cs="Times New Roman"/>
          <w:sz w:val="28"/>
          <w:szCs w:val="28"/>
        </w:rPr>
        <w:t xml:space="preserve"> году более </w:t>
      </w:r>
      <w:r>
        <w:rPr>
          <w:rFonts w:ascii="Times New Roman" w:hAnsi="Times New Roman" w:cs="Times New Roman"/>
          <w:sz w:val="28"/>
          <w:szCs w:val="28"/>
        </w:rPr>
        <w:t xml:space="preserve">1278 (2014г.- </w:t>
      </w:r>
      <w:r w:rsidRPr="007B5982">
        <w:rPr>
          <w:rFonts w:ascii="Times New Roman" w:hAnsi="Times New Roman" w:cs="Times New Roman"/>
          <w:sz w:val="28"/>
          <w:szCs w:val="28"/>
        </w:rPr>
        <w:t>1127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5982">
        <w:rPr>
          <w:rFonts w:ascii="Times New Roman" w:hAnsi="Times New Roman" w:cs="Times New Roman"/>
          <w:sz w:val="28"/>
          <w:szCs w:val="28"/>
        </w:rPr>
        <w:t xml:space="preserve"> человек из числа детей и молодёжи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7B5982">
        <w:rPr>
          <w:rFonts w:ascii="Times New Roman" w:hAnsi="Times New Roman" w:cs="Times New Roman"/>
          <w:sz w:val="28"/>
          <w:szCs w:val="28"/>
        </w:rPr>
        <w:t xml:space="preserve"> приняли активное участие в спортивных соревнованиях </w:t>
      </w:r>
      <w:r>
        <w:rPr>
          <w:rFonts w:ascii="Times New Roman" w:hAnsi="Times New Roman" w:cs="Times New Roman"/>
          <w:sz w:val="28"/>
          <w:szCs w:val="28"/>
        </w:rPr>
        <w:t>окружного</w:t>
      </w:r>
      <w:r w:rsidRPr="007B5982">
        <w:rPr>
          <w:rFonts w:ascii="Times New Roman" w:hAnsi="Times New Roman" w:cs="Times New Roman"/>
          <w:sz w:val="28"/>
          <w:szCs w:val="28"/>
        </w:rPr>
        <w:t xml:space="preserve">, областного и всероссийского масштаба. Большое количество спортивных мероприятий состоялось в учреждениях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7B5982">
        <w:rPr>
          <w:rFonts w:ascii="Times New Roman" w:hAnsi="Times New Roman" w:cs="Times New Roman"/>
          <w:sz w:val="28"/>
          <w:szCs w:val="28"/>
        </w:rPr>
        <w:t xml:space="preserve">. </w:t>
      </w:r>
      <w:r w:rsidRPr="000E0AD7">
        <w:rPr>
          <w:rFonts w:ascii="Times New Roman" w:hAnsi="Times New Roman" w:cs="Times New Roman"/>
          <w:sz w:val="28"/>
          <w:szCs w:val="28"/>
        </w:rPr>
        <w:t>Из наиболее масштабных следует отметить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AD7"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Летнюю</w:t>
      </w:r>
      <w:r w:rsidRPr="000E0AD7">
        <w:rPr>
          <w:rFonts w:ascii="Times New Roman" w:hAnsi="Times New Roman" w:cs="Times New Roman"/>
          <w:sz w:val="28"/>
          <w:szCs w:val="28"/>
        </w:rPr>
        <w:t xml:space="preserve"> Спартакиад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E0AD7">
        <w:rPr>
          <w:rFonts w:ascii="Times New Roman" w:hAnsi="Times New Roman" w:cs="Times New Roman"/>
          <w:sz w:val="28"/>
          <w:szCs w:val="28"/>
        </w:rPr>
        <w:t xml:space="preserve"> учащихся Магаданской области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E0AD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E0AD7">
        <w:rPr>
          <w:rFonts w:ascii="Times New Roman" w:hAnsi="Times New Roman" w:cs="Times New Roman"/>
          <w:sz w:val="28"/>
          <w:szCs w:val="28"/>
        </w:rPr>
        <w:t xml:space="preserve"> Международный турнир по боксу класса «Б» памяти Я.А. Высоцкого (</w:t>
      </w:r>
      <w:r>
        <w:rPr>
          <w:rFonts w:ascii="Times New Roman" w:hAnsi="Times New Roman" w:cs="Times New Roman"/>
          <w:sz w:val="28"/>
          <w:szCs w:val="28"/>
        </w:rPr>
        <w:t>180</w:t>
      </w:r>
      <w:r w:rsidRPr="000E0AD7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7A6988">
        <w:rPr>
          <w:rFonts w:ascii="Times New Roman" w:hAnsi="Times New Roman" w:cs="Times New Roman"/>
          <w:sz w:val="28"/>
          <w:szCs w:val="28"/>
        </w:rPr>
        <w:t>), областной турнир по греко-римской борьбе памяти Г.В. Комарова, областной турнир по мини-футболу среди мужских команд на призы артели старателей «Кривбасс» (120 участников),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6988">
        <w:rPr>
          <w:rFonts w:ascii="Times New Roman" w:hAnsi="Times New Roman" w:cs="Times New Roman"/>
          <w:sz w:val="28"/>
          <w:szCs w:val="28"/>
        </w:rPr>
        <w:t>областной турнир по волейболу среди мужских и женских команд на призы ОАО «ГК Майская» (100 участников),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6988">
        <w:rPr>
          <w:rFonts w:ascii="Times New Roman" w:hAnsi="Times New Roman" w:cs="Times New Roman"/>
          <w:sz w:val="28"/>
          <w:szCs w:val="28"/>
        </w:rPr>
        <w:t>областной турнир по волейболу среди женских команд на кубок главы Ягоднинского района, межрайонные турниры по волейболу, футболу, хоккею, областной турнир по мини-футболу среди юношеских команд на призы артели старателей «Кривбасс» (55 участников),</w:t>
      </w:r>
      <w:r w:rsidRPr="00E017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6988">
        <w:rPr>
          <w:rFonts w:ascii="Times New Roman" w:hAnsi="Times New Roman" w:cs="Times New Roman"/>
          <w:sz w:val="28"/>
          <w:szCs w:val="28"/>
        </w:rPr>
        <w:t xml:space="preserve">ежемесячные районные соревнования по футболу, боксу, шахматам, волейболу, настольному теннису, плаванию, стрельбе. </w:t>
      </w: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6" o:spid="_x0000_s1037" type="#_x0000_t75" alt="Image00026.jpg" style="position:absolute;left:0;text-align:left;margin-left:352.15pt;margin-top:395.6pt;width:171.35pt;height:151.7pt;z-index:251646464;visibility:visible;mso-wrap-distance-left:9.48pt;mso-wrap-distance-top:.96pt;mso-wrap-distance-right:9.66pt;mso-wrap-distance-bottom:1.36pt;mso-position-horizontal-relative:margin;mso-position-vertical-relative:margin">
            <v:imagedata r:id="rId23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году учреждениями спорта было проведено и принято участие в </w:t>
      </w:r>
      <w:r>
        <w:rPr>
          <w:rFonts w:ascii="Times New Roman" w:hAnsi="Times New Roman" w:cs="Times New Roman"/>
          <w:sz w:val="28"/>
          <w:szCs w:val="28"/>
        </w:rPr>
        <w:t xml:space="preserve">122 </w:t>
      </w:r>
      <w:r w:rsidRPr="0045154E">
        <w:rPr>
          <w:rFonts w:ascii="Times New Roman" w:hAnsi="Times New Roman" w:cs="Times New Roman"/>
          <w:sz w:val="28"/>
          <w:szCs w:val="28"/>
        </w:rPr>
        <w:t xml:space="preserve"> соревновани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45154E"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154E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2D254D" w:rsidRPr="007621D6" w:rsidRDefault="002D254D" w:rsidP="00305D39">
      <w:pPr>
        <w:pStyle w:val="2"/>
      </w:pPr>
      <w:r w:rsidRPr="007621D6">
        <w:t>- 2 международных;</w:t>
      </w:r>
    </w:p>
    <w:p w:rsidR="002D254D" w:rsidRPr="007621D6" w:rsidRDefault="002D254D" w:rsidP="00305D39">
      <w:pPr>
        <w:pStyle w:val="2"/>
      </w:pPr>
      <w:r w:rsidRPr="007621D6">
        <w:t xml:space="preserve">- </w:t>
      </w:r>
      <w:r w:rsidRPr="006713E8">
        <w:t>7</w:t>
      </w:r>
      <w:r w:rsidRPr="007621D6">
        <w:t xml:space="preserve"> всероссийских;</w:t>
      </w:r>
    </w:p>
    <w:p w:rsidR="002D254D" w:rsidRPr="007621D6" w:rsidRDefault="002D254D" w:rsidP="00305D39">
      <w:pPr>
        <w:pStyle w:val="2"/>
      </w:pPr>
      <w:r w:rsidRPr="007621D6">
        <w:t xml:space="preserve">- </w:t>
      </w:r>
      <w:r w:rsidRPr="006713E8">
        <w:t>9</w:t>
      </w:r>
      <w:r w:rsidRPr="007621D6">
        <w:t xml:space="preserve"> турнирах ДФО;</w:t>
      </w:r>
    </w:p>
    <w:p w:rsidR="002D254D" w:rsidRPr="007621D6" w:rsidRDefault="002D254D" w:rsidP="00305D39">
      <w:pPr>
        <w:pStyle w:val="2"/>
      </w:pPr>
      <w:r w:rsidRPr="007621D6">
        <w:t xml:space="preserve">- </w:t>
      </w:r>
      <w:r w:rsidRPr="006713E8">
        <w:t>41</w:t>
      </w:r>
      <w:r w:rsidRPr="007621D6">
        <w:t xml:space="preserve"> областных соревнования, </w:t>
      </w:r>
      <w:r w:rsidRPr="006713E8">
        <w:t>13</w:t>
      </w:r>
      <w:r w:rsidRPr="007621D6">
        <w:t xml:space="preserve"> из которых состоялись в Ягоднинском </w:t>
      </w:r>
      <w:r>
        <w:t>городском округе</w:t>
      </w:r>
      <w:r w:rsidRPr="007621D6">
        <w:t>;</w:t>
      </w:r>
    </w:p>
    <w:p w:rsidR="002D254D" w:rsidRPr="00E017A0" w:rsidRDefault="002D254D" w:rsidP="00305D39">
      <w:pPr>
        <w:pStyle w:val="2"/>
      </w:pPr>
      <w:r w:rsidRPr="00E017A0">
        <w:t xml:space="preserve">- </w:t>
      </w:r>
      <w:r w:rsidRPr="006713E8">
        <w:t>14</w:t>
      </w:r>
      <w:r w:rsidRPr="00E017A0">
        <w:t xml:space="preserve"> межрайонных соревнований и турниров;</w:t>
      </w:r>
    </w:p>
    <w:p w:rsidR="002D254D" w:rsidRPr="00E017A0" w:rsidRDefault="002D254D" w:rsidP="00305D39">
      <w:pPr>
        <w:pStyle w:val="2"/>
      </w:pPr>
      <w:r w:rsidRPr="00E017A0">
        <w:t xml:space="preserve">- </w:t>
      </w:r>
      <w:r w:rsidRPr="006713E8">
        <w:t>16</w:t>
      </w:r>
      <w:r w:rsidRPr="00E017A0">
        <w:t xml:space="preserve"> районных соревнований; </w:t>
      </w:r>
    </w:p>
    <w:p w:rsidR="002D254D" w:rsidRPr="0045154E" w:rsidRDefault="002D254D" w:rsidP="00305D39">
      <w:pPr>
        <w:pStyle w:val="2"/>
      </w:pPr>
      <w:r w:rsidRPr="00E017A0">
        <w:t xml:space="preserve">- </w:t>
      </w:r>
      <w:r w:rsidRPr="006713E8">
        <w:t>33</w:t>
      </w:r>
      <w:r w:rsidRPr="00E017A0">
        <w:t xml:space="preserve"> поселковых соревнований (п. Оротукан, п.Синегорье, п. Ягодное).</w:t>
      </w: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традиционно проводятся месячники «За здоровый образ жизни», безопасности здоровья, акции «Бросают все», «Мы за здоровый образ жизни». </w:t>
      </w:r>
    </w:p>
    <w:p w:rsidR="002D254D" w:rsidRPr="002F37B0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7.15pt;margin-top:613.1pt;width:120.5pt;height:169.45pt;z-index:251668992;visibility:visible;mso-wrap-distance-left:9.48pt;mso-wrap-distance-top:.96pt;mso-wrap-distance-right:9.54pt;mso-wrap-distance-bottom:1.6pt;mso-position-horizontal-relative:margin;mso-position-vertical-relative:margin">
            <v:imagedata r:id="rId24" o:title=""/>
            <o:lock v:ext="edit" aspectratio="f"/>
            <w10:wrap type="square" anchorx="margin" anchory="margin"/>
          </v:shape>
        </w:pict>
      </w:r>
      <w:r w:rsidRPr="002F37B0">
        <w:rPr>
          <w:rFonts w:ascii="Times New Roman" w:hAnsi="Times New Roman" w:cs="Times New Roman"/>
          <w:sz w:val="28"/>
          <w:szCs w:val="28"/>
        </w:rPr>
        <w:t xml:space="preserve">С целью приобщения школьников к здоровому образу жизни ежегодно проводится районная Спартакиада школьников 8-11 классов с охватом учащихся более 250 человек, которой предшествует школьный этап Спартакиады с охватом не менее 70% учащихся общеобразовательных учреждений. </w:t>
      </w:r>
    </w:p>
    <w:p w:rsidR="002D254D" w:rsidRPr="00FD6DAC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t>Во исполнение мероприятий муниципальной программы «Комплексные меры противодействия злоупотреблению наркотиками и их незаконному обороту на территории Ягоднинского района» на протяжении шести лет на территории Ягоднинского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DAC">
        <w:rPr>
          <w:rFonts w:ascii="Times New Roman" w:hAnsi="Times New Roman" w:cs="Times New Roman"/>
          <w:sz w:val="28"/>
          <w:szCs w:val="28"/>
        </w:rPr>
        <w:t xml:space="preserve">(округа) в летний период проводится декада «Жизнь без наркотиков». В 2015 году в рамках данной акции в районе проведено более 35 (2014г. – </w:t>
      </w:r>
      <w:r>
        <w:rPr>
          <w:noProof/>
        </w:rPr>
        <w:pict>
          <v:shape id="Рисунок 19" o:spid="_x0000_s1039" type="#_x0000_t75" style="position:absolute;left:0;text-align:left;margin-left:387.65pt;margin-top:6.6pt;width:136.8pt;height:149.3pt;z-index:-251671040;visibility:visible;mso-wrap-distance-top:.96pt;mso-wrap-distance-right:9.45pt;mso-wrap-distance-bottom:1.26pt;mso-position-horizontal-relative:text;mso-position-vertical-relative:text" wrapcoords="1543 1085 1187 1411 1187 20189 1662 20515 19938 20515 20413 20189 20651 2714 20295 1411 20057 1085 1543 1085">
            <v:imagedata r:id="rId25" o:title=""/>
            <o:lock v:ext="edit" aspectratio="f"/>
            <w10:wrap type="tight"/>
          </v:shape>
        </w:pict>
      </w:r>
      <w:r w:rsidRPr="00FD6DAC">
        <w:rPr>
          <w:rFonts w:ascii="Times New Roman" w:hAnsi="Times New Roman" w:cs="Times New Roman"/>
          <w:sz w:val="28"/>
          <w:szCs w:val="28"/>
        </w:rPr>
        <w:t xml:space="preserve">30) мероприятий, посвященных Международному Дню борьбы с наркоманией и незаконным оборотом наркотиков, с общим охватом более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FD6DAC">
        <w:rPr>
          <w:rFonts w:ascii="Times New Roman" w:hAnsi="Times New Roman" w:cs="Times New Roman"/>
          <w:sz w:val="28"/>
          <w:szCs w:val="28"/>
        </w:rPr>
        <w:t xml:space="preserve"> человек. Помимо конкурсов, рисунков, бесед, лекций с участием медицинских работников, викторин, выставок, соревнований следует отметить акцию по пропаганде ЗОЖ «Здоровое поколение – здоровая Россия»</w:t>
      </w:r>
      <w:r>
        <w:rPr>
          <w:rFonts w:ascii="Times New Roman" w:hAnsi="Times New Roman" w:cs="Times New Roman"/>
          <w:sz w:val="28"/>
          <w:szCs w:val="28"/>
        </w:rPr>
        <w:t xml:space="preserve">, заседание </w:t>
      </w:r>
      <w:r w:rsidRPr="00FD6DAC">
        <w:rPr>
          <w:rFonts w:ascii="Times New Roman" w:hAnsi="Times New Roman" w:cs="Times New Roman"/>
          <w:sz w:val="28"/>
          <w:szCs w:val="28"/>
        </w:rPr>
        <w:t>круглого стола «Здоровье молодежи», дискуссию по итогам просмотра документального фильма «</w:t>
      </w:r>
      <w:r>
        <w:rPr>
          <w:rFonts w:ascii="Times New Roman" w:hAnsi="Times New Roman" w:cs="Times New Roman"/>
          <w:sz w:val="28"/>
          <w:szCs w:val="28"/>
        </w:rPr>
        <w:t>Образ жизни</w:t>
      </w:r>
      <w:r w:rsidRPr="00FD6DAC">
        <w:rPr>
          <w:rFonts w:ascii="Times New Roman" w:hAnsi="Times New Roman" w:cs="Times New Roman"/>
          <w:sz w:val="28"/>
          <w:szCs w:val="28"/>
        </w:rPr>
        <w:t>».</w:t>
      </w:r>
      <w:r w:rsidRPr="00FD6DA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D254D" w:rsidRPr="00FD6DAC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FD6DAC">
        <w:rPr>
          <w:rFonts w:ascii="Times New Roman" w:hAnsi="Times New Roman" w:cs="Times New Roman"/>
          <w:sz w:val="28"/>
          <w:szCs w:val="28"/>
        </w:rPr>
        <w:t xml:space="preserve"> лет в районе проводится акция «Бросают все!», посвященная Всемирному дню отказа от курения. Акция проводится силами волонтеров по инициативе районного молодёжного совета.</w:t>
      </w:r>
    </w:p>
    <w:p w:rsidR="002D254D" w:rsidRDefault="002D254D" w:rsidP="004515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254D" w:rsidRPr="0045154E" w:rsidRDefault="002D254D" w:rsidP="004515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Досуг и общественная активность молодежи</w:t>
      </w:r>
    </w:p>
    <w:p w:rsidR="002D254D" w:rsidRPr="009A5587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Важную роль в реализации потенциала молодёжи играет организация полезной досуговой деятельности. Для этого 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создана достаточная материально-техническая база, работают высококвалифицированные специалисты, действуют различные учреждения. </w:t>
      </w:r>
    </w:p>
    <w:p w:rsidR="002D254D" w:rsidRPr="002345F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" o:spid="_x0000_s1040" type="#_x0000_t75" style="position:absolute;left:0;text-align:left;margin-left:289.15pt;margin-top:354.1pt;width:250.1pt;height:161.75pt;z-index:251652608;visibility:visible;mso-wrap-distance-left:9.48pt;mso-wrap-distance-top:.96pt;mso-wrap-distance-right:9.44pt;mso-wrap-distance-bottom:1.28pt;mso-position-horizontal-relative:margin;mso-position-vertical-relative:margin">
            <v:imagedata r:id="rId26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 xml:space="preserve">Ведущее место в системе организации досуга молодёжи принадлежит учреждениям культуры. Библиотеками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5154E">
        <w:rPr>
          <w:rFonts w:ascii="Times New Roman" w:hAnsi="Times New Roman" w:cs="Times New Roman"/>
          <w:sz w:val="28"/>
          <w:szCs w:val="28"/>
        </w:rPr>
        <w:t xml:space="preserve"> ведется большая работа по нравственному, патриотическому воспитанию детей и молодежи. При Ягоднинской центральной районной библиотеке создан подростковый клуб «Зеркало»</w:t>
      </w:r>
      <w:r>
        <w:rPr>
          <w:rFonts w:ascii="Times New Roman" w:hAnsi="Times New Roman" w:cs="Times New Roman"/>
          <w:sz w:val="28"/>
          <w:szCs w:val="28"/>
        </w:rPr>
        <w:t xml:space="preserve"> объединяющий ребят от 14 до 18 лет</w:t>
      </w:r>
      <w:r w:rsidRPr="0045154E">
        <w:rPr>
          <w:rFonts w:ascii="Times New Roman" w:hAnsi="Times New Roman" w:cs="Times New Roman"/>
          <w:sz w:val="28"/>
          <w:szCs w:val="28"/>
        </w:rPr>
        <w:t>, работает клуб «</w:t>
      </w:r>
      <w:r>
        <w:rPr>
          <w:rFonts w:ascii="Times New Roman" w:hAnsi="Times New Roman" w:cs="Times New Roman"/>
          <w:sz w:val="28"/>
          <w:szCs w:val="28"/>
        </w:rPr>
        <w:t>Мир семьи» и «Этно-клуб».</w:t>
      </w:r>
      <w:r w:rsidRPr="0045154E">
        <w:rPr>
          <w:rFonts w:ascii="Times New Roman" w:hAnsi="Times New Roman" w:cs="Times New Roman"/>
          <w:sz w:val="28"/>
          <w:szCs w:val="28"/>
        </w:rPr>
        <w:t xml:space="preserve"> Благодаря разнообразию форм клубных объединений у молодых людей есть возможность проявить </w:t>
      </w:r>
      <w:r>
        <w:rPr>
          <w:rFonts w:ascii="Times New Roman" w:hAnsi="Times New Roman" w:cs="Times New Roman"/>
          <w:sz w:val="28"/>
          <w:szCs w:val="28"/>
        </w:rPr>
        <w:t>свои таланты</w:t>
      </w:r>
      <w:r w:rsidRPr="0045154E">
        <w:rPr>
          <w:rFonts w:ascii="Times New Roman" w:hAnsi="Times New Roman" w:cs="Times New Roman"/>
          <w:sz w:val="28"/>
          <w:szCs w:val="28"/>
        </w:rPr>
        <w:t>. На базе МБУ «Центр культуры п. Синегорье» для молодежи</w:t>
      </w:r>
      <w:r>
        <w:rPr>
          <w:rFonts w:ascii="Times New Roman" w:hAnsi="Times New Roman" w:cs="Times New Roman"/>
          <w:sz w:val="28"/>
          <w:szCs w:val="28"/>
        </w:rPr>
        <w:t xml:space="preserve"> в возрасте 14-30 лет действуют</w:t>
      </w:r>
      <w:r w:rsidRPr="0045154E">
        <w:rPr>
          <w:rFonts w:ascii="Times New Roman" w:hAnsi="Times New Roman" w:cs="Times New Roman"/>
          <w:sz w:val="28"/>
          <w:szCs w:val="28"/>
        </w:rPr>
        <w:t xml:space="preserve"> хореографические и вокальные об</w:t>
      </w:r>
      <w:r>
        <w:rPr>
          <w:rFonts w:ascii="Times New Roman" w:hAnsi="Times New Roman" w:cs="Times New Roman"/>
          <w:sz w:val="28"/>
          <w:szCs w:val="28"/>
        </w:rPr>
        <w:t>ъединения, поэтическая гостиная, молодежная театральная группа.</w:t>
      </w:r>
      <w:r w:rsidRPr="0045154E">
        <w:rPr>
          <w:rFonts w:ascii="Times New Roman" w:hAnsi="Times New Roman" w:cs="Times New Roman"/>
          <w:sz w:val="28"/>
          <w:szCs w:val="28"/>
        </w:rPr>
        <w:t xml:space="preserve"> В МБУ «Ягоднинский районный </w:t>
      </w:r>
      <w:r w:rsidRPr="00605949">
        <w:rPr>
          <w:rFonts w:ascii="Times New Roman" w:hAnsi="Times New Roman" w:cs="Times New Roman"/>
          <w:sz w:val="28"/>
          <w:szCs w:val="28"/>
        </w:rPr>
        <w:t>Центр культуры» молодёжь проводит свой досуг, занимаясь в театральной студии «Аншлаг», в танцевальн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605949">
        <w:rPr>
          <w:rFonts w:ascii="Times New Roman" w:hAnsi="Times New Roman" w:cs="Times New Roman"/>
          <w:sz w:val="28"/>
          <w:szCs w:val="28"/>
        </w:rPr>
        <w:t xml:space="preserve"> кружк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05949">
        <w:rPr>
          <w:rFonts w:ascii="Times New Roman" w:hAnsi="Times New Roman" w:cs="Times New Roman"/>
          <w:sz w:val="28"/>
          <w:szCs w:val="28"/>
        </w:rPr>
        <w:t xml:space="preserve"> «Радуга»</w:t>
      </w:r>
      <w:r>
        <w:rPr>
          <w:rFonts w:ascii="Times New Roman" w:hAnsi="Times New Roman" w:cs="Times New Roman"/>
          <w:sz w:val="28"/>
          <w:szCs w:val="28"/>
        </w:rPr>
        <w:t xml:space="preserve"> и «Сюрприз»</w:t>
      </w:r>
      <w:r w:rsidRPr="00605949">
        <w:rPr>
          <w:rFonts w:ascii="Times New Roman" w:hAnsi="Times New Roman" w:cs="Times New Roman"/>
          <w:sz w:val="28"/>
          <w:szCs w:val="28"/>
        </w:rPr>
        <w:t xml:space="preserve">, музыкальной рок-группе «Аксиома», также действует </w:t>
      </w:r>
      <w:r>
        <w:rPr>
          <w:rFonts w:ascii="Times New Roman" w:hAnsi="Times New Roman" w:cs="Times New Roman"/>
          <w:sz w:val="28"/>
          <w:szCs w:val="28"/>
        </w:rPr>
        <w:t>литературно-поэтическая гостиная, клуб «Молодая семья»</w:t>
      </w:r>
      <w:r w:rsidRPr="00605949">
        <w:rPr>
          <w:rFonts w:ascii="Times New Roman" w:hAnsi="Times New Roman" w:cs="Times New Roman"/>
          <w:sz w:val="28"/>
          <w:szCs w:val="28"/>
        </w:rPr>
        <w:t xml:space="preserve"> и клуб выходного дня. </w:t>
      </w:r>
      <w:r w:rsidRPr="002345F1">
        <w:rPr>
          <w:rFonts w:ascii="Times New Roman" w:hAnsi="Times New Roman" w:cs="Times New Roman"/>
          <w:sz w:val="28"/>
          <w:szCs w:val="28"/>
        </w:rPr>
        <w:t>Всего учреждениями культуры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345F1">
        <w:rPr>
          <w:rFonts w:ascii="Times New Roman" w:hAnsi="Times New Roman" w:cs="Times New Roman"/>
          <w:sz w:val="28"/>
          <w:szCs w:val="28"/>
        </w:rPr>
        <w:t xml:space="preserve"> году организованы и проведены</w:t>
      </w:r>
      <w:r>
        <w:rPr>
          <w:rFonts w:ascii="Times New Roman" w:hAnsi="Times New Roman" w:cs="Times New Roman"/>
          <w:sz w:val="28"/>
          <w:szCs w:val="28"/>
        </w:rPr>
        <w:t xml:space="preserve"> 338</w:t>
      </w:r>
      <w:r w:rsidRPr="002345F1">
        <w:rPr>
          <w:rFonts w:ascii="Times New Roman" w:hAnsi="Times New Roman" w:cs="Times New Roman"/>
          <w:sz w:val="28"/>
          <w:szCs w:val="28"/>
        </w:rPr>
        <w:t xml:space="preserve"> мероприятий для подростковой и молодёжной аудитории. (201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345F1">
        <w:rPr>
          <w:rFonts w:ascii="Times New Roman" w:hAnsi="Times New Roman" w:cs="Times New Roman"/>
          <w:sz w:val="28"/>
          <w:szCs w:val="28"/>
        </w:rPr>
        <w:t xml:space="preserve"> г. – 277)</w:t>
      </w: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действуют 2 библиотеки: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>центральная - в п. Ягодное, и библиотека в п.Дебин. Всег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271FDF">
        <w:rPr>
          <w:rFonts w:ascii="Times New Roman" w:hAnsi="Times New Roman" w:cs="Times New Roman"/>
          <w:sz w:val="28"/>
          <w:szCs w:val="28"/>
        </w:rPr>
        <w:t>зарегистрировано 822</w:t>
      </w:r>
      <w:r>
        <w:rPr>
          <w:rFonts w:ascii="Times New Roman" w:hAnsi="Times New Roman" w:cs="Times New Roman"/>
          <w:sz w:val="28"/>
          <w:szCs w:val="28"/>
        </w:rPr>
        <w:t xml:space="preserve"> читателя (в возрасте от 14 до 35 лет).</w:t>
      </w:r>
      <w:r w:rsidRPr="0045154E">
        <w:rPr>
          <w:rFonts w:ascii="Times New Roman" w:hAnsi="Times New Roman" w:cs="Times New Roman"/>
          <w:sz w:val="28"/>
          <w:szCs w:val="28"/>
        </w:rPr>
        <w:t xml:space="preserve"> Наряду с учреждениями образования, библиотеки остаются центром патриотического и духовно-нравственного воспитания, пропаганды здорового образа жизни, профилактики противоправного поведения детей, подростков, молодёжи.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году библиотеками проведено </w:t>
      </w:r>
      <w:r>
        <w:rPr>
          <w:rFonts w:ascii="Times New Roman" w:hAnsi="Times New Roman" w:cs="Times New Roman"/>
          <w:sz w:val="28"/>
          <w:szCs w:val="28"/>
        </w:rPr>
        <w:t>277</w:t>
      </w:r>
      <w:r w:rsidRPr="0045154E">
        <w:rPr>
          <w:rFonts w:ascii="Times New Roman" w:hAnsi="Times New Roman" w:cs="Times New Roman"/>
          <w:sz w:val="28"/>
          <w:szCs w:val="28"/>
        </w:rPr>
        <w:t xml:space="preserve"> меропр</w:t>
      </w:r>
      <w:r>
        <w:rPr>
          <w:rFonts w:ascii="Times New Roman" w:hAnsi="Times New Roman" w:cs="Times New Roman"/>
          <w:sz w:val="28"/>
          <w:szCs w:val="28"/>
        </w:rPr>
        <w:t>иятий гражданско-патриотической</w:t>
      </w:r>
      <w:r w:rsidRPr="0045154E">
        <w:rPr>
          <w:rFonts w:ascii="Times New Roman" w:hAnsi="Times New Roman" w:cs="Times New Roman"/>
          <w:sz w:val="28"/>
          <w:szCs w:val="28"/>
        </w:rPr>
        <w:t xml:space="preserve"> и профилактической направленности. </w:t>
      </w:r>
    </w:p>
    <w:p w:rsidR="002D254D" w:rsidRPr="00B806C7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На базе </w:t>
      </w:r>
      <w:r w:rsidRPr="00611EF6">
        <w:rPr>
          <w:rFonts w:ascii="Times New Roman" w:hAnsi="Times New Roman" w:cs="Times New Roman"/>
          <w:sz w:val="28"/>
          <w:szCs w:val="28"/>
        </w:rPr>
        <w:t>МБОУ ДОД «ДШИ п. Ягодное»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действуют </w:t>
      </w:r>
      <w:r w:rsidRPr="00B806C7">
        <w:rPr>
          <w:rFonts w:ascii="Times New Roman" w:hAnsi="Times New Roman" w:cs="Times New Roman"/>
          <w:sz w:val="28"/>
          <w:szCs w:val="28"/>
        </w:rPr>
        <w:t>9 вокальных</w:t>
      </w:r>
      <w:r w:rsidRPr="00611EF6">
        <w:rPr>
          <w:rFonts w:ascii="Times New Roman" w:hAnsi="Times New Roman" w:cs="Times New Roman"/>
          <w:sz w:val="28"/>
          <w:szCs w:val="28"/>
        </w:rPr>
        <w:t xml:space="preserve"> объединений для учащихся разных возрастных категорий: вокальные группы </w:t>
      </w:r>
      <w:r w:rsidRPr="00B806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B806C7">
        <w:rPr>
          <w:rFonts w:ascii="Times New Roman" w:hAnsi="Times New Roman" w:cs="Times New Roman"/>
          <w:sz w:val="28"/>
          <w:szCs w:val="28"/>
        </w:rPr>
        <w:t>»,</w:t>
      </w:r>
      <w:r w:rsidRPr="00234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45F1">
        <w:rPr>
          <w:rFonts w:ascii="Times New Roman" w:hAnsi="Times New Roman" w:cs="Times New Roman"/>
          <w:sz w:val="28"/>
          <w:szCs w:val="28"/>
        </w:rPr>
        <w:t>«Доминанта»,</w:t>
      </w:r>
      <w:r w:rsidRPr="00234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45F1">
        <w:rPr>
          <w:rFonts w:ascii="Times New Roman" w:hAnsi="Times New Roman" w:cs="Times New Roman"/>
          <w:sz w:val="28"/>
          <w:szCs w:val="28"/>
        </w:rPr>
        <w:t>«Домисолька», «Вдохновение»,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C7">
        <w:rPr>
          <w:rFonts w:ascii="Times New Roman" w:hAnsi="Times New Roman" w:cs="Times New Roman"/>
          <w:sz w:val="28"/>
          <w:szCs w:val="28"/>
        </w:rPr>
        <w:t>«Гармония», «Мелодика»,</w:t>
      </w:r>
      <w:r w:rsidRPr="00234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C7">
        <w:rPr>
          <w:rFonts w:ascii="Times New Roman" w:hAnsi="Times New Roman" w:cs="Times New Roman"/>
          <w:sz w:val="28"/>
          <w:szCs w:val="28"/>
        </w:rPr>
        <w:t>«Смайлик»,</w:t>
      </w:r>
      <w:r w:rsidRPr="00234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C7">
        <w:rPr>
          <w:rFonts w:ascii="Times New Roman" w:hAnsi="Times New Roman" w:cs="Times New Roman"/>
          <w:sz w:val="28"/>
          <w:szCs w:val="28"/>
        </w:rPr>
        <w:t>вокальный дуэт «Лира», сводный хор детской школы искусств,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6C7">
        <w:rPr>
          <w:rFonts w:ascii="Times New Roman" w:hAnsi="Times New Roman" w:cs="Times New Roman"/>
          <w:sz w:val="28"/>
          <w:szCs w:val="28"/>
        </w:rPr>
        <w:t>2 хореографических объединения.</w:t>
      </w:r>
    </w:p>
    <w:p w:rsidR="002D254D" w:rsidRPr="00EC7C7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3E">
        <w:rPr>
          <w:rFonts w:ascii="Times New Roman" w:hAnsi="Times New Roman" w:cs="Times New Roman"/>
          <w:sz w:val="28"/>
          <w:szCs w:val="28"/>
        </w:rPr>
        <w:t>Общее число подростков и молодых людей, охваченных досуговой деятельностью на базе учреждений культуры – 553  человека (в 2013 году – 662, в 2014 -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23E">
        <w:rPr>
          <w:rFonts w:ascii="Times New Roman" w:hAnsi="Times New Roman" w:cs="Times New Roman"/>
          <w:sz w:val="28"/>
          <w:szCs w:val="28"/>
        </w:rPr>
        <w:t>694</w:t>
      </w:r>
      <w:r w:rsidRPr="00EC7C7E">
        <w:rPr>
          <w:rFonts w:ascii="Times New Roman" w:hAnsi="Times New Roman" w:cs="Times New Roman"/>
          <w:sz w:val="28"/>
          <w:szCs w:val="28"/>
        </w:rPr>
        <w:t>). В 2015 году учреждениями культуры проведены 884 мероприятия для подростков и молодёжи (в 2013 году – 455, в 2014 году - 502).</w:t>
      </w:r>
    </w:p>
    <w:p w:rsidR="002D254D" w:rsidRPr="0008023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305.65pt;margin-top:256.1pt;width:229.9pt;height:2in;z-index:251654656;visibility:visible;mso-wrap-distance-left:9.48pt;mso-wrap-distance-top:.96pt;mso-wrap-distance-right:9.45pt;mso-wrap-distance-bottom:1.54pt;mso-position-horizontal-relative:margin;mso-position-vertical-relative:margin">
            <v:imagedata r:id="rId27" o:title=""/>
            <o:lock v:ext="edit" aspectratio="f"/>
            <w10:wrap type="square" anchorx="margin" anchory="margin"/>
          </v:shape>
        </w:pict>
      </w:r>
      <w:r w:rsidRPr="005813DC">
        <w:rPr>
          <w:rFonts w:ascii="Times New Roman" w:hAnsi="Times New Roman" w:cs="Times New Roman"/>
          <w:sz w:val="28"/>
          <w:szCs w:val="28"/>
        </w:rPr>
        <w:t xml:space="preserve">На базе МБОУ ДОД «ЦДТ п. Ягодное» </w:t>
      </w:r>
      <w:r w:rsidRPr="0008023E">
        <w:rPr>
          <w:rFonts w:ascii="Times New Roman" w:hAnsi="Times New Roman" w:cs="Times New Roman"/>
          <w:sz w:val="28"/>
          <w:szCs w:val="28"/>
        </w:rPr>
        <w:t>работают 7</w:t>
      </w:r>
      <w:r w:rsidRPr="00DA72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3DC">
        <w:rPr>
          <w:rFonts w:ascii="Times New Roman" w:hAnsi="Times New Roman" w:cs="Times New Roman"/>
          <w:sz w:val="28"/>
          <w:szCs w:val="28"/>
        </w:rPr>
        <w:t xml:space="preserve">молодежных объединений </w:t>
      </w:r>
      <w:r>
        <w:rPr>
          <w:rFonts w:ascii="Times New Roman" w:hAnsi="Times New Roman" w:cs="Times New Roman"/>
          <w:sz w:val="28"/>
          <w:szCs w:val="28"/>
        </w:rPr>
        <w:t xml:space="preserve">(2014 год – 12 объединений, в 2015 году 5 объединений переданы на базы школ) </w:t>
      </w:r>
      <w:r w:rsidRPr="005813DC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Pr="005813DC">
        <w:rPr>
          <w:rFonts w:ascii="Times New Roman" w:hAnsi="Times New Roman" w:cs="Times New Roman"/>
          <w:sz w:val="28"/>
          <w:szCs w:val="28"/>
        </w:rPr>
        <w:t xml:space="preserve"> направлениям:</w:t>
      </w:r>
      <w:r w:rsidRPr="00B53F3D">
        <w:rPr>
          <w:rFonts w:ascii="Times New Roman" w:hAnsi="Times New Roman" w:cs="Times New Roman"/>
          <w:sz w:val="28"/>
          <w:szCs w:val="28"/>
        </w:rPr>
        <w:t xml:space="preserve"> художественно-эстетическое,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D87">
        <w:rPr>
          <w:rFonts w:ascii="Times New Roman" w:hAnsi="Times New Roman" w:cs="Times New Roman"/>
          <w:sz w:val="28"/>
          <w:szCs w:val="28"/>
        </w:rPr>
        <w:t>декоративно-прикладное,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D87">
        <w:rPr>
          <w:rFonts w:ascii="Times New Roman" w:hAnsi="Times New Roman" w:cs="Times New Roman"/>
          <w:sz w:val="28"/>
          <w:szCs w:val="28"/>
        </w:rPr>
        <w:t>спортивно-техническое,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5982">
        <w:rPr>
          <w:rFonts w:ascii="Times New Roman" w:hAnsi="Times New Roman" w:cs="Times New Roman"/>
          <w:sz w:val="28"/>
          <w:szCs w:val="28"/>
        </w:rPr>
        <w:t>эколог</w:t>
      </w:r>
      <w:r>
        <w:rPr>
          <w:rFonts w:ascii="Times New Roman" w:hAnsi="Times New Roman" w:cs="Times New Roman"/>
          <w:sz w:val="28"/>
          <w:szCs w:val="28"/>
        </w:rPr>
        <w:t>о-биологическое</w:t>
      </w:r>
      <w:r w:rsidRPr="007B5982">
        <w:rPr>
          <w:rFonts w:ascii="Times New Roman" w:hAnsi="Times New Roman" w:cs="Times New Roman"/>
          <w:sz w:val="28"/>
          <w:szCs w:val="28"/>
        </w:rPr>
        <w:t>, спортивно-оздоровительное. В п. Ягодное это объединения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5982">
        <w:rPr>
          <w:rFonts w:ascii="Times New Roman" w:hAnsi="Times New Roman" w:cs="Times New Roman"/>
          <w:sz w:val="28"/>
          <w:szCs w:val="28"/>
        </w:rPr>
        <w:t>«Фермер» (эколог</w:t>
      </w:r>
      <w:r>
        <w:rPr>
          <w:rFonts w:ascii="Times New Roman" w:hAnsi="Times New Roman" w:cs="Times New Roman"/>
          <w:sz w:val="28"/>
          <w:szCs w:val="28"/>
        </w:rPr>
        <w:t>о-биологическое воспитание</w:t>
      </w:r>
      <w:r w:rsidRPr="007B5982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«Эковзгляд»</w:t>
      </w:r>
      <w:r w:rsidRPr="001F7CDB">
        <w:rPr>
          <w:rFonts w:ascii="Times New Roman" w:hAnsi="Times New Roman" w:cs="Times New Roman"/>
          <w:sz w:val="28"/>
          <w:szCs w:val="28"/>
        </w:rPr>
        <w:t xml:space="preserve"> </w:t>
      </w:r>
      <w:r w:rsidRPr="007B5982">
        <w:rPr>
          <w:rFonts w:ascii="Times New Roman" w:hAnsi="Times New Roman" w:cs="Times New Roman"/>
          <w:sz w:val="28"/>
          <w:szCs w:val="28"/>
        </w:rPr>
        <w:t>(эколог</w:t>
      </w:r>
      <w:r>
        <w:rPr>
          <w:rFonts w:ascii="Times New Roman" w:hAnsi="Times New Roman" w:cs="Times New Roman"/>
          <w:sz w:val="28"/>
          <w:szCs w:val="28"/>
        </w:rPr>
        <w:t>о-биологическое воспитание</w:t>
      </w:r>
      <w:r w:rsidRPr="007B59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3F3D">
        <w:rPr>
          <w:rFonts w:ascii="Times New Roman" w:hAnsi="Times New Roman" w:cs="Times New Roman"/>
          <w:sz w:val="28"/>
          <w:szCs w:val="28"/>
        </w:rPr>
        <w:t>хореографическое объединение «Темп»,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7CDB">
        <w:rPr>
          <w:rFonts w:ascii="Times New Roman" w:hAnsi="Times New Roman" w:cs="Times New Roman"/>
          <w:sz w:val="28"/>
          <w:szCs w:val="28"/>
        </w:rPr>
        <w:t xml:space="preserve">творческие объединения «Бусинка» и </w:t>
      </w:r>
      <w:r w:rsidRPr="00B53F3D">
        <w:rPr>
          <w:rFonts w:ascii="Times New Roman" w:hAnsi="Times New Roman" w:cs="Times New Roman"/>
          <w:sz w:val="28"/>
          <w:szCs w:val="28"/>
        </w:rPr>
        <w:t>«Каприз» (декоративно-прикладное творчество),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5982">
        <w:rPr>
          <w:rFonts w:ascii="Times New Roman" w:hAnsi="Times New Roman" w:cs="Times New Roman"/>
          <w:sz w:val="28"/>
          <w:szCs w:val="28"/>
        </w:rPr>
        <w:t>хоккейный клуб «Темп» (спортивно-оздоровительное)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13DC">
        <w:rPr>
          <w:rFonts w:ascii="Times New Roman" w:hAnsi="Times New Roman" w:cs="Times New Roman"/>
          <w:sz w:val="28"/>
          <w:szCs w:val="28"/>
        </w:rPr>
        <w:t>В п. Синегорье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B5982">
        <w:rPr>
          <w:rFonts w:ascii="Times New Roman" w:hAnsi="Times New Roman" w:cs="Times New Roman"/>
          <w:sz w:val="28"/>
          <w:szCs w:val="28"/>
        </w:rPr>
        <w:t>авиамодельный клуб «</w:t>
      </w:r>
      <w:r w:rsidRPr="007B5982">
        <w:rPr>
          <w:rFonts w:ascii="Times New Roman" w:hAnsi="Times New Roman" w:cs="Times New Roman"/>
          <w:sz w:val="28"/>
          <w:szCs w:val="28"/>
          <w:lang w:val="en-US"/>
        </w:rPr>
        <w:t>ABCD</w:t>
      </w:r>
      <w:r w:rsidRPr="007B5982">
        <w:rPr>
          <w:rFonts w:ascii="Times New Roman" w:hAnsi="Times New Roman" w:cs="Times New Roman"/>
          <w:sz w:val="28"/>
          <w:szCs w:val="28"/>
        </w:rPr>
        <w:t>»</w:t>
      </w:r>
      <w:r w:rsidRPr="00581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13D87">
        <w:rPr>
          <w:rFonts w:ascii="Times New Roman" w:hAnsi="Times New Roman" w:cs="Times New Roman"/>
          <w:sz w:val="28"/>
          <w:szCs w:val="28"/>
        </w:rPr>
        <w:t>спортивно-техническое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Pr="005813DC">
        <w:rPr>
          <w:rFonts w:ascii="Times New Roman" w:hAnsi="Times New Roman" w:cs="Times New Roman"/>
          <w:sz w:val="28"/>
          <w:szCs w:val="28"/>
        </w:rPr>
        <w:t xml:space="preserve">). </w:t>
      </w:r>
      <w:r w:rsidRPr="0008023E">
        <w:rPr>
          <w:rFonts w:ascii="Times New Roman" w:hAnsi="Times New Roman" w:cs="Times New Roman"/>
          <w:sz w:val="28"/>
          <w:szCs w:val="28"/>
        </w:rPr>
        <w:t xml:space="preserve">Данные объединения посещают </w:t>
      </w:r>
      <w:r w:rsidRPr="00FA62C5">
        <w:rPr>
          <w:rFonts w:ascii="Times New Roman" w:hAnsi="Times New Roman" w:cs="Times New Roman"/>
          <w:b/>
          <w:bCs/>
          <w:sz w:val="28"/>
          <w:szCs w:val="28"/>
        </w:rPr>
        <w:t>572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23E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023E">
        <w:rPr>
          <w:rFonts w:ascii="Times New Roman" w:hAnsi="Times New Roman" w:cs="Times New Roman"/>
          <w:sz w:val="28"/>
          <w:szCs w:val="28"/>
        </w:rPr>
        <w:t xml:space="preserve"> (2013 год – 512</w:t>
      </w:r>
      <w:r>
        <w:rPr>
          <w:rFonts w:ascii="Times New Roman" w:hAnsi="Times New Roman" w:cs="Times New Roman"/>
          <w:sz w:val="28"/>
          <w:szCs w:val="28"/>
        </w:rPr>
        <w:t>, 2014 год -</w:t>
      </w:r>
      <w:r w:rsidRPr="0008023E">
        <w:rPr>
          <w:rFonts w:ascii="Times New Roman" w:hAnsi="Times New Roman" w:cs="Times New Roman"/>
          <w:sz w:val="28"/>
          <w:szCs w:val="28"/>
        </w:rPr>
        <w:t>435).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C7E">
        <w:rPr>
          <w:rFonts w:ascii="Times New Roman" w:hAnsi="Times New Roman" w:cs="Times New Roman"/>
          <w:noProof/>
          <w:sz w:val="28"/>
          <w:szCs w:val="28"/>
        </w:rPr>
        <w:t>В</w:t>
      </w:r>
      <w:r w:rsidRPr="00EC7C7E">
        <w:rPr>
          <w:rFonts w:ascii="Times New Roman" w:hAnsi="Times New Roman" w:cs="Times New Roman"/>
          <w:sz w:val="28"/>
          <w:szCs w:val="28"/>
        </w:rPr>
        <w:t xml:space="preserve"> 2015 году в Ягоднинском городском округе продолжает действовать 3 волонтёрских объединения, которое насчитывает в настоящее время 32 человека (в 2014 году – 59 человек). Именно волонтёры приняли активное участие в различных мероприятиях района и области по формированию навыков здорового образа жизни, делились со своими сверстниками полученными правовыми знаниями. В п.Ягодное волонтёры помогают по хозяйству одиноким пожилым людям.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 xml:space="preserve">Во всех поселениях района волонтёры оказали помощь в организации мероприятий по формированию здорового образа жизни в период летней оздоровительной кампании. </w:t>
      </w:r>
      <w:r w:rsidRPr="000A5E03">
        <w:rPr>
          <w:rFonts w:ascii="Times New Roman" w:hAnsi="Times New Roman" w:cs="Times New Roman"/>
          <w:sz w:val="28"/>
          <w:szCs w:val="28"/>
        </w:rPr>
        <w:t xml:space="preserve">Своим опытом волонтёры Ягоднинского района поделились </w:t>
      </w:r>
      <w:r w:rsidRPr="0045154E">
        <w:rPr>
          <w:rFonts w:ascii="Times New Roman" w:hAnsi="Times New Roman" w:cs="Times New Roman"/>
          <w:sz w:val="28"/>
          <w:szCs w:val="28"/>
        </w:rPr>
        <w:t>на областном конкурсе «</w:t>
      </w:r>
      <w:r>
        <w:rPr>
          <w:rFonts w:ascii="Times New Roman" w:hAnsi="Times New Roman" w:cs="Times New Roman"/>
          <w:sz w:val="28"/>
          <w:szCs w:val="28"/>
        </w:rPr>
        <w:t>Доброволец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года»</w:t>
      </w:r>
      <w:r>
        <w:rPr>
          <w:rFonts w:ascii="Times New Roman" w:hAnsi="Times New Roman" w:cs="Times New Roman"/>
          <w:sz w:val="28"/>
          <w:szCs w:val="28"/>
        </w:rPr>
        <w:t xml:space="preserve"> где Слиж Елизавета, волонтер объединения «Фермер», стала победителем</w:t>
      </w:r>
      <w:r w:rsidRPr="00451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54D" w:rsidRPr="00DE71D5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5.15pt;margin-top:542.6pt;width:226.1pt;height:144.5pt;z-index:251653632;visibility:visible;mso-wrap-distance-left:9.48pt;mso-wrap-distance-top:.96pt;mso-wrap-distance-right:9.44pt;mso-wrap-distance-bottom:1.56pt;mso-position-horizontal-relative:margin;mso-position-vertical-relative:margin">
            <v:imagedata r:id="rId28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 xml:space="preserve">Сегодня становится очевидным, что успешное решение молодежных проблем невозможно без активного участия самой молодежи. Для того чтобы привлечь молодых людей района к решению важных вопросов, сформировать и активизировать навыки гражданского участия и взаимодействия с органами власти в решении актуальных проблем, в декабре 2006 года был образован  Молодежный совет при главе Ягоднинского района. В настоящее время в состав совета входит </w:t>
      </w:r>
      <w:r w:rsidRPr="00B806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806C7">
        <w:rPr>
          <w:rFonts w:ascii="Times New Roman" w:hAnsi="Times New Roman" w:cs="Times New Roman"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 xml:space="preserve">молодых инициативных людей – представителей работающей молодежи, старшеклассников. Молодежный совет осуществляет свою деятельность в соответствии с планом работы, сформированным на основании предложений членов совета. Представители молодежного совета рассматривают наиболее актуальные, злободневные проблемы, волнующие нашу молодежь. Все заседания проводятся с использованием инновационных методов работы в форме дискуссионной площадки, «круглого стола», деловой игры, активно используются средства мультимедиа, готовится аналитический, информационный раздаточный материал. Совет проводится с периодичностью 1 раз в 2 месяца. </w:t>
      </w:r>
      <w:r>
        <w:rPr>
          <w:rFonts w:ascii="Times New Roman" w:hAnsi="Times New Roman" w:cs="Times New Roman"/>
          <w:sz w:val="28"/>
          <w:szCs w:val="28"/>
        </w:rPr>
        <w:t xml:space="preserve">На заседаниях были </w:t>
      </w:r>
      <w:r w:rsidRPr="0045154E">
        <w:rPr>
          <w:rFonts w:ascii="Times New Roman" w:hAnsi="Times New Roman" w:cs="Times New Roman"/>
          <w:sz w:val="28"/>
          <w:szCs w:val="28"/>
        </w:rPr>
        <w:t xml:space="preserve">рассмотрены такие </w:t>
      </w:r>
      <w:r w:rsidRPr="00DE71D5">
        <w:rPr>
          <w:rFonts w:ascii="Times New Roman" w:hAnsi="Times New Roman" w:cs="Times New Roman"/>
          <w:sz w:val="28"/>
          <w:szCs w:val="28"/>
        </w:rPr>
        <w:t>темы как:</w:t>
      </w:r>
      <w:r w:rsidRPr="00DE71D5">
        <w:t xml:space="preserve"> </w:t>
      </w:r>
      <w:r w:rsidRPr="00DE71D5">
        <w:rPr>
          <w:rFonts w:ascii="Times New Roman" w:hAnsi="Times New Roman" w:cs="Times New Roman"/>
          <w:sz w:val="28"/>
          <w:szCs w:val="28"/>
        </w:rPr>
        <w:t>Анализ работы Молодежного совета за 2014 год</w:t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E71D5">
        <w:rPr>
          <w:rFonts w:ascii="Times New Roman" w:hAnsi="Times New Roman" w:cs="Times New Roman"/>
          <w:sz w:val="28"/>
          <w:szCs w:val="28"/>
        </w:rPr>
        <w:t>овлечение молодёжи в социально-культурную жизнь района,</w:t>
      </w:r>
      <w:r w:rsidRPr="00DE71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71D5">
        <w:rPr>
          <w:rFonts w:ascii="Times New Roman" w:hAnsi="Times New Roman" w:cs="Times New Roman"/>
          <w:sz w:val="28"/>
          <w:szCs w:val="28"/>
        </w:rPr>
        <w:t>емья – как центр внимания органов власти и общества;</w:t>
      </w:r>
      <w:r w:rsidRPr="00DE71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71D5">
        <w:rPr>
          <w:rFonts w:ascii="Times New Roman" w:hAnsi="Times New Roman" w:cs="Times New Roman"/>
          <w:sz w:val="28"/>
          <w:szCs w:val="28"/>
        </w:rPr>
        <w:t>здоровый образ</w:t>
      </w:r>
      <w:r w:rsidRPr="002F37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71D5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71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71D5">
        <w:rPr>
          <w:rFonts w:ascii="Times New Roman" w:hAnsi="Times New Roman" w:cs="Times New Roman"/>
          <w:sz w:val="28"/>
          <w:szCs w:val="28"/>
        </w:rPr>
        <w:t>оциальная реабилитация молодёжи, ведущей антиобщественный образ 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71D5">
        <w:rPr>
          <w:rFonts w:ascii="Times New Roman" w:hAnsi="Times New Roman" w:cs="Times New Roman"/>
          <w:sz w:val="28"/>
          <w:szCs w:val="28"/>
        </w:rPr>
        <w:t xml:space="preserve">молодой специалист, толерантность в современном обществе, </w:t>
      </w:r>
      <w:r w:rsidRPr="00271FDF">
        <w:rPr>
          <w:rFonts w:ascii="Times New Roman" w:hAnsi="Times New Roman" w:cs="Times New Roman"/>
          <w:sz w:val="28"/>
          <w:szCs w:val="28"/>
        </w:rPr>
        <w:t xml:space="preserve">результативность системы патриотического воспитания детей и молодежи. </w:t>
      </w:r>
      <w:r w:rsidRPr="00DE71D5">
        <w:rPr>
          <w:rFonts w:ascii="Times New Roman" w:hAnsi="Times New Roman" w:cs="Times New Roman"/>
          <w:sz w:val="28"/>
          <w:szCs w:val="28"/>
        </w:rPr>
        <w:t>Члены молодежного совета проявляют активную позицию и проводят различные молодежные акции, например: «Бросают все!», «Георгиевская ленточка», «Список памяти», акции ко Дню Флага, Дню народного единства и Дню Матери, Дню Героев Отечества.</w:t>
      </w:r>
      <w:r w:rsidRPr="005841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D254D" w:rsidRDefault="002D254D" w:rsidP="00F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40.65pt;margin-top:152.6pt;width:195.85pt;height:141.6pt;z-index:251658752;visibility:visible;mso-wrap-distance-top:.96pt;mso-wrap-distance-right:9.61pt;mso-wrap-distance-bottom:1.44pt;mso-position-horizontal-relative:margin;mso-position-vertical-relative:margin">
            <v:imagedata r:id="rId29" o:title=""/>
            <o:lock v:ext="edit" aspectratio="f"/>
            <w10:wrap type="square" anchorx="margin" anchory="margin"/>
          </v:shape>
        </w:pict>
      </w:r>
      <w:r>
        <w:rPr>
          <w:noProof/>
        </w:rPr>
        <w:pict>
          <v:shape id="_x0000_s1044" type="#_x0000_t75" style="position:absolute;left:0;text-align:left;margin-left:4.15pt;margin-top:329.6pt;width:198.25pt;height:143.05pt;z-index:251657728;visibility:visible;mso-wrap-distance-top:.96pt;mso-wrap-distance-right:9.26pt;mso-wrap-distance-bottom:1.5pt;mso-position-horizontal-relative:margin;mso-position-vertical-relative:margin">
            <v:imagedata r:id="rId30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Также в 2015 году возобновила свою деятельность местная организация Российского союза молодежи, которая насчитывает в настоящее время 10 членов. </w:t>
      </w:r>
      <w:r w:rsidRPr="00B70C3C">
        <w:rPr>
          <w:rFonts w:ascii="Times New Roman" w:hAnsi="Times New Roman" w:cs="Times New Roman"/>
          <w:sz w:val="28"/>
          <w:szCs w:val="28"/>
        </w:rPr>
        <w:t>Главная цель Российского Союза Молодежи</w:t>
      </w:r>
      <w:r w:rsidRPr="00770D92">
        <w:rPr>
          <w:rFonts w:ascii="Times New Roman" w:hAnsi="Times New Roman" w:cs="Times New Roman"/>
          <w:sz w:val="28"/>
          <w:szCs w:val="28"/>
        </w:rPr>
        <w:t xml:space="preserve"> – создание условий для всестороннего развития молодого человека в различных сферах общественной жизни, раскр</w:t>
      </w:r>
      <w:r>
        <w:rPr>
          <w:rFonts w:ascii="Times New Roman" w:hAnsi="Times New Roman" w:cs="Times New Roman"/>
          <w:sz w:val="28"/>
          <w:szCs w:val="28"/>
        </w:rPr>
        <w:t>ытия и реализации его потенциала</w:t>
      </w:r>
      <w:r w:rsidRPr="00770D92">
        <w:rPr>
          <w:rFonts w:ascii="Times New Roman" w:hAnsi="Times New Roman" w:cs="Times New Roman"/>
          <w:sz w:val="28"/>
          <w:szCs w:val="28"/>
        </w:rPr>
        <w:t>.</w:t>
      </w:r>
    </w:p>
    <w:p w:rsidR="002D254D" w:rsidRPr="00770D92" w:rsidRDefault="002D254D" w:rsidP="00F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Местной организацией совместно с молодежным советом было проведено более 15 акций и мероприятий, наиболее значимые из них – это акция «Георгиевская ленточка» в поселениях округа, мероприятие «История георгиевской ленты», спортивно-театрализованный праздник «Летние шалости» для детей дошкольного возраста, «Марафон невест» в День Молодежи, акция «Уроки доброты» с распространением листовок, акция «Тепло нового года в каждый дом» и др. Каждый член местной ячейки РСМ смог реализовать свои творческие способности в организации и проведении мероприятий.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Актуальные вопросы жизнедеятельности молодежи освещают районная газета «Северная правда», Ягоднинский филиал студии телевидения «Колыма плюс». </w:t>
      </w:r>
    </w:p>
    <w:p w:rsidR="002D254D" w:rsidRPr="006A703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Pr="0045154E" w:rsidRDefault="002D254D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Патриотическое воспитание</w:t>
      </w:r>
    </w:p>
    <w:p w:rsidR="002D254D" w:rsidRPr="006A703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6" o:spid="_x0000_s1045" type="#_x0000_t75" style="position:absolute;left:0;text-align:left;margin-left:323.65pt;margin-top:614.1pt;width:211.7pt;height:139.2pt;z-index:251670016;visibility:visible;mso-wrap-distance-left:9.48pt;mso-wrap-distance-top:.96pt;mso-wrap-distance-right:9.69pt;mso-wrap-distance-bottom:1.34pt;mso-position-horizontal-relative:margin;mso-position-vertical-relative:margin">
            <v:imagedata r:id="rId31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 xml:space="preserve">Патриотизм представляет одну из наиболее значимых ценностей, присущую всем сферам жизни общества и государства, характеризующуюся высшим  уровнем развития личности и проявляющуюся в ее активно-деятельностной самореализации на благо Отечества. </w:t>
      </w:r>
    </w:p>
    <w:p w:rsidR="002D254D" w:rsidRPr="004515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Образовательный компонент относится к числу ведущих, определяющих составных частей патриотического воспитания учащейся молодежи. Осуществление системного подхода в духовно-нравственном воспитании детей и подростков обеспечивается через такие программы развития учреждений образования, как «Патриотическое воспитание как средство формирования гражданственности и патриотического сознания школьников», «Нравственно-патриотическое воспитание школьников» и др.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4A0">
        <w:rPr>
          <w:rFonts w:ascii="Times New Roman" w:hAnsi="Times New Roman" w:cs="Times New Roman"/>
          <w:sz w:val="28"/>
          <w:szCs w:val="28"/>
        </w:rPr>
        <w:t xml:space="preserve">Ежегодно в феврале в образовательных учреждениях района проводится месячник гражданско-патриотического воспитания, включающий в себя торжественные линейки, посвященные открытию и закрытию месячника, уроки мужества, </w:t>
      </w:r>
      <w:r>
        <w:rPr>
          <w:rFonts w:ascii="Times New Roman" w:hAnsi="Times New Roman" w:cs="Times New Roman"/>
          <w:sz w:val="28"/>
          <w:szCs w:val="28"/>
        </w:rPr>
        <w:t xml:space="preserve">конкурсы чтецов, </w:t>
      </w:r>
      <w:r w:rsidRPr="000D24A0">
        <w:rPr>
          <w:rFonts w:ascii="Times New Roman" w:hAnsi="Times New Roman" w:cs="Times New Roman"/>
          <w:sz w:val="28"/>
          <w:szCs w:val="28"/>
        </w:rPr>
        <w:t>выставки творческих работ учащихся, военно-спортивные игры «Веселые старты»,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24A0">
        <w:rPr>
          <w:rFonts w:ascii="Times New Roman" w:hAnsi="Times New Roman" w:cs="Times New Roman"/>
          <w:sz w:val="28"/>
          <w:szCs w:val="28"/>
        </w:rPr>
        <w:t>акция «Переписка поколений», «Письмо солдату»,</w:t>
      </w:r>
      <w:r w:rsidRPr="00451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24A0">
        <w:rPr>
          <w:rFonts w:ascii="Times New Roman" w:hAnsi="Times New Roman" w:cs="Times New Roman"/>
          <w:sz w:val="28"/>
          <w:szCs w:val="28"/>
        </w:rPr>
        <w:t>конкурсы строя и песни, тематические массовые мероприятия в  учреждениях культуры и спорта.</w:t>
      </w:r>
    </w:p>
    <w:p w:rsidR="002D254D" w:rsidRPr="00C77440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291.5pt;margin-top:98.6pt;width:243.85pt;height:161.3pt;z-index:251661824;visibility:visible;mso-wrap-distance-left:9.48pt;mso-wrap-distance-top:.96pt;mso-wrap-distance-right:9.68pt;mso-wrap-distance-bottom:1.26pt;mso-position-horizontal-relative:margin;mso-position-vertical-relative:margin">
            <v:imagedata r:id="rId32" o:title=""/>
            <o:lock v:ext="edit" aspectratio="f"/>
            <w10:wrap type="square" anchorx="margin" anchory="margin"/>
          </v:shape>
        </w:pict>
      </w:r>
      <w:r w:rsidRPr="00C77440">
        <w:rPr>
          <w:rFonts w:ascii="Times New Roman" w:hAnsi="Times New Roman" w:cs="Times New Roman"/>
          <w:sz w:val="28"/>
          <w:szCs w:val="28"/>
        </w:rPr>
        <w:t xml:space="preserve">С целью сохранения памяти о солдатах Великой Отечественной войны, впервые в Ягоднинском городском округе была организована и проведена </w:t>
      </w:r>
      <w:r>
        <w:rPr>
          <w:rFonts w:ascii="Times New Roman" w:hAnsi="Times New Roman" w:cs="Times New Roman"/>
          <w:sz w:val="28"/>
          <w:szCs w:val="28"/>
        </w:rPr>
        <w:t xml:space="preserve">общественная гражданская </w:t>
      </w:r>
      <w:r w:rsidRPr="00C77440">
        <w:rPr>
          <w:rFonts w:ascii="Times New Roman" w:hAnsi="Times New Roman" w:cs="Times New Roman"/>
          <w:sz w:val="28"/>
          <w:szCs w:val="28"/>
        </w:rPr>
        <w:t>акция «Бессмертный полк».</w:t>
      </w:r>
    </w:p>
    <w:p w:rsidR="002D254D" w:rsidRPr="004B43FC" w:rsidRDefault="002D254D" w:rsidP="00C77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FC">
        <w:rPr>
          <w:rFonts w:ascii="Times New Roman" w:hAnsi="Times New Roman" w:cs="Times New Roman"/>
          <w:sz w:val="28"/>
          <w:szCs w:val="28"/>
        </w:rPr>
        <w:t>С 01 ноября 2009 года п. Ягодное работает историко-патриотическое объединение «Патриот». Количество воспитанников клуба составляет 30 человек в возрасте 12-17 лет. Руководитель клуба – учитель физической культуры МБОУ «СОШ п.Ягодное», Тюбин Дмитрий Сергеевич.</w:t>
      </w:r>
      <w:r>
        <w:rPr>
          <w:rFonts w:ascii="Times New Roman" w:hAnsi="Times New Roman" w:cs="Times New Roman"/>
          <w:sz w:val="28"/>
          <w:szCs w:val="28"/>
        </w:rPr>
        <w:t xml:space="preserve"> (руководит клубом с 1.09.2015 г.)</w:t>
      </w:r>
    </w:p>
    <w:p w:rsidR="002D254D" w:rsidRPr="00FC023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231">
        <w:rPr>
          <w:rFonts w:ascii="Times New Roman" w:hAnsi="Times New Roman" w:cs="Times New Roman"/>
          <w:sz w:val="28"/>
          <w:szCs w:val="28"/>
        </w:rPr>
        <w:t xml:space="preserve">С 2014 года в п.Оротукан начал действовать военно-патриотический клуб «Наследники», количество воспитанников клуба составляет более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C0231">
        <w:rPr>
          <w:rFonts w:ascii="Times New Roman" w:hAnsi="Times New Roman" w:cs="Times New Roman"/>
          <w:sz w:val="28"/>
          <w:szCs w:val="28"/>
        </w:rPr>
        <w:t xml:space="preserve"> человек. Руководитель клуба – Василенко Виталий Николаевич.</w:t>
      </w:r>
    </w:p>
    <w:p w:rsidR="002D254D" w:rsidRPr="00FC0231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5.15pt;margin-top:401.6pt;width:216.95pt;height:155.5pt;z-index:251663872;visibility:visible;mso-wrap-distance-top:.96pt;mso-wrap-distance-right:9.54pt;mso-wrap-distance-bottom:1.52pt;mso-position-horizontal-relative:margin;mso-position-vertical-relative:margin">
            <v:imagedata r:id="rId33" o:title=""/>
            <o:lock v:ext="edit" aspectratio="f"/>
            <w10:wrap type="square" anchorx="margin" anchory="margin"/>
          </v:shape>
        </w:pict>
      </w:r>
      <w:r w:rsidRPr="00FC0231">
        <w:rPr>
          <w:rFonts w:ascii="Times New Roman" w:hAnsi="Times New Roman" w:cs="Times New Roman"/>
          <w:sz w:val="28"/>
          <w:szCs w:val="28"/>
        </w:rPr>
        <w:t xml:space="preserve">Основные цели деятельности клубов - подготовка молодых людей к службе в Вооруженных Силах РФ, воспитание молодежи в духе патриотизма и готовности к защите Родины, формирование высоких нравственных качеств и активной жизненной позиции. Воспитанники клуба принимают активное участие в месячнике по гражданско–патриотическому воспитанию, Вахте Памяти, митингах, проводят встречи с воинами-интернационалистами и ветеранами Великой Отечественной Войны, принимают активное участие в областной военно-спортивной игре «Территория», где неоднократно занимали призовые места и становились победителями в отдельных номинациях. </w:t>
      </w:r>
    </w:p>
    <w:p w:rsidR="002D254D" w:rsidRPr="004B43FC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FC">
        <w:rPr>
          <w:rFonts w:ascii="Times New Roman" w:hAnsi="Times New Roman" w:cs="Times New Roman"/>
          <w:sz w:val="28"/>
          <w:szCs w:val="28"/>
        </w:rPr>
        <w:t xml:space="preserve">Ежегодно в мае в </w:t>
      </w:r>
      <w:r>
        <w:rPr>
          <w:rFonts w:ascii="Times New Roman" w:hAnsi="Times New Roman" w:cs="Times New Roman"/>
          <w:sz w:val="28"/>
          <w:szCs w:val="28"/>
        </w:rPr>
        <w:t>округе</w:t>
      </w:r>
      <w:r w:rsidRPr="004B43FC">
        <w:rPr>
          <w:rFonts w:ascii="Times New Roman" w:hAnsi="Times New Roman" w:cs="Times New Roman"/>
          <w:sz w:val="28"/>
          <w:szCs w:val="28"/>
        </w:rPr>
        <w:t xml:space="preserve"> организуются 5-ти дневные учебно-полевые сборы с участием сотрудников военкомата, ОМВД, комитета по физической культуре и спорту. В 2015 году в учебно-полевых сборах приняли участие 31 юноша допризывного возраста из школ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B43FC">
        <w:rPr>
          <w:rFonts w:ascii="Times New Roman" w:hAnsi="Times New Roman" w:cs="Times New Roman"/>
          <w:sz w:val="28"/>
          <w:szCs w:val="28"/>
        </w:rPr>
        <w:t>, их наставниками являлись педагоги ОБЖ и физической культуры.</w:t>
      </w:r>
      <w:r w:rsidRPr="005C57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43FC">
        <w:rPr>
          <w:rFonts w:ascii="Times New Roman" w:hAnsi="Times New Roman" w:cs="Times New Roman"/>
          <w:sz w:val="28"/>
          <w:szCs w:val="28"/>
        </w:rPr>
        <w:t>Программа состояла из 12 часов теоретической подготовки, 12 часов практических занятий (стрельба на полигоне ОМВД), 8 часов спортивных соревнований. Перед слушателями выступили работники ОМВД и военкомата.</w:t>
      </w:r>
    </w:p>
    <w:p w:rsidR="002D254D" w:rsidRPr="005C57A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54D" w:rsidRPr="0045154E" w:rsidRDefault="002D254D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Трудовая и летняя занятость молодежи</w:t>
      </w: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254D" w:rsidRPr="004D1E73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ГКУ «Центр занятости населения Ягоднинского района» зарегистрировано в качестве безработных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45154E">
        <w:rPr>
          <w:rFonts w:ascii="Times New Roman" w:hAnsi="Times New Roman" w:cs="Times New Roman"/>
          <w:sz w:val="28"/>
          <w:szCs w:val="28"/>
        </w:rPr>
        <w:t xml:space="preserve"> человек в возрасте от 14 до 30 лет</w:t>
      </w:r>
      <w:r w:rsidRPr="00FB46B2">
        <w:rPr>
          <w:rFonts w:ascii="Times New Roman" w:hAnsi="Times New Roman" w:cs="Times New Roman"/>
          <w:sz w:val="28"/>
          <w:szCs w:val="28"/>
        </w:rPr>
        <w:t>.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 w:rsidRPr="004D1E73">
        <w:rPr>
          <w:rFonts w:ascii="Times New Roman" w:hAnsi="Times New Roman" w:cs="Times New Roman"/>
          <w:sz w:val="28"/>
          <w:szCs w:val="28"/>
        </w:rPr>
        <w:t>Получают пособие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D1E73">
        <w:rPr>
          <w:rFonts w:ascii="Times New Roman" w:hAnsi="Times New Roman" w:cs="Times New Roman"/>
          <w:sz w:val="28"/>
          <w:szCs w:val="28"/>
        </w:rPr>
        <w:t xml:space="preserve">0 человек (в 2012 году – 70, в 2013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46</w:t>
      </w:r>
      <w:r>
        <w:rPr>
          <w:rFonts w:ascii="Times New Roman" w:hAnsi="Times New Roman" w:cs="Times New Roman"/>
          <w:sz w:val="28"/>
          <w:szCs w:val="28"/>
        </w:rPr>
        <w:t>, в 2014 году - 104</w:t>
      </w:r>
      <w:r w:rsidRPr="004D1E73">
        <w:rPr>
          <w:rFonts w:ascii="Times New Roman" w:hAnsi="Times New Roman" w:cs="Times New Roman"/>
          <w:sz w:val="28"/>
          <w:szCs w:val="28"/>
        </w:rPr>
        <w:t>) из них в возрасте:</w:t>
      </w:r>
    </w:p>
    <w:p w:rsidR="002D254D" w:rsidRPr="004D1E73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E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4D1E73">
        <w:rPr>
          <w:rFonts w:ascii="Times New Roman" w:hAnsi="Times New Roman" w:cs="Times New Roman"/>
          <w:sz w:val="28"/>
          <w:szCs w:val="28"/>
        </w:rPr>
        <w:t xml:space="preserve">-18 лет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D1E73">
        <w:rPr>
          <w:rFonts w:ascii="Times New Roman" w:hAnsi="Times New Roman" w:cs="Times New Roman"/>
          <w:sz w:val="28"/>
          <w:szCs w:val="28"/>
        </w:rPr>
        <w:t xml:space="preserve"> человек (в 2012 году – 5, в 2013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, в 2014 году - 18</w:t>
      </w:r>
      <w:r w:rsidRPr="004D1E73">
        <w:rPr>
          <w:rFonts w:ascii="Times New Roman" w:hAnsi="Times New Roman" w:cs="Times New Roman"/>
          <w:sz w:val="28"/>
          <w:szCs w:val="28"/>
        </w:rPr>
        <w:t>);</w:t>
      </w:r>
    </w:p>
    <w:p w:rsidR="002D254D" w:rsidRPr="004D1E73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E73">
        <w:rPr>
          <w:rFonts w:ascii="Times New Roman" w:hAnsi="Times New Roman" w:cs="Times New Roman"/>
          <w:sz w:val="28"/>
          <w:szCs w:val="28"/>
        </w:rPr>
        <w:t>- 18-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4D1E73">
        <w:rPr>
          <w:rFonts w:ascii="Times New Roman" w:hAnsi="Times New Roman" w:cs="Times New Roman"/>
          <w:sz w:val="28"/>
          <w:szCs w:val="28"/>
        </w:rPr>
        <w:t xml:space="preserve"> лет – 9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1E73">
        <w:rPr>
          <w:rFonts w:ascii="Times New Roman" w:hAnsi="Times New Roman" w:cs="Times New Roman"/>
          <w:sz w:val="28"/>
          <w:szCs w:val="28"/>
        </w:rPr>
        <w:t xml:space="preserve"> человек (в 2012 году – 4,в 2013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1E73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, в 2014 году - 86</w:t>
      </w:r>
      <w:r w:rsidRPr="004D1E73">
        <w:rPr>
          <w:rFonts w:ascii="Times New Roman" w:hAnsi="Times New Roman" w:cs="Times New Roman"/>
          <w:sz w:val="28"/>
          <w:szCs w:val="28"/>
        </w:rPr>
        <w:t>);</w:t>
      </w:r>
    </w:p>
    <w:p w:rsidR="002D254D" w:rsidRPr="00D1274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1.15pt;margin-top:89.6pt;width:188.15pt;height:162.25pt;z-index:251662848;visibility:visible;mso-wrap-distance-left:9.48pt;mso-wrap-distance-top:.96pt;mso-wrap-distance-right:9.26pt;mso-wrap-distance-bottom:1.3pt;mso-position-horizontal-relative:margin;mso-position-vertical-relative:margin">
            <v:imagedata r:id="rId34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sz w:val="28"/>
          <w:szCs w:val="28"/>
        </w:rPr>
        <w:t>В текущем году прошли профессиональное обучение 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154E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54E">
        <w:rPr>
          <w:rFonts w:ascii="Times New Roman" w:hAnsi="Times New Roman" w:cs="Times New Roman"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154E">
        <w:rPr>
          <w:rFonts w:ascii="Times New Roman" w:hAnsi="Times New Roman" w:cs="Times New Roman"/>
          <w:sz w:val="28"/>
          <w:szCs w:val="28"/>
        </w:rPr>
        <w:t xml:space="preserve"> – в возрасте до 18 лет (в 2012 году – 26, в 2013 году – 35</w:t>
      </w:r>
      <w:r>
        <w:rPr>
          <w:rFonts w:ascii="Times New Roman" w:hAnsi="Times New Roman" w:cs="Times New Roman"/>
          <w:sz w:val="28"/>
          <w:szCs w:val="28"/>
        </w:rPr>
        <w:t>, в 2014 году - 35</w:t>
      </w:r>
      <w:r w:rsidRPr="0045154E">
        <w:rPr>
          <w:rFonts w:ascii="Times New Roman" w:hAnsi="Times New Roman" w:cs="Times New Roman"/>
          <w:sz w:val="28"/>
          <w:szCs w:val="28"/>
        </w:rPr>
        <w:t xml:space="preserve">), </w:t>
      </w:r>
      <w:r w:rsidRPr="00D1274E">
        <w:rPr>
          <w:rFonts w:ascii="Times New Roman" w:hAnsi="Times New Roman" w:cs="Times New Roman"/>
          <w:sz w:val="28"/>
          <w:szCs w:val="28"/>
        </w:rPr>
        <w:t xml:space="preserve">трудоустроено по направлению ЦЗН </w:t>
      </w:r>
      <w:r>
        <w:rPr>
          <w:rFonts w:ascii="Times New Roman" w:hAnsi="Times New Roman" w:cs="Times New Roman"/>
          <w:sz w:val="28"/>
          <w:szCs w:val="28"/>
        </w:rPr>
        <w:t>на временную работу 189</w:t>
      </w:r>
      <w:r w:rsidRPr="00D127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подростков в возрасте от 14 до 18 лет</w:t>
      </w:r>
      <w:r w:rsidRPr="00D1274E">
        <w:rPr>
          <w:rFonts w:ascii="Times New Roman" w:hAnsi="Times New Roman" w:cs="Times New Roman"/>
          <w:sz w:val="28"/>
          <w:szCs w:val="28"/>
        </w:rPr>
        <w:t xml:space="preserve"> (в 2012 году – 188, в 2013 году – 208</w:t>
      </w:r>
      <w:r>
        <w:rPr>
          <w:rFonts w:ascii="Times New Roman" w:hAnsi="Times New Roman" w:cs="Times New Roman"/>
          <w:sz w:val="28"/>
          <w:szCs w:val="28"/>
        </w:rPr>
        <w:t>, в 2014 году - 179), из них в летний период – 122 человека.</w:t>
      </w:r>
    </w:p>
    <w:p w:rsidR="002D254D" w:rsidRPr="000963D6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В Ягоднинском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5154E">
        <w:rPr>
          <w:rFonts w:ascii="Times New Roman" w:hAnsi="Times New Roman" w:cs="Times New Roman"/>
          <w:sz w:val="28"/>
          <w:szCs w:val="28"/>
        </w:rPr>
        <w:t xml:space="preserve"> сложилась и действует муниципальная система организации отдыха, оздоровления и занятости подростков в летний период, участие в которой принимают муниципальные учреждения образования, культуры, здравоохранения и спорта, кроме этого, ежегодно организуется оздоровление и отдых подростков и молодёжи за пределами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5154E">
        <w:rPr>
          <w:rFonts w:ascii="Times New Roman" w:hAnsi="Times New Roman" w:cs="Times New Roman"/>
          <w:sz w:val="28"/>
          <w:szCs w:val="28"/>
        </w:rPr>
        <w:t xml:space="preserve">. </w:t>
      </w:r>
      <w:r w:rsidRPr="0070453D">
        <w:rPr>
          <w:rFonts w:ascii="Times New Roman" w:hAnsi="Times New Roman" w:cs="Times New Roman"/>
          <w:sz w:val="28"/>
          <w:szCs w:val="28"/>
        </w:rPr>
        <w:t xml:space="preserve">В целом задействованы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60052">
        <w:rPr>
          <w:rFonts w:ascii="Times New Roman" w:hAnsi="Times New Roman" w:cs="Times New Roman"/>
          <w:sz w:val="28"/>
          <w:szCs w:val="28"/>
        </w:rPr>
        <w:t xml:space="preserve"> учреждений образования,</w:t>
      </w:r>
      <w:r w:rsidRPr="00D461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63D6">
        <w:rPr>
          <w:rFonts w:ascii="Times New Roman" w:hAnsi="Times New Roman" w:cs="Times New Roman"/>
          <w:sz w:val="28"/>
          <w:szCs w:val="28"/>
        </w:rPr>
        <w:t xml:space="preserve">2 лечебно-профилактических учреждения, спорткомплексы в п. Ягодное и п. Синегорье. </w:t>
      </w:r>
      <w:r w:rsidRPr="00D33608">
        <w:rPr>
          <w:rFonts w:ascii="Times New Roman" w:hAnsi="Times New Roman" w:cs="Times New Roman"/>
          <w:sz w:val="28"/>
          <w:szCs w:val="28"/>
        </w:rPr>
        <w:t xml:space="preserve">Общий охват организованным трудом и отдыхом составил </w:t>
      </w:r>
      <w:r>
        <w:rPr>
          <w:rFonts w:ascii="Times New Roman" w:hAnsi="Times New Roman" w:cs="Times New Roman"/>
          <w:sz w:val="28"/>
          <w:szCs w:val="28"/>
        </w:rPr>
        <w:t>768</w:t>
      </w:r>
      <w:r w:rsidRPr="00D33608">
        <w:rPr>
          <w:rFonts w:ascii="Times New Roman" w:hAnsi="Times New Roman" w:cs="Times New Roman"/>
          <w:sz w:val="28"/>
          <w:szCs w:val="28"/>
        </w:rPr>
        <w:t xml:space="preserve"> (201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33608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>471</w:t>
      </w:r>
      <w:r w:rsidRPr="00D33608">
        <w:rPr>
          <w:rFonts w:ascii="Times New Roman" w:hAnsi="Times New Roman" w:cs="Times New Roman"/>
          <w:sz w:val="28"/>
          <w:szCs w:val="28"/>
        </w:rPr>
        <w:t>)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154E">
        <w:rPr>
          <w:rFonts w:ascii="Times New Roman" w:hAnsi="Times New Roman" w:cs="Times New Roman"/>
          <w:sz w:val="28"/>
          <w:szCs w:val="28"/>
        </w:rPr>
        <w:t xml:space="preserve"> Ребята трудились на ремонтных работах школьных помещений, занимались ремонтом школьного инвентаря и мебели, сельскохозяйственными работами, благоустройством и озеленением территорий зон отдыха в своих поселках</w:t>
      </w:r>
      <w:r w:rsidRPr="000963D6">
        <w:rPr>
          <w:rFonts w:ascii="Times New Roman" w:hAnsi="Times New Roman" w:cs="Times New Roman"/>
          <w:sz w:val="28"/>
          <w:szCs w:val="28"/>
        </w:rPr>
        <w:t xml:space="preserve">. В 2015 году на организацию летнего отдыха направлено 6 млн. </w:t>
      </w:r>
      <w:r>
        <w:rPr>
          <w:rFonts w:ascii="Times New Roman" w:hAnsi="Times New Roman" w:cs="Times New Roman"/>
          <w:sz w:val="28"/>
          <w:szCs w:val="28"/>
        </w:rPr>
        <w:t>372</w:t>
      </w:r>
      <w:r w:rsidRPr="000963D6">
        <w:rPr>
          <w:rFonts w:ascii="Times New Roman" w:hAnsi="Times New Roman" w:cs="Times New Roman"/>
          <w:sz w:val="28"/>
          <w:szCs w:val="28"/>
        </w:rPr>
        <w:t xml:space="preserve"> тыс.рублей (в 2014 году – 2 млн. 275 тыс. рублей) из всех источников финансирования. </w:t>
      </w:r>
    </w:p>
    <w:p w:rsidR="002D254D" w:rsidRPr="00F569E3" w:rsidRDefault="002D254D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2D254D" w:rsidRPr="0045154E" w:rsidRDefault="002D254D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Положение молодой семьи</w:t>
      </w:r>
    </w:p>
    <w:p w:rsidR="002D254D" w:rsidRPr="00F569E3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D254D" w:rsidRPr="00605949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в районе зарегистрировано 42 брака</w:t>
      </w:r>
      <w:r w:rsidRPr="0045154E">
        <w:rPr>
          <w:rFonts w:ascii="Times New Roman" w:hAnsi="Times New Roman" w:cs="Times New Roman"/>
          <w:sz w:val="28"/>
          <w:szCs w:val="28"/>
        </w:rPr>
        <w:t xml:space="preserve"> (в 2012 году – 67, в 2013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154E">
        <w:rPr>
          <w:rFonts w:ascii="Times New Roman" w:hAnsi="Times New Roman" w:cs="Times New Roman"/>
          <w:sz w:val="28"/>
          <w:szCs w:val="28"/>
        </w:rPr>
        <w:t xml:space="preserve"> 69</w:t>
      </w:r>
      <w:r>
        <w:rPr>
          <w:rFonts w:ascii="Times New Roman" w:hAnsi="Times New Roman" w:cs="Times New Roman"/>
          <w:sz w:val="28"/>
          <w:szCs w:val="28"/>
        </w:rPr>
        <w:t>, в 2014 году - 65</w:t>
      </w:r>
      <w:r w:rsidRPr="001F62A5">
        <w:rPr>
          <w:rFonts w:ascii="Times New Roman" w:hAnsi="Times New Roman" w:cs="Times New Roman"/>
          <w:sz w:val="28"/>
          <w:szCs w:val="28"/>
        </w:rPr>
        <w:t xml:space="preserve">), </w:t>
      </w:r>
      <w:r w:rsidRPr="00605949">
        <w:rPr>
          <w:rFonts w:ascii="Times New Roman" w:hAnsi="Times New Roman" w:cs="Times New Roman"/>
          <w:sz w:val="28"/>
          <w:szCs w:val="28"/>
        </w:rPr>
        <w:t>из них браков среди молодых людей в 2015 году 23 (в 2011 году – 38, в 2012 – 41, в 2013 – 29, в 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9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949">
        <w:rPr>
          <w:rFonts w:ascii="Times New Roman" w:hAnsi="Times New Roman" w:cs="Times New Roman"/>
          <w:sz w:val="28"/>
          <w:szCs w:val="28"/>
        </w:rPr>
        <w:t>44).</w:t>
      </w:r>
      <w:r w:rsidRPr="001F62A5">
        <w:rPr>
          <w:rFonts w:ascii="Times New Roman" w:hAnsi="Times New Roman" w:cs="Times New Roman"/>
          <w:sz w:val="28"/>
          <w:szCs w:val="28"/>
        </w:rPr>
        <w:t xml:space="preserve"> </w:t>
      </w:r>
      <w:r w:rsidRPr="0045154E">
        <w:rPr>
          <w:rFonts w:ascii="Times New Roman" w:hAnsi="Times New Roman" w:cs="Times New Roman"/>
          <w:sz w:val="28"/>
          <w:szCs w:val="28"/>
        </w:rPr>
        <w:t xml:space="preserve">Зарегистрировано разводов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45154E">
        <w:rPr>
          <w:rFonts w:ascii="Times New Roman" w:hAnsi="Times New Roman" w:cs="Times New Roman"/>
          <w:sz w:val="28"/>
          <w:szCs w:val="28"/>
        </w:rPr>
        <w:t xml:space="preserve"> (в 2012 году –82, в 2013 году – 80</w:t>
      </w:r>
      <w:r>
        <w:rPr>
          <w:rFonts w:ascii="Times New Roman" w:hAnsi="Times New Roman" w:cs="Times New Roman"/>
          <w:sz w:val="28"/>
          <w:szCs w:val="28"/>
        </w:rPr>
        <w:t>, в 2014 году - 56</w:t>
      </w:r>
      <w:r w:rsidRPr="0045154E">
        <w:rPr>
          <w:rFonts w:ascii="Times New Roman" w:hAnsi="Times New Roman" w:cs="Times New Roman"/>
          <w:sz w:val="28"/>
          <w:szCs w:val="28"/>
        </w:rPr>
        <w:t xml:space="preserve">), </w:t>
      </w:r>
      <w:r w:rsidRPr="00605949">
        <w:rPr>
          <w:rFonts w:ascii="Times New Roman" w:hAnsi="Times New Roman" w:cs="Times New Roman"/>
          <w:sz w:val="28"/>
          <w:szCs w:val="28"/>
        </w:rPr>
        <w:t>из них среди молодых людей – 13 (в 2012 году – 34, в 2013 году – 16, в 2014 году - 24).</w:t>
      </w:r>
    </w:p>
    <w:p w:rsidR="002D254D" w:rsidRPr="003530EE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Проблемой молодых семей остается приобретение нового жилья или улучшение жилищных условий. 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Рисунок 1" o:spid="_x0000_s1049" type="#_x0000_t75" style="position:absolute;left:0;text-align:left;margin-left:307.65pt;margin-top:538.6pt;width:225.6pt;height:150.7pt;z-index:251647488;visibility:visible;mso-wrap-distance-top:.96pt;mso-wrap-distance-right:9.4pt;mso-wrap-distance-bottom:1.32pt;mso-position-horizontal-relative:margin;mso-position-vertical-relative:margin">
            <v:imagedata r:id="rId35" o:title=""/>
            <o:lock v:ext="edit" aspectratio="f"/>
            <w10:wrap type="square" anchorx="margin" anchory="margin"/>
          </v:shape>
        </w:pic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С целью улучшения демографической ситуации и закрепления молодых специалистов на рынке труда ведется постоянная </w:t>
      </w:r>
      <w:r w:rsidRPr="00605949">
        <w:rPr>
          <w:rFonts w:ascii="Times New Roman" w:hAnsi="Times New Roman" w:cs="Times New Roman"/>
          <w:color w:val="000000"/>
          <w:sz w:val="28"/>
          <w:szCs w:val="28"/>
        </w:rPr>
        <w:t>работа по реализации областной подпрограммы «Обеспечение жильём молодых семей» федеральной целевой программы «Жилище» на 2011- 2015гг., муниципальной программы «Дом для молодой семьи» на 2015 год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254D" w:rsidRPr="0045154E" w:rsidRDefault="002D254D" w:rsidP="00B70C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Для привлечения молодых семей к участию в Программе реализуется система мероприятий, разработанных на уровне района, которая включает в себя ежемесячный прием документов от молодых семей, изъявивших желание стать участником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; предоставление в </w:t>
      </w:r>
      <w:r>
        <w:rPr>
          <w:rFonts w:ascii="Times New Roman" w:hAnsi="Times New Roman" w:cs="Times New Roman"/>
          <w:color w:val="000000"/>
          <w:sz w:val="28"/>
          <w:szCs w:val="28"/>
        </w:rPr>
        <w:t>Министерство образования и молодежной политики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Магаданской области списков молодых семей-участников программы; освещение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для филиала студии «Колыма плюс» и редакции газеты «Северная правда»; сотрудничество с отделениями ЗАГСа (сбор и анализ данных о количестве зарегистрированных браков по Ягоднинскому району); информационно-разъяснительная работа с молодыми семьями; ежегодное формирование списка молодых семей-участников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муниципальной программы</w:t>
      </w:r>
      <w:r w:rsidRPr="0045154E">
        <w:rPr>
          <w:rFonts w:ascii="Times New Roman" w:hAnsi="Times New Roman" w:cs="Times New Roman"/>
          <w:color w:val="000000"/>
          <w:sz w:val="28"/>
          <w:szCs w:val="28"/>
        </w:rPr>
        <w:t xml:space="preserve"> «Дом для молодой семьи».</w:t>
      </w:r>
    </w:p>
    <w:p w:rsidR="002D254D" w:rsidRPr="00D46149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6D38">
        <w:rPr>
          <w:rFonts w:ascii="Times New Roman" w:hAnsi="Times New Roman" w:cs="Times New Roman"/>
          <w:color w:val="000000"/>
          <w:sz w:val="28"/>
          <w:szCs w:val="28"/>
        </w:rPr>
        <w:t>В 2015 году изъявили желание получить социальную выплату 5 семей и все 5 получили свидетельства о праве на получение социальной выплаты на приобретение жилья.</w:t>
      </w:r>
    </w:p>
    <w:p w:rsidR="002D254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404B"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9140" w:dyaOrig="3917">
          <v:shape id="Диаграмма 1" o:spid="_x0000_i1027" type="#_x0000_t75" style="width:456.75pt;height:195.75pt;visibility:visible" o:ole="">
            <v:imagedata r:id="rId36" o:title=""/>
            <o:lock v:ext="edit" aspectratio="f"/>
          </v:shape>
          <o:OLEObject Type="Embed" ProgID="Excel.Chart.8" ShapeID="Диаграмма 1" DrawAspect="Content" ObjectID="_1516361033" r:id="rId37"/>
        </w:object>
      </w:r>
    </w:p>
    <w:p w:rsidR="002D254D" w:rsidRPr="00E65C89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D254D" w:rsidRDefault="002D254D" w:rsidP="00C643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404B"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9198" w:dyaOrig="3888">
          <v:shape id="Диаграмма 2" o:spid="_x0000_i1028" type="#_x0000_t75" style="width:459.75pt;height:194.25pt;visibility:visible" o:ole="">
            <v:imagedata r:id="rId38" o:title=""/>
            <o:lock v:ext="edit" aspectratio="f"/>
          </v:shape>
          <o:OLEObject Type="Embed" ProgID="Excel.Chart.8" ShapeID="Диаграмма 2" DrawAspect="Content" ObjectID="_1516361034" r:id="rId39"/>
        </w:object>
      </w:r>
    </w:p>
    <w:p w:rsidR="002D254D" w:rsidRDefault="002D254D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D254D" w:rsidRDefault="002D254D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 зарегистрированных рождениях в Ягоднинском районе </w:t>
      </w:r>
    </w:p>
    <w:p w:rsidR="002D254D" w:rsidRDefault="002D254D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2012-2015 гг., среди матерей в возрасте 16-35 лет:</w:t>
      </w:r>
    </w:p>
    <w:p w:rsidR="002D254D" w:rsidRPr="00E65C89" w:rsidRDefault="002D254D" w:rsidP="00C6437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2D254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404B"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9658" w:dyaOrig="4628">
          <v:shape id="Диаграмма 3" o:spid="_x0000_i1029" type="#_x0000_t75" style="width:483pt;height:231.75pt;visibility:visible" o:ole="">
            <v:imagedata r:id="rId40" o:title=""/>
            <o:lock v:ext="edit" aspectratio="f"/>
          </v:shape>
          <o:OLEObject Type="Embed" ProgID="Excel.Chart.8" ShapeID="Диаграмма 3" DrawAspect="Content" ObjectID="_1516361035" r:id="rId41"/>
        </w:object>
      </w:r>
    </w:p>
    <w:p w:rsidR="002D254D" w:rsidRPr="00B1073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073B">
        <w:rPr>
          <w:rFonts w:ascii="Times New Roman" w:hAnsi="Times New Roman" w:cs="Times New Roman"/>
          <w:color w:val="000000"/>
          <w:sz w:val="28"/>
          <w:szCs w:val="28"/>
        </w:rPr>
        <w:t>Также впервые была разработана памятка по реализации свидетельства о праве на получение социальной выплаты, которая помогла участникам организовать своевременное оформление всех необходимых документов.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CC6">
        <w:rPr>
          <w:rFonts w:ascii="Times New Roman" w:hAnsi="Times New Roman" w:cs="Times New Roman"/>
          <w:color w:val="000000"/>
          <w:sz w:val="28"/>
          <w:szCs w:val="28"/>
        </w:rPr>
        <w:t>В настоящее время сформирован список претендентов из числа молодых семей, изъявивших желание получить социальную выплату в 2016 году (9 семей).</w:t>
      </w:r>
    </w:p>
    <w:p w:rsidR="002D254D" w:rsidRPr="00471ED0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D254D" w:rsidRPr="0045154E" w:rsidRDefault="002D254D" w:rsidP="00700A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Подростковая и молодежная преступность</w:t>
      </w:r>
    </w:p>
    <w:p w:rsidR="002D254D" w:rsidRPr="00471ED0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2D254D" w:rsidRPr="005C57A2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6.65pt;margin-top:273.1pt;width:249.1pt;height:181.45pt;z-index:251659776;visibility:visible;mso-wrap-distance-top:.96pt;mso-wrap-distance-right:9.38pt;mso-wrap-distance-bottom:1.6pt;mso-position-horizontal-relative:margin;mso-position-vertical-relative:margin">
            <v:imagedata r:id="rId42" o:title=""/>
            <o:lock v:ext="edit" aspectratio="f"/>
            <w10:wrap type="square" anchorx="margin" anchory="margin"/>
          </v:shape>
        </w:pict>
      </w:r>
      <w:r w:rsidRPr="00103B8F">
        <w:rPr>
          <w:rFonts w:ascii="Times New Roman" w:hAnsi="Times New Roman" w:cs="Times New Roman"/>
          <w:sz w:val="28"/>
          <w:szCs w:val="28"/>
        </w:rPr>
        <w:t>По данным ОМВД Ягоднинского района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03B8F">
        <w:rPr>
          <w:rFonts w:ascii="Times New Roman" w:hAnsi="Times New Roman" w:cs="Times New Roman"/>
          <w:sz w:val="28"/>
          <w:szCs w:val="28"/>
        </w:rPr>
        <w:t xml:space="preserve"> году на территории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103B8F">
        <w:rPr>
          <w:rFonts w:ascii="Times New Roman" w:hAnsi="Times New Roman" w:cs="Times New Roman"/>
          <w:sz w:val="28"/>
          <w:szCs w:val="28"/>
        </w:rPr>
        <w:t xml:space="preserve"> </w:t>
      </w:r>
      <w:r w:rsidRPr="000963D6">
        <w:rPr>
          <w:rFonts w:ascii="Times New Roman" w:hAnsi="Times New Roman" w:cs="Times New Roman"/>
          <w:sz w:val="28"/>
          <w:szCs w:val="28"/>
        </w:rPr>
        <w:t xml:space="preserve">22 человека в возрасте от 14 до 30 лет совершили преступления (в 2012 году – 16, в 2013 году – 24, в 2014 году - 27), </w:t>
      </w:r>
      <w:r w:rsidRPr="000A695F">
        <w:rPr>
          <w:rFonts w:ascii="Times New Roman" w:hAnsi="Times New Roman" w:cs="Times New Roman"/>
          <w:sz w:val="28"/>
          <w:szCs w:val="28"/>
        </w:rPr>
        <w:t xml:space="preserve">из них тяжкие – 3 человека (в 2012 году – 9, в 2013 году – 11, в 2014 году – </w:t>
      </w: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Pr="00DA3C45">
        <w:rPr>
          <w:rFonts w:ascii="Times New Roman" w:hAnsi="Times New Roman" w:cs="Times New Roman"/>
          <w:sz w:val="28"/>
          <w:szCs w:val="28"/>
        </w:rPr>
        <w:t>Кроме этого, вынесены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A3C45">
        <w:rPr>
          <w:rFonts w:ascii="Times New Roman" w:hAnsi="Times New Roman" w:cs="Times New Roman"/>
          <w:sz w:val="28"/>
          <w:szCs w:val="28"/>
        </w:rPr>
        <w:t xml:space="preserve"> постановлений об отказе в возбуждении уголовных дел в отношении лиц, не достигших возраста уголовной ответственности (в 2012 году – 4, в 2013 году – 2, в 2014 году -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DA3C45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Преступления, совершенные группами лиц в возрасте до 30 лет, не выявлены</w:t>
      </w:r>
      <w:r w:rsidRPr="005C57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60DF8">
        <w:rPr>
          <w:rFonts w:ascii="Times New Roman" w:hAnsi="Times New Roman" w:cs="Times New Roman"/>
          <w:sz w:val="28"/>
          <w:szCs w:val="28"/>
        </w:rPr>
        <w:t>(в 2012 году – 1, в 2013 году – 1,в 2014 году -1).</w:t>
      </w:r>
      <w:r w:rsidRPr="005C57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3C45">
        <w:rPr>
          <w:rFonts w:ascii="Times New Roman" w:hAnsi="Times New Roman" w:cs="Times New Roman"/>
          <w:sz w:val="28"/>
          <w:szCs w:val="28"/>
        </w:rPr>
        <w:t>Состоит на учёте 21 несовершеннолетний (в 2012 году – 16, в 2013 году – 14, в 2014 году - 15), из них 11 в возрасте до 14 лет.</w:t>
      </w:r>
      <w:r w:rsidRPr="005C57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60DF8">
        <w:rPr>
          <w:rFonts w:ascii="Times New Roman" w:hAnsi="Times New Roman" w:cs="Times New Roman"/>
          <w:sz w:val="28"/>
          <w:szCs w:val="28"/>
        </w:rPr>
        <w:t xml:space="preserve">Несовершеннолетними в 2015 году совершено 10 общественно опасных деяний (в 2012 году- 4, в 2013 году – 2, в 2014 году - 15). </w:t>
      </w:r>
      <w:r>
        <w:rPr>
          <w:rFonts w:ascii="Times New Roman" w:hAnsi="Times New Roman" w:cs="Times New Roman"/>
          <w:sz w:val="28"/>
          <w:szCs w:val="28"/>
        </w:rPr>
        <w:t>Несовершеннолетними совершено 14 правонарушений (в 2012 году -3, в 2013 году – 1, в 2014 году – 1), также одно правонарушение совершено подростком до наступления возраста административной ответственности. Среди преступлений преобладают кражи и нанесение побоев,  среди правонарушений: управление транспортным средством без прав, хулиганство, употребление алкогольной продукции.</w:t>
      </w:r>
    </w:p>
    <w:p w:rsidR="002D254D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DF8">
        <w:rPr>
          <w:rFonts w:ascii="Times New Roman" w:hAnsi="Times New Roman" w:cs="Times New Roman"/>
          <w:sz w:val="28"/>
          <w:szCs w:val="28"/>
        </w:rPr>
        <w:t>В ОМВД России по Ягоднинскому району доставлено 30 граждан за распитие алкогольных напитков или появление в состоянии алкогольного опьянения в общественных местах (в 2014 году - 26)</w:t>
      </w:r>
      <w:r>
        <w:rPr>
          <w:rFonts w:ascii="Times New Roman" w:hAnsi="Times New Roman" w:cs="Times New Roman"/>
          <w:sz w:val="28"/>
          <w:szCs w:val="28"/>
        </w:rPr>
        <w:t>, из них 4 в возрасте от 14 до 18 лет.</w:t>
      </w:r>
    </w:p>
    <w:p w:rsidR="002D254D" w:rsidRPr="00B1073B" w:rsidRDefault="002D254D" w:rsidP="0030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73B">
        <w:rPr>
          <w:rFonts w:ascii="Times New Roman" w:hAnsi="Times New Roman" w:cs="Times New Roman"/>
          <w:sz w:val="28"/>
          <w:szCs w:val="28"/>
        </w:rPr>
        <w:t>Сотрудниками ОМВД проведено 214 (в 2014 году – 130) профилактических мероприятий с подростками-правонарушителями, обучающимися в образовательных учреждениях округа.</w:t>
      </w: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A57622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45154E" w:rsidRDefault="002D254D" w:rsidP="003A46B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5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</w:t>
      </w: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Подводя итоги, можно сделать вывод, что в Ягоднинском </w:t>
      </w:r>
      <w:r>
        <w:rPr>
          <w:rFonts w:ascii="Times New Roman" w:hAnsi="Times New Roman" w:cs="Times New Roman"/>
          <w:sz w:val="28"/>
          <w:szCs w:val="28"/>
        </w:rPr>
        <w:t>городском</w:t>
      </w:r>
      <w:r w:rsidRPr="00451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округе </w:t>
      </w:r>
      <w:r w:rsidRPr="0045154E">
        <w:rPr>
          <w:rFonts w:ascii="Times New Roman" w:hAnsi="Times New Roman" w:cs="Times New Roman"/>
          <w:sz w:val="28"/>
          <w:szCs w:val="28"/>
        </w:rPr>
        <w:t xml:space="preserve">созданы условия для вовлечения молодёжи в позитивную социальную практику, для организации полезной занятости молодёжи, развития творческого потенциала, спортивных достижений, научно-исследовательской деятельности. </w:t>
      </w: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Основные направления работы на 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5154E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2D254D" w:rsidRPr="0045154E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Активное взаимодействие с органами образования, здравоохранения, занятости, физической культуры и спорта, внутренних дел, иными социальными и общественными образованиями по работе с молодежью. Проведение опросов, мониторингов, социологических исследований среди молодых людей, касающихся основных проблем молодежи.</w:t>
      </w:r>
    </w:p>
    <w:p w:rsidR="002D254D" w:rsidRPr="0045154E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45154E">
        <w:rPr>
          <w:rFonts w:ascii="Times New Roman" w:hAnsi="Times New Roman" w:cs="Times New Roman"/>
          <w:sz w:val="28"/>
          <w:szCs w:val="28"/>
        </w:rPr>
        <w:t xml:space="preserve"> программ различных уровней для  развития и  укрепления института молодой семьи, закрепления молодых специалистов в </w:t>
      </w:r>
      <w:r>
        <w:rPr>
          <w:rFonts w:ascii="Times New Roman" w:hAnsi="Times New Roman" w:cs="Times New Roman"/>
          <w:sz w:val="28"/>
          <w:szCs w:val="28"/>
        </w:rPr>
        <w:t>округе</w:t>
      </w:r>
      <w:r w:rsidRPr="0045154E">
        <w:rPr>
          <w:rFonts w:ascii="Times New Roman" w:hAnsi="Times New Roman" w:cs="Times New Roman"/>
          <w:sz w:val="28"/>
          <w:szCs w:val="28"/>
        </w:rPr>
        <w:t>.</w:t>
      </w:r>
    </w:p>
    <w:p w:rsidR="002D254D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Разработка и реализация мероприятий, направленных на поддержку здорового образа жизни молодежи. </w:t>
      </w:r>
    </w:p>
    <w:p w:rsidR="002D254D" w:rsidRPr="0045154E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волонтерского движения в округе.</w:t>
      </w:r>
    </w:p>
    <w:p w:rsidR="002D254D" w:rsidRPr="0045154E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 xml:space="preserve">Профилактика экстремизма в молодежной среде, гармонизация межэтнических отношений, воспитание толерантного сознания молодежи. </w:t>
      </w:r>
    </w:p>
    <w:p w:rsidR="002D254D" w:rsidRPr="0045154E" w:rsidRDefault="002D254D" w:rsidP="0045154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54E">
        <w:rPr>
          <w:rFonts w:ascii="Times New Roman" w:hAnsi="Times New Roman" w:cs="Times New Roman"/>
          <w:sz w:val="28"/>
          <w:szCs w:val="28"/>
        </w:rPr>
        <w:t>Выявление и поддержка талантливых молодых людей в сфере образования, культуры и спорта через банк данных талантливой и одаренной молодежи.</w:t>
      </w: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45154E" w:rsidRDefault="002D254D" w:rsidP="00451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54D" w:rsidRPr="00471ED0" w:rsidRDefault="002D254D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471ED0">
        <w:rPr>
          <w:rFonts w:ascii="Times New Roman" w:hAnsi="Times New Roman" w:cs="Times New Roman"/>
          <w:sz w:val="28"/>
          <w:szCs w:val="28"/>
        </w:rPr>
        <w:t>2015г.</w:t>
      </w:r>
    </w:p>
    <w:p w:rsidR="002D254D" w:rsidRPr="00471ED0" w:rsidRDefault="002D254D" w:rsidP="00471ED0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471ED0">
        <w:rPr>
          <w:rFonts w:ascii="Times New Roman" w:hAnsi="Times New Roman" w:cs="Times New Roman"/>
          <w:sz w:val="28"/>
          <w:szCs w:val="28"/>
        </w:rPr>
        <w:t>Администрация МО «Ягоднинский городской округ»</w:t>
      </w:r>
    </w:p>
    <w:sectPr w:rsidR="002D254D" w:rsidRPr="00471ED0" w:rsidSect="008B1CBE">
      <w:pgSz w:w="11906" w:h="16838"/>
      <w:pgMar w:top="567" w:right="567" w:bottom="567" w:left="567" w:header="709" w:footer="709" w:gutter="0"/>
      <w:pgBorders w:offsetFrom="page">
        <w:top w:val="single" w:sz="24" w:space="24" w:color="31849B"/>
        <w:left w:val="single" w:sz="24" w:space="24" w:color="31849B"/>
        <w:bottom w:val="single" w:sz="24" w:space="24" w:color="31849B"/>
        <w:right w:val="single" w:sz="24" w:space="24" w:color="31849B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54D" w:rsidRDefault="002D254D" w:rsidP="008B1CBE">
      <w:pPr>
        <w:spacing w:after="0" w:line="240" w:lineRule="auto"/>
      </w:pPr>
      <w:r>
        <w:separator/>
      </w:r>
    </w:p>
  </w:endnote>
  <w:endnote w:type="continuationSeparator" w:id="0">
    <w:p w:rsidR="002D254D" w:rsidRDefault="002D254D" w:rsidP="008B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54D" w:rsidRDefault="002D254D" w:rsidP="008B1CBE">
      <w:pPr>
        <w:spacing w:after="0" w:line="240" w:lineRule="auto"/>
      </w:pPr>
      <w:r>
        <w:separator/>
      </w:r>
    </w:p>
  </w:footnote>
  <w:footnote w:type="continuationSeparator" w:id="0">
    <w:p w:rsidR="002D254D" w:rsidRDefault="002D254D" w:rsidP="008B1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649C1"/>
    <w:multiLevelType w:val="hybridMultilevel"/>
    <w:tmpl w:val="76CCDD4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CBE"/>
    <w:rsid w:val="00000E37"/>
    <w:rsid w:val="00026596"/>
    <w:rsid w:val="00027C86"/>
    <w:rsid w:val="000400AB"/>
    <w:rsid w:val="00040465"/>
    <w:rsid w:val="000640F1"/>
    <w:rsid w:val="000641F6"/>
    <w:rsid w:val="0008023E"/>
    <w:rsid w:val="000963D6"/>
    <w:rsid w:val="000A5E03"/>
    <w:rsid w:val="000A695F"/>
    <w:rsid w:val="000B7CC6"/>
    <w:rsid w:val="000D24A0"/>
    <w:rsid w:val="000D6421"/>
    <w:rsid w:val="000E0AD7"/>
    <w:rsid w:val="000E39E5"/>
    <w:rsid w:val="000E45A9"/>
    <w:rsid w:val="000F4694"/>
    <w:rsid w:val="000F724B"/>
    <w:rsid w:val="0010268E"/>
    <w:rsid w:val="00103B8F"/>
    <w:rsid w:val="00103D3A"/>
    <w:rsid w:val="00130FF3"/>
    <w:rsid w:val="00136338"/>
    <w:rsid w:val="001375FA"/>
    <w:rsid w:val="00162A73"/>
    <w:rsid w:val="00165D1E"/>
    <w:rsid w:val="00167B8D"/>
    <w:rsid w:val="00192305"/>
    <w:rsid w:val="00192A2C"/>
    <w:rsid w:val="00193B79"/>
    <w:rsid w:val="001949AF"/>
    <w:rsid w:val="001A11CD"/>
    <w:rsid w:val="001B4252"/>
    <w:rsid w:val="001C4A06"/>
    <w:rsid w:val="001D58C9"/>
    <w:rsid w:val="001E0439"/>
    <w:rsid w:val="001E0A17"/>
    <w:rsid w:val="001E16A1"/>
    <w:rsid w:val="001F62A5"/>
    <w:rsid w:val="001F7CDB"/>
    <w:rsid w:val="002345F1"/>
    <w:rsid w:val="00250BD2"/>
    <w:rsid w:val="00266613"/>
    <w:rsid w:val="00270332"/>
    <w:rsid w:val="00271FDF"/>
    <w:rsid w:val="0028293F"/>
    <w:rsid w:val="002D254D"/>
    <w:rsid w:val="002D5FF4"/>
    <w:rsid w:val="002F37B0"/>
    <w:rsid w:val="00304C36"/>
    <w:rsid w:val="00305D39"/>
    <w:rsid w:val="00322B02"/>
    <w:rsid w:val="003530EE"/>
    <w:rsid w:val="00371A21"/>
    <w:rsid w:val="003752CD"/>
    <w:rsid w:val="00381C5C"/>
    <w:rsid w:val="00384D5E"/>
    <w:rsid w:val="003878BA"/>
    <w:rsid w:val="003A46B4"/>
    <w:rsid w:val="003C32ED"/>
    <w:rsid w:val="003D5EF4"/>
    <w:rsid w:val="003E6BCF"/>
    <w:rsid w:val="003E72C4"/>
    <w:rsid w:val="003F23A3"/>
    <w:rsid w:val="004140E2"/>
    <w:rsid w:val="00420585"/>
    <w:rsid w:val="0045154E"/>
    <w:rsid w:val="00452DD8"/>
    <w:rsid w:val="00456037"/>
    <w:rsid w:val="004640EA"/>
    <w:rsid w:val="00471ED0"/>
    <w:rsid w:val="0048284A"/>
    <w:rsid w:val="004869A8"/>
    <w:rsid w:val="00496AA5"/>
    <w:rsid w:val="00496FD8"/>
    <w:rsid w:val="004A0C6D"/>
    <w:rsid w:val="004B43FC"/>
    <w:rsid w:val="004B4FAA"/>
    <w:rsid w:val="004B693E"/>
    <w:rsid w:val="004C3444"/>
    <w:rsid w:val="004D1E73"/>
    <w:rsid w:val="004E3D48"/>
    <w:rsid w:val="005114DA"/>
    <w:rsid w:val="00517288"/>
    <w:rsid w:val="0053020A"/>
    <w:rsid w:val="00535756"/>
    <w:rsid w:val="00543D74"/>
    <w:rsid w:val="005468C0"/>
    <w:rsid w:val="005653BD"/>
    <w:rsid w:val="005656CC"/>
    <w:rsid w:val="00580DD7"/>
    <w:rsid w:val="005813DC"/>
    <w:rsid w:val="005841FA"/>
    <w:rsid w:val="00594B1E"/>
    <w:rsid w:val="005A69A1"/>
    <w:rsid w:val="005A7DCB"/>
    <w:rsid w:val="005B6810"/>
    <w:rsid w:val="005B74D6"/>
    <w:rsid w:val="005C57A2"/>
    <w:rsid w:val="005D1BB6"/>
    <w:rsid w:val="005F0EF8"/>
    <w:rsid w:val="005F6703"/>
    <w:rsid w:val="005F7E8B"/>
    <w:rsid w:val="00605949"/>
    <w:rsid w:val="006074D6"/>
    <w:rsid w:val="00611EF6"/>
    <w:rsid w:val="00654380"/>
    <w:rsid w:val="006713E8"/>
    <w:rsid w:val="00676904"/>
    <w:rsid w:val="00680588"/>
    <w:rsid w:val="00683F80"/>
    <w:rsid w:val="006937DA"/>
    <w:rsid w:val="006A703D"/>
    <w:rsid w:val="006B2D5B"/>
    <w:rsid w:val="006D4D40"/>
    <w:rsid w:val="006D67C3"/>
    <w:rsid w:val="006E5D84"/>
    <w:rsid w:val="006E68D4"/>
    <w:rsid w:val="00700AB6"/>
    <w:rsid w:val="0070453D"/>
    <w:rsid w:val="00710DB6"/>
    <w:rsid w:val="00711B9F"/>
    <w:rsid w:val="00715DB6"/>
    <w:rsid w:val="0073404B"/>
    <w:rsid w:val="00746760"/>
    <w:rsid w:val="007621D6"/>
    <w:rsid w:val="00770340"/>
    <w:rsid w:val="00770D92"/>
    <w:rsid w:val="0077506D"/>
    <w:rsid w:val="007835B0"/>
    <w:rsid w:val="0078672D"/>
    <w:rsid w:val="00787310"/>
    <w:rsid w:val="00794A5E"/>
    <w:rsid w:val="00797202"/>
    <w:rsid w:val="007A259A"/>
    <w:rsid w:val="007A357F"/>
    <w:rsid w:val="007A5BE6"/>
    <w:rsid w:val="007A6988"/>
    <w:rsid w:val="007A7BCD"/>
    <w:rsid w:val="007B2035"/>
    <w:rsid w:val="007B25DE"/>
    <w:rsid w:val="007B33D3"/>
    <w:rsid w:val="007B5982"/>
    <w:rsid w:val="007D30C1"/>
    <w:rsid w:val="007E1E64"/>
    <w:rsid w:val="007E22B3"/>
    <w:rsid w:val="007F7AF8"/>
    <w:rsid w:val="00816F61"/>
    <w:rsid w:val="008220D1"/>
    <w:rsid w:val="00826CA8"/>
    <w:rsid w:val="00831D74"/>
    <w:rsid w:val="00861C20"/>
    <w:rsid w:val="00862DA5"/>
    <w:rsid w:val="00867D82"/>
    <w:rsid w:val="00886C66"/>
    <w:rsid w:val="008A22B6"/>
    <w:rsid w:val="008A28C6"/>
    <w:rsid w:val="008A41BF"/>
    <w:rsid w:val="008B1CBE"/>
    <w:rsid w:val="009117B5"/>
    <w:rsid w:val="009136E9"/>
    <w:rsid w:val="0092218D"/>
    <w:rsid w:val="00934CE5"/>
    <w:rsid w:val="009545B8"/>
    <w:rsid w:val="00966D62"/>
    <w:rsid w:val="00972502"/>
    <w:rsid w:val="009837AF"/>
    <w:rsid w:val="0099513A"/>
    <w:rsid w:val="009A5587"/>
    <w:rsid w:val="009B6C69"/>
    <w:rsid w:val="009E1685"/>
    <w:rsid w:val="009E75E0"/>
    <w:rsid w:val="00A10BAE"/>
    <w:rsid w:val="00A27C0E"/>
    <w:rsid w:val="00A302BF"/>
    <w:rsid w:val="00A307BA"/>
    <w:rsid w:val="00A3362B"/>
    <w:rsid w:val="00A35D2B"/>
    <w:rsid w:val="00A35E01"/>
    <w:rsid w:val="00A52134"/>
    <w:rsid w:val="00A559A8"/>
    <w:rsid w:val="00A56E1C"/>
    <w:rsid w:val="00A57622"/>
    <w:rsid w:val="00A60DF8"/>
    <w:rsid w:val="00A66FCC"/>
    <w:rsid w:val="00AA1809"/>
    <w:rsid w:val="00AA482C"/>
    <w:rsid w:val="00AB62A8"/>
    <w:rsid w:val="00AC7B4D"/>
    <w:rsid w:val="00B1073B"/>
    <w:rsid w:val="00B13D87"/>
    <w:rsid w:val="00B20E31"/>
    <w:rsid w:val="00B31804"/>
    <w:rsid w:val="00B408D8"/>
    <w:rsid w:val="00B53F3D"/>
    <w:rsid w:val="00B63FDD"/>
    <w:rsid w:val="00B70C3C"/>
    <w:rsid w:val="00B806C7"/>
    <w:rsid w:val="00B84F08"/>
    <w:rsid w:val="00BA0E95"/>
    <w:rsid w:val="00BA2FD5"/>
    <w:rsid w:val="00BA6730"/>
    <w:rsid w:val="00BB039F"/>
    <w:rsid w:val="00BC363F"/>
    <w:rsid w:val="00BC762F"/>
    <w:rsid w:val="00BE46AA"/>
    <w:rsid w:val="00BF780E"/>
    <w:rsid w:val="00C0054E"/>
    <w:rsid w:val="00C1477C"/>
    <w:rsid w:val="00C166F5"/>
    <w:rsid w:val="00C20AB0"/>
    <w:rsid w:val="00C22E45"/>
    <w:rsid w:val="00C304D0"/>
    <w:rsid w:val="00C47578"/>
    <w:rsid w:val="00C6437A"/>
    <w:rsid w:val="00C679E9"/>
    <w:rsid w:val="00C710F4"/>
    <w:rsid w:val="00C77440"/>
    <w:rsid w:val="00C77B25"/>
    <w:rsid w:val="00CC78CB"/>
    <w:rsid w:val="00CF289D"/>
    <w:rsid w:val="00CF7382"/>
    <w:rsid w:val="00D024FC"/>
    <w:rsid w:val="00D049E8"/>
    <w:rsid w:val="00D11B5E"/>
    <w:rsid w:val="00D1274E"/>
    <w:rsid w:val="00D308CE"/>
    <w:rsid w:val="00D33608"/>
    <w:rsid w:val="00D37169"/>
    <w:rsid w:val="00D42737"/>
    <w:rsid w:val="00D45B8C"/>
    <w:rsid w:val="00D46149"/>
    <w:rsid w:val="00D50908"/>
    <w:rsid w:val="00D62DA9"/>
    <w:rsid w:val="00D70B4D"/>
    <w:rsid w:val="00D935CC"/>
    <w:rsid w:val="00DA0F50"/>
    <w:rsid w:val="00DA3C45"/>
    <w:rsid w:val="00DA54E4"/>
    <w:rsid w:val="00DA5B2A"/>
    <w:rsid w:val="00DA7255"/>
    <w:rsid w:val="00DB2C82"/>
    <w:rsid w:val="00DD2752"/>
    <w:rsid w:val="00DE71D5"/>
    <w:rsid w:val="00E017A0"/>
    <w:rsid w:val="00E03C52"/>
    <w:rsid w:val="00E13079"/>
    <w:rsid w:val="00E32EFB"/>
    <w:rsid w:val="00E36972"/>
    <w:rsid w:val="00E43B29"/>
    <w:rsid w:val="00E43FA3"/>
    <w:rsid w:val="00E60052"/>
    <w:rsid w:val="00E65C89"/>
    <w:rsid w:val="00E6606E"/>
    <w:rsid w:val="00E67DA9"/>
    <w:rsid w:val="00E7505F"/>
    <w:rsid w:val="00E76517"/>
    <w:rsid w:val="00E84368"/>
    <w:rsid w:val="00E970A8"/>
    <w:rsid w:val="00EA7C6C"/>
    <w:rsid w:val="00EA7D85"/>
    <w:rsid w:val="00EC7C7E"/>
    <w:rsid w:val="00EF0780"/>
    <w:rsid w:val="00EF0E68"/>
    <w:rsid w:val="00F07834"/>
    <w:rsid w:val="00F14757"/>
    <w:rsid w:val="00F1746A"/>
    <w:rsid w:val="00F2484A"/>
    <w:rsid w:val="00F569E3"/>
    <w:rsid w:val="00F70AB3"/>
    <w:rsid w:val="00FA62C5"/>
    <w:rsid w:val="00FA6D38"/>
    <w:rsid w:val="00FB1872"/>
    <w:rsid w:val="00FB46B2"/>
    <w:rsid w:val="00FC0231"/>
    <w:rsid w:val="00FC16BB"/>
    <w:rsid w:val="00FD5A0C"/>
    <w:rsid w:val="00FD6DAC"/>
    <w:rsid w:val="00FD6E96"/>
    <w:rsid w:val="00FE3401"/>
    <w:rsid w:val="00FE562B"/>
    <w:rsid w:val="00FE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13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B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B1CBE"/>
  </w:style>
  <w:style w:type="paragraph" w:styleId="Footer">
    <w:name w:val="footer"/>
    <w:basedOn w:val="Normal"/>
    <w:link w:val="FooterChar"/>
    <w:uiPriority w:val="99"/>
    <w:semiHidden/>
    <w:rsid w:val="008B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B1CBE"/>
  </w:style>
  <w:style w:type="paragraph" w:styleId="BalloonText">
    <w:name w:val="Balloon Text"/>
    <w:basedOn w:val="Normal"/>
    <w:link w:val="BalloonTextChar"/>
    <w:uiPriority w:val="99"/>
    <w:semiHidden/>
    <w:rsid w:val="008B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C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F7E8B"/>
    <w:rPr>
      <w:color w:val="0000FF"/>
      <w:u w:val="single"/>
    </w:rPr>
  </w:style>
  <w:style w:type="paragraph" w:customStyle="1" w:styleId="2">
    <w:name w:val="Стиль2"/>
    <w:basedOn w:val="Normal"/>
    <w:autoRedefine/>
    <w:uiPriority w:val="99"/>
    <w:rsid w:val="007621D6"/>
    <w:pPr>
      <w:tabs>
        <w:tab w:val="left" w:pos="372"/>
      </w:tabs>
      <w:spacing w:after="0" w:line="240" w:lineRule="auto"/>
      <w:ind w:firstLine="709"/>
    </w:pPr>
    <w:rPr>
      <w:rFonts w:cs="Times New Roman"/>
      <w:sz w:val="28"/>
      <w:szCs w:val="28"/>
    </w:rPr>
  </w:style>
  <w:style w:type="table" w:styleId="TableGrid">
    <w:name w:val="Table Grid"/>
    <w:basedOn w:val="TableNormal"/>
    <w:uiPriority w:val="99"/>
    <w:rsid w:val="00E7505F"/>
    <w:rPr>
      <w:rFonts w:cs="Calibri"/>
      <w:sz w:val="20"/>
      <w:szCs w:val="20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7" Type="http://schemas.openxmlformats.org/officeDocument/2006/relationships/hyperlink" Target="mailto:Priemnaya_yagodnoe@49gov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2367</TotalTime>
  <Pages>16</Pages>
  <Words>5062</Words>
  <Characters>28855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Гужавина Л.А.</cp:lastModifiedBy>
  <cp:revision>39</cp:revision>
  <cp:lastPrinted>2016-01-25T13:52:00Z</cp:lastPrinted>
  <dcterms:created xsi:type="dcterms:W3CDTF">2015-02-03T05:17:00Z</dcterms:created>
  <dcterms:modified xsi:type="dcterms:W3CDTF">2016-02-07T04:37:00Z</dcterms:modified>
</cp:coreProperties>
</file>