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AA" w:rsidRPr="00E7564C" w:rsidRDefault="009120AA" w:rsidP="009120A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120AA" w:rsidRPr="00E7564C" w:rsidRDefault="009120AA" w:rsidP="009120A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120AA" w:rsidRPr="00E7564C" w:rsidRDefault="009120AA" w:rsidP="009120A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120AA" w:rsidRPr="00E7564C" w:rsidRDefault="009120AA" w:rsidP="009120A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120AA" w:rsidRPr="00E7564C" w:rsidRDefault="009120AA" w:rsidP="009120A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120AA" w:rsidRPr="00E7564C" w:rsidRDefault="009120AA" w:rsidP="00912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120AA" w:rsidRPr="00E7564C" w:rsidRDefault="009120AA" w:rsidP="009120A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20AA" w:rsidRPr="00E7564C" w:rsidRDefault="009120AA" w:rsidP="009120A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20AA" w:rsidRPr="00E7564C" w:rsidRDefault="009120AA" w:rsidP="009120AA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0AA" w:rsidRPr="00E7564C" w:rsidRDefault="009120AA" w:rsidP="009120AA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A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C2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9120AA" w:rsidRDefault="009120AA" w:rsidP="009120A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120AA" w:rsidRDefault="009120AA" w:rsidP="009120A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120AA" w:rsidRDefault="009120AA" w:rsidP="009120A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120AA" w:rsidRPr="00404F24" w:rsidRDefault="009120AA" w:rsidP="009120AA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9120AA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Об утвержденииПоложения </w:t>
      </w:r>
    </w:p>
    <w:p w:rsidR="009120AA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бУправлении правового обеспечения </w:t>
      </w:r>
    </w:p>
    <w:p w:rsidR="009120AA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полномочий администрации</w:t>
      </w:r>
    </w:p>
    <w:p w:rsidR="009120AA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</w:p>
    <w:p w:rsidR="009120AA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A" w:rsidRPr="00CD1BDB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A" w:rsidRDefault="009120AA" w:rsidP="0091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AA" w:rsidRDefault="009120AA" w:rsidP="0091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D1BD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Собрания представителей Ягоднинского городского округа от 22.10.2015 года № 22 «Об утверждении структуры администрации Ягоднинского городского округа» администрация Ягоднинского городского округа</w:t>
      </w:r>
    </w:p>
    <w:p w:rsidR="00EA57BF" w:rsidRDefault="00EA57BF" w:rsidP="0091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0AA" w:rsidRDefault="009120AA" w:rsidP="00912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20AA" w:rsidRDefault="009120AA" w:rsidP="00912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20AA" w:rsidRDefault="009120AA" w:rsidP="0091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Положение </w:t>
      </w:r>
      <w:r w:rsidRPr="00CD1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бУправлении правового обеспечения и исполнения полномочий администрации Ягоднинского городского округа</w:t>
      </w:r>
      <w:r w:rsidR="00EA57BF">
        <w:rPr>
          <w:rFonts w:ascii="Times New Roman" w:hAnsi="Times New Roman" w:cs="Times New Roman"/>
          <w:sz w:val="28"/>
          <w:szCs w:val="28"/>
        </w:rPr>
        <w:t>.</w:t>
      </w:r>
    </w:p>
    <w:p w:rsidR="00EA57BF" w:rsidRPr="00D720C9" w:rsidRDefault="00EA57BF" w:rsidP="00EA57B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6" w:history="1">
        <w:r w:rsidRPr="00D720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7BF" w:rsidRPr="00D720C9" w:rsidRDefault="00EA57BF" w:rsidP="00EA5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постановления распространяется на правоотношения, возникшие с 01.01.2016 года.</w:t>
      </w:r>
    </w:p>
    <w:p w:rsidR="00EA57BF" w:rsidRPr="00D720C9" w:rsidRDefault="00EA57BF" w:rsidP="00EA5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BF" w:rsidRDefault="00EA57BF" w:rsidP="00912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Default="009114B0" w:rsidP="009120AA">
      <w:pPr>
        <w:spacing w:after="0" w:line="240" w:lineRule="auto"/>
        <w:ind w:firstLine="708"/>
        <w:jc w:val="both"/>
      </w:pPr>
    </w:p>
    <w:p w:rsidR="00EA57BF" w:rsidRPr="00D720C9" w:rsidRDefault="00EA57BF" w:rsidP="00EA5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EA57BF" w:rsidRPr="00D720C9" w:rsidRDefault="00EA57BF" w:rsidP="00EA5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Страдомский</w:t>
      </w:r>
    </w:p>
    <w:p w:rsidR="009120AA" w:rsidRDefault="009120AA" w:rsidP="009120AA">
      <w:pPr>
        <w:spacing w:after="0" w:line="240" w:lineRule="auto"/>
        <w:ind w:firstLine="708"/>
        <w:jc w:val="both"/>
      </w:pPr>
    </w:p>
    <w:p w:rsidR="009120AA" w:rsidRDefault="009120AA" w:rsidP="009120AA">
      <w:pPr>
        <w:spacing w:after="0" w:line="240" w:lineRule="auto"/>
        <w:ind w:firstLine="708"/>
        <w:jc w:val="both"/>
      </w:pPr>
    </w:p>
    <w:p w:rsidR="009120AA" w:rsidRDefault="009120AA" w:rsidP="009120AA">
      <w:pPr>
        <w:spacing w:after="0" w:line="240" w:lineRule="auto"/>
        <w:ind w:firstLine="708"/>
        <w:jc w:val="both"/>
      </w:pPr>
    </w:p>
    <w:p w:rsidR="009120AA" w:rsidRDefault="009120AA" w:rsidP="009120AA">
      <w:pPr>
        <w:spacing w:after="0" w:line="240" w:lineRule="auto"/>
        <w:ind w:firstLine="708"/>
        <w:jc w:val="both"/>
      </w:pPr>
    </w:p>
    <w:p w:rsidR="009120AA" w:rsidRDefault="009120AA" w:rsidP="009120AA">
      <w:pPr>
        <w:spacing w:after="0" w:line="240" w:lineRule="auto"/>
        <w:ind w:firstLine="708"/>
        <w:jc w:val="both"/>
      </w:pPr>
    </w:p>
    <w:p w:rsidR="00EA57BF" w:rsidRDefault="00EA57BF" w:rsidP="009120AA">
      <w:pPr>
        <w:spacing w:after="0" w:line="240" w:lineRule="auto"/>
        <w:ind w:firstLine="708"/>
        <w:jc w:val="both"/>
      </w:pPr>
    </w:p>
    <w:p w:rsidR="00EA57BF" w:rsidRDefault="00EA57BF" w:rsidP="009120AA">
      <w:pPr>
        <w:spacing w:after="0" w:line="240" w:lineRule="auto"/>
        <w:ind w:firstLine="708"/>
        <w:jc w:val="both"/>
      </w:pPr>
    </w:p>
    <w:p w:rsidR="00EA57BF" w:rsidRDefault="00EA57BF" w:rsidP="009120AA">
      <w:pPr>
        <w:spacing w:after="0" w:line="240" w:lineRule="auto"/>
        <w:ind w:firstLine="708"/>
        <w:jc w:val="both"/>
      </w:pPr>
    </w:p>
    <w:p w:rsidR="00EA57BF" w:rsidRDefault="00EA57BF" w:rsidP="009120AA">
      <w:pPr>
        <w:spacing w:after="0" w:line="240" w:lineRule="auto"/>
        <w:ind w:firstLine="708"/>
        <w:jc w:val="both"/>
      </w:pPr>
    </w:p>
    <w:p w:rsidR="009120AA" w:rsidRP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Style w:val="a4"/>
          <w:b w:val="0"/>
          <w:color w:val="252525"/>
        </w:rPr>
      </w:pPr>
      <w:r w:rsidRPr="009120AA">
        <w:rPr>
          <w:rStyle w:val="a4"/>
          <w:b w:val="0"/>
          <w:color w:val="252525"/>
        </w:rPr>
        <w:lastRenderedPageBreak/>
        <w:t xml:space="preserve">Приложение </w:t>
      </w:r>
    </w:p>
    <w:p w:rsidR="009120AA" w:rsidRP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Style w:val="a4"/>
          <w:b w:val="0"/>
          <w:color w:val="252525"/>
        </w:rPr>
      </w:pPr>
      <w:r w:rsidRPr="009120AA">
        <w:rPr>
          <w:rStyle w:val="a4"/>
          <w:b w:val="0"/>
          <w:color w:val="252525"/>
        </w:rPr>
        <w:t>к постановлению администрации</w:t>
      </w:r>
    </w:p>
    <w:p w:rsidR="009120AA" w:rsidRP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Style w:val="a4"/>
          <w:b w:val="0"/>
          <w:color w:val="252525"/>
        </w:rPr>
      </w:pPr>
      <w:r w:rsidRPr="009120AA">
        <w:rPr>
          <w:rStyle w:val="a4"/>
          <w:b w:val="0"/>
          <w:color w:val="252525"/>
        </w:rPr>
        <w:t>Ягоднинского город</w:t>
      </w:r>
      <w:r>
        <w:rPr>
          <w:rStyle w:val="a4"/>
          <w:b w:val="0"/>
          <w:color w:val="252525"/>
        </w:rPr>
        <w:t>ского округа</w:t>
      </w:r>
    </w:p>
    <w:p w:rsidR="009120AA" w:rsidRP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Style w:val="a4"/>
          <w:b w:val="0"/>
          <w:color w:val="252525"/>
        </w:rPr>
      </w:pPr>
      <w:r w:rsidRPr="009120AA">
        <w:rPr>
          <w:rStyle w:val="a4"/>
          <w:b w:val="0"/>
          <w:color w:val="252525"/>
        </w:rPr>
        <w:t>от «</w:t>
      </w:r>
      <w:r w:rsidR="00AC2AC7">
        <w:rPr>
          <w:rStyle w:val="a4"/>
          <w:b w:val="0"/>
          <w:color w:val="252525"/>
        </w:rPr>
        <w:t>25</w:t>
      </w:r>
      <w:r w:rsidRPr="009120AA">
        <w:rPr>
          <w:rStyle w:val="a4"/>
          <w:b w:val="0"/>
          <w:color w:val="252525"/>
        </w:rPr>
        <w:t xml:space="preserve">» </w:t>
      </w:r>
      <w:r w:rsidR="00AC2AC7">
        <w:rPr>
          <w:rStyle w:val="a4"/>
          <w:b w:val="0"/>
          <w:color w:val="252525"/>
        </w:rPr>
        <w:t>января</w:t>
      </w:r>
      <w:r w:rsidRPr="009120AA">
        <w:rPr>
          <w:rStyle w:val="a4"/>
          <w:b w:val="0"/>
          <w:color w:val="252525"/>
        </w:rPr>
        <w:t xml:space="preserve"> 2016 г. № </w:t>
      </w:r>
      <w:r w:rsidR="00AC2AC7">
        <w:rPr>
          <w:rStyle w:val="a4"/>
          <w:b w:val="0"/>
          <w:color w:val="252525"/>
        </w:rPr>
        <w:t>39</w:t>
      </w:r>
    </w:p>
    <w:p w:rsidR="009120AA" w:rsidRP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Style w:val="a4"/>
          <w:b w:val="0"/>
          <w:color w:val="252525"/>
        </w:rPr>
      </w:pPr>
    </w:p>
    <w:p w:rsidR="009120AA" w:rsidRP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252525"/>
        </w:rPr>
      </w:pPr>
    </w:p>
    <w:p w:rsid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color w:val="252525"/>
        </w:rPr>
      </w:pPr>
    </w:p>
    <w:p w:rsidR="009120AA" w:rsidRPr="004C7A64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color w:val="252525"/>
          <w:sz w:val="28"/>
          <w:szCs w:val="28"/>
        </w:rPr>
      </w:pPr>
      <w:r w:rsidRPr="004C7A64">
        <w:rPr>
          <w:rStyle w:val="a4"/>
          <w:color w:val="252525"/>
          <w:sz w:val="28"/>
          <w:szCs w:val="28"/>
        </w:rPr>
        <w:t>ПОЛОЖЕНИЕ</w:t>
      </w:r>
    </w:p>
    <w:p w:rsidR="009120AA" w:rsidRPr="004C7A64" w:rsidRDefault="00184DCB" w:rsidP="009120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color w:val="252525"/>
          <w:sz w:val="28"/>
          <w:szCs w:val="28"/>
        </w:rPr>
      </w:pPr>
      <w:r w:rsidRPr="004C7A64">
        <w:rPr>
          <w:rStyle w:val="a4"/>
          <w:color w:val="252525"/>
          <w:sz w:val="28"/>
          <w:szCs w:val="28"/>
        </w:rPr>
        <w:t>о</w:t>
      </w:r>
      <w:r w:rsidR="009120AA" w:rsidRPr="004C7A64">
        <w:rPr>
          <w:rStyle w:val="a4"/>
          <w:color w:val="252525"/>
          <w:sz w:val="28"/>
          <w:szCs w:val="28"/>
        </w:rPr>
        <w:t>б Управлении правового обеспечения и исполнения полномочий администрации Ягоднинского городского округа</w:t>
      </w:r>
    </w:p>
    <w:p w:rsidR="009120AA" w:rsidRPr="004C7A64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color w:val="252525"/>
          <w:sz w:val="28"/>
          <w:szCs w:val="28"/>
        </w:rPr>
      </w:pPr>
    </w:p>
    <w:p w:rsidR="009120AA" w:rsidRDefault="009120AA" w:rsidP="009120A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color w:val="252525"/>
        </w:rPr>
      </w:pPr>
    </w:p>
    <w:p w:rsidR="009120AA" w:rsidRDefault="00A722B6" w:rsidP="009120A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color w:val="252525"/>
          <w:sz w:val="28"/>
          <w:szCs w:val="28"/>
        </w:rPr>
      </w:pPr>
      <w:r w:rsidRPr="004C7A64">
        <w:rPr>
          <w:rStyle w:val="a4"/>
          <w:color w:val="252525"/>
          <w:sz w:val="28"/>
          <w:szCs w:val="28"/>
        </w:rPr>
        <w:t>1</w:t>
      </w:r>
      <w:r w:rsidR="009120AA" w:rsidRPr="004C7A64">
        <w:rPr>
          <w:rStyle w:val="a4"/>
          <w:color w:val="252525"/>
          <w:sz w:val="28"/>
          <w:szCs w:val="28"/>
        </w:rPr>
        <w:t>.Общие положения</w:t>
      </w:r>
    </w:p>
    <w:p w:rsidR="009120AA" w:rsidRPr="004C7A64" w:rsidRDefault="009120AA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C7A64">
        <w:rPr>
          <w:sz w:val="28"/>
          <w:szCs w:val="28"/>
        </w:rPr>
        <w:t xml:space="preserve">1.1. Управление </w:t>
      </w:r>
      <w:r w:rsidR="00184DCB" w:rsidRPr="004C7A64">
        <w:rPr>
          <w:rStyle w:val="a4"/>
          <w:b w:val="0"/>
          <w:sz w:val="28"/>
          <w:szCs w:val="28"/>
        </w:rPr>
        <w:t>правового обеспечения и исполнения полномочий администрации Ягоднинского городского округа</w:t>
      </w:r>
      <w:r w:rsidRPr="004C7A64">
        <w:rPr>
          <w:sz w:val="28"/>
          <w:szCs w:val="28"/>
        </w:rPr>
        <w:t xml:space="preserve"> (далее – Управление) является структурным подразделением </w:t>
      </w:r>
      <w:r w:rsidR="00184DCB" w:rsidRPr="004C7A64">
        <w:rPr>
          <w:sz w:val="28"/>
          <w:szCs w:val="28"/>
        </w:rPr>
        <w:t xml:space="preserve">администрации Ягоднинского городского округа </w:t>
      </w:r>
      <w:r w:rsidRPr="004C7A64">
        <w:rPr>
          <w:sz w:val="28"/>
          <w:szCs w:val="28"/>
        </w:rPr>
        <w:t xml:space="preserve">(далее – </w:t>
      </w:r>
      <w:r w:rsidR="00184DCB" w:rsidRPr="004C7A64">
        <w:rPr>
          <w:sz w:val="28"/>
          <w:szCs w:val="28"/>
        </w:rPr>
        <w:t>Администрация</w:t>
      </w:r>
      <w:r w:rsidRPr="004C7A64">
        <w:rPr>
          <w:sz w:val="28"/>
          <w:szCs w:val="28"/>
        </w:rPr>
        <w:t>).</w:t>
      </w:r>
    </w:p>
    <w:p w:rsidR="009120AA" w:rsidRPr="004C7A64" w:rsidRDefault="009120AA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1.2. В состав Управления входят отделы:</w:t>
      </w:r>
    </w:p>
    <w:p w:rsidR="009120AA" w:rsidRPr="004C7A64" w:rsidRDefault="009120AA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</w:t>
      </w:r>
      <w:r w:rsidR="00184DCB" w:rsidRPr="004C7A64">
        <w:rPr>
          <w:sz w:val="28"/>
          <w:szCs w:val="28"/>
        </w:rPr>
        <w:t>отдел правового обеспечения</w:t>
      </w:r>
      <w:r w:rsidRPr="004C7A64">
        <w:rPr>
          <w:sz w:val="28"/>
          <w:szCs w:val="28"/>
        </w:rPr>
        <w:t>;</w:t>
      </w:r>
    </w:p>
    <w:p w:rsidR="00184DCB" w:rsidRPr="004C7A64" w:rsidRDefault="00184DCB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архивный отдел;</w:t>
      </w:r>
    </w:p>
    <w:p w:rsidR="00184DCB" w:rsidRPr="004C7A64" w:rsidRDefault="00184DCB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отдел исполнения полномочий;</w:t>
      </w:r>
    </w:p>
    <w:p w:rsidR="00184DCB" w:rsidRPr="004C7A64" w:rsidRDefault="00184DCB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отдел записи актов гражданского состояния.</w:t>
      </w:r>
    </w:p>
    <w:p w:rsidR="00857D66" w:rsidRPr="004C7A64" w:rsidRDefault="009120AA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1.3. 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857D66" w:rsidRPr="004C7A64">
        <w:rPr>
          <w:sz w:val="28"/>
          <w:szCs w:val="28"/>
        </w:rPr>
        <w:t>законами и иными нормативными правовыми актами Магаданской области, постановлениями и распоряжениями губернатора Магаданской области, нормативными правовыми актами Ягоднинского городского округа, а также настоящим Положением.</w:t>
      </w:r>
    </w:p>
    <w:p w:rsidR="00A722B6" w:rsidRPr="004C7A64" w:rsidRDefault="00A722B6" w:rsidP="004C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1.4. Работники Управления являются муниципальными служащими Магаданской области.</w:t>
      </w:r>
    </w:p>
    <w:p w:rsidR="00A722B6" w:rsidRPr="004C7A64" w:rsidRDefault="00A722B6" w:rsidP="004C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1.5. Управление не является юридическим лицом, может иметь печати, штампы, бланки установленного образца.</w:t>
      </w:r>
    </w:p>
    <w:p w:rsidR="00A722B6" w:rsidRPr="004C7A64" w:rsidRDefault="00A722B6" w:rsidP="004C7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A64">
        <w:rPr>
          <w:rFonts w:ascii="Times New Roman" w:hAnsi="Times New Roman" w:cs="Times New Roman"/>
          <w:sz w:val="28"/>
          <w:szCs w:val="28"/>
        </w:rPr>
        <w:t>1.6.</w:t>
      </w:r>
      <w:r w:rsidRPr="004C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Управления: 686230, Магаданская область, п. Ягодное, ул. Спортивная, д.6.</w:t>
      </w:r>
      <w:proofErr w:type="gramEnd"/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C7A64">
        <w:rPr>
          <w:rStyle w:val="a4"/>
          <w:sz w:val="28"/>
          <w:szCs w:val="28"/>
        </w:rPr>
        <w:t>2. Задачи и компетенция Управления</w:t>
      </w:r>
    </w:p>
    <w:p w:rsidR="00857D66" w:rsidRPr="004C7A64" w:rsidRDefault="00A722B6" w:rsidP="004C7A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2.1. </w:t>
      </w:r>
      <w:r w:rsidR="00857D66" w:rsidRPr="004C7A64">
        <w:rPr>
          <w:sz w:val="28"/>
          <w:szCs w:val="28"/>
        </w:rPr>
        <w:t>Основными задачами Управления являются:</w:t>
      </w:r>
    </w:p>
    <w:p w:rsidR="00BE11C0" w:rsidRPr="00BE11C0" w:rsidRDefault="00BE11C0" w:rsidP="004C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1C0">
        <w:rPr>
          <w:rFonts w:ascii="Times New Roman" w:hAnsi="Times New Roman" w:cs="Times New Roman"/>
          <w:sz w:val="28"/>
          <w:szCs w:val="28"/>
        </w:rPr>
        <w:t>- правово</w:t>
      </w:r>
      <w:r w:rsidRPr="004C7A64">
        <w:rPr>
          <w:rFonts w:ascii="Times New Roman" w:hAnsi="Times New Roman" w:cs="Times New Roman"/>
          <w:sz w:val="28"/>
          <w:szCs w:val="28"/>
        </w:rPr>
        <w:t>е</w:t>
      </w:r>
      <w:r w:rsidRPr="00BE11C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C7A64" w:rsidRPr="004C7A64">
        <w:rPr>
          <w:rFonts w:ascii="Times New Roman" w:hAnsi="Times New Roman" w:cs="Times New Roman"/>
          <w:sz w:val="28"/>
          <w:szCs w:val="28"/>
        </w:rPr>
        <w:t>е</w:t>
      </w:r>
      <w:r w:rsidRPr="00BE11C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C7A64">
        <w:rPr>
          <w:rFonts w:ascii="Times New Roman" w:hAnsi="Times New Roman" w:cs="Times New Roman"/>
          <w:sz w:val="28"/>
          <w:szCs w:val="28"/>
        </w:rPr>
        <w:t>Администрации, главы Ягоднинского городского округа;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обеспечение </w:t>
      </w:r>
      <w:r w:rsidR="0022189A" w:rsidRPr="004C7A64">
        <w:rPr>
          <w:sz w:val="28"/>
          <w:szCs w:val="28"/>
        </w:rPr>
        <w:t xml:space="preserve">проведения </w:t>
      </w:r>
      <w:r w:rsidRPr="004C7A64">
        <w:rPr>
          <w:sz w:val="28"/>
          <w:szCs w:val="28"/>
        </w:rPr>
        <w:t>правовой экспертизы проектов</w:t>
      </w:r>
      <w:r w:rsidR="0022189A" w:rsidRPr="004C7A64">
        <w:rPr>
          <w:sz w:val="28"/>
          <w:szCs w:val="28"/>
        </w:rPr>
        <w:t xml:space="preserve"> нормативных </w:t>
      </w:r>
      <w:r w:rsidRPr="004C7A64">
        <w:rPr>
          <w:sz w:val="28"/>
          <w:szCs w:val="28"/>
        </w:rPr>
        <w:t>правовых актов</w:t>
      </w:r>
      <w:r w:rsidR="0022189A" w:rsidRPr="004C7A64">
        <w:rPr>
          <w:sz w:val="28"/>
          <w:szCs w:val="28"/>
        </w:rPr>
        <w:t xml:space="preserve"> Ягоднинского городского округа</w:t>
      </w:r>
      <w:r w:rsidRPr="004C7A64">
        <w:rPr>
          <w:sz w:val="28"/>
          <w:szCs w:val="28"/>
        </w:rPr>
        <w:t xml:space="preserve">, проектов контрактов, договоров и соглашений, заключаемых от имени </w:t>
      </w:r>
      <w:r w:rsidR="0022189A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 xml:space="preserve">, а также проектов иных документов, по поручению </w:t>
      </w:r>
      <w:r w:rsidR="0022189A" w:rsidRPr="004C7A64">
        <w:rPr>
          <w:sz w:val="28"/>
          <w:szCs w:val="28"/>
        </w:rPr>
        <w:t>главы Администрации;</w:t>
      </w:r>
    </w:p>
    <w:p w:rsidR="0022189A" w:rsidRPr="004C7A64" w:rsidRDefault="0022189A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lastRenderedPageBreak/>
        <w:t xml:space="preserve">- обеспечение проведения антикоррупционной экспертизы проектов нормативных правовых актов </w:t>
      </w:r>
      <w:r w:rsidR="006345E9" w:rsidRPr="004C7A64">
        <w:rPr>
          <w:sz w:val="28"/>
          <w:szCs w:val="28"/>
        </w:rPr>
        <w:t>Ягоднинского городского округа;</w:t>
      </w:r>
    </w:p>
    <w:p w:rsidR="002868B2" w:rsidRPr="004C7A64" w:rsidRDefault="002868B2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обеспечение проведения мониторинга правоприменения нормативных правовых актов Ягоднинского городского округа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организация работы по проведению ревизии (анализа) ранее изданных </w:t>
      </w:r>
      <w:r w:rsidR="0022189A" w:rsidRPr="004C7A64">
        <w:rPr>
          <w:sz w:val="28"/>
          <w:szCs w:val="28"/>
        </w:rPr>
        <w:t>нормативных правовых актов Ягоднинского городского округа</w:t>
      </w:r>
      <w:r w:rsidRPr="004C7A64">
        <w:rPr>
          <w:sz w:val="28"/>
          <w:szCs w:val="28"/>
        </w:rPr>
        <w:t>, направленная на приведение их в соответствие с законодательством Российской Федерации, в целях исключения из них положений, способствующих созданию условий для проявления коррупции;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представление и защита в установленном порядке интересов </w:t>
      </w:r>
      <w:r w:rsidR="0022189A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 xml:space="preserve"> в судах общей юрисдикции, арбитражных судах и иных органах и организациях;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обеспечение проведения анализа и обобщения результатов правоприменительной практики, в том числе рассмотрения судебных дел и разработки предложений по повышению эффективности деятельности </w:t>
      </w:r>
      <w:r w:rsidR="0022189A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 xml:space="preserve"> и подведомственных </w:t>
      </w:r>
      <w:r w:rsidR="0022189A" w:rsidRPr="004C7A64">
        <w:rPr>
          <w:sz w:val="28"/>
          <w:szCs w:val="28"/>
        </w:rPr>
        <w:t>учреждений</w:t>
      </w:r>
      <w:r w:rsidRPr="004C7A64">
        <w:rPr>
          <w:sz w:val="28"/>
          <w:szCs w:val="28"/>
        </w:rPr>
        <w:t xml:space="preserve"> с учетом правоприменительной практики;</w:t>
      </w:r>
    </w:p>
    <w:p w:rsidR="00821AF0" w:rsidRPr="004C7A64" w:rsidRDefault="00821AF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</w:t>
      </w:r>
      <w:bookmarkStart w:id="0" w:name="_GoBack"/>
      <w:bookmarkEnd w:id="0"/>
      <w:r w:rsidRPr="004C7A64">
        <w:rPr>
          <w:sz w:val="28"/>
          <w:szCs w:val="28"/>
        </w:rPr>
        <w:t>беспечение исполнения государственных полномочий</w:t>
      </w:r>
      <w:r w:rsidR="00DB0997" w:rsidRPr="004C7A64">
        <w:rPr>
          <w:sz w:val="28"/>
          <w:szCs w:val="28"/>
        </w:rPr>
        <w:t xml:space="preserve"> Магаданской области</w:t>
      </w:r>
      <w:r w:rsidRPr="004C7A64">
        <w:rPr>
          <w:sz w:val="28"/>
          <w:szCs w:val="28"/>
        </w:rPr>
        <w:t>:</w:t>
      </w:r>
    </w:p>
    <w:p w:rsidR="00DB0997" w:rsidRPr="004C7A64" w:rsidRDefault="00DB0997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C7A64">
        <w:rPr>
          <w:sz w:val="28"/>
          <w:szCs w:val="28"/>
        </w:rPr>
        <w:t xml:space="preserve">-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соответствии с Федеральными законами от 25 октября 2002 года </w:t>
      </w:r>
      <w:hyperlink r:id="rId7" w:history="1">
        <w:r w:rsidRPr="004C7A64">
          <w:rPr>
            <w:sz w:val="28"/>
            <w:szCs w:val="28"/>
          </w:rPr>
          <w:t>№ 125-ФЗ</w:t>
        </w:r>
      </w:hyperlink>
      <w:r w:rsidRPr="004C7A64">
        <w:rPr>
          <w:sz w:val="28"/>
          <w:szCs w:val="28"/>
        </w:rPr>
        <w:t xml:space="preserve"> «О жилищных субсидиях гражданам, выезжающим из районов Крайнего Севера и приравненных к ним местностей», от 17 июля 2011 года </w:t>
      </w:r>
      <w:hyperlink r:id="rId8" w:history="1">
        <w:r w:rsidRPr="004C7A64">
          <w:rPr>
            <w:sz w:val="28"/>
            <w:szCs w:val="28"/>
          </w:rPr>
          <w:t>№ 211-ФЗ</w:t>
        </w:r>
      </w:hyperlink>
      <w:r w:rsidRPr="004C7A64">
        <w:rPr>
          <w:sz w:val="28"/>
          <w:szCs w:val="28"/>
        </w:rPr>
        <w:t xml:space="preserve"> «О жилищныхсубсидиях</w:t>
      </w:r>
      <w:proofErr w:type="gramEnd"/>
      <w:r w:rsidRPr="004C7A64">
        <w:rPr>
          <w:sz w:val="28"/>
          <w:szCs w:val="28"/>
        </w:rPr>
        <w:t xml:space="preserve"> </w:t>
      </w:r>
      <w:proofErr w:type="gramStart"/>
      <w:r w:rsidRPr="004C7A64">
        <w:rPr>
          <w:sz w:val="28"/>
          <w:szCs w:val="28"/>
        </w:rPr>
        <w:t>гражданам, выезжающим из закрывающихся населенных пунктов в районах Крайнего Севера и приравненных к ним местностях», в соответствии с Законом Магаданской области от 28.12.2009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  <w:proofErr w:type="gramEnd"/>
    </w:p>
    <w:p w:rsidR="00DB0997" w:rsidRPr="004C7A64" w:rsidRDefault="00DB0997" w:rsidP="004C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A64">
        <w:rPr>
          <w:rFonts w:ascii="Times New Roman" w:hAnsi="Times New Roman" w:cs="Times New Roman"/>
          <w:sz w:val="28"/>
          <w:szCs w:val="28"/>
        </w:rPr>
        <w:t xml:space="preserve">- по созданию и организации деятельности административных комиссий в целях привлечения к административной ответственности, предусмотренной </w:t>
      </w:r>
      <w:hyperlink r:id="rId9" w:history="1">
        <w:r w:rsidRPr="004C7A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A64">
        <w:rPr>
          <w:rFonts w:ascii="Times New Roman" w:hAnsi="Times New Roman" w:cs="Times New Roman"/>
          <w:sz w:val="28"/>
          <w:szCs w:val="28"/>
        </w:rPr>
        <w:t xml:space="preserve"> Магаданской области от 15 марта 2005 года № 583-ОЗ «Об административных правонарушениях в Магаданской области», в соответствии с Законом Магаданской области от 09.06.2011 № 1392-ОЗ «О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комиссий»;</w:t>
      </w:r>
      <w:proofErr w:type="gramEnd"/>
    </w:p>
    <w:p w:rsidR="00DB0997" w:rsidRPr="004C7A64" w:rsidRDefault="00DB0997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по созданию и организации деятельности комиссий по делам несовершеннолетних и защите их прав, в соответствии с Законом Магаданской области от 18.02.2006 № 684-ОЗ «О наделении органов местного самоуправления государственными полномочиями Магаданской </w:t>
      </w:r>
      <w:r w:rsidRPr="004C7A64">
        <w:rPr>
          <w:sz w:val="28"/>
          <w:szCs w:val="28"/>
        </w:rPr>
        <w:lastRenderedPageBreak/>
        <w:t>области по созданию и организации деятельности комиссий по делам несовершеннолетних и защите их прав»</w:t>
      </w:r>
      <w:r w:rsidR="00927590" w:rsidRPr="004C7A64">
        <w:rPr>
          <w:sz w:val="28"/>
          <w:szCs w:val="28"/>
        </w:rPr>
        <w:t>;</w:t>
      </w:r>
    </w:p>
    <w:p w:rsidR="00927590" w:rsidRPr="004C7A64" w:rsidRDefault="00927590" w:rsidP="004C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A64">
        <w:rPr>
          <w:rFonts w:ascii="Times New Roman" w:hAnsi="Times New Roman" w:cs="Times New Roman"/>
          <w:sz w:val="28"/>
          <w:szCs w:val="28"/>
        </w:rPr>
        <w:t xml:space="preserve">- по организации и осуществлению деятельности по опеке и попечительству, установленными </w:t>
      </w:r>
      <w:hyperlink r:id="rId10" w:history="1">
        <w:r w:rsidRPr="004C7A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A64">
        <w:rPr>
          <w:rFonts w:ascii="Times New Roman" w:hAnsi="Times New Roman" w:cs="Times New Roman"/>
          <w:sz w:val="28"/>
          <w:szCs w:val="28"/>
        </w:rPr>
        <w:t xml:space="preserve"> Магаданской области от 14 декабря 2010 года № 1342-ОЗ «Об организации и осуществлении деятельности по опеке и попечительству в Магаданской области», в соответствии с законом Магаданской области от 17.12.2007 № 942-ОЗ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попечительству»;</w:t>
      </w:r>
      <w:proofErr w:type="gramEnd"/>
    </w:p>
    <w:p w:rsidR="006B5BF2" w:rsidRPr="004C7A64" w:rsidRDefault="006B5BF2" w:rsidP="004C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- на государственную регистрацию актов гражданского состояния, в соответствии с Законом  Магаданской области от 10.11.2003 № 389-ОЗ «Об осуществлении государственных полномочий на государственную регистрацию актов гражданского состояния на территории Магаданской области»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2.2. Управление в соответствии с возложенными на него задачами осуществляет следующие полномочия: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</w:t>
      </w:r>
      <w:r w:rsidR="00BE11C0" w:rsidRPr="004C7A64">
        <w:rPr>
          <w:sz w:val="28"/>
          <w:szCs w:val="28"/>
        </w:rPr>
        <w:t xml:space="preserve">участвуетсовместно </w:t>
      </w:r>
      <w:r w:rsidRPr="004C7A64">
        <w:rPr>
          <w:sz w:val="28"/>
          <w:szCs w:val="28"/>
        </w:rPr>
        <w:t>с други</w:t>
      </w:r>
      <w:r w:rsidR="00BE11C0" w:rsidRPr="004C7A64">
        <w:rPr>
          <w:sz w:val="28"/>
          <w:szCs w:val="28"/>
        </w:rPr>
        <w:t>ми</w:t>
      </w:r>
      <w:r w:rsidRPr="004C7A64">
        <w:rPr>
          <w:sz w:val="28"/>
          <w:szCs w:val="28"/>
        </w:rPr>
        <w:t xml:space="preserve"> структурны</w:t>
      </w:r>
      <w:r w:rsidR="00BE11C0" w:rsidRPr="004C7A64">
        <w:rPr>
          <w:sz w:val="28"/>
          <w:szCs w:val="28"/>
        </w:rPr>
        <w:t>ми</w:t>
      </w:r>
      <w:r w:rsidRPr="004C7A64">
        <w:rPr>
          <w:sz w:val="28"/>
          <w:szCs w:val="28"/>
        </w:rPr>
        <w:t xml:space="preserve"> подразделени</w:t>
      </w:r>
      <w:r w:rsidR="00BE11C0" w:rsidRPr="004C7A64">
        <w:rPr>
          <w:sz w:val="28"/>
          <w:szCs w:val="28"/>
        </w:rPr>
        <w:t>ями</w:t>
      </w:r>
      <w:r w:rsidRPr="004C7A64">
        <w:rPr>
          <w:sz w:val="28"/>
          <w:szCs w:val="28"/>
        </w:rPr>
        <w:t>, отраслевы</w:t>
      </w:r>
      <w:r w:rsidR="00E9009A">
        <w:rPr>
          <w:sz w:val="28"/>
          <w:szCs w:val="28"/>
        </w:rPr>
        <w:t>ми</w:t>
      </w:r>
      <w:r w:rsidRPr="004C7A64">
        <w:rPr>
          <w:sz w:val="28"/>
          <w:szCs w:val="28"/>
        </w:rPr>
        <w:t xml:space="preserve"> (функциональны</w:t>
      </w:r>
      <w:r w:rsidR="00E9009A">
        <w:rPr>
          <w:sz w:val="28"/>
          <w:szCs w:val="28"/>
        </w:rPr>
        <w:t>ми</w:t>
      </w:r>
      <w:r w:rsidRPr="004C7A64">
        <w:rPr>
          <w:sz w:val="28"/>
          <w:szCs w:val="28"/>
        </w:rPr>
        <w:t>) орган</w:t>
      </w:r>
      <w:r w:rsidR="00E9009A">
        <w:rPr>
          <w:sz w:val="28"/>
          <w:szCs w:val="28"/>
        </w:rPr>
        <w:t>ами</w:t>
      </w:r>
      <w:r w:rsidRPr="004C7A64">
        <w:rPr>
          <w:sz w:val="28"/>
          <w:szCs w:val="28"/>
        </w:rPr>
        <w:t xml:space="preserve"> Администрации </w:t>
      </w:r>
      <w:r w:rsidR="00BE11C0" w:rsidRPr="004C7A64">
        <w:rPr>
          <w:sz w:val="28"/>
          <w:szCs w:val="28"/>
        </w:rPr>
        <w:t xml:space="preserve">в разработке </w:t>
      </w:r>
      <w:r w:rsidRPr="004C7A64">
        <w:rPr>
          <w:sz w:val="28"/>
          <w:szCs w:val="28"/>
        </w:rPr>
        <w:t>проект</w:t>
      </w:r>
      <w:r w:rsidR="00BE11C0" w:rsidRPr="004C7A64">
        <w:rPr>
          <w:sz w:val="28"/>
          <w:szCs w:val="28"/>
        </w:rPr>
        <w:t>ов</w:t>
      </w:r>
      <w:r w:rsidRPr="004C7A64">
        <w:rPr>
          <w:sz w:val="28"/>
          <w:szCs w:val="28"/>
        </w:rPr>
        <w:t xml:space="preserve"> нормативных правовых актов</w:t>
      </w:r>
      <w:r w:rsidR="00A722B6" w:rsidRPr="004C7A64">
        <w:rPr>
          <w:sz w:val="28"/>
          <w:szCs w:val="28"/>
        </w:rPr>
        <w:t xml:space="preserve"> Ягоднинского городского округа;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</w:t>
      </w:r>
      <w:r w:rsidR="002868B2" w:rsidRPr="004C7A64">
        <w:rPr>
          <w:sz w:val="28"/>
          <w:szCs w:val="28"/>
        </w:rPr>
        <w:t xml:space="preserve">проводит </w:t>
      </w:r>
      <w:r w:rsidRPr="004C7A64">
        <w:rPr>
          <w:sz w:val="28"/>
          <w:szCs w:val="28"/>
        </w:rPr>
        <w:t>правов</w:t>
      </w:r>
      <w:r w:rsidR="002868B2" w:rsidRPr="004C7A64">
        <w:rPr>
          <w:sz w:val="28"/>
          <w:szCs w:val="28"/>
        </w:rPr>
        <w:t>ую</w:t>
      </w:r>
      <w:r w:rsidRPr="004C7A64">
        <w:rPr>
          <w:sz w:val="28"/>
          <w:szCs w:val="28"/>
        </w:rPr>
        <w:t xml:space="preserve"> экспертиз</w:t>
      </w:r>
      <w:r w:rsidR="002868B2" w:rsidRPr="004C7A64">
        <w:rPr>
          <w:sz w:val="28"/>
          <w:szCs w:val="28"/>
        </w:rPr>
        <w:t>у</w:t>
      </w:r>
      <w:r w:rsidRPr="004C7A64">
        <w:rPr>
          <w:sz w:val="28"/>
          <w:szCs w:val="28"/>
        </w:rPr>
        <w:t xml:space="preserve"> проектов правовых актов, в том числе подготовленных структурными подразделениями </w:t>
      </w:r>
      <w:r w:rsidR="002868B2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>;</w:t>
      </w:r>
    </w:p>
    <w:p w:rsidR="002868B2" w:rsidRPr="004C7A64" w:rsidRDefault="002868B2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проводит правовую экспертизу проектов контрактов, договоров и соглашений, заключаемых от имени Администрации, а также проектов иных документов, по поручению главы Администрации;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проводит антикоррупционную экспертизу проектов нормативных правовых актов;</w:t>
      </w:r>
    </w:p>
    <w:p w:rsidR="002868B2" w:rsidRPr="004C7A64" w:rsidRDefault="002868B2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осуществляет сбор анализ предложений структурных подразделений, отраслевых (функциональных) органов Администрации в проект плана мониторинга правоприменения муниципальных нормативных правовых актов</w:t>
      </w:r>
      <w:r w:rsidR="00A86CF6" w:rsidRPr="004C7A64">
        <w:rPr>
          <w:sz w:val="28"/>
          <w:szCs w:val="28"/>
        </w:rPr>
        <w:t>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разрабатывает проект плана мониторинга правоприменения муниципальных нормативных правовых актов на основании предложений структурных подразделений, отраслевых (функциональных) органов Администрации, институтов гражданского общества;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осуществляет анализ реализации плана мониторинга правоприменения муниципальных нормативных правовых актов</w:t>
      </w:r>
    </w:p>
    <w:p w:rsidR="00857D66" w:rsidRPr="004C7A64" w:rsidRDefault="00857D6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осуществляет сбор и анализ представленных </w:t>
      </w:r>
      <w:r w:rsidR="00A86CF6" w:rsidRPr="004C7A64">
        <w:rPr>
          <w:sz w:val="28"/>
          <w:szCs w:val="28"/>
        </w:rPr>
        <w:t xml:space="preserve">структурными подразделениями, отраслевыми (функциональными) органами Администрации </w:t>
      </w:r>
      <w:r w:rsidRPr="004C7A64">
        <w:rPr>
          <w:sz w:val="28"/>
          <w:szCs w:val="28"/>
        </w:rPr>
        <w:t>предложений о необходимости внесения изменений в ранее изданные нормативные правовые акты, направленные на приведение их в соответствие с законодательством Российской Федерации, в целях исключения из них положений, способствующих созданию условий для проявления коррупции;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lastRenderedPageBreak/>
        <w:t>- подготавливает в установленном порядке исковые заявления и материалы для предъявления в судебные органы;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предъявляет исковые заявления в судебные органы;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рассматривает в установленном порядке исковые заявления, направленные в адрес Администрации;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разрабатывает и представляет позицию по защите интересов Администрации во взаимодействии с заинтересованными структурными подразделениями, отраслевыми (функциональными) органами;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подготавливает встречные исковые заявления, решения о добровольном удовлетворении исковых требований, предложения по заключению мировых соглашений и т.д.;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обеспечивает участие в судебных заседаниях представителей структурного подразделения,</w:t>
      </w:r>
      <w:r w:rsidR="00D82EAC" w:rsidRPr="004C7A64">
        <w:rPr>
          <w:sz w:val="28"/>
          <w:szCs w:val="28"/>
        </w:rPr>
        <w:t xml:space="preserve"> отраслевого (функционального) органа Администрации,</w:t>
      </w:r>
      <w:r w:rsidRPr="004C7A64">
        <w:rPr>
          <w:sz w:val="28"/>
          <w:szCs w:val="28"/>
        </w:rPr>
        <w:t xml:space="preserve"> представительство которых необходимо в суде, путем направления запросов в заинтересованные структурные подразделения</w:t>
      </w:r>
      <w:r w:rsidR="00D82EAC" w:rsidRPr="004C7A64">
        <w:rPr>
          <w:sz w:val="28"/>
          <w:szCs w:val="28"/>
        </w:rPr>
        <w:t>, отраслевые (функциональные) органыАдминистрации</w:t>
      </w:r>
      <w:r w:rsidRPr="004C7A64">
        <w:rPr>
          <w:sz w:val="28"/>
          <w:szCs w:val="28"/>
        </w:rPr>
        <w:t>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подготавливает доверенности, необходимые для обеспечения представительства и защиты интересов </w:t>
      </w:r>
      <w:r w:rsidR="00D82EAC" w:rsidRPr="004C7A64">
        <w:rPr>
          <w:sz w:val="28"/>
          <w:szCs w:val="28"/>
        </w:rPr>
        <w:t xml:space="preserve">Администрации </w:t>
      </w:r>
      <w:r w:rsidRPr="004C7A64">
        <w:rPr>
          <w:sz w:val="28"/>
          <w:szCs w:val="28"/>
        </w:rPr>
        <w:t>в судебных органах;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представляет интересы </w:t>
      </w:r>
      <w:r w:rsidR="00D82EAC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 xml:space="preserve"> в судебных заседаниях;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обеспечивает получение копий решений, определений и других документов, принимаемых судами по делам, стороной в которых выступает </w:t>
      </w:r>
      <w:r w:rsidR="00D82EAC" w:rsidRPr="004C7A64">
        <w:rPr>
          <w:sz w:val="28"/>
          <w:szCs w:val="28"/>
        </w:rPr>
        <w:t>Администрация</w:t>
      </w:r>
      <w:r w:rsidRPr="004C7A64">
        <w:rPr>
          <w:sz w:val="28"/>
          <w:szCs w:val="28"/>
        </w:rPr>
        <w:t>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обеспечивает получение исполнительных документов, взыскателем по которым является </w:t>
      </w:r>
      <w:r w:rsidR="00D82EAC" w:rsidRPr="004C7A64">
        <w:rPr>
          <w:sz w:val="28"/>
          <w:szCs w:val="28"/>
        </w:rPr>
        <w:t>Администрация</w:t>
      </w:r>
      <w:r w:rsidRPr="004C7A64">
        <w:rPr>
          <w:sz w:val="28"/>
          <w:szCs w:val="28"/>
        </w:rPr>
        <w:t>, своевременное их направление для исполнения;</w:t>
      </w:r>
    </w:p>
    <w:p w:rsidR="00A86CF6" w:rsidRPr="004C7A64" w:rsidRDefault="00A86CF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рассматривает судебные решения, определения, постановления по делам, стороной в которых выступает </w:t>
      </w:r>
      <w:r w:rsidR="00D82EAC" w:rsidRPr="004C7A64">
        <w:rPr>
          <w:sz w:val="28"/>
          <w:szCs w:val="28"/>
        </w:rPr>
        <w:t>Администрация</w:t>
      </w:r>
      <w:r w:rsidRPr="004C7A64">
        <w:rPr>
          <w:sz w:val="28"/>
          <w:szCs w:val="28"/>
        </w:rPr>
        <w:t>, и осуществляет подготовку жалоб в случае наличия оснований для обжалования;</w:t>
      </w:r>
    </w:p>
    <w:p w:rsidR="00D82EAC" w:rsidRPr="004C7A64" w:rsidRDefault="00D82EAC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в установленном порядке участвует в рассмотрении претензий, поступивших в адрес Администрации, осуществляет проверку их юридической обоснованности, а именно, истечение установленных сроков исковой давности для данной категории дел, правильность ссылок заявителей претензий на нормативные правовые акты и т.п.;</w:t>
      </w:r>
    </w:p>
    <w:p w:rsidR="00B56058" w:rsidRPr="004C7A64" w:rsidRDefault="00B56058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взаимодействует с органами государственной власти Магаданской области по вопросам осуществления государственных полномочий;</w:t>
      </w:r>
    </w:p>
    <w:p w:rsidR="00B56058" w:rsidRPr="004C7A64" w:rsidRDefault="00B56058" w:rsidP="004C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- обеспечивает принятие муниципальных правовых актов по вопросам осуществления государственных полномочий;</w:t>
      </w:r>
    </w:p>
    <w:p w:rsidR="00B56058" w:rsidRPr="004C7A64" w:rsidRDefault="00B56058" w:rsidP="004C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- обеспечивает своевременное направление в органы государственной власти Магаданской области документов, материалов и иной информации по вопросам осуществл</w:t>
      </w:r>
      <w:r w:rsidR="00AA0431" w:rsidRPr="004C7A64">
        <w:rPr>
          <w:rFonts w:ascii="Times New Roman" w:hAnsi="Times New Roman" w:cs="Times New Roman"/>
          <w:sz w:val="28"/>
          <w:szCs w:val="28"/>
        </w:rPr>
        <w:t>ения государственных полномочий;</w:t>
      </w:r>
    </w:p>
    <w:p w:rsidR="00AA0431" w:rsidRPr="004C7A64" w:rsidRDefault="00AA0431" w:rsidP="004C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- обеспечивает хранение, комплектование, учет и использование архивных документов и архивных фондов органов местного самоуправления Ягоднинского городского округа, муниципальных архивов, музеев, библиотек; муниципальных унитарных предприятий, включая казенные предприятия, и муниципальных учреждений в пределах своей компетенции.</w:t>
      </w:r>
    </w:p>
    <w:p w:rsidR="00AA0431" w:rsidRPr="004C7A64" w:rsidRDefault="00AA0431" w:rsidP="004C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B6" w:rsidRPr="004C7A64" w:rsidRDefault="00A722B6" w:rsidP="004C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A40" w:rsidRPr="004C7A64" w:rsidRDefault="00A722B6" w:rsidP="004C7A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 w:rsidRPr="004C7A64">
        <w:rPr>
          <w:rStyle w:val="a4"/>
          <w:sz w:val="28"/>
          <w:szCs w:val="28"/>
        </w:rPr>
        <w:t xml:space="preserve">3. </w:t>
      </w:r>
      <w:r w:rsidR="00857A40" w:rsidRPr="004C7A64">
        <w:rPr>
          <w:rStyle w:val="a4"/>
          <w:sz w:val="28"/>
          <w:szCs w:val="28"/>
        </w:rPr>
        <w:t>Права и обязанности Управления</w:t>
      </w:r>
    </w:p>
    <w:p w:rsidR="00A722B6" w:rsidRPr="004C7A64" w:rsidRDefault="00A722B6" w:rsidP="004C7A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57A40" w:rsidRPr="004C7A64" w:rsidRDefault="00A722B6" w:rsidP="004C7A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3.1.</w:t>
      </w:r>
      <w:r w:rsidR="00857A40" w:rsidRPr="004C7A64">
        <w:rPr>
          <w:sz w:val="28"/>
          <w:szCs w:val="28"/>
        </w:rPr>
        <w:t>Управление имеет право: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запрашивать и получать материалы, необходимые для осуществления своей деятельности, от структурных подразделений, отраслевых (функциональных) органов Администрации, подведомственных учреждений, а также от органов государственной власти и органов местного самоуправления;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принимать участие в организации и проведении совещаний, заседаний,  семинаров, конференций и других мероприятий при рассмотрении вопросов, входящих в компетенцию Управления;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участвовать в установленном порядке во взаимодействии с органами и организациями любых форм собственности и гражданами, по вопросам, входящим в компетенцию Управления;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привлекать в установленном порядке для проработки вопросов в установленной сфере деятельности иные учреждения, организации и специалистов;</w:t>
      </w:r>
    </w:p>
    <w:p w:rsidR="00A722B6" w:rsidRPr="004C7A64" w:rsidRDefault="00A722B6" w:rsidP="004C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- получать в органах государственной власти Магаданской области консультативную и методическую помощь по вопросам осуществления государственных полномочий;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</w:t>
      </w:r>
      <w:r w:rsidR="000F787C">
        <w:rPr>
          <w:sz w:val="28"/>
          <w:szCs w:val="28"/>
        </w:rPr>
        <w:t xml:space="preserve">решать </w:t>
      </w:r>
      <w:r w:rsidRPr="004C7A64">
        <w:rPr>
          <w:sz w:val="28"/>
          <w:szCs w:val="28"/>
        </w:rPr>
        <w:t xml:space="preserve"> иные </w:t>
      </w:r>
      <w:r w:rsidR="000F787C">
        <w:rPr>
          <w:sz w:val="28"/>
          <w:szCs w:val="28"/>
        </w:rPr>
        <w:t>вопросы</w:t>
      </w:r>
      <w:r w:rsidRPr="004C7A64">
        <w:rPr>
          <w:sz w:val="28"/>
          <w:szCs w:val="28"/>
        </w:rPr>
        <w:t>, входящие в компетенцию Управления.</w:t>
      </w:r>
    </w:p>
    <w:p w:rsidR="00857A40" w:rsidRPr="004C7A64" w:rsidRDefault="00A722B6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3.2. </w:t>
      </w:r>
      <w:r w:rsidR="00857A40" w:rsidRPr="004C7A64">
        <w:rPr>
          <w:sz w:val="28"/>
          <w:szCs w:val="28"/>
        </w:rPr>
        <w:t>Управление обязано: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представлять </w:t>
      </w:r>
      <w:r w:rsidR="00E53433" w:rsidRPr="004C7A64">
        <w:rPr>
          <w:sz w:val="28"/>
          <w:szCs w:val="28"/>
        </w:rPr>
        <w:t xml:space="preserve">главе Администрации </w:t>
      </w:r>
      <w:r w:rsidRPr="004C7A64">
        <w:rPr>
          <w:sz w:val="28"/>
          <w:szCs w:val="28"/>
        </w:rPr>
        <w:t>материалы по вопросам, отнесенным к компетенции Управления;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обеспечивать защиту служебной информации от несанкционированного доступа;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организовывать и осуществлять выполнение возложе</w:t>
      </w:r>
      <w:r w:rsidR="00A722B6" w:rsidRPr="004C7A64">
        <w:rPr>
          <w:sz w:val="28"/>
          <w:szCs w:val="28"/>
        </w:rPr>
        <w:t>нных на него задач и полномочий;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3.3. Работники Управления несут персональную ответственность за выполнение обязанностей, возложенных на них в соответствии с должностными </w:t>
      </w:r>
      <w:r w:rsidR="00E53433" w:rsidRPr="004C7A64">
        <w:rPr>
          <w:sz w:val="28"/>
          <w:szCs w:val="28"/>
        </w:rPr>
        <w:t>инструкциями</w:t>
      </w:r>
      <w:r w:rsidRPr="004C7A64">
        <w:rPr>
          <w:sz w:val="28"/>
          <w:szCs w:val="28"/>
        </w:rPr>
        <w:t>.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3433" w:rsidRPr="004C7A64" w:rsidRDefault="0081340B" w:rsidP="004C7A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  <w:r w:rsidRPr="004C7A64">
        <w:rPr>
          <w:rStyle w:val="a4"/>
          <w:sz w:val="28"/>
          <w:szCs w:val="28"/>
        </w:rPr>
        <w:t xml:space="preserve">4. </w:t>
      </w:r>
      <w:r w:rsidR="00E53433" w:rsidRPr="004C7A64">
        <w:rPr>
          <w:rStyle w:val="a4"/>
          <w:sz w:val="28"/>
          <w:szCs w:val="28"/>
        </w:rPr>
        <w:t>Руководство Управления</w:t>
      </w:r>
    </w:p>
    <w:p w:rsidR="0081340B" w:rsidRPr="004C7A64" w:rsidRDefault="0081340B" w:rsidP="004C7A6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4.1. Руководство Управлением осуществляет руководитель, назначаемый на должность и освобождаемый от должности главой Администрации.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4.2. Руководитель Управления осуществляет руководство деятельностью Управления на основе единоначалия, несет персональную ответственность за: исполнение задач и функций, возложенных на Управление настоящим Положением, сохранность имущества и документов, находящихся в ведении Управления; обеспечение соблюдения работниками </w:t>
      </w:r>
      <w:r w:rsidRPr="004C7A64">
        <w:rPr>
          <w:sz w:val="28"/>
          <w:szCs w:val="28"/>
        </w:rPr>
        <w:lastRenderedPageBreak/>
        <w:t>Управления внутреннего трудового распорядка Администрации и служебной дисциплины.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4.3. Начальник Управления имеет заместителя. Назначение на должность и освобождение от должности заместителя начальника Управления осуществляется главой Администрации по представлению руководителя Управления.</w:t>
      </w:r>
    </w:p>
    <w:p w:rsidR="0081340B" w:rsidRPr="004C7A64" w:rsidRDefault="0081340B" w:rsidP="000F78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64">
        <w:rPr>
          <w:rFonts w:ascii="Times New Roman" w:hAnsi="Times New Roman" w:cs="Times New Roman"/>
          <w:sz w:val="28"/>
          <w:szCs w:val="28"/>
        </w:rPr>
        <w:t>4.4. В случае временного отсутствия руководителя Управления (командировка, отпуск, болезнь) его обязанности временно исполняет заместитель руководителя Управления, а в случае его отсутствия обязанности возлагаются на иное лицо, назначенное главой администрации Ягоднинского городского округа.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4.</w:t>
      </w:r>
      <w:r w:rsidR="000F787C">
        <w:rPr>
          <w:sz w:val="28"/>
          <w:szCs w:val="28"/>
        </w:rPr>
        <w:t>5</w:t>
      </w:r>
      <w:r w:rsidRPr="004C7A64">
        <w:rPr>
          <w:sz w:val="28"/>
          <w:szCs w:val="28"/>
        </w:rPr>
        <w:t>. Отделы Управления возглавляются начальниками отделов. Назначение на должность и освобождение от должности начальников отделов осуществляется главой Администрации по представлению начальника Управления.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4.</w:t>
      </w:r>
      <w:r w:rsidR="000F787C">
        <w:rPr>
          <w:sz w:val="28"/>
          <w:szCs w:val="28"/>
        </w:rPr>
        <w:t>6</w:t>
      </w:r>
      <w:r w:rsidRPr="004C7A64">
        <w:rPr>
          <w:sz w:val="28"/>
          <w:szCs w:val="28"/>
        </w:rPr>
        <w:t>. Руководитель Управления: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представляет Управление по вопросам, отнесенным к его ведению, во взаимоотношениях с руководством и другими структурными подразделениями,  отраслевыми (функциональными) органами Администрац</w:t>
      </w:r>
      <w:proofErr w:type="gramStart"/>
      <w:r w:rsidRPr="004C7A64">
        <w:rPr>
          <w:sz w:val="28"/>
          <w:szCs w:val="28"/>
        </w:rPr>
        <w:t>ии и ее</w:t>
      </w:r>
      <w:proofErr w:type="gramEnd"/>
      <w:r w:rsidRPr="004C7A64">
        <w:rPr>
          <w:sz w:val="28"/>
          <w:szCs w:val="28"/>
        </w:rPr>
        <w:t xml:space="preserve"> подведомственными учреждениями, с соответствующими подразделениями федеральных органов исполнительной власти, органов исполнительной власти субъектов Российской Федерации, органов местного самоуправления, с общественными объединениями, другими организациями и гражданами;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по поручению главы Администрации представляет Администрацию по вопросам, отнесенным к компетенции Управления, в органах государственной власти Российской Федерации и субъектов Российской Федерации;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вносит в установленном порядке представления о назначении, перемещении и увольнении муниципальных служащих Управления, о присвоении им классных чинов, поощрении за успешное и добросовестное исполнение должностных обязанностей, а также о наложении дисциплинарных взысканий на лиц, допустивших должностной проступок;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принимает в установленном порядке участие в работе комиссий, иных совещательных органов, создаваемых в Администрации, а также в совещаниях, проводимых по вопросам, относящимся к компетенции Управления;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дает работникам Управления обязательные для них указания и поручения по вопросам, отнесенным к компетенции Управления, в пределах их должностных обязанностей и имеет право требовать отчета об исполнении этих указаний и поручений;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проводит совещания с работниками Управления;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подписывает служебную документацию в пределах своей компетенции;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lastRenderedPageBreak/>
        <w:t xml:space="preserve">- подписывает документы по вопросам деятельности Управления, в том числе в адрес структурных подразделений, </w:t>
      </w:r>
      <w:r w:rsidR="00781D41" w:rsidRPr="004C7A64">
        <w:rPr>
          <w:sz w:val="28"/>
          <w:szCs w:val="28"/>
        </w:rPr>
        <w:t>отраслевых (функциональных) органов Администрации, учреждений,</w:t>
      </w:r>
      <w:r w:rsidRPr="004C7A64">
        <w:rPr>
          <w:sz w:val="28"/>
          <w:szCs w:val="28"/>
        </w:rPr>
        <w:t xml:space="preserve"> подведомственных </w:t>
      </w:r>
      <w:r w:rsidR="00BC5F1E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>;</w:t>
      </w:r>
    </w:p>
    <w:p w:rsidR="00BC5F1E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распределяет функции, отнесенные к компете</w:t>
      </w:r>
      <w:r w:rsidR="00781D41" w:rsidRPr="004C7A64">
        <w:rPr>
          <w:sz w:val="28"/>
          <w:szCs w:val="28"/>
        </w:rPr>
        <w:t>нции Управления, между отделами</w:t>
      </w:r>
      <w:r w:rsidRPr="004C7A64">
        <w:rPr>
          <w:sz w:val="28"/>
          <w:szCs w:val="28"/>
        </w:rPr>
        <w:t>;</w:t>
      </w:r>
    </w:p>
    <w:p w:rsidR="00821AF0" w:rsidRPr="004C7A64" w:rsidRDefault="00821AF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</w:t>
      </w:r>
      <w:r w:rsidR="00781D41" w:rsidRPr="004C7A64">
        <w:rPr>
          <w:sz w:val="28"/>
          <w:szCs w:val="28"/>
        </w:rPr>
        <w:t xml:space="preserve">координирует работу отдела исполнения полномочий; обеспечивает своевременную подготовку </w:t>
      </w:r>
      <w:r w:rsidR="00EA57BF" w:rsidRPr="004C7A64">
        <w:rPr>
          <w:sz w:val="28"/>
          <w:szCs w:val="28"/>
        </w:rPr>
        <w:t xml:space="preserve">отделом </w:t>
      </w:r>
      <w:r w:rsidR="00781D41" w:rsidRPr="004C7A64">
        <w:rPr>
          <w:sz w:val="28"/>
          <w:szCs w:val="28"/>
        </w:rPr>
        <w:t>соответствующих материалов и документов</w:t>
      </w:r>
      <w:r w:rsidRPr="004C7A64">
        <w:rPr>
          <w:sz w:val="28"/>
          <w:szCs w:val="28"/>
        </w:rPr>
        <w:t>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организует ведение делопроизводства в Управлении;</w:t>
      </w:r>
    </w:p>
    <w:p w:rsidR="00BC5F1E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4.</w:t>
      </w:r>
      <w:r w:rsidR="000F787C">
        <w:rPr>
          <w:sz w:val="28"/>
          <w:szCs w:val="28"/>
        </w:rPr>
        <w:t>7</w:t>
      </w:r>
      <w:r w:rsidRPr="004C7A64">
        <w:rPr>
          <w:sz w:val="28"/>
          <w:szCs w:val="28"/>
        </w:rPr>
        <w:t>. Заместител</w:t>
      </w:r>
      <w:r w:rsidR="00BC5F1E" w:rsidRPr="004C7A64">
        <w:rPr>
          <w:sz w:val="28"/>
          <w:szCs w:val="28"/>
        </w:rPr>
        <w:t>ьруководителя</w:t>
      </w:r>
      <w:r w:rsidRPr="004C7A64">
        <w:rPr>
          <w:sz w:val="28"/>
          <w:szCs w:val="28"/>
        </w:rPr>
        <w:t xml:space="preserve"> Управления</w:t>
      </w:r>
      <w:r w:rsidR="00BC5F1E" w:rsidRPr="004C7A64">
        <w:rPr>
          <w:sz w:val="28"/>
          <w:szCs w:val="28"/>
        </w:rPr>
        <w:t xml:space="preserve"> (являющийся начальником отдела правового обеспечения):</w:t>
      </w:r>
    </w:p>
    <w:p w:rsidR="00E53433" w:rsidRPr="004C7A64" w:rsidRDefault="00BC5F1E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</w:t>
      </w:r>
      <w:r w:rsidR="00E53433" w:rsidRPr="004C7A64">
        <w:rPr>
          <w:sz w:val="28"/>
          <w:szCs w:val="28"/>
        </w:rPr>
        <w:t xml:space="preserve"> координируют работу отдел</w:t>
      </w:r>
      <w:r w:rsidRPr="004C7A64">
        <w:rPr>
          <w:sz w:val="28"/>
          <w:szCs w:val="28"/>
        </w:rPr>
        <w:t>аправового обеспечения</w:t>
      </w:r>
      <w:r w:rsidR="00E53433" w:rsidRPr="004C7A64">
        <w:rPr>
          <w:sz w:val="28"/>
          <w:szCs w:val="28"/>
        </w:rPr>
        <w:t>, обеспечива</w:t>
      </w:r>
      <w:r w:rsidR="00821AF0" w:rsidRPr="004C7A64">
        <w:rPr>
          <w:sz w:val="28"/>
          <w:szCs w:val="28"/>
        </w:rPr>
        <w:t>е</w:t>
      </w:r>
      <w:r w:rsidR="00E53433" w:rsidRPr="004C7A64">
        <w:rPr>
          <w:sz w:val="28"/>
          <w:szCs w:val="28"/>
        </w:rPr>
        <w:t xml:space="preserve">т своевременную подготовку </w:t>
      </w:r>
      <w:r w:rsidR="00EA57BF" w:rsidRPr="004C7A64">
        <w:rPr>
          <w:sz w:val="28"/>
          <w:szCs w:val="28"/>
        </w:rPr>
        <w:t xml:space="preserve">отделом </w:t>
      </w:r>
      <w:r w:rsidR="00E53433" w:rsidRPr="004C7A64">
        <w:rPr>
          <w:sz w:val="28"/>
          <w:szCs w:val="28"/>
        </w:rPr>
        <w:t>соответствующих материалов</w:t>
      </w:r>
      <w:r w:rsidR="00781D41" w:rsidRPr="004C7A64">
        <w:rPr>
          <w:sz w:val="28"/>
          <w:szCs w:val="28"/>
        </w:rPr>
        <w:t xml:space="preserve"> и документов</w:t>
      </w:r>
      <w:r w:rsidRPr="004C7A64">
        <w:rPr>
          <w:sz w:val="28"/>
          <w:szCs w:val="28"/>
        </w:rPr>
        <w:t>;</w:t>
      </w:r>
    </w:p>
    <w:p w:rsidR="00BC5F1E" w:rsidRPr="004C7A64" w:rsidRDefault="00BC5F1E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выполня</w:t>
      </w:r>
      <w:r w:rsidR="00EA57BF" w:rsidRPr="004C7A64">
        <w:rPr>
          <w:sz w:val="28"/>
          <w:szCs w:val="28"/>
        </w:rPr>
        <w:t>е</w:t>
      </w:r>
      <w:r w:rsidRPr="004C7A64">
        <w:rPr>
          <w:sz w:val="28"/>
          <w:szCs w:val="28"/>
        </w:rPr>
        <w:t>т иные поручения руководителя Управления</w:t>
      </w:r>
      <w:r w:rsidR="0081340B" w:rsidRPr="004C7A64">
        <w:rPr>
          <w:sz w:val="28"/>
          <w:szCs w:val="28"/>
        </w:rPr>
        <w:t>.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4.</w:t>
      </w:r>
      <w:r w:rsidR="000F787C">
        <w:rPr>
          <w:sz w:val="28"/>
          <w:szCs w:val="28"/>
        </w:rPr>
        <w:t>8</w:t>
      </w:r>
      <w:r w:rsidRPr="004C7A64">
        <w:rPr>
          <w:sz w:val="28"/>
          <w:szCs w:val="28"/>
        </w:rPr>
        <w:t>. Начальники отделов Управления: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осуществляют руководство отделами на основе единоначалия, несут персональную ответственность за выполнение задач и функций, возложенных на отдел;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по поручениям начальника Управления принимают в установленном порядке участие в совещаниях, проводимых в </w:t>
      </w:r>
      <w:r w:rsidR="00821AF0" w:rsidRPr="004C7A64">
        <w:rPr>
          <w:sz w:val="28"/>
          <w:szCs w:val="28"/>
        </w:rPr>
        <w:t>Администрации</w:t>
      </w:r>
      <w:r w:rsidRPr="004C7A64">
        <w:rPr>
          <w:sz w:val="28"/>
          <w:szCs w:val="28"/>
        </w:rPr>
        <w:t xml:space="preserve"> и других ведомствах, по вопросам, относящимся к компетенции отдел</w:t>
      </w:r>
      <w:r w:rsidR="000F787C">
        <w:rPr>
          <w:sz w:val="28"/>
          <w:szCs w:val="28"/>
        </w:rPr>
        <w:t>ов</w:t>
      </w:r>
      <w:r w:rsidRPr="004C7A64">
        <w:rPr>
          <w:sz w:val="28"/>
          <w:szCs w:val="28"/>
        </w:rPr>
        <w:t xml:space="preserve"> Управления;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 xml:space="preserve">- организуют работу отделов, устанавливают круг вопросов, относящихся к компетенции специалистов отдела, организуют их взаимодействие, осуществляют </w:t>
      </w:r>
      <w:proofErr w:type="gramStart"/>
      <w:r w:rsidRPr="004C7A64">
        <w:rPr>
          <w:sz w:val="28"/>
          <w:szCs w:val="28"/>
        </w:rPr>
        <w:t>контроль за</w:t>
      </w:r>
      <w:proofErr w:type="gramEnd"/>
      <w:r w:rsidRPr="004C7A64">
        <w:rPr>
          <w:sz w:val="28"/>
          <w:szCs w:val="28"/>
        </w:rPr>
        <w:t xml:space="preserve"> их деятельностью;</w:t>
      </w:r>
    </w:p>
    <w:p w:rsidR="00E53433" w:rsidRPr="004C7A64" w:rsidRDefault="00E53433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7A64">
        <w:rPr>
          <w:sz w:val="28"/>
          <w:szCs w:val="28"/>
        </w:rPr>
        <w:t>- дают работникам отделов обязательные для них указания и поручения в пределах их должностных обязанностей и имеют право требовать от них отчета об исполнении этих указаний.</w:t>
      </w:r>
    </w:p>
    <w:p w:rsidR="00857A40" w:rsidRPr="004C7A64" w:rsidRDefault="00857A40" w:rsidP="004C7A6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57A40" w:rsidRPr="0090506B" w:rsidRDefault="00857A40" w:rsidP="00857D6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52525"/>
        </w:rPr>
      </w:pPr>
    </w:p>
    <w:sectPr w:rsidR="00857A40" w:rsidRPr="0090506B" w:rsidSect="001F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D9"/>
    <w:rsid w:val="000F787C"/>
    <w:rsid w:val="00143447"/>
    <w:rsid w:val="00155E59"/>
    <w:rsid w:val="00184DCB"/>
    <w:rsid w:val="001F441B"/>
    <w:rsid w:val="00212F58"/>
    <w:rsid w:val="0022189A"/>
    <w:rsid w:val="00255966"/>
    <w:rsid w:val="002868B2"/>
    <w:rsid w:val="002974BA"/>
    <w:rsid w:val="0036711B"/>
    <w:rsid w:val="003D1DF8"/>
    <w:rsid w:val="0040447A"/>
    <w:rsid w:val="0043640F"/>
    <w:rsid w:val="00462655"/>
    <w:rsid w:val="00493F2A"/>
    <w:rsid w:val="004C7A64"/>
    <w:rsid w:val="005C39A9"/>
    <w:rsid w:val="006013D9"/>
    <w:rsid w:val="006345E9"/>
    <w:rsid w:val="006B5BF2"/>
    <w:rsid w:val="00781D41"/>
    <w:rsid w:val="0081340B"/>
    <w:rsid w:val="00813627"/>
    <w:rsid w:val="00821AF0"/>
    <w:rsid w:val="00827F9D"/>
    <w:rsid w:val="00857A40"/>
    <w:rsid w:val="00857D66"/>
    <w:rsid w:val="0090484B"/>
    <w:rsid w:val="00904F3B"/>
    <w:rsid w:val="009114B0"/>
    <w:rsid w:val="009120AA"/>
    <w:rsid w:val="00927590"/>
    <w:rsid w:val="00995E84"/>
    <w:rsid w:val="009D5FED"/>
    <w:rsid w:val="00A1290C"/>
    <w:rsid w:val="00A21774"/>
    <w:rsid w:val="00A322D7"/>
    <w:rsid w:val="00A46DF0"/>
    <w:rsid w:val="00A722B6"/>
    <w:rsid w:val="00A86CF6"/>
    <w:rsid w:val="00AA0431"/>
    <w:rsid w:val="00AC2AC7"/>
    <w:rsid w:val="00B56058"/>
    <w:rsid w:val="00BC5F1E"/>
    <w:rsid w:val="00BE11C0"/>
    <w:rsid w:val="00C07CAB"/>
    <w:rsid w:val="00CB6B6A"/>
    <w:rsid w:val="00CE570E"/>
    <w:rsid w:val="00D01187"/>
    <w:rsid w:val="00D67F4B"/>
    <w:rsid w:val="00D82EAC"/>
    <w:rsid w:val="00DB0997"/>
    <w:rsid w:val="00DB254B"/>
    <w:rsid w:val="00DF0BE2"/>
    <w:rsid w:val="00DF3FCC"/>
    <w:rsid w:val="00E53433"/>
    <w:rsid w:val="00E9009A"/>
    <w:rsid w:val="00EA57BF"/>
    <w:rsid w:val="00EA6D71"/>
    <w:rsid w:val="00F102E6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0AA"/>
  </w:style>
  <w:style w:type="paragraph" w:styleId="a3">
    <w:name w:val="Normal (Web)"/>
    <w:basedOn w:val="a"/>
    <w:rsid w:val="009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20AA"/>
    <w:rPr>
      <w:b/>
      <w:bCs/>
    </w:rPr>
  </w:style>
  <w:style w:type="paragraph" w:customStyle="1" w:styleId="ConsPlusNormal">
    <w:name w:val="ConsPlusNormal"/>
    <w:rsid w:val="0082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0AA"/>
  </w:style>
  <w:style w:type="paragraph" w:styleId="a3">
    <w:name w:val="Normal (Web)"/>
    <w:basedOn w:val="a"/>
    <w:rsid w:val="0091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20AA"/>
    <w:rPr>
      <w:b/>
      <w:bCs/>
    </w:rPr>
  </w:style>
  <w:style w:type="paragraph" w:customStyle="1" w:styleId="ConsPlusNormal">
    <w:name w:val="ConsPlusNormal"/>
    <w:rsid w:val="0082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6337B084596AF039DC873F2F699ADFFFE323D99BDBEEE58A94CDB799F295E12825CECB34D76F7ZD61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56337B084596AF039DC873F2F699ADFFFE323D99BBBEEE58A94CDB799F295E12825CECZB6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29FF3F181F1CA0A1E735F72ECE53C7DF40BF2BFA64BF4DF92B35E193D14F322DpD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360E4738B5EBD85084BAD339C7D1986DC9571F672745C051831F66E21F3DBXC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AA82-817F-40C6-9AA6-F1E5B81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cp:lastPrinted>2016-01-25T02:22:00Z</cp:lastPrinted>
  <dcterms:created xsi:type="dcterms:W3CDTF">2016-01-24T03:47:00Z</dcterms:created>
  <dcterms:modified xsi:type="dcterms:W3CDTF">2016-01-26T05:15:00Z</dcterms:modified>
</cp:coreProperties>
</file>