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5B" w:rsidRPr="000C3E3C" w:rsidRDefault="002B475B" w:rsidP="002B475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0C3E3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0C3E3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0C3E3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0C3E3C"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0C3E3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 w:rsidRPr="000C3E3C"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6" w:history="1"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_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@49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gov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</w:rPr>
          <w:t>.</w:t>
        </w:r>
        <w:r w:rsidRPr="000C3E3C">
          <w:rPr>
            <w:rFonts w:ascii="Times New Roman" w:eastAsia="Calibri" w:hAnsi="Times New Roman" w:cs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3E3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75B" w:rsidRPr="000C3E3C" w:rsidRDefault="002B475B" w:rsidP="002B47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 w:rsidR="00225645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42D6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>2016 года</w:t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C3E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225645">
        <w:rPr>
          <w:rFonts w:ascii="Times New Roman" w:eastAsia="Calibri" w:hAnsi="Times New Roman" w:cs="Times New Roman"/>
          <w:color w:val="000000"/>
          <w:sz w:val="24"/>
          <w:szCs w:val="24"/>
        </w:rPr>
        <w:t>1009</w:t>
      </w:r>
    </w:p>
    <w:p w:rsidR="002B475B" w:rsidRPr="000C3E3C" w:rsidRDefault="002B475B" w:rsidP="002B475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Ягоднинского городского округа от 27 января 2016 года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48 «Об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муниципальной программы </w:t>
      </w: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Патриотическое воспитание детей, молодёжи 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» на 2016 год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75B" w:rsidRPr="000C3E3C" w:rsidRDefault="002B475B" w:rsidP="002B47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</w:r>
      <w:r w:rsidR="00FA54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B3FA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изменения, которые вносятся в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FA5">
        <w:rPr>
          <w:rFonts w:ascii="Times New Roman" w:eastAsia="Calibri" w:hAnsi="Times New Roman" w:cs="Times New Roman"/>
          <w:sz w:val="24"/>
          <w:szCs w:val="24"/>
        </w:rPr>
        <w:t>администрации Ягоднинского городского округа от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3FA5">
        <w:rPr>
          <w:rFonts w:ascii="Times New Roman" w:eastAsia="Calibri" w:hAnsi="Times New Roman" w:cs="Times New Roman"/>
          <w:sz w:val="24"/>
          <w:szCs w:val="24"/>
        </w:rPr>
        <w:t xml:space="preserve"> января 2016 года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A284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муниципальной программы 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2847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детей, молодёжи и населения Ягоднинского городского округа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» на 2016 год</w:t>
      </w:r>
      <w:r>
        <w:rPr>
          <w:rFonts w:ascii="Times New Roman" w:eastAsia="Times New Roman" w:hAnsi="Times New Roman" w:cs="Times New Roman"/>
          <w:sz w:val="24"/>
          <w:szCs w:val="24"/>
        </w:rPr>
        <w:t>» согласно приложению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7" w:history="1"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http</w:t>
        </w:r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yagodnoeadm</w:t>
        </w:r>
        <w:proofErr w:type="spellEnd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proofErr w:type="spellStart"/>
        <w:r w:rsidRPr="000C3E3C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0C3E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0C3E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0C3E3C" w:rsidRDefault="002B475B" w:rsidP="002B475B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 xml:space="preserve">Глава Ягоднинского </w:t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</w:r>
      <w:r w:rsidRPr="000C3E3C">
        <w:rPr>
          <w:rFonts w:ascii="Times New Roman" w:eastAsia="Times New Roman" w:hAnsi="Times New Roman" w:cs="Times New Roman"/>
          <w:sz w:val="24"/>
          <w:szCs w:val="28"/>
        </w:rPr>
        <w:tab/>
        <w:t>П. Н. Страдомский</w:t>
      </w:r>
    </w:p>
    <w:p w:rsidR="002B475B" w:rsidRPr="000C3E3C" w:rsidRDefault="002B475B" w:rsidP="002B475B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C3E3C">
        <w:rPr>
          <w:rFonts w:ascii="Times New Roman" w:eastAsia="Times New Roman" w:hAnsi="Times New Roman" w:cs="Times New Roman"/>
          <w:sz w:val="24"/>
          <w:szCs w:val="28"/>
        </w:rPr>
        <w:t>городского округа</w:t>
      </w:r>
    </w:p>
    <w:p w:rsidR="002B475B" w:rsidRPr="000C3E3C" w:rsidRDefault="002B475B" w:rsidP="002B475B">
      <w:pPr>
        <w:spacing w:line="240" w:lineRule="auto"/>
        <w:rPr>
          <w:rFonts w:ascii="Times New Roman" w:eastAsia="Calibri" w:hAnsi="Times New Roman" w:cs="Times New Roman"/>
          <w:lang w:eastAsia="en-US"/>
        </w:rPr>
      </w:pPr>
    </w:p>
    <w:p w:rsidR="002B475B" w:rsidRPr="000C3E3C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Default="002B475B" w:rsidP="002B47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B475B" w:rsidRPr="000C3E3C" w:rsidRDefault="002B475B" w:rsidP="002B475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2B475B" w:rsidRPr="000C3E3C" w:rsidRDefault="002B475B" w:rsidP="002B475B">
      <w:pPr>
        <w:widowControl w:val="0"/>
        <w:autoSpaceDE w:val="0"/>
        <w:autoSpaceDN w:val="0"/>
        <w:adjustRightInd w:val="0"/>
        <w:spacing w:after="0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3E3C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2564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25645">
        <w:rPr>
          <w:rFonts w:ascii="Times New Roman" w:eastAsia="Times New Roman" w:hAnsi="Times New Roman" w:cs="Times New Roman"/>
          <w:sz w:val="24"/>
          <w:szCs w:val="24"/>
        </w:rPr>
        <w:t>декабря 2</w:t>
      </w:r>
      <w:r w:rsidRPr="000C3E3C">
        <w:rPr>
          <w:rFonts w:ascii="Times New Roman" w:eastAsia="Times New Roman" w:hAnsi="Times New Roman" w:cs="Times New Roman"/>
          <w:sz w:val="24"/>
          <w:szCs w:val="24"/>
        </w:rPr>
        <w:t xml:space="preserve">016 год № </w:t>
      </w:r>
      <w:r w:rsidR="00225645">
        <w:rPr>
          <w:rFonts w:ascii="Times New Roman" w:eastAsia="Times New Roman" w:hAnsi="Times New Roman" w:cs="Times New Roman"/>
          <w:sz w:val="24"/>
          <w:szCs w:val="24"/>
        </w:rPr>
        <w:t>1009</w:t>
      </w:r>
    </w:p>
    <w:p w:rsidR="002B475B" w:rsidRPr="000C3E3C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D6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ГОРОДСКОГО ОКРУГА </w:t>
      </w:r>
      <w:r w:rsidRPr="00B366EA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27 ЯНВАРЯ 2016 ГОДА № </w:t>
      </w:r>
      <w:r w:rsidR="00FA2847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2B475B" w:rsidRDefault="002B475B" w:rsidP="00D67BCD">
      <w:pPr>
        <w:spacing w:after="0" w:line="240" w:lineRule="auto"/>
        <w:ind w:right="-284"/>
        <w:rPr>
          <w:rFonts w:ascii="Times New Roman" w:eastAsia="Times New Roman" w:hAnsi="Times New Roman" w:cs="Times New Roman"/>
        </w:rPr>
      </w:pPr>
    </w:p>
    <w:p w:rsidR="00D42D67" w:rsidRDefault="002B475B" w:rsidP="00D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42D67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строку «Объёмы финансирования мероприятий» изложить в следующей редакции:</w:t>
      </w:r>
    </w:p>
    <w:p w:rsidR="00D42D67" w:rsidRDefault="00D42D67" w:rsidP="00D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871"/>
      </w:tblGrid>
      <w:tr w:rsidR="00D42D67" w:rsidRPr="005C0949" w:rsidTr="00D42D67">
        <w:trPr>
          <w:trHeight w:val="474"/>
          <w:tblCellSpacing w:w="5" w:type="nil"/>
        </w:trPr>
        <w:tc>
          <w:tcPr>
            <w:tcW w:w="2552" w:type="dxa"/>
          </w:tcPr>
          <w:p w:rsidR="00D42D67" w:rsidRPr="005C0949" w:rsidRDefault="00D42D67" w:rsidP="00D6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мероприятий</w:t>
            </w:r>
          </w:p>
        </w:tc>
        <w:tc>
          <w:tcPr>
            <w:tcW w:w="7871" w:type="dxa"/>
          </w:tcPr>
          <w:p w:rsidR="00D42D67" w:rsidRPr="005C0949" w:rsidRDefault="00D42D67" w:rsidP="00E10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общая сумма затрат на реализацию Программы составляет – </w:t>
            </w:r>
            <w:r w:rsidR="00E1009A">
              <w:rPr>
                <w:rFonts w:ascii="Times New Roman" w:eastAsia="Times New Roman" w:hAnsi="Times New Roman" w:cs="Times New Roman"/>
                <w:sz w:val="24"/>
                <w:szCs w:val="24"/>
              </w:rPr>
              <w:t>793,4</w:t>
            </w: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Источники финансирования: бюджет Ягоднинского городского Объемы финансирования подлежат ежегодной корректировке</w:t>
            </w:r>
          </w:p>
        </w:tc>
      </w:tr>
    </w:tbl>
    <w:p w:rsidR="00D42D67" w:rsidRDefault="00D42D67" w:rsidP="00D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5E3" w:rsidRDefault="00D42D67" w:rsidP="00D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B475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D015E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D01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5A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«Патриотическое воспитание детей, молодёжи и населения Ягоднинского городского округа» на 2016 год»</w:t>
      </w:r>
      <w:r w:rsidR="00361908">
        <w:rPr>
          <w:rFonts w:ascii="Times New Roman" w:eastAsia="Times New Roman" w:hAnsi="Times New Roman" w:cs="Times New Roman"/>
          <w:sz w:val="24"/>
          <w:szCs w:val="24"/>
        </w:rPr>
        <w:t xml:space="preserve">, утверждённой указанным постановлением, </w:t>
      </w:r>
      <w:r w:rsidR="00B3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E3">
        <w:rPr>
          <w:rFonts w:ascii="Times New Roman" w:eastAsia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D015E3" w:rsidRDefault="00D015E3" w:rsidP="00D6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Pr="00D015E3" w:rsidRDefault="00B325A8" w:rsidP="00D6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</w:t>
      </w:r>
      <w:r w:rsidR="00D015E3" w:rsidRPr="00D015E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VI</w:t>
      </w:r>
      <w:r w:rsidR="00D015E3" w:rsidRPr="00D015E3">
        <w:rPr>
          <w:rFonts w:ascii="Times New Roman" w:eastAsia="Times New Roman" w:hAnsi="Times New Roman" w:cs="Times New Roman"/>
          <w:b/>
          <w:sz w:val="24"/>
          <w:szCs w:val="20"/>
        </w:rPr>
        <w:t>. Ресурсное обеспечение Программы</w:t>
      </w:r>
    </w:p>
    <w:p w:rsidR="00D015E3" w:rsidRPr="00D015E3" w:rsidRDefault="00D015E3" w:rsidP="00D6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015E3" w:rsidRPr="00D015E3" w:rsidRDefault="00D015E3" w:rsidP="00D67B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15E3">
        <w:rPr>
          <w:rFonts w:ascii="Times New Roman" w:eastAsia="Times New Roman" w:hAnsi="Times New Roman" w:cs="Times New Roman"/>
          <w:sz w:val="24"/>
          <w:szCs w:val="20"/>
        </w:rPr>
        <w:t xml:space="preserve">Финансирование Программы осуществляется за счет средств бюджета Ягоднинского городского округа. Общий объем финансирования </w:t>
      </w:r>
      <w:r w:rsidRPr="00650D2B">
        <w:rPr>
          <w:rFonts w:ascii="Times New Roman" w:eastAsia="Times New Roman" w:hAnsi="Times New Roman" w:cs="Times New Roman"/>
          <w:sz w:val="24"/>
          <w:szCs w:val="20"/>
        </w:rPr>
        <w:t xml:space="preserve">составляет </w:t>
      </w:r>
      <w:r w:rsidR="00650D2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63D51">
        <w:rPr>
          <w:rFonts w:ascii="Times New Roman" w:eastAsia="Times New Roman" w:hAnsi="Times New Roman" w:cs="Times New Roman"/>
          <w:sz w:val="24"/>
          <w:szCs w:val="20"/>
        </w:rPr>
        <w:t>793</w:t>
      </w:r>
      <w:r w:rsidR="00650D2B">
        <w:rPr>
          <w:rFonts w:ascii="Times New Roman" w:eastAsia="Times New Roman" w:hAnsi="Times New Roman" w:cs="Times New Roman"/>
          <w:sz w:val="24"/>
          <w:szCs w:val="20"/>
        </w:rPr>
        <w:t>,4</w:t>
      </w:r>
      <w:r w:rsidR="00D42D67" w:rsidRPr="00650D2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50D2B">
        <w:rPr>
          <w:rFonts w:ascii="Times New Roman" w:eastAsia="Times New Roman" w:hAnsi="Times New Roman" w:cs="Times New Roman"/>
          <w:sz w:val="24"/>
          <w:szCs w:val="20"/>
        </w:rPr>
        <w:t>тыс</w:t>
      </w:r>
      <w:r w:rsidRPr="00D015E3">
        <w:rPr>
          <w:rFonts w:ascii="Times New Roman" w:eastAsia="Times New Roman" w:hAnsi="Times New Roman" w:cs="Times New Roman"/>
          <w:sz w:val="24"/>
          <w:szCs w:val="20"/>
        </w:rPr>
        <w:t>. рублей:</w:t>
      </w:r>
    </w:p>
    <w:p w:rsidR="00D015E3" w:rsidRPr="00D015E3" w:rsidRDefault="00D015E3" w:rsidP="00D67B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ab/>
        <w:t>в тыс. руб.</w:t>
      </w:r>
    </w:p>
    <w:tbl>
      <w:tblPr>
        <w:tblW w:w="89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1427"/>
      </w:tblGrid>
      <w:tr w:rsidR="00D015E3" w:rsidRPr="00D015E3" w:rsidTr="00A77996">
        <w:trPr>
          <w:trHeight w:val="412"/>
        </w:trPr>
        <w:tc>
          <w:tcPr>
            <w:tcW w:w="7513" w:type="dxa"/>
          </w:tcPr>
          <w:p w:rsidR="00D015E3" w:rsidRPr="00D015E3" w:rsidRDefault="00D015E3" w:rsidP="00D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27" w:type="dxa"/>
          </w:tcPr>
          <w:p w:rsidR="00D015E3" w:rsidRPr="00D015E3" w:rsidRDefault="00D015E3" w:rsidP="00D6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D015E3" w:rsidRPr="00D015E3" w:rsidTr="00650D2B">
        <w:trPr>
          <w:trHeight w:val="288"/>
        </w:trPr>
        <w:tc>
          <w:tcPr>
            <w:tcW w:w="7513" w:type="dxa"/>
          </w:tcPr>
          <w:p w:rsidR="00D015E3" w:rsidRPr="00D015E3" w:rsidRDefault="00D015E3" w:rsidP="00D6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Ягоднинского городского округа</w:t>
            </w:r>
          </w:p>
        </w:tc>
        <w:tc>
          <w:tcPr>
            <w:tcW w:w="1427" w:type="dxa"/>
            <w:shd w:val="clear" w:color="auto" w:fill="auto"/>
          </w:tcPr>
          <w:p w:rsidR="00D015E3" w:rsidRPr="00D42D67" w:rsidRDefault="00A63D51" w:rsidP="00D6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793</w:t>
            </w:r>
            <w:r w:rsidR="00650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</w:tbl>
    <w:p w:rsidR="00D015E3" w:rsidRPr="00D015E3" w:rsidRDefault="00D015E3" w:rsidP="00D67B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015E3">
        <w:rPr>
          <w:rFonts w:ascii="Times New Roman" w:eastAsia="Times New Roman" w:hAnsi="Times New Roman" w:cs="Times New Roman"/>
          <w:sz w:val="24"/>
          <w:szCs w:val="24"/>
        </w:rPr>
        <w:t>в тыс. руб.</w:t>
      </w:r>
    </w:p>
    <w:tbl>
      <w:tblPr>
        <w:tblOverlap w:val="never"/>
        <w:tblW w:w="0" w:type="auto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404"/>
        <w:gridCol w:w="1460"/>
      </w:tblGrid>
      <w:tr w:rsidR="00D015E3" w:rsidRPr="00D015E3" w:rsidTr="00050D05">
        <w:trPr>
          <w:trHeight w:hRule="exact" w:val="286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2016г.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«СОШ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650D2B" w:rsidP="00D67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219,4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</w:rPr>
            </w:pPr>
            <w:r w:rsidRPr="00D015E3">
              <w:rPr>
                <w:rFonts w:ascii="Times New Roman" w:eastAsia="Calibri" w:hAnsi="Times New Roman" w:cs="Times New Roman"/>
                <w:iCs/>
                <w:color w:val="000000"/>
              </w:rPr>
              <w:t>МБОО ДО «ЦДТ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D015E3" w:rsidRPr="00D015E3" w:rsidTr="00050D05">
        <w:trPr>
          <w:trHeight w:hRule="exact" w:val="268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 xml:space="preserve">Комитет  культуры 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F54C16" w:rsidP="00D67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D015E3" w:rsidRPr="00D015E3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015E3" w:rsidRPr="00D015E3" w:rsidTr="00050D05">
        <w:trPr>
          <w:trHeight w:hRule="exact" w:val="287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Центр культуры Ягоднинского городского округа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6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15E3">
              <w:rPr>
                <w:rFonts w:ascii="Times New Roman" w:eastAsia="Times New Roman" w:hAnsi="Times New Roman" w:cs="Times New Roman"/>
              </w:rPr>
              <w:t>2</w:t>
            </w:r>
            <w:r w:rsidR="008A6B74">
              <w:rPr>
                <w:rFonts w:ascii="Times New Roman" w:eastAsia="Times New Roman" w:hAnsi="Times New Roman" w:cs="Times New Roman"/>
              </w:rPr>
              <w:t>7</w:t>
            </w:r>
            <w:r w:rsidRPr="00D015E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015E3" w:rsidRPr="00D015E3" w:rsidTr="00050D05">
        <w:trPr>
          <w:trHeight w:hRule="exact" w:val="271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МБОУ ДОД «ДШИ п. Ягодное»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60,0</w:t>
            </w:r>
          </w:p>
        </w:tc>
      </w:tr>
      <w:tr w:rsidR="00D015E3" w:rsidRPr="00D015E3" w:rsidTr="00050D05">
        <w:trPr>
          <w:trHeight w:hRule="exact" w:val="280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103,0</w:t>
            </w:r>
          </w:p>
        </w:tc>
      </w:tr>
      <w:tr w:rsidR="00D015E3" w:rsidRPr="00D015E3" w:rsidTr="00050D05">
        <w:trPr>
          <w:trHeight w:hRule="exact" w:val="284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 xml:space="preserve">Комитет по физической культуре, спорту и туризму 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65,0</w:t>
            </w:r>
          </w:p>
        </w:tc>
      </w:tr>
      <w:tr w:rsidR="00D015E3" w:rsidRPr="00D015E3" w:rsidTr="00050D05">
        <w:trPr>
          <w:trHeight w:hRule="exact" w:val="276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</w:rPr>
            </w:pPr>
            <w:r w:rsidRPr="00D015E3">
              <w:rPr>
                <w:rFonts w:ascii="Times New Roman" w:eastAsia="Calibri" w:hAnsi="Times New Roman" w:cs="Times New Roman"/>
              </w:rPr>
              <w:t>Редакция газеты «</w:t>
            </w:r>
            <w:proofErr w:type="gramStart"/>
            <w:r w:rsidRPr="00D015E3">
              <w:rPr>
                <w:rFonts w:ascii="Times New Roman" w:eastAsia="Calibri" w:hAnsi="Times New Roman" w:cs="Times New Roman"/>
              </w:rPr>
              <w:t>Северная</w:t>
            </w:r>
            <w:proofErr w:type="gramEnd"/>
            <w:r w:rsidRPr="00D015E3">
              <w:rPr>
                <w:rFonts w:ascii="Times New Roman" w:eastAsia="Calibri" w:hAnsi="Times New Roman" w:cs="Times New Roman"/>
              </w:rPr>
              <w:t xml:space="preserve"> правда»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A63D51" w:rsidP="00D67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D015E3" w:rsidRPr="00D015E3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D015E3" w:rsidRPr="00D015E3" w:rsidTr="00050D05">
        <w:trPr>
          <w:trHeight w:hRule="exact" w:val="458"/>
        </w:trPr>
        <w:tc>
          <w:tcPr>
            <w:tcW w:w="7404" w:type="dxa"/>
            <w:shd w:val="clear" w:color="auto" w:fill="FFFFFF"/>
          </w:tcPr>
          <w:p w:rsidR="00D015E3" w:rsidRPr="00D015E3" w:rsidRDefault="00D015E3" w:rsidP="00D67BCD">
            <w:pPr>
              <w:widowControl w:val="0"/>
              <w:spacing w:after="0" w:line="240" w:lineRule="auto"/>
              <w:ind w:left="140"/>
              <w:rPr>
                <w:rFonts w:ascii="Times New Roman" w:eastAsia="Calibri" w:hAnsi="Times New Roman" w:cs="Times New Roman"/>
                <w:b/>
              </w:rPr>
            </w:pPr>
            <w:r w:rsidRPr="00D015E3">
              <w:rPr>
                <w:rFonts w:ascii="Times New Roman" w:eastAsia="Calibri" w:hAnsi="Times New Roman" w:cs="Times New Roman"/>
                <w:b/>
                <w:bCs/>
              </w:rPr>
              <w:t>Итого</w:t>
            </w:r>
          </w:p>
        </w:tc>
        <w:tc>
          <w:tcPr>
            <w:tcW w:w="1460" w:type="dxa"/>
            <w:shd w:val="clear" w:color="auto" w:fill="FFFFFF"/>
          </w:tcPr>
          <w:p w:rsidR="00D015E3" w:rsidRPr="00D015E3" w:rsidRDefault="00A63D51" w:rsidP="00D67B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793</w:t>
            </w:r>
            <w:r w:rsidR="002A6C3A">
              <w:rPr>
                <w:rFonts w:ascii="Times New Roman" w:eastAsia="Calibri" w:hAnsi="Times New Roman" w:cs="Times New Roman"/>
                <w:b/>
              </w:rPr>
              <w:t>,4</w:t>
            </w:r>
          </w:p>
        </w:tc>
      </w:tr>
    </w:tbl>
    <w:p w:rsidR="00D015E3" w:rsidRPr="00D015E3" w:rsidRDefault="00D015E3" w:rsidP="00D67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72358" w:rsidRDefault="002C091F" w:rsidP="00D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77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A77996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7996">
        <w:rPr>
          <w:rFonts w:ascii="Times New Roman" w:eastAsia="Times New Roman" w:hAnsi="Times New Roman" w:cs="Times New Roman"/>
          <w:sz w:val="24"/>
          <w:szCs w:val="24"/>
        </w:rPr>
        <w:t xml:space="preserve"> к муниципальной программе «Патриотическое воспитание детей, молодёжи и населения Ягоднинского городского округа» на 2016 год</w:t>
      </w:r>
      <w:r w:rsidR="007723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6C6A" w:rsidRDefault="00772358" w:rsidP="00D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116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BCD">
        <w:rPr>
          <w:rFonts w:ascii="Times New Roman" w:eastAsia="Times New Roman" w:hAnsi="Times New Roman" w:cs="Times New Roman"/>
          <w:sz w:val="24"/>
          <w:szCs w:val="24"/>
        </w:rPr>
        <w:t xml:space="preserve">В строке 27 цифру «30,0» </w:t>
      </w:r>
      <w:proofErr w:type="gramStart"/>
      <w:r w:rsidR="00D67BCD"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 w:rsidR="00D67BCD">
        <w:rPr>
          <w:rFonts w:ascii="Times New Roman" w:eastAsia="Times New Roman" w:hAnsi="Times New Roman" w:cs="Times New Roman"/>
          <w:sz w:val="24"/>
          <w:szCs w:val="24"/>
        </w:rPr>
        <w:t xml:space="preserve"> «11,0».</w:t>
      </w:r>
    </w:p>
    <w:p w:rsidR="00D67BCD" w:rsidRDefault="00D67BCD" w:rsidP="00D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В строке 28 цифру «25,0»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«10,0»</w:t>
      </w:r>
    </w:p>
    <w:p w:rsidR="00D67BCD" w:rsidRDefault="00D67BCD" w:rsidP="00D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 строке «Итого по разделу 2» цифру «233,4» заменить «199,4».</w:t>
      </w:r>
    </w:p>
    <w:p w:rsidR="00D67BCD" w:rsidRDefault="00D67BCD" w:rsidP="00D67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В строке «Итого» цифру «827,4»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«793,4»</w:t>
      </w:r>
      <w:r w:rsidR="007E4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BCD" w:rsidRDefault="00D67BCD">
      <w:pPr>
        <w:rPr>
          <w:rFonts w:ascii="Times New Roman" w:eastAsia="Times New Roman" w:hAnsi="Times New Roman" w:cs="Times New Roman"/>
        </w:rPr>
      </w:pPr>
      <w:bookmarkStart w:id="0" w:name="bookmark0"/>
      <w:r>
        <w:rPr>
          <w:rFonts w:ascii="Times New Roman" w:eastAsia="Times New Roman" w:hAnsi="Times New Roman" w:cs="Times New Roman"/>
        </w:rPr>
        <w:br w:type="page"/>
      </w:r>
    </w:p>
    <w:bookmarkEnd w:id="0"/>
    <w:p w:rsidR="002B475B" w:rsidRPr="00446EA6" w:rsidRDefault="002B475B" w:rsidP="002B47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EA6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2B475B" w:rsidRPr="00446EA6" w:rsidRDefault="002B475B" w:rsidP="002B4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EA6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постановление администрации Ягоднинского городского округа от 27 января 2016г. № 4</w:t>
      </w:r>
      <w:r w:rsidR="00A47A5F" w:rsidRPr="00446E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46EA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A47A5F" w:rsidRPr="00446EA6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детей, молодёжи и населения Ягоднинского городского округа</w:t>
      </w:r>
      <w:r w:rsidRPr="00446EA6">
        <w:rPr>
          <w:rFonts w:ascii="Times New Roman" w:eastAsia="Times New Roman" w:hAnsi="Times New Roman" w:cs="Times New Roman"/>
          <w:sz w:val="24"/>
          <w:szCs w:val="24"/>
        </w:rPr>
        <w:t>» на 2016 год»</w:t>
      </w:r>
    </w:p>
    <w:p w:rsidR="002B475B" w:rsidRPr="00446EA6" w:rsidRDefault="002B475B" w:rsidP="002B4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Pr="00446EA6" w:rsidRDefault="002B475B" w:rsidP="002B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EA6">
        <w:rPr>
          <w:rFonts w:ascii="Times New Roman" w:eastAsia="Times New Roman" w:hAnsi="Times New Roman" w:cs="Times New Roman"/>
          <w:sz w:val="24"/>
          <w:szCs w:val="24"/>
        </w:rPr>
        <w:t>Подготовлен:</w:t>
      </w:r>
    </w:p>
    <w:p w:rsidR="002B475B" w:rsidRPr="00446EA6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EA6">
        <w:rPr>
          <w:rFonts w:ascii="Times New Roman" w:eastAsia="Times New Roman" w:hAnsi="Times New Roman" w:cs="Times New Roman"/>
          <w:sz w:val="24"/>
          <w:szCs w:val="24"/>
        </w:rPr>
        <w:t>Харланович О. Н.</w:t>
      </w:r>
    </w:p>
    <w:p w:rsidR="002B475B" w:rsidRPr="00446EA6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475B" w:rsidRPr="00446EA6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6EA6">
        <w:rPr>
          <w:rFonts w:ascii="Times New Roman" w:eastAsia="Times New Roman" w:hAnsi="Times New Roman" w:cs="Times New Roman"/>
          <w:sz w:val="24"/>
          <w:szCs w:val="24"/>
        </w:rPr>
        <w:t xml:space="preserve">_____________________2016 года </w:t>
      </w:r>
      <w:r w:rsidRPr="00446EA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46EA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E68"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6520"/>
        <w:gridCol w:w="1843"/>
        <w:gridCol w:w="1453"/>
      </w:tblGrid>
      <w:tr w:rsidR="002B475B" w:rsidRPr="007C6E68" w:rsidTr="00446EA6">
        <w:trPr>
          <w:trHeight w:val="326"/>
        </w:trPr>
        <w:tc>
          <w:tcPr>
            <w:tcW w:w="392" w:type="dxa"/>
          </w:tcPr>
          <w:p w:rsidR="002B475B" w:rsidRPr="007C6E68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B475B" w:rsidRPr="00446EA6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6EA6">
              <w:rPr>
                <w:rFonts w:ascii="Times New Roman" w:eastAsia="Times New Roman" w:hAnsi="Times New Roman" w:cs="Times New Roman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2B475B" w:rsidRPr="00446EA6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6EA6">
              <w:rPr>
                <w:rFonts w:ascii="Times New Roman" w:eastAsia="Times New Roman" w:hAnsi="Times New Roman" w:cs="Times New Roman"/>
                <w:szCs w:val="20"/>
              </w:rPr>
              <w:t>Ф.И.О.</w:t>
            </w:r>
          </w:p>
        </w:tc>
        <w:tc>
          <w:tcPr>
            <w:tcW w:w="1453" w:type="dxa"/>
          </w:tcPr>
          <w:p w:rsidR="002B475B" w:rsidRPr="007C6E68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2B475B" w:rsidRPr="007C6E68" w:rsidTr="00446EA6">
        <w:trPr>
          <w:trHeight w:val="326"/>
        </w:trPr>
        <w:tc>
          <w:tcPr>
            <w:tcW w:w="392" w:type="dxa"/>
          </w:tcPr>
          <w:p w:rsidR="002B475B" w:rsidRPr="007C6E68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2B475B" w:rsidRPr="00446EA6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6EA6">
              <w:rPr>
                <w:rFonts w:ascii="Times New Roman" w:eastAsia="Times New Roman" w:hAnsi="Times New Roman" w:cs="Times New Roman"/>
                <w:szCs w:val="20"/>
              </w:rPr>
              <w:t>Заместитель главы по социальным вопросам</w:t>
            </w:r>
          </w:p>
        </w:tc>
        <w:tc>
          <w:tcPr>
            <w:tcW w:w="1843" w:type="dxa"/>
          </w:tcPr>
          <w:p w:rsidR="002B475B" w:rsidRPr="00446EA6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6EA6">
              <w:rPr>
                <w:rFonts w:ascii="Times New Roman" w:eastAsia="Times New Roman" w:hAnsi="Times New Roman" w:cs="Times New Roman"/>
                <w:szCs w:val="20"/>
              </w:rPr>
              <w:t>Гужавина Л. А.</w:t>
            </w:r>
          </w:p>
        </w:tc>
        <w:tc>
          <w:tcPr>
            <w:tcW w:w="1453" w:type="dxa"/>
          </w:tcPr>
          <w:p w:rsidR="002B475B" w:rsidRPr="007C6E68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475B" w:rsidRPr="007C6E68" w:rsidTr="00446EA6">
        <w:trPr>
          <w:trHeight w:val="340"/>
        </w:trPr>
        <w:tc>
          <w:tcPr>
            <w:tcW w:w="392" w:type="dxa"/>
          </w:tcPr>
          <w:p w:rsidR="002B475B" w:rsidRPr="007C6E68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2B475B" w:rsidRPr="00446EA6" w:rsidRDefault="007E4F54" w:rsidP="007E4F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Руководитель</w:t>
            </w:r>
            <w:r w:rsidR="002B475B" w:rsidRPr="00446EA6">
              <w:rPr>
                <w:rFonts w:ascii="Times New Roman" w:eastAsia="Times New Roman" w:hAnsi="Times New Roman" w:cs="Times New Roman"/>
                <w:szCs w:val="20"/>
              </w:rPr>
              <w:t xml:space="preserve"> комитета по финансам</w:t>
            </w:r>
          </w:p>
        </w:tc>
        <w:tc>
          <w:tcPr>
            <w:tcW w:w="1843" w:type="dxa"/>
          </w:tcPr>
          <w:p w:rsidR="002B475B" w:rsidRPr="00446EA6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6EA6">
              <w:rPr>
                <w:rFonts w:ascii="Times New Roman" w:eastAsia="Times New Roman" w:hAnsi="Times New Roman" w:cs="Times New Roman"/>
                <w:szCs w:val="20"/>
              </w:rPr>
              <w:t>Ковалёва Р. А.</w:t>
            </w:r>
          </w:p>
        </w:tc>
        <w:tc>
          <w:tcPr>
            <w:tcW w:w="1453" w:type="dxa"/>
          </w:tcPr>
          <w:p w:rsidR="002B475B" w:rsidRPr="007C6E68" w:rsidRDefault="002B475B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076F" w:rsidRPr="007C6E68" w:rsidTr="00446EA6">
        <w:trPr>
          <w:trHeight w:val="340"/>
        </w:trPr>
        <w:tc>
          <w:tcPr>
            <w:tcW w:w="392" w:type="dxa"/>
          </w:tcPr>
          <w:p w:rsidR="00F0076F" w:rsidRPr="007C6E68" w:rsidRDefault="008E51F4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6E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F0076F" w:rsidRPr="00446EA6" w:rsidRDefault="008E51F4" w:rsidP="008E51F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6EA6">
              <w:rPr>
                <w:rFonts w:ascii="Times New Roman" w:eastAsia="Times New Roman" w:hAnsi="Times New Roman" w:cs="Times New Roman"/>
                <w:szCs w:val="20"/>
              </w:rPr>
              <w:t>Руководитель комитета</w:t>
            </w:r>
            <w:r w:rsidR="00F0076F" w:rsidRPr="00446EA6">
              <w:rPr>
                <w:rFonts w:ascii="Times New Roman" w:eastAsia="Times New Roman" w:hAnsi="Times New Roman" w:cs="Times New Roman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0076F" w:rsidRPr="00446EA6" w:rsidRDefault="008E51F4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6EA6">
              <w:rPr>
                <w:rFonts w:ascii="Times New Roman" w:eastAsia="Times New Roman" w:hAnsi="Times New Roman" w:cs="Times New Roman"/>
                <w:szCs w:val="20"/>
              </w:rPr>
              <w:t>Игнаткина Е. Ю.</w:t>
            </w:r>
          </w:p>
        </w:tc>
        <w:tc>
          <w:tcPr>
            <w:tcW w:w="1453" w:type="dxa"/>
          </w:tcPr>
          <w:p w:rsidR="00F0076F" w:rsidRPr="007C6E68" w:rsidRDefault="00F0076F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51F4" w:rsidRPr="007C6E68" w:rsidTr="00446EA6">
        <w:trPr>
          <w:trHeight w:val="340"/>
        </w:trPr>
        <w:tc>
          <w:tcPr>
            <w:tcW w:w="392" w:type="dxa"/>
          </w:tcPr>
          <w:p w:rsidR="008E51F4" w:rsidRPr="007C6E68" w:rsidRDefault="007E4F54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8E51F4" w:rsidRPr="00446EA6" w:rsidRDefault="008E51F4" w:rsidP="007723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46EA6">
              <w:rPr>
                <w:rFonts w:ascii="Times New Roman" w:eastAsia="Times New Roman" w:hAnsi="Times New Roman" w:cs="Times New Roman"/>
                <w:szCs w:val="20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</w:tcPr>
          <w:p w:rsidR="008E51F4" w:rsidRPr="00446EA6" w:rsidRDefault="008E51F4" w:rsidP="0077235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446EA6">
              <w:rPr>
                <w:rFonts w:ascii="Times New Roman" w:eastAsia="Times New Roman" w:hAnsi="Times New Roman" w:cs="Times New Roman"/>
                <w:szCs w:val="20"/>
              </w:rPr>
              <w:t>Агарков</w:t>
            </w:r>
            <w:proofErr w:type="spellEnd"/>
            <w:r w:rsidRPr="00446EA6">
              <w:rPr>
                <w:rFonts w:ascii="Times New Roman" w:eastAsia="Times New Roman" w:hAnsi="Times New Roman" w:cs="Times New Roman"/>
                <w:szCs w:val="20"/>
              </w:rPr>
              <w:t xml:space="preserve"> Н. И.</w:t>
            </w:r>
          </w:p>
        </w:tc>
        <w:tc>
          <w:tcPr>
            <w:tcW w:w="1453" w:type="dxa"/>
          </w:tcPr>
          <w:p w:rsidR="008E51F4" w:rsidRPr="007C6E68" w:rsidRDefault="008E51F4" w:rsidP="00A7799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446EA6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475B" w:rsidRPr="00446EA6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6EA6">
        <w:rPr>
          <w:rFonts w:ascii="Times New Roman" w:eastAsia="Times New Roman" w:hAnsi="Times New Roman" w:cs="Times New Roman"/>
          <w:sz w:val="24"/>
          <w:szCs w:val="20"/>
        </w:rPr>
        <w:t xml:space="preserve">Разослать: </w:t>
      </w:r>
      <w:r w:rsidR="008E51F4" w:rsidRPr="00446EA6">
        <w:rPr>
          <w:rFonts w:ascii="Times New Roman" w:eastAsia="Times New Roman" w:hAnsi="Times New Roman" w:cs="Times New Roman"/>
          <w:sz w:val="24"/>
          <w:szCs w:val="20"/>
        </w:rPr>
        <w:t xml:space="preserve">5 </w:t>
      </w:r>
      <w:r w:rsidRPr="00446EA6">
        <w:rPr>
          <w:rFonts w:ascii="Times New Roman" w:eastAsia="Times New Roman" w:hAnsi="Times New Roman" w:cs="Times New Roman"/>
          <w:sz w:val="24"/>
          <w:szCs w:val="20"/>
        </w:rPr>
        <w:t>экземпляр</w:t>
      </w:r>
      <w:r w:rsidR="008E51F4" w:rsidRPr="00446EA6">
        <w:rPr>
          <w:rFonts w:ascii="Times New Roman" w:eastAsia="Times New Roman" w:hAnsi="Times New Roman" w:cs="Times New Roman"/>
          <w:sz w:val="24"/>
          <w:szCs w:val="20"/>
        </w:rPr>
        <w:t>ов</w:t>
      </w:r>
    </w:p>
    <w:p w:rsidR="002B475B" w:rsidRPr="00446EA6" w:rsidRDefault="002B475B" w:rsidP="002B475B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6EA6">
        <w:rPr>
          <w:rFonts w:ascii="Times New Roman" w:eastAsia="Times New Roman" w:hAnsi="Times New Roman" w:cs="Times New Roman"/>
          <w:sz w:val="24"/>
          <w:szCs w:val="20"/>
        </w:rPr>
        <w:t>Заместителю главы по социальным вопросам Л. А. Гужавиной</w:t>
      </w:r>
    </w:p>
    <w:p w:rsidR="002B475B" w:rsidRDefault="006A675C" w:rsidP="002B475B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Руководителю</w:t>
      </w:r>
      <w:r w:rsidR="002B475B" w:rsidRPr="00446EA6">
        <w:rPr>
          <w:rFonts w:ascii="Times New Roman" w:eastAsia="Times New Roman" w:hAnsi="Times New Roman" w:cs="Times New Roman"/>
          <w:sz w:val="24"/>
          <w:szCs w:val="20"/>
        </w:rPr>
        <w:t xml:space="preserve"> комитета по финансам Р. А. Ковалёвой</w:t>
      </w:r>
    </w:p>
    <w:p w:rsidR="007E4F54" w:rsidRDefault="006A675C" w:rsidP="002B475B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И. о. руководителя комитета по учёту и отчётности Шарниной С. В.</w:t>
      </w:r>
    </w:p>
    <w:p w:rsidR="006A675C" w:rsidRPr="00446EA6" w:rsidRDefault="006A675C" w:rsidP="002B475B">
      <w:pPr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Главному редактору газеты «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правда» Анисимовой Н. Е.</w:t>
      </w:r>
    </w:p>
    <w:p w:rsidR="00415A4A" w:rsidRPr="00446EA6" w:rsidRDefault="00415A4A" w:rsidP="00415A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Pr="007C6E68" w:rsidRDefault="002B475B" w:rsidP="002B475B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475B" w:rsidRDefault="002B475B" w:rsidP="002B475B">
      <w:pPr>
        <w:rPr>
          <w:rFonts w:ascii="Times New Roman" w:hAnsi="Times New Roman" w:cs="Times New Roman"/>
          <w:sz w:val="24"/>
        </w:rPr>
      </w:pPr>
    </w:p>
    <w:p w:rsidR="002B475B" w:rsidRPr="00D32E7A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475B" w:rsidRPr="000357DB" w:rsidRDefault="002B475B" w:rsidP="002B475B">
      <w:pPr>
        <w:spacing w:after="0" w:line="240" w:lineRule="auto"/>
        <w:rPr>
          <w:sz w:val="28"/>
          <w:szCs w:val="24"/>
        </w:rPr>
      </w:pPr>
    </w:p>
    <w:p w:rsidR="002B475B" w:rsidRDefault="002B475B" w:rsidP="002B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475B" w:rsidRDefault="002B475B" w:rsidP="002B475B"/>
    <w:p w:rsidR="0057231B" w:rsidRDefault="0057231B"/>
    <w:sectPr w:rsidR="0057231B" w:rsidSect="00A7799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475B"/>
    <w:rsid w:val="00050D05"/>
    <w:rsid w:val="001167D3"/>
    <w:rsid w:val="00154858"/>
    <w:rsid w:val="001608AF"/>
    <w:rsid w:val="001F7B26"/>
    <w:rsid w:val="00225645"/>
    <w:rsid w:val="002479E3"/>
    <w:rsid w:val="00261508"/>
    <w:rsid w:val="00287182"/>
    <w:rsid w:val="002A6C3A"/>
    <w:rsid w:val="002B475B"/>
    <w:rsid w:val="002C091F"/>
    <w:rsid w:val="002E15A2"/>
    <w:rsid w:val="002F023F"/>
    <w:rsid w:val="00313CA2"/>
    <w:rsid w:val="00330B0F"/>
    <w:rsid w:val="003369D0"/>
    <w:rsid w:val="00361908"/>
    <w:rsid w:val="003A49B0"/>
    <w:rsid w:val="00415A4A"/>
    <w:rsid w:val="00446EA6"/>
    <w:rsid w:val="0048030B"/>
    <w:rsid w:val="004B1AA1"/>
    <w:rsid w:val="004C360C"/>
    <w:rsid w:val="0057231B"/>
    <w:rsid w:val="005D1E50"/>
    <w:rsid w:val="00606ABF"/>
    <w:rsid w:val="006377AE"/>
    <w:rsid w:val="006422C3"/>
    <w:rsid w:val="00650D2B"/>
    <w:rsid w:val="0069140A"/>
    <w:rsid w:val="006A675C"/>
    <w:rsid w:val="006D1379"/>
    <w:rsid w:val="0072021C"/>
    <w:rsid w:val="007347FE"/>
    <w:rsid w:val="007429D5"/>
    <w:rsid w:val="00772358"/>
    <w:rsid w:val="007E4F54"/>
    <w:rsid w:val="008260AE"/>
    <w:rsid w:val="0084550A"/>
    <w:rsid w:val="008A6B74"/>
    <w:rsid w:val="008E51F4"/>
    <w:rsid w:val="008F3984"/>
    <w:rsid w:val="009024FF"/>
    <w:rsid w:val="009B22C6"/>
    <w:rsid w:val="00A47A5F"/>
    <w:rsid w:val="00A560A7"/>
    <w:rsid w:val="00A56C6A"/>
    <w:rsid w:val="00A63D51"/>
    <w:rsid w:val="00A77996"/>
    <w:rsid w:val="00B325A8"/>
    <w:rsid w:val="00C23FD3"/>
    <w:rsid w:val="00D015E3"/>
    <w:rsid w:val="00D17BF0"/>
    <w:rsid w:val="00D3635A"/>
    <w:rsid w:val="00D42D67"/>
    <w:rsid w:val="00D67BCD"/>
    <w:rsid w:val="00D90689"/>
    <w:rsid w:val="00E1009A"/>
    <w:rsid w:val="00ED4501"/>
    <w:rsid w:val="00ED5F8B"/>
    <w:rsid w:val="00F0076F"/>
    <w:rsid w:val="00F26907"/>
    <w:rsid w:val="00F31E59"/>
    <w:rsid w:val="00F54C16"/>
    <w:rsid w:val="00FA2847"/>
    <w:rsid w:val="00FA547F"/>
    <w:rsid w:val="00FB0B31"/>
    <w:rsid w:val="00FC5776"/>
    <w:rsid w:val="00FD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D4599-0BEA-42C8-96A9-F795C8A7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9</cp:revision>
  <cp:lastPrinted>2016-12-23T05:53:00Z</cp:lastPrinted>
  <dcterms:created xsi:type="dcterms:W3CDTF">2016-12-23T05:01:00Z</dcterms:created>
  <dcterms:modified xsi:type="dcterms:W3CDTF">2017-01-12T04:24:00Z</dcterms:modified>
</cp:coreProperties>
</file>