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Pr="005773BC" w:rsidRDefault="00AC366F" w:rsidP="00AC366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73BC">
        <w:rPr>
          <w:rFonts w:ascii="Times New Roman" w:eastAsia="Calibri" w:hAnsi="Times New Roman" w:cs="Times New Roman"/>
          <w:b/>
          <w:sz w:val="26"/>
          <w:szCs w:val="26"/>
        </w:rPr>
        <w:t>АДМИНИСТРАЦИЯ ЯГОДНИНСКОГО ГОРОДСКОГО ОКРУГА</w:t>
      </w:r>
    </w:p>
    <w:p w:rsidR="00AC366F" w:rsidRPr="005773BC" w:rsidRDefault="00AC366F" w:rsidP="00AC366F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366F" w:rsidRPr="005773BC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t>о</w:t>
      </w:r>
      <w:r w:rsidR="00AC366F" w:rsidRPr="005773BC">
        <w:rPr>
          <w:rFonts w:ascii="Times New Roman" w:hAnsi="Times New Roman" w:cs="Times New Roman"/>
          <w:sz w:val="26"/>
          <w:szCs w:val="26"/>
        </w:rPr>
        <w:t>т «</w:t>
      </w:r>
      <w:r w:rsidR="00C46FCA">
        <w:rPr>
          <w:rFonts w:ascii="Times New Roman" w:hAnsi="Times New Roman" w:cs="Times New Roman"/>
          <w:sz w:val="26"/>
          <w:szCs w:val="26"/>
        </w:rPr>
        <w:t>24</w:t>
      </w:r>
      <w:r w:rsidR="007625D4" w:rsidRPr="005773BC">
        <w:rPr>
          <w:rFonts w:ascii="Times New Roman" w:hAnsi="Times New Roman" w:cs="Times New Roman"/>
          <w:sz w:val="26"/>
          <w:szCs w:val="26"/>
        </w:rPr>
        <w:t>»</w:t>
      </w:r>
      <w:r w:rsidR="00C46FCA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106DA8" w:rsidRPr="005773BC">
        <w:rPr>
          <w:rFonts w:ascii="Times New Roman" w:hAnsi="Times New Roman" w:cs="Times New Roman"/>
          <w:sz w:val="26"/>
          <w:szCs w:val="26"/>
        </w:rPr>
        <w:t xml:space="preserve"> </w:t>
      </w:r>
      <w:r w:rsidR="007625D4" w:rsidRPr="005773BC">
        <w:rPr>
          <w:rFonts w:ascii="Times New Roman" w:hAnsi="Times New Roman" w:cs="Times New Roman"/>
          <w:sz w:val="26"/>
          <w:szCs w:val="26"/>
        </w:rPr>
        <w:t>201</w:t>
      </w:r>
      <w:r w:rsidR="003D4C10" w:rsidRPr="005773BC">
        <w:rPr>
          <w:rFonts w:ascii="Times New Roman" w:hAnsi="Times New Roman" w:cs="Times New Roman"/>
          <w:sz w:val="26"/>
          <w:szCs w:val="26"/>
        </w:rPr>
        <w:t>9</w:t>
      </w:r>
      <w:r w:rsidR="005734F7" w:rsidRPr="005773BC">
        <w:rPr>
          <w:rFonts w:ascii="Times New Roman" w:hAnsi="Times New Roman" w:cs="Times New Roman"/>
          <w:sz w:val="26"/>
          <w:szCs w:val="26"/>
        </w:rPr>
        <w:t xml:space="preserve"> г.</w:t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5734F7" w:rsidRPr="005773BC">
        <w:rPr>
          <w:rFonts w:ascii="Times New Roman" w:hAnsi="Times New Roman" w:cs="Times New Roman"/>
          <w:sz w:val="26"/>
          <w:szCs w:val="26"/>
        </w:rPr>
        <w:tab/>
      </w:r>
      <w:r w:rsidR="00106DA8" w:rsidRPr="005773BC">
        <w:rPr>
          <w:rFonts w:ascii="Times New Roman" w:hAnsi="Times New Roman" w:cs="Times New Roman"/>
          <w:sz w:val="26"/>
          <w:szCs w:val="26"/>
        </w:rPr>
        <w:tab/>
      </w:r>
      <w:r w:rsidR="00106DA8" w:rsidRPr="005773BC">
        <w:rPr>
          <w:rFonts w:ascii="Times New Roman" w:hAnsi="Times New Roman" w:cs="Times New Roman"/>
          <w:sz w:val="26"/>
          <w:szCs w:val="26"/>
        </w:rPr>
        <w:tab/>
      </w:r>
      <w:r w:rsidR="00106DA8" w:rsidRPr="005773BC">
        <w:rPr>
          <w:rFonts w:ascii="Times New Roman" w:hAnsi="Times New Roman" w:cs="Times New Roman"/>
          <w:sz w:val="26"/>
          <w:szCs w:val="26"/>
        </w:rPr>
        <w:tab/>
      </w:r>
      <w:r w:rsidR="00AC366F" w:rsidRPr="005773BC">
        <w:rPr>
          <w:rFonts w:ascii="Times New Roman" w:hAnsi="Times New Roman" w:cs="Times New Roman"/>
          <w:sz w:val="26"/>
          <w:szCs w:val="26"/>
        </w:rPr>
        <w:t>№</w:t>
      </w:r>
      <w:r w:rsidR="00106DA8" w:rsidRPr="005773BC">
        <w:rPr>
          <w:rFonts w:ascii="Times New Roman" w:hAnsi="Times New Roman" w:cs="Times New Roman"/>
          <w:sz w:val="26"/>
          <w:szCs w:val="26"/>
        </w:rPr>
        <w:t xml:space="preserve"> </w:t>
      </w:r>
      <w:r w:rsidR="00C46FCA">
        <w:rPr>
          <w:rFonts w:ascii="Times New Roman" w:hAnsi="Times New Roman" w:cs="Times New Roman"/>
          <w:sz w:val="26"/>
          <w:szCs w:val="26"/>
        </w:rPr>
        <w:t>779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5773BC" w:rsidTr="009E4C45">
        <w:tc>
          <w:tcPr>
            <w:tcW w:w="5070" w:type="dxa"/>
            <w:hideMark/>
          </w:tcPr>
          <w:p w:rsidR="00AC366F" w:rsidRPr="005773BC" w:rsidRDefault="00AC366F" w:rsidP="0063376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Об утверждении муниципальной </w:t>
            </w:r>
            <w:r w:rsidR="00BD552E"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r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рограммы «</w:t>
            </w:r>
            <w:r w:rsidR="002C7569"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Содержание и ремонт автомобильных </w:t>
            </w:r>
            <w:r w:rsidR="00CC622F"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дорог общего пользовани</w:t>
            </w:r>
            <w:r w:rsidR="00921F75"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я </w:t>
            </w:r>
            <w:r w:rsidR="004D2BE1"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местного значения Ягоднинского </w:t>
            </w:r>
            <w:r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городского округа</w:t>
            </w:r>
            <w:r w:rsidR="00217F01" w:rsidRPr="003833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AC366F" w:rsidRPr="005773BC" w:rsidRDefault="009E4C45" w:rsidP="00BC28D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AC366F" w:rsidRPr="005773BC" w:rsidRDefault="00AC366F" w:rsidP="00BC28D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3BC">
        <w:rPr>
          <w:rFonts w:ascii="Times New Roman" w:hAnsi="Times New Roman" w:cs="Times New Roman"/>
          <w:sz w:val="26"/>
          <w:szCs w:val="26"/>
        </w:rPr>
        <w:tab/>
        <w:t>В соответствии со стать</w:t>
      </w:r>
      <w:r w:rsidR="00F12991" w:rsidRPr="005773BC">
        <w:rPr>
          <w:rFonts w:ascii="Times New Roman" w:hAnsi="Times New Roman" w:cs="Times New Roman"/>
          <w:sz w:val="26"/>
          <w:szCs w:val="26"/>
        </w:rPr>
        <w:t>е</w:t>
      </w:r>
      <w:r w:rsidRPr="005773BC">
        <w:rPr>
          <w:rFonts w:ascii="Times New Roman" w:hAnsi="Times New Roman" w:cs="Times New Roman"/>
          <w:sz w:val="26"/>
          <w:szCs w:val="26"/>
        </w:rPr>
        <w:t xml:space="preserve">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5773BC" w:rsidRDefault="00AC366F" w:rsidP="00BC28D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73B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37B76" w:rsidRPr="006C52CC" w:rsidRDefault="00634F2A" w:rsidP="00EC3DDA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м</w:t>
      </w:r>
      <w:r w:rsidR="00343D12" w:rsidRPr="00237B76">
        <w:rPr>
          <w:rFonts w:ascii="Times New Roman" w:hAnsi="Times New Roman" w:cs="Times New Roman"/>
          <w:sz w:val="26"/>
          <w:szCs w:val="26"/>
        </w:rPr>
        <w:t xml:space="preserve">униципальную программу «Содержание и ремонт автомобильных дорог общего пользования местного значения Ягоднинского городского </w:t>
      </w:r>
      <w:r w:rsidR="00343D12" w:rsidRPr="006C52CC">
        <w:rPr>
          <w:rFonts w:ascii="Times New Roman" w:hAnsi="Times New Roman" w:cs="Times New Roman"/>
          <w:sz w:val="26"/>
          <w:szCs w:val="26"/>
        </w:rPr>
        <w:t>округа</w:t>
      </w:r>
      <w:r w:rsidR="00EC3DDA" w:rsidRPr="006C52CC">
        <w:rPr>
          <w:rFonts w:ascii="Times New Roman" w:hAnsi="Times New Roman" w:cs="Times New Roman"/>
          <w:sz w:val="26"/>
          <w:szCs w:val="26"/>
        </w:rPr>
        <w:t>»</w:t>
      </w:r>
      <w:r w:rsidR="00343D12" w:rsidRPr="006C52CC">
        <w:rPr>
          <w:rFonts w:ascii="Times New Roman" w:hAnsi="Times New Roman" w:cs="Times New Roman"/>
          <w:sz w:val="26"/>
          <w:szCs w:val="26"/>
        </w:rPr>
        <w:t>.</w:t>
      </w:r>
    </w:p>
    <w:p w:rsidR="00EC3DDA" w:rsidRPr="006C52CC" w:rsidRDefault="00EC3DDA" w:rsidP="00EC3DDA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52CC">
        <w:rPr>
          <w:rFonts w:ascii="Times New Roman" w:hAnsi="Times New Roman" w:cs="Times New Roman"/>
          <w:sz w:val="26"/>
          <w:szCs w:val="26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237B76" w:rsidRDefault="00343D12" w:rsidP="00EC3DDA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52CC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Pr="00237B76">
        <w:rPr>
          <w:rFonts w:ascii="Times New Roman" w:hAnsi="Times New Roman" w:cs="Times New Roman"/>
          <w:sz w:val="26"/>
          <w:szCs w:val="26"/>
        </w:rPr>
        <w:t xml:space="preserve"> в газете «Северная правда»</w:t>
      </w:r>
      <w:r w:rsidR="00EC3DDA">
        <w:rPr>
          <w:rFonts w:ascii="Times New Roman" w:hAnsi="Times New Roman" w:cs="Times New Roman"/>
          <w:sz w:val="26"/>
          <w:szCs w:val="26"/>
        </w:rPr>
        <w:t xml:space="preserve">, </w:t>
      </w:r>
      <w:r w:rsidRPr="00237B76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Ягоднинского городского округа - </w:t>
      </w:r>
      <w:hyperlink r:id="rId9" w:history="1">
        <w:r w:rsidR="00237B76" w:rsidRPr="00315C96">
          <w:rPr>
            <w:rStyle w:val="a3"/>
            <w:rFonts w:ascii="Times New Roman" w:hAnsi="Times New Roman" w:cs="Times New Roman"/>
            <w:sz w:val="26"/>
            <w:szCs w:val="26"/>
          </w:rPr>
          <w:t>http://yagodnoeadm.ru</w:t>
        </w:r>
      </w:hyperlink>
      <w:r w:rsidR="00EC3DDA">
        <w:rPr>
          <w:rFonts w:ascii="Times New Roman" w:hAnsi="Times New Roman" w:cs="Times New Roman"/>
          <w:sz w:val="26"/>
          <w:szCs w:val="26"/>
        </w:rPr>
        <w:t xml:space="preserve"> ивступает в силу с 01 января 2020 года.</w:t>
      </w:r>
    </w:p>
    <w:p w:rsidR="00343D12" w:rsidRPr="00237B76" w:rsidRDefault="00343D12" w:rsidP="00EC3DDA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7B7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и.о. руководителя Управления </w:t>
      </w:r>
      <w:r w:rsidR="00EC3DDA" w:rsidRPr="006C52CC">
        <w:rPr>
          <w:rFonts w:ascii="Times New Roman" w:hAnsi="Times New Roman"/>
          <w:sz w:val="26"/>
          <w:szCs w:val="26"/>
        </w:rPr>
        <w:t xml:space="preserve">жилищно-коммунального хозяйства </w:t>
      </w:r>
      <w:r w:rsidRPr="006C52CC">
        <w:rPr>
          <w:rFonts w:ascii="Times New Roman" w:hAnsi="Times New Roman" w:cs="Times New Roman"/>
          <w:sz w:val="26"/>
          <w:szCs w:val="26"/>
        </w:rPr>
        <w:t>администрации</w:t>
      </w:r>
      <w:r w:rsidRPr="00237B76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А.В. Майструка.</w:t>
      </w:r>
    </w:p>
    <w:p w:rsidR="00343D12" w:rsidRDefault="00343D12" w:rsidP="00EC3DDA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43D12" w:rsidRPr="00343D12" w:rsidRDefault="00343D12" w:rsidP="00343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DDA" w:rsidRPr="00C04586" w:rsidRDefault="00EC3DDA" w:rsidP="00EC3DDA">
      <w:pPr>
        <w:pStyle w:val="ConsPlusNormal"/>
        <w:jc w:val="both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>Глава Ягоднинского</w:t>
      </w:r>
    </w:p>
    <w:p w:rsidR="00EC3DDA" w:rsidRPr="00C04586" w:rsidRDefault="00EC3DDA" w:rsidP="00EC3DDA">
      <w:pPr>
        <w:pStyle w:val="ConsPlusNormal"/>
        <w:jc w:val="both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 xml:space="preserve">городского округа                                </w:t>
      </w:r>
      <w:r w:rsidRPr="00C04586">
        <w:rPr>
          <w:b/>
          <w:sz w:val="26"/>
          <w:szCs w:val="26"/>
        </w:rPr>
        <w:tab/>
      </w:r>
      <w:r w:rsidRPr="00C04586">
        <w:rPr>
          <w:b/>
          <w:sz w:val="26"/>
          <w:szCs w:val="26"/>
        </w:rPr>
        <w:tab/>
      </w:r>
      <w:r w:rsidRPr="00C04586">
        <w:rPr>
          <w:b/>
          <w:sz w:val="26"/>
          <w:szCs w:val="26"/>
        </w:rPr>
        <w:tab/>
        <w:t>Д.М. Бородин</w:t>
      </w:r>
    </w:p>
    <w:p w:rsidR="00EC3DDA" w:rsidRPr="00A051D4" w:rsidRDefault="00EC3DDA" w:rsidP="00EC3DDA">
      <w:pPr>
        <w:pStyle w:val="ConsPlusNormal"/>
        <w:jc w:val="both"/>
        <w:rPr>
          <w:sz w:val="26"/>
          <w:szCs w:val="26"/>
        </w:rPr>
      </w:pPr>
    </w:p>
    <w:p w:rsidR="00EC3DDA" w:rsidRPr="00A051D4" w:rsidRDefault="00EC3DDA" w:rsidP="00EC3DDA">
      <w:pPr>
        <w:pStyle w:val="ConsPlusNormal"/>
        <w:jc w:val="both"/>
      </w:pPr>
    </w:p>
    <w:p w:rsidR="00EC3DDA" w:rsidRDefault="00EC3DDA" w:rsidP="00EC3DDA">
      <w:pPr>
        <w:pStyle w:val="ConsPlusNormal"/>
        <w:jc w:val="both"/>
      </w:pPr>
    </w:p>
    <w:p w:rsidR="00EC3DDA" w:rsidRDefault="00EC3DDA" w:rsidP="00EC3DDA">
      <w:pPr>
        <w:pStyle w:val="ConsPlusNormal"/>
        <w:jc w:val="both"/>
        <w:sectPr w:rsidR="00EC3DDA" w:rsidSect="00EC3DDA">
          <w:pgSz w:w="11906" w:h="16838"/>
          <w:pgMar w:top="426" w:right="567" w:bottom="567" w:left="1701" w:header="709" w:footer="709" w:gutter="0"/>
          <w:cols w:space="720"/>
        </w:sectPr>
      </w:pPr>
    </w:p>
    <w:p w:rsidR="00EC3DDA" w:rsidRPr="00C04586" w:rsidRDefault="00EC3DDA" w:rsidP="00EC3DDA">
      <w:pPr>
        <w:pStyle w:val="ConsPlusNormal"/>
        <w:ind w:left="5664"/>
        <w:jc w:val="center"/>
        <w:rPr>
          <w:sz w:val="26"/>
          <w:szCs w:val="26"/>
        </w:rPr>
      </w:pPr>
      <w:r w:rsidRPr="00C04586">
        <w:rPr>
          <w:sz w:val="26"/>
          <w:szCs w:val="26"/>
        </w:rPr>
        <w:lastRenderedPageBreak/>
        <w:t>УТВЕРЖДЕНА</w:t>
      </w:r>
    </w:p>
    <w:p w:rsidR="00EC3DDA" w:rsidRPr="00C04586" w:rsidRDefault="00EC3DDA" w:rsidP="00EC3DDA">
      <w:pPr>
        <w:pStyle w:val="ConsPlusNormal"/>
        <w:ind w:left="5664"/>
        <w:rPr>
          <w:sz w:val="26"/>
          <w:szCs w:val="26"/>
        </w:rPr>
      </w:pPr>
      <w:r w:rsidRPr="00C04586">
        <w:rPr>
          <w:sz w:val="26"/>
          <w:szCs w:val="26"/>
        </w:rPr>
        <w:t>постановлением администрации</w:t>
      </w:r>
    </w:p>
    <w:p w:rsidR="00EC3DDA" w:rsidRPr="00C04586" w:rsidRDefault="00EC3DDA" w:rsidP="00EC3DDA">
      <w:pPr>
        <w:pStyle w:val="ConsPlusNormal"/>
        <w:ind w:left="5664"/>
        <w:rPr>
          <w:sz w:val="26"/>
          <w:szCs w:val="26"/>
        </w:rPr>
      </w:pPr>
      <w:r w:rsidRPr="00C04586">
        <w:rPr>
          <w:sz w:val="26"/>
          <w:szCs w:val="26"/>
        </w:rPr>
        <w:t>Ягоднинского городского округа</w:t>
      </w:r>
    </w:p>
    <w:p w:rsidR="00EC3DDA" w:rsidRPr="00C04586" w:rsidRDefault="00EC3DDA" w:rsidP="00EC3DDA">
      <w:pPr>
        <w:pStyle w:val="ConsPlusNormal"/>
        <w:ind w:left="5664"/>
        <w:rPr>
          <w:sz w:val="26"/>
          <w:szCs w:val="26"/>
        </w:rPr>
      </w:pPr>
      <w:r w:rsidRPr="00C04586">
        <w:rPr>
          <w:sz w:val="26"/>
          <w:szCs w:val="26"/>
        </w:rPr>
        <w:t>от «</w:t>
      </w:r>
      <w:r w:rsidR="00C46FCA">
        <w:rPr>
          <w:sz w:val="26"/>
          <w:szCs w:val="26"/>
        </w:rPr>
        <w:t>24</w:t>
      </w:r>
      <w:r w:rsidRPr="00C04586">
        <w:rPr>
          <w:sz w:val="26"/>
          <w:szCs w:val="26"/>
        </w:rPr>
        <w:t xml:space="preserve"> »  </w:t>
      </w:r>
      <w:r w:rsidR="008D0586">
        <w:rPr>
          <w:sz w:val="26"/>
          <w:szCs w:val="26"/>
        </w:rPr>
        <w:t>декабря</w:t>
      </w:r>
      <w:r w:rsidRPr="00C04586">
        <w:rPr>
          <w:sz w:val="26"/>
          <w:szCs w:val="26"/>
        </w:rPr>
        <w:t xml:space="preserve">  2019 г. № </w:t>
      </w:r>
      <w:r w:rsidR="00C46FCA">
        <w:rPr>
          <w:sz w:val="26"/>
          <w:szCs w:val="26"/>
        </w:rPr>
        <w:t>779</w:t>
      </w:r>
    </w:p>
    <w:p w:rsidR="00EC3DDA" w:rsidRPr="00C04586" w:rsidRDefault="00EC3DDA" w:rsidP="00EC3DDA">
      <w:pPr>
        <w:pStyle w:val="ConsPlusNormal"/>
        <w:rPr>
          <w:sz w:val="26"/>
          <w:szCs w:val="26"/>
        </w:rPr>
      </w:pPr>
    </w:p>
    <w:p w:rsidR="00343D12" w:rsidRPr="00C04586" w:rsidRDefault="00343D12" w:rsidP="0034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04586">
        <w:rPr>
          <w:rFonts w:ascii="Times New Roman" w:eastAsia="Times New Roman" w:hAnsi="Times New Roman"/>
          <w:b/>
          <w:bCs/>
          <w:sz w:val="26"/>
          <w:szCs w:val="26"/>
        </w:rPr>
        <w:t>МУНИЦИПАЛЬНАЯ</w:t>
      </w:r>
      <w:r w:rsidR="00900723" w:rsidRPr="00C04586">
        <w:rPr>
          <w:rFonts w:ascii="Times New Roman" w:eastAsia="Times New Roman" w:hAnsi="Times New Roman"/>
          <w:b/>
          <w:bCs/>
          <w:sz w:val="26"/>
          <w:szCs w:val="26"/>
        </w:rPr>
        <w:t>П</w:t>
      </w:r>
      <w:r w:rsidRPr="00C04586">
        <w:rPr>
          <w:rFonts w:ascii="Times New Roman" w:eastAsia="Times New Roman" w:hAnsi="Times New Roman"/>
          <w:b/>
          <w:bCs/>
          <w:sz w:val="26"/>
          <w:szCs w:val="26"/>
        </w:rPr>
        <w:t>РОГРАММА</w:t>
      </w:r>
    </w:p>
    <w:p w:rsidR="00343D12" w:rsidRPr="00C04586" w:rsidRDefault="00343D12" w:rsidP="00343D1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04586">
        <w:rPr>
          <w:rFonts w:ascii="Times New Roman" w:eastAsia="Times New Roman" w:hAnsi="Times New Roman"/>
          <w:b/>
          <w:bCs/>
          <w:sz w:val="26"/>
          <w:szCs w:val="26"/>
        </w:rPr>
        <w:t>«СОДЕРЖАНИЕ И РЕМОНТ АВТОМОБИЛЬНЫХ ДОРОГ ОБЩЕГО ПОЛЬЗОВАНИЯ МЕСТНОГО ЗНАЧЕНИЯ ЯГОДНИНСКОГО ГОРОДСКОГО ОКРУГА»</w:t>
      </w:r>
    </w:p>
    <w:p w:rsidR="00D13533" w:rsidRPr="00C04586" w:rsidRDefault="00D13533" w:rsidP="00D13533">
      <w:pPr>
        <w:pStyle w:val="ConsPlusTitle"/>
        <w:jc w:val="center"/>
        <w:rPr>
          <w:sz w:val="26"/>
          <w:szCs w:val="26"/>
        </w:rPr>
      </w:pPr>
    </w:p>
    <w:p w:rsidR="00343D12" w:rsidRPr="00C04586" w:rsidRDefault="008F724F" w:rsidP="00EC3DDA">
      <w:pPr>
        <w:autoSpaceDE w:val="0"/>
        <w:autoSpaceDN w:val="0"/>
        <w:adjustRightInd w:val="0"/>
        <w:spacing w:after="0" w:line="240" w:lineRule="auto"/>
        <w:ind w:left="-142" w:right="-366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Паспорт муниципальной программы</w:t>
      </w:r>
    </w:p>
    <w:p w:rsidR="0018335A" w:rsidRPr="00C04586" w:rsidRDefault="008F724F" w:rsidP="00EC3DDA">
      <w:pPr>
        <w:spacing w:line="240" w:lineRule="auto"/>
        <w:ind w:left="-851" w:firstLine="851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0458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«Содержание и ремонт автомобильных дорог общего пользования местного значения Ягоднинского</w:t>
      </w:r>
      <w:r w:rsidR="00EC3DDA" w:rsidRPr="00C0458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городского округа</w:t>
      </w:r>
      <w:r w:rsidRPr="00C0458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</w:p>
    <w:p w:rsidR="00343D12" w:rsidRPr="00C04586" w:rsidRDefault="00343D12" w:rsidP="00343D12">
      <w:pPr>
        <w:spacing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7655"/>
      </w:tblGrid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ремонт автомобильных дорог общего пользования местного значения </w:t>
            </w:r>
            <w:r w:rsidR="00EC3DDA"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городского </w:t>
            </w:r>
            <w:r w:rsidR="00EC3DDA" w:rsidRPr="00C04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округа </w:t>
            </w:r>
            <w:r w:rsidRPr="00C04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(далее - 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F442EB" w:rsidRDefault="0018335A" w:rsidP="0018335A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- Федеральный </w:t>
            </w:r>
            <w:hyperlink r:id="rId10" w:history="1">
              <w:r w:rsidRPr="00F442EB">
                <w:rPr>
                  <w:color w:val="000000" w:themeColor="text1"/>
                  <w:sz w:val="26"/>
                  <w:szCs w:val="26"/>
                </w:rPr>
                <w:t>закон</w:t>
              </w:r>
            </w:hyperlink>
            <w:r w:rsidR="00F442EB" w:rsidRPr="00F442EB">
              <w:rPr>
                <w:color w:val="000000" w:themeColor="text1"/>
                <w:sz w:val="26"/>
                <w:szCs w:val="26"/>
              </w:rPr>
              <w:t xml:space="preserve"> от 8 ноября 2007 года №</w:t>
            </w:r>
            <w:r w:rsidRPr="00F442EB">
              <w:rPr>
                <w:color w:val="000000" w:themeColor="text1"/>
                <w:sz w:val="26"/>
                <w:szCs w:val="26"/>
              </w:rPr>
      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8335A" w:rsidRPr="00C04586" w:rsidRDefault="0018335A" w:rsidP="0018335A">
            <w:pPr>
              <w:pStyle w:val="ConsPlusNormal"/>
              <w:jc w:val="both"/>
              <w:rPr>
                <w:sz w:val="26"/>
                <w:szCs w:val="26"/>
              </w:rPr>
            </w:pPr>
            <w:r w:rsidRPr="00F442EB">
              <w:rPr>
                <w:color w:val="000000" w:themeColor="text1"/>
                <w:sz w:val="26"/>
                <w:szCs w:val="26"/>
              </w:rPr>
              <w:t xml:space="preserve">- </w:t>
            </w:r>
            <w:hyperlink r:id="rId11" w:history="1">
              <w:r w:rsidRPr="00F442EB">
                <w:rPr>
                  <w:color w:val="000000" w:themeColor="text1"/>
                  <w:sz w:val="26"/>
                  <w:szCs w:val="26"/>
                </w:rPr>
                <w:t>ст. 179</w:t>
              </w:r>
            </w:hyperlink>
            <w:r w:rsidRPr="00F442EB">
              <w:rPr>
                <w:color w:val="000000" w:themeColor="text1"/>
                <w:sz w:val="26"/>
                <w:szCs w:val="26"/>
              </w:rPr>
              <w:t xml:space="preserve">  Бюджет</w:t>
            </w:r>
            <w:r w:rsidRPr="00C04586">
              <w:rPr>
                <w:sz w:val="26"/>
                <w:szCs w:val="26"/>
              </w:rPr>
              <w:t>ного к</w:t>
            </w:r>
            <w:r w:rsidR="00807E91">
              <w:rPr>
                <w:sz w:val="26"/>
                <w:szCs w:val="26"/>
              </w:rPr>
              <w:t>одекса Российской Федерации.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F442EB" w:rsidRDefault="0018335A" w:rsidP="00C2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C269A8" w:rsidRPr="00F442EB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Разработчики</w:t>
            </w:r>
            <w:r w:rsidR="00F459EF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F459EF" w:rsidRPr="00C04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F442EB" w:rsidRDefault="008A26F9" w:rsidP="008A2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F459EF" w:rsidRPr="00C04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F442EB" w:rsidRDefault="008A26F9" w:rsidP="008A2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Управление жилищного коммунального хозяйства администрации Ягоднинского городского округа (далее – Управление ЖКХ)</w:t>
            </w:r>
          </w:p>
        </w:tc>
      </w:tr>
      <w:tr w:rsidR="00807E91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1" w:rsidRPr="00C04586" w:rsidRDefault="00807E91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7E91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(при наличии)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1" w:rsidRPr="00F442EB" w:rsidRDefault="00807E91" w:rsidP="008A2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цели и задачи 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1" w:rsidRPr="00C04586" w:rsidRDefault="00807E91" w:rsidP="00807E91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цели программы:</w:t>
            </w:r>
          </w:p>
          <w:p w:rsidR="00807E91" w:rsidRPr="00807E91" w:rsidRDefault="00807E91" w:rsidP="00807E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ремонт автомобильных дорог общего пользования местного значения Ягоднинского городского округа;</w:t>
            </w:r>
          </w:p>
          <w:p w:rsidR="00807E91" w:rsidRPr="00807E91" w:rsidRDefault="00807E91" w:rsidP="00807E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округа.</w:t>
            </w:r>
          </w:p>
          <w:p w:rsidR="00807E91" w:rsidRPr="00C04586" w:rsidRDefault="00807E91" w:rsidP="00807E91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достижения поставленных целей предполагается решение следующих задач:</w:t>
            </w:r>
          </w:p>
          <w:p w:rsidR="00807E91" w:rsidRPr="00807E91" w:rsidRDefault="00807E91" w:rsidP="00807E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грузов;</w:t>
            </w:r>
          </w:p>
          <w:p w:rsidR="00807E91" w:rsidRPr="00807E91" w:rsidRDefault="00807E91" w:rsidP="00807E9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07E9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07E91" w:rsidRPr="00C04586" w:rsidRDefault="00807E91" w:rsidP="00807E91">
            <w:pPr>
              <w:pStyle w:val="ac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right="-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материально-технических условий для поддержания удовлетворительного уровня содержания </w:t>
            </w: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автомобильных дорог Ягоднинского городского округа.</w:t>
            </w:r>
          </w:p>
          <w:p w:rsidR="00C9258E" w:rsidRPr="00C04586" w:rsidRDefault="00C9258E" w:rsidP="008D0586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F459EF" w:rsidRPr="00C04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3" w:rsidRPr="00C04586" w:rsidRDefault="00360D82" w:rsidP="000F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- протяженност</w:t>
            </w:r>
            <w:r w:rsidR="00F439E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значения, соответствующих нормативным требованиям к транспортно</w:t>
            </w:r>
            <w:r w:rsidR="000F5A13"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 – эксплуатационным показателям; </w:t>
            </w:r>
          </w:p>
          <w:p w:rsidR="0018335A" w:rsidRPr="00C04586" w:rsidRDefault="0099504B" w:rsidP="00995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- количество у</w:t>
            </w:r>
            <w:r w:rsidR="000F5A13" w:rsidRPr="00C04586">
              <w:rPr>
                <w:rFonts w:ascii="Times New Roman" w:hAnsi="Times New Roman" w:cs="Times New Roman"/>
                <w:sz w:val="26"/>
                <w:szCs w:val="26"/>
              </w:rPr>
              <w:t>станов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r w:rsidR="000F5A13"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 дорожных знаков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F442EB" w:rsidRDefault="00360D82" w:rsidP="00217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7F01" w:rsidRPr="00F442EB">
              <w:rPr>
                <w:rFonts w:ascii="Times New Roman" w:hAnsi="Times New Roman" w:cs="Times New Roman"/>
                <w:sz w:val="26"/>
                <w:szCs w:val="26"/>
              </w:rPr>
              <w:t>020-2022</w:t>
            </w:r>
            <w:r w:rsidRPr="00F442E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17F01" w:rsidRPr="00F442E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A131E1" w:rsidRPr="00F442EB" w:rsidRDefault="00A131E1" w:rsidP="008D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2EB">
              <w:rPr>
                <w:rFonts w:ascii="Times New Roman" w:hAnsi="Times New Roman"/>
                <w:sz w:val="26"/>
                <w:szCs w:val="26"/>
              </w:rPr>
              <w:t>Этапы реализации Программы не выделяются</w:t>
            </w:r>
            <w:r w:rsidR="008D05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387D2B" w:rsidP="009528FF">
            <w:pPr>
              <w:pStyle w:val="ConsPlusNormal"/>
              <w:ind w:right="125"/>
              <w:jc w:val="both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         Успешная реализация настоящей Программы позволит улучшить транспортно-эксплуатационное состояние дорог</w:t>
            </w:r>
            <w:r w:rsidR="009528FF" w:rsidRPr="00C04586">
              <w:rPr>
                <w:sz w:val="26"/>
                <w:szCs w:val="26"/>
              </w:rPr>
              <w:t xml:space="preserve"> общего пользования местного значения о</w:t>
            </w:r>
            <w:r w:rsidRPr="00C04586">
              <w:rPr>
                <w:sz w:val="26"/>
                <w:szCs w:val="26"/>
              </w:rPr>
              <w:t>круга</w:t>
            </w:r>
            <w:r w:rsidR="009528FF" w:rsidRPr="00C04586">
              <w:rPr>
                <w:sz w:val="26"/>
                <w:szCs w:val="26"/>
              </w:rPr>
              <w:t xml:space="preserve">. </w:t>
            </w:r>
            <w:r w:rsidRPr="00C04586">
              <w:rPr>
                <w:sz w:val="26"/>
                <w:szCs w:val="26"/>
              </w:rPr>
              <w:t>Выполнение намеченных мероприятий настоящей Программы позволит обеспечить более комфортные условия для проживания населения, повысить удовлетворенность жителей степенью их благоустройства.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94409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5310D9" w:rsidRPr="00C045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F459EF" w:rsidRPr="00C04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Общий объем средств на реализацию программы в 2020-202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2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годах составит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3</w:t>
            </w:r>
            <w:r w:rsidR="00633762">
              <w:rPr>
                <w:rFonts w:ascii="Times New Roman" w:hAnsi="Times New Roman"/>
                <w:sz w:val="26"/>
                <w:szCs w:val="26"/>
              </w:rPr>
              <w:t>6 930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,</w:t>
            </w:r>
            <w:r w:rsidR="00633762">
              <w:rPr>
                <w:rFonts w:ascii="Times New Roman" w:hAnsi="Times New Roman"/>
                <w:sz w:val="26"/>
                <w:szCs w:val="26"/>
              </w:rPr>
              <w:t>9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рублей, из них по годам: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12339,5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633762" w:rsidRPr="00633762">
              <w:rPr>
                <w:rFonts w:ascii="Times New Roman" w:hAnsi="Times New Roman"/>
                <w:sz w:val="26"/>
                <w:szCs w:val="26"/>
              </w:rPr>
              <w:t>12 295,7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12</w:t>
            </w:r>
            <w:r w:rsidR="00633762">
              <w:rPr>
                <w:rFonts w:ascii="Times New Roman" w:hAnsi="Times New Roman"/>
                <w:sz w:val="26"/>
                <w:szCs w:val="26"/>
              </w:rPr>
              <w:t> 295,7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из средств федерального бюджета (далее также - ФБ)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0,0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тыс.рублей: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0,0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2021 год - 0,0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2022 год - 0,0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из средств областного бюджета (далее также - ОБ)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0,0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0,0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2021 год - 0,0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2022 год - 0,0 тыс. рублей;</w:t>
            </w:r>
          </w:p>
          <w:p w:rsidR="00A131E1" w:rsidRPr="00C04586" w:rsidRDefault="00A131E1" w:rsidP="00A13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из средств местного бюджета (далее также - МБ) – </w:t>
            </w:r>
            <w:r w:rsidR="007763B3" w:rsidRPr="00C04586">
              <w:rPr>
                <w:rFonts w:ascii="Times New Roman" w:hAnsi="Times New Roman"/>
                <w:sz w:val="26"/>
                <w:szCs w:val="26"/>
              </w:rPr>
              <w:t>3</w:t>
            </w:r>
            <w:r w:rsidR="00D365E6">
              <w:rPr>
                <w:rFonts w:ascii="Times New Roman" w:hAnsi="Times New Roman"/>
                <w:sz w:val="26"/>
                <w:szCs w:val="26"/>
              </w:rPr>
              <w:t>6 930,9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633762" w:rsidRPr="00C04586" w:rsidRDefault="00633762" w:rsidP="00633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2020 год – 12339,5 тыс. рублей;</w:t>
            </w:r>
          </w:p>
          <w:p w:rsidR="00633762" w:rsidRPr="00C04586" w:rsidRDefault="00633762" w:rsidP="00633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633762">
              <w:rPr>
                <w:rFonts w:ascii="Times New Roman" w:hAnsi="Times New Roman"/>
                <w:sz w:val="26"/>
                <w:szCs w:val="26"/>
              </w:rPr>
              <w:t>12 295,7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17F01" w:rsidRPr="00C04586" w:rsidRDefault="00633762" w:rsidP="00633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2022 год – 12</w:t>
            </w:r>
            <w:r>
              <w:rPr>
                <w:rFonts w:ascii="Times New Roman" w:hAnsi="Times New Roman"/>
                <w:sz w:val="26"/>
                <w:szCs w:val="26"/>
              </w:rPr>
              <w:t> 295,7</w:t>
            </w:r>
            <w:r w:rsidRPr="00C04586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8335A" w:rsidRPr="00C04586" w:rsidTr="00EC3DD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C04586" w:rsidRDefault="0018335A" w:rsidP="00EC3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Система контроля за реализацией программы</w:t>
            </w:r>
            <w:r w:rsidR="00F459EF" w:rsidRPr="00C04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5A" w:rsidRPr="00633762" w:rsidRDefault="007947C3" w:rsidP="008D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586">
              <w:rPr>
                <w:rFonts w:ascii="Times New Roman" w:hAnsi="Times New Roman"/>
                <w:sz w:val="26"/>
                <w:szCs w:val="26"/>
              </w:rPr>
              <w:t>К</w:t>
            </w:r>
            <w:r w:rsidR="00A131E1" w:rsidRPr="00C04586">
              <w:rPr>
                <w:rFonts w:ascii="Times New Roman" w:hAnsi="Times New Roman"/>
                <w:sz w:val="26"/>
                <w:szCs w:val="26"/>
              </w:rPr>
              <w:t xml:space="preserve">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</w:t>
            </w:r>
            <w:r w:rsidR="00633762">
              <w:rPr>
                <w:rFonts w:ascii="Times New Roman" w:hAnsi="Times New Roman"/>
                <w:sz w:val="26"/>
                <w:szCs w:val="26"/>
              </w:rPr>
              <w:t>П</w:t>
            </w:r>
            <w:r w:rsidR="00A131E1" w:rsidRPr="00C04586">
              <w:rPr>
                <w:rFonts w:ascii="Times New Roman" w:hAnsi="Times New Roman"/>
                <w:sz w:val="26"/>
                <w:szCs w:val="26"/>
              </w:rPr>
              <w:t>остановлением администрации Ягоднинского городского округаот 13.01.2016 г.</w:t>
            </w:r>
            <w:r w:rsidR="008D0586" w:rsidRPr="008D0586">
              <w:rPr>
                <w:rFonts w:ascii="Times New Roman" w:hAnsi="Times New Roman"/>
                <w:sz w:val="26"/>
                <w:szCs w:val="26"/>
              </w:rPr>
              <w:t>№ 21</w:t>
            </w:r>
            <w:r w:rsidR="008D058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F5A13" w:rsidRPr="00C04586" w:rsidRDefault="000F5A13" w:rsidP="00EC3DDA">
      <w:pPr>
        <w:autoSpaceDE w:val="0"/>
        <w:autoSpaceDN w:val="0"/>
        <w:adjustRightInd w:val="0"/>
        <w:spacing w:after="0" w:line="240" w:lineRule="auto"/>
        <w:ind w:left="-142" w:right="-3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D12" w:rsidRPr="00C04586" w:rsidRDefault="00343D12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1. ОБОСНОВАНИЕ НЕОБХОДИМОСТИ РЕШЕНИЯ ПРОБЛЕМЫ ПРОГРАММНЫМИ МЕТОДАМИ И ЦЕЛЕСООБРАЗНОСТИ ЕЕ ФИНАНСИРОВАНИЯ ЗА СЧЕТ СРЕДСТВ ГОРОДСКОГО ОКРУГА</w:t>
      </w:r>
    </w:p>
    <w:p w:rsidR="00343D12" w:rsidRPr="00C04586" w:rsidRDefault="00343D12" w:rsidP="00343D12">
      <w:pPr>
        <w:autoSpaceDE w:val="0"/>
        <w:autoSpaceDN w:val="0"/>
        <w:adjustRightInd w:val="0"/>
        <w:spacing w:after="0" w:line="240" w:lineRule="auto"/>
        <w:ind w:left="-142" w:right="-3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lastRenderedPageBreak/>
        <w:t>Создание динамично развивающейся, устойчиво функционирующей и сбалансированной транспортной системы Ягоднинского городского округа является необходимым условием повышения эффективности ее экономики и обеспечения целостности, освоения природных ресурсов, повышения уровня жизни населения Ягоднинского городского округа.</w:t>
      </w: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Ситуация, сложившаяся в настоящее время в дорожной отрасли, сдерживает дальнейшее развитие экономики Ягоднинского городского округа. Наиболее актуальными проблемами дорожного хозяйства Ягоднинского   городского округа являются:</w:t>
      </w: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1) техническое состояние автомобильных дорог можно расценивать как критическое. Преимущественно дороги с асфальтобетонным и черным покрытием имеют недостаточную прочность дорожной одежды, а 92% дорог - полностью изношены и при этом в округе наблюдается увеличение количества транспортных средств, участвующих в дорожном движении, возрастание интенсивности движения и скоростного режима, повышение нагрузки на дорожную одежду от автомобилей повышенной грузоподъемности;</w:t>
      </w: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2) большинство автомобильных дорог и мостов построено в 50-60-х годах прошлого века с использованием некачественных грунтов для отсыпки земляного полотна и не соответствующих по прочностным характеристикам каменных материалов для устройства дорожной одежды и требуют срочного ремонта с целью обеспечения безопасности движения;</w:t>
      </w: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3) длительный период времени работы по ремонту автомобильных дорог не производились, тем самым не обеспечивалось восстановление ежегодного нормативного износа.</w:t>
      </w: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Неудовлетворительное состояние автомобильных дорог является причиной дорожно-транспортных происшествий.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нанесение дорожной разметки, установку и заменуограждений и другие работы, связанные с обеспечением 'безопасности дорожного движения, удобства эксплуатации автодорог и увеличением срока их службы.</w:t>
      </w: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Приведение технического состояния автомобильных дорог в соответствие установленным техническим нормам является ключевой задачей. Без этого нельзя добиться существенного повышения эффективности обслуживания экономики и населения, а также обеспечить в полной мере безопасную эксплуатацию автомобильных дорог, безопасность перевозок.</w:t>
      </w:r>
    </w:p>
    <w:p w:rsidR="00343D12" w:rsidRPr="00C04586" w:rsidRDefault="00343D12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Решение перечисленных проблем, улучшение состояния автомобильных дорог Ягоднинского городского округа возможно с использованием программно-целевого метода планирования расходов районного бюджета на содержание и развитие автомобильных дорог Ягоднинского городского округа.</w:t>
      </w:r>
    </w:p>
    <w:p w:rsidR="00343D12" w:rsidRPr="00C04586" w:rsidRDefault="00343D12" w:rsidP="00343D12">
      <w:pPr>
        <w:autoSpaceDE w:val="0"/>
        <w:autoSpaceDN w:val="0"/>
        <w:adjustRightInd w:val="0"/>
        <w:spacing w:after="0" w:line="240" w:lineRule="auto"/>
        <w:ind w:left="-142" w:right="-36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63B0D" w:rsidRPr="00C04586" w:rsidRDefault="00163B0D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163B0D" w:rsidRPr="00C04586" w:rsidRDefault="00163B0D" w:rsidP="00343D12">
      <w:pPr>
        <w:spacing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C28DC" w:rsidRPr="00C04586" w:rsidRDefault="00BC28DC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Основные цели </w:t>
      </w:r>
      <w:r w:rsidR="005310D9" w:rsidRPr="00C0458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рограммы:</w:t>
      </w:r>
    </w:p>
    <w:p w:rsidR="00BC28DC" w:rsidRPr="00C04586" w:rsidRDefault="00BC28DC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содержание и ремонт автомобильных дорог общего пользования местного значения Ягоднинского городского округа;</w:t>
      </w:r>
    </w:p>
    <w:p w:rsidR="00BC28DC" w:rsidRPr="00C04586" w:rsidRDefault="00BC28DC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повышение комплексной безопасности и качества дорог транспортной системы</w:t>
      </w:r>
      <w:r w:rsidR="00AB7DA9" w:rsidRPr="00C04586">
        <w:rPr>
          <w:rFonts w:ascii="Times New Roman" w:eastAsia="Times New Roman" w:hAnsi="Times New Roman" w:cs="Times New Roman"/>
          <w:sz w:val="26"/>
          <w:szCs w:val="26"/>
        </w:rPr>
        <w:t xml:space="preserve"> Ягоднинского городского округа.</w:t>
      </w:r>
    </w:p>
    <w:p w:rsidR="00501906" w:rsidRPr="00C04586" w:rsidRDefault="00501906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поставленных целей предполагается решение следующих задач:</w:t>
      </w:r>
    </w:p>
    <w:p w:rsidR="00501906" w:rsidRPr="00C04586" w:rsidRDefault="00501906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lastRenderedPageBreak/>
        <w:t>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грузов;</w:t>
      </w:r>
    </w:p>
    <w:p w:rsidR="00501906" w:rsidRPr="00C04586" w:rsidRDefault="00501906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округа;</w:t>
      </w:r>
    </w:p>
    <w:p w:rsidR="00501906" w:rsidRPr="00C04586" w:rsidRDefault="00501906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создание материально-технических условий для поддержания удовлетворительного уровня содержания автомобильных дорог Ягоднинского городского округа.</w:t>
      </w:r>
    </w:p>
    <w:p w:rsidR="00163B0D" w:rsidRPr="00C04586" w:rsidRDefault="00163B0D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63B0D" w:rsidRDefault="00163B0D" w:rsidP="00F439E5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F439E5" w:rsidRPr="00F439E5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="00F11EA8">
        <w:rPr>
          <w:rFonts w:ascii="Times New Roman" w:eastAsia="Times New Roman" w:hAnsi="Times New Roman" w:cs="Times New Roman"/>
          <w:b/>
          <w:sz w:val="26"/>
          <w:szCs w:val="26"/>
        </w:rPr>
        <w:t xml:space="preserve">ЕЛЕВЫЕ ПОКАЗАТЕЛИ (ИНДИКАТОРЫ) ДОСТИЖЕНИЯ И НЕПОСРЕДСТВЕННЫЕ РЕЗУЛЬТАТЫ РЕАЛИЗАЦИИ ПРОГРАММЫ </w:t>
      </w:r>
    </w:p>
    <w:p w:rsidR="00F439E5" w:rsidRPr="00F439E5" w:rsidRDefault="00F439E5" w:rsidP="00F439E5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B0D" w:rsidRPr="00C04586" w:rsidRDefault="00163B0D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</w:t>
      </w: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B0D" w:rsidRPr="00C04586" w:rsidRDefault="00163B0D" w:rsidP="00A131E1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Целевые индикаторы эффективности реализации </w:t>
      </w:r>
      <w:r w:rsidR="008D058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="00F439E5">
        <w:rPr>
          <w:rFonts w:ascii="Times New Roman" w:eastAsia="Times New Roman" w:hAnsi="Times New Roman" w:cs="Times New Roman"/>
          <w:sz w:val="26"/>
          <w:szCs w:val="26"/>
        </w:rPr>
        <w:t>, отражены в таблице № 1</w:t>
      </w:r>
      <w:r w:rsidR="00062D3B" w:rsidRPr="00C0458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31E1" w:rsidRPr="00C04586" w:rsidRDefault="00F439E5" w:rsidP="00F439E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№ 1</w:t>
      </w:r>
    </w:p>
    <w:tbl>
      <w:tblPr>
        <w:tblW w:w="9639" w:type="dxa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2"/>
        <w:gridCol w:w="2410"/>
        <w:gridCol w:w="992"/>
        <w:gridCol w:w="1276"/>
        <w:gridCol w:w="1417"/>
        <w:gridCol w:w="1560"/>
        <w:gridCol w:w="1342"/>
      </w:tblGrid>
      <w:tr w:rsidR="005E79F9" w:rsidRPr="005E79F9" w:rsidTr="00F11EA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Ед-ца измере</w:t>
            </w:r>
          </w:p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Значение показателя (индикатора)</w:t>
            </w:r>
          </w:p>
        </w:tc>
      </w:tr>
      <w:tr w:rsidR="005E79F9" w:rsidRPr="005E79F9" w:rsidTr="00F11EA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F1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предшествующий год (</w:t>
            </w:r>
            <w:r w:rsidR="00F11EA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5E79F9" w:rsidRPr="005E79F9" w:rsidTr="00F11EA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822576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822576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822576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5E79F9" w:rsidRPr="005E79F9" w:rsidTr="00F11EA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автомобильных дорог и мостов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тыс.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272,3</w:t>
            </w:r>
          </w:p>
        </w:tc>
      </w:tr>
      <w:tr w:rsidR="005E79F9" w:rsidRPr="005E79F9" w:rsidTr="00F11EA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автомобильной дороги Ягодное- Эльген -Таскан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5E79F9" w:rsidRPr="005E79F9" w:rsidTr="00F11EA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E79F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hAnsi="Times New Roman" w:cs="Times New Roman"/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58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5E79F9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9F9" w:rsidRPr="00C04586" w:rsidRDefault="005E79F9" w:rsidP="005E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07E91" w:rsidRDefault="00807E91" w:rsidP="00A131E1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29C6" w:rsidRPr="00C04586" w:rsidRDefault="00A131E1" w:rsidP="00A131E1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C929C6" w:rsidRPr="00C04586">
        <w:rPr>
          <w:rFonts w:ascii="Times New Roman" w:eastAsia="Times New Roman" w:hAnsi="Times New Roman" w:cs="Times New Roman"/>
          <w:b/>
          <w:sz w:val="26"/>
          <w:szCs w:val="26"/>
        </w:rPr>
        <w:t>ОСНОВНЫЕ МЕРОПРИЯТИЯ ПРОГРАММЫ</w:t>
      </w:r>
    </w:p>
    <w:p w:rsidR="00062D3B" w:rsidRPr="00C04586" w:rsidRDefault="00807E91" w:rsidP="00807E91">
      <w:pPr>
        <w:pStyle w:val="ConsPlusNormal"/>
        <w:ind w:right="-366" w:firstLine="540"/>
        <w:jc w:val="both"/>
        <w:rPr>
          <w:sz w:val="26"/>
          <w:szCs w:val="26"/>
        </w:rPr>
      </w:pPr>
      <w:r w:rsidRPr="00807E91">
        <w:rPr>
          <w:sz w:val="26"/>
          <w:szCs w:val="26"/>
        </w:rPr>
        <w:t>Для достижения целей Программы и решения поставленных задач предполагается реализация основн</w:t>
      </w:r>
      <w:r w:rsidR="007C3C4A">
        <w:rPr>
          <w:sz w:val="26"/>
          <w:szCs w:val="26"/>
        </w:rPr>
        <w:t>ого</w:t>
      </w:r>
      <w:r w:rsidRPr="00807E91">
        <w:rPr>
          <w:sz w:val="26"/>
          <w:szCs w:val="26"/>
        </w:rPr>
        <w:t xml:space="preserve"> мероприяти</w:t>
      </w:r>
      <w:r w:rsidR="007C3C4A">
        <w:rPr>
          <w:sz w:val="26"/>
          <w:szCs w:val="26"/>
        </w:rPr>
        <w:t xml:space="preserve">я </w:t>
      </w:r>
      <w:r w:rsidR="007C3C4A" w:rsidRPr="007C3C4A">
        <w:rPr>
          <w:sz w:val="26"/>
          <w:szCs w:val="26"/>
        </w:rPr>
        <w:t>по содержанию и ремонту автомобильных дорог общего пользования местного значения Ягоднинского городского округа</w:t>
      </w:r>
      <w:r w:rsidR="007C3C4A">
        <w:rPr>
          <w:sz w:val="26"/>
          <w:szCs w:val="26"/>
        </w:rPr>
        <w:t>.</w:t>
      </w:r>
    </w:p>
    <w:p w:rsidR="00062D3B" w:rsidRPr="00C04586" w:rsidRDefault="008D0586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основных мероприятий </w:t>
      </w:r>
      <w:r w:rsidR="00062D3B" w:rsidRPr="00C04586">
        <w:rPr>
          <w:rFonts w:ascii="Times New Roman" w:eastAsia="Times New Roman" w:hAnsi="Times New Roman" w:cs="Times New Roman"/>
          <w:sz w:val="26"/>
          <w:szCs w:val="26"/>
        </w:rPr>
        <w:t xml:space="preserve">программы представлен в приложении </w:t>
      </w:r>
      <w:r w:rsidR="00A131E1" w:rsidRPr="00C04586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62D3B" w:rsidRPr="00C04586">
        <w:rPr>
          <w:rFonts w:ascii="Times New Roman" w:eastAsia="Times New Roman" w:hAnsi="Times New Roman" w:cs="Times New Roman"/>
          <w:sz w:val="26"/>
          <w:szCs w:val="26"/>
        </w:rPr>
        <w:t>1 к Программе.</w:t>
      </w:r>
    </w:p>
    <w:p w:rsidR="00062D3B" w:rsidRPr="00C04586" w:rsidRDefault="00062D3B" w:rsidP="00A131E1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0F5A13" w:rsidRPr="00C04586" w:rsidRDefault="000F5A13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0F5A13" w:rsidRPr="00C04586" w:rsidRDefault="000F5A13" w:rsidP="000F5A13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Механизм реализации </w:t>
      </w:r>
      <w:r w:rsidR="008D058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рограммы определяет комплекс мер, осуществляемых муниципальным заказчиком в целях эффективности реализации отдельных 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мероприятий и достижения планируемых результатов в рамках выделяемых финансовых ресурсов.</w:t>
      </w:r>
    </w:p>
    <w:p w:rsidR="000F5A13" w:rsidRPr="00C04586" w:rsidRDefault="00A131E1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F5A13" w:rsidRPr="00C04586">
        <w:rPr>
          <w:rFonts w:ascii="Times New Roman" w:eastAsia="Times New Roman" w:hAnsi="Times New Roman" w:cs="Times New Roman"/>
          <w:sz w:val="26"/>
          <w:szCs w:val="26"/>
        </w:rPr>
        <w:t xml:space="preserve"> рамках </w:t>
      </w:r>
      <w:r w:rsidR="005310D9" w:rsidRPr="00C0458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F5A13" w:rsidRPr="00C04586">
        <w:rPr>
          <w:rFonts w:ascii="Times New Roman" w:eastAsia="Times New Roman" w:hAnsi="Times New Roman" w:cs="Times New Roman"/>
          <w:sz w:val="26"/>
          <w:szCs w:val="26"/>
        </w:rPr>
        <w:t>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хозяйство.</w:t>
      </w: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Реализация программных мероприятий предусматривает целевое использование средств в соответствии с поставленными задачами, регулярное проведение мониторинга достигаемых результатов и оценки эффективности расходования бюджетных средс</w:t>
      </w:r>
      <w:r w:rsidR="005310D9" w:rsidRPr="00C04586">
        <w:rPr>
          <w:rFonts w:ascii="Times New Roman" w:eastAsia="Times New Roman" w:hAnsi="Times New Roman" w:cs="Times New Roman"/>
          <w:sz w:val="26"/>
          <w:szCs w:val="26"/>
        </w:rPr>
        <w:t xml:space="preserve">тв. Финансирование мероприятий </w:t>
      </w:r>
      <w:r w:rsidR="008D058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 осуществляется путем целевого назначения в соответствии со статьей бюджета Ягоднинского городского округа «Дорожное хозяйство».</w:t>
      </w:r>
    </w:p>
    <w:p w:rsidR="000F5A13" w:rsidRPr="00C04586" w:rsidRDefault="000F5A13" w:rsidP="000F5A13">
      <w:pPr>
        <w:pStyle w:val="ConsPlusNormal"/>
        <w:ind w:right="-366"/>
        <w:jc w:val="both"/>
        <w:rPr>
          <w:sz w:val="26"/>
          <w:szCs w:val="26"/>
        </w:rPr>
      </w:pPr>
    </w:p>
    <w:p w:rsidR="000F5A13" w:rsidRPr="00C04586" w:rsidRDefault="000F5A13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6. РЕСУРСНОЕ ОБЕСПЕЧЕНИЕ ПРОГРАММЫ</w:t>
      </w:r>
    </w:p>
    <w:p w:rsidR="000F5A13" w:rsidRPr="00C04586" w:rsidRDefault="000F5A13" w:rsidP="000F5A13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Ресурсное обеспечение реализации </w:t>
      </w:r>
      <w:r w:rsidR="008D0586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рограммы осуществляется за счет бюджетных ассигнований, предусмотренных </w:t>
      </w:r>
      <w:r w:rsidR="006D7304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ешением Собрания представителей Ягоднинского городского округа о бюджете на очередной финансовый год и плановый период.</w:t>
      </w: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Общий объем финансирования составит </w:t>
      </w:r>
      <w:r w:rsidR="00633762" w:rsidRPr="00C04586">
        <w:rPr>
          <w:rFonts w:ascii="Times New Roman" w:hAnsi="Times New Roman"/>
          <w:sz w:val="26"/>
          <w:szCs w:val="26"/>
        </w:rPr>
        <w:t>3</w:t>
      </w:r>
      <w:r w:rsidR="00633762">
        <w:rPr>
          <w:rFonts w:ascii="Times New Roman" w:hAnsi="Times New Roman"/>
          <w:sz w:val="26"/>
          <w:szCs w:val="26"/>
        </w:rPr>
        <w:t>6 930</w:t>
      </w:r>
      <w:r w:rsidR="00633762" w:rsidRPr="00C04586">
        <w:rPr>
          <w:rFonts w:ascii="Times New Roman" w:hAnsi="Times New Roman"/>
          <w:sz w:val="26"/>
          <w:szCs w:val="26"/>
        </w:rPr>
        <w:t>,</w:t>
      </w:r>
      <w:r w:rsidR="00633762">
        <w:rPr>
          <w:rFonts w:ascii="Times New Roman" w:hAnsi="Times New Roman"/>
          <w:sz w:val="26"/>
          <w:szCs w:val="26"/>
        </w:rPr>
        <w:t>9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тыс. рублей. </w:t>
      </w: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Распределение бюджетных ассигнований на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 xml:space="preserve">Ресурсное обеспечение реализации </w:t>
      </w:r>
      <w:r w:rsidR="006D7304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C04586">
        <w:rPr>
          <w:rFonts w:ascii="Times New Roman" w:eastAsia="Times New Roman" w:hAnsi="Times New Roman"/>
          <w:color w:val="000000"/>
          <w:sz w:val="26"/>
          <w:szCs w:val="26"/>
        </w:rPr>
        <w:t>рограммы представлено в Приложении №2 к настоящей Программе.</w:t>
      </w:r>
    </w:p>
    <w:p w:rsidR="000F5A13" w:rsidRDefault="000F5A13" w:rsidP="000F5A13">
      <w:pPr>
        <w:pStyle w:val="ConsPlusNormal"/>
        <w:ind w:right="-366"/>
        <w:jc w:val="both"/>
        <w:rPr>
          <w:sz w:val="26"/>
          <w:szCs w:val="26"/>
        </w:rPr>
      </w:pPr>
    </w:p>
    <w:p w:rsidR="00A7367E" w:rsidRPr="00A7367E" w:rsidRDefault="00A7367E" w:rsidP="00A7367E">
      <w:pPr>
        <w:pStyle w:val="ConsPlusNormal"/>
        <w:ind w:right="-3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ОСНОВНЫЕ МЕРЫ ПРАВОВОГО РЕГУЛИРОВАНИЯ</w:t>
      </w:r>
    </w:p>
    <w:p w:rsidR="00A7367E" w:rsidRPr="00A7367E" w:rsidRDefault="00A7367E" w:rsidP="00A7367E">
      <w:pPr>
        <w:pStyle w:val="ConsPlusNormal"/>
        <w:ind w:right="-366"/>
        <w:rPr>
          <w:sz w:val="26"/>
          <w:szCs w:val="26"/>
        </w:rPr>
      </w:pPr>
    </w:p>
    <w:p w:rsidR="00A1460F" w:rsidRDefault="00A1460F" w:rsidP="00A7367E">
      <w:pPr>
        <w:pStyle w:val="ConsPlusNormal"/>
        <w:ind w:right="-36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7367E" w:rsidRPr="00A7367E">
        <w:rPr>
          <w:sz w:val="26"/>
          <w:szCs w:val="26"/>
        </w:rPr>
        <w:t>равовое регулирование осуществляется в соответствии с действующим федеральным и региональным законодательством.</w:t>
      </w:r>
    </w:p>
    <w:p w:rsidR="00A7367E" w:rsidRPr="00A7367E" w:rsidRDefault="00A7367E" w:rsidP="00A7367E">
      <w:pPr>
        <w:pStyle w:val="ConsPlusNormal"/>
        <w:ind w:right="-366"/>
        <w:jc w:val="both"/>
        <w:rPr>
          <w:sz w:val="26"/>
          <w:szCs w:val="26"/>
        </w:rPr>
      </w:pPr>
      <w:r w:rsidRPr="00A7367E">
        <w:rPr>
          <w:sz w:val="26"/>
          <w:szCs w:val="26"/>
        </w:rPr>
        <w:t xml:space="preserve">         При реализации Программы осуществляются меры, направленные на повышение уровня гарантированности достижения предусмотренных в ней конечных результатов.</w:t>
      </w:r>
    </w:p>
    <w:p w:rsidR="00A7367E" w:rsidRDefault="00A7367E" w:rsidP="00A7367E">
      <w:pPr>
        <w:pStyle w:val="ConsPlusNormal"/>
        <w:ind w:right="-366"/>
        <w:jc w:val="both"/>
        <w:rPr>
          <w:sz w:val="26"/>
          <w:szCs w:val="26"/>
        </w:rPr>
      </w:pPr>
      <w:r w:rsidRPr="00A7367E">
        <w:rPr>
          <w:sz w:val="26"/>
          <w:szCs w:val="26"/>
        </w:rPr>
        <w:t xml:space="preserve">         Управление рисками реализации программы будет осуществляться на основеосуществления оценки эффективности реализации Программы согласно методике в процессе реализации Программы.</w:t>
      </w:r>
    </w:p>
    <w:p w:rsidR="00A1460F" w:rsidRPr="00A1460F" w:rsidRDefault="00A1460F" w:rsidP="00A1460F">
      <w:pPr>
        <w:pStyle w:val="ConsPlusNormal"/>
        <w:ind w:right="-366"/>
        <w:jc w:val="both"/>
        <w:rPr>
          <w:sz w:val="26"/>
          <w:szCs w:val="26"/>
        </w:rPr>
      </w:pPr>
      <w:r w:rsidRPr="00A1460F">
        <w:rPr>
          <w:sz w:val="26"/>
          <w:szCs w:val="26"/>
        </w:rPr>
        <w:t xml:space="preserve">Основные меры правового регулирования приведены в Приложении № </w:t>
      </w:r>
      <w:r w:rsidR="00631E3E">
        <w:rPr>
          <w:sz w:val="26"/>
          <w:szCs w:val="26"/>
        </w:rPr>
        <w:t>3</w:t>
      </w:r>
      <w:r w:rsidRPr="00A1460F">
        <w:rPr>
          <w:sz w:val="26"/>
          <w:szCs w:val="26"/>
        </w:rPr>
        <w:t xml:space="preserve"> к настоящей Программе.  </w:t>
      </w:r>
    </w:p>
    <w:p w:rsidR="00A7367E" w:rsidRPr="00C04586" w:rsidRDefault="00A7367E" w:rsidP="000F5A13">
      <w:pPr>
        <w:pStyle w:val="ConsPlusNormal"/>
        <w:ind w:right="-366"/>
        <w:jc w:val="both"/>
        <w:rPr>
          <w:sz w:val="26"/>
          <w:szCs w:val="26"/>
        </w:rPr>
      </w:pPr>
    </w:p>
    <w:p w:rsidR="000F5A13" w:rsidRPr="00C04586" w:rsidRDefault="00A7367E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0F5A13" w:rsidRPr="00C04586">
        <w:rPr>
          <w:rFonts w:ascii="Times New Roman" w:eastAsia="Times New Roman" w:hAnsi="Times New Roman" w:cs="Times New Roman"/>
          <w:b/>
          <w:sz w:val="26"/>
          <w:szCs w:val="26"/>
        </w:rPr>
        <w:t>. СВЕДЕНИЯ О МУНИЦИПАЛЬНОМ ЗАКАЗЧИКЕ И ИСПОЛНИТЕЛЯХ ПРОГРАММЫ</w:t>
      </w:r>
    </w:p>
    <w:p w:rsidR="000F5A13" w:rsidRPr="00C04586" w:rsidRDefault="000F5A13" w:rsidP="000F5A13">
      <w:pPr>
        <w:pStyle w:val="ConsPlusNormal"/>
        <w:ind w:right="-366"/>
        <w:jc w:val="both"/>
        <w:rPr>
          <w:b/>
          <w:sz w:val="26"/>
          <w:szCs w:val="26"/>
        </w:rPr>
      </w:pP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заказчик </w:t>
      </w:r>
      <w:r w:rsidR="006D730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рограммы - администрация </w:t>
      </w:r>
      <w:r w:rsidR="00C269A8" w:rsidRPr="006D7304">
        <w:rPr>
          <w:rFonts w:ascii="Times New Roman" w:eastAsia="Times New Roman" w:hAnsi="Times New Roman" w:cs="Times New Roman"/>
          <w:sz w:val="26"/>
          <w:szCs w:val="26"/>
        </w:rPr>
        <w:t>Ягоднинского</w:t>
      </w:r>
      <w:r w:rsidRPr="006D7304">
        <w:rPr>
          <w:rFonts w:ascii="Times New Roman" w:eastAsia="Times New Roman" w:hAnsi="Times New Roman" w:cs="Times New Roman"/>
          <w:sz w:val="26"/>
          <w:szCs w:val="26"/>
        </w:rPr>
        <w:t xml:space="preserve"> городско</w:t>
      </w:r>
      <w:r w:rsidR="00C269A8" w:rsidRPr="006D7304">
        <w:rPr>
          <w:rFonts w:ascii="Times New Roman" w:eastAsia="Times New Roman" w:hAnsi="Times New Roman" w:cs="Times New Roman"/>
          <w:sz w:val="26"/>
          <w:szCs w:val="26"/>
        </w:rPr>
        <w:t>го округа.</w:t>
      </w: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Реализация </w:t>
      </w:r>
      <w:r w:rsidR="005310D9" w:rsidRPr="00C0458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рограммы и определение исполнителей конкретных мероприятий </w:t>
      </w:r>
      <w:r w:rsidR="00C269A8" w:rsidRPr="006D7304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осуществлено путем размещения Управлением ЖКХ администрации Ягоднинского городского округа муниципальных заказов на выполнение работ и оказание услуг в соответствии с федеральным 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F5A13" w:rsidRPr="00C04586" w:rsidRDefault="000F5A13" w:rsidP="000F5A13">
      <w:pPr>
        <w:pStyle w:val="ConsPlusNormal"/>
        <w:ind w:right="-366"/>
        <w:jc w:val="center"/>
        <w:rPr>
          <w:sz w:val="26"/>
          <w:szCs w:val="26"/>
        </w:rPr>
      </w:pPr>
    </w:p>
    <w:p w:rsidR="000F5A13" w:rsidRPr="00C04586" w:rsidRDefault="00A7367E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0F5A13" w:rsidRPr="00C04586">
        <w:rPr>
          <w:rFonts w:ascii="Times New Roman" w:eastAsia="Times New Roman" w:hAnsi="Times New Roman" w:cs="Times New Roman"/>
          <w:b/>
          <w:sz w:val="26"/>
          <w:szCs w:val="26"/>
        </w:rPr>
        <w:t>. ОРГАНИЗАЦИЯ УПРАВЛЕНИЯ И КОНТРОЛЬ ЗА РЕАЛИЗАЦИЕЙ ПРОГРАММЫ</w:t>
      </w: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Общее управление реализацией программы «Содержание и ремонт автомобильных дорог общего пользования местного значения Ягоднинского городского </w:t>
      </w:r>
      <w:r w:rsidRPr="00C44077">
        <w:rPr>
          <w:rFonts w:ascii="Times New Roman" w:eastAsia="Times New Roman" w:hAnsi="Times New Roman" w:cs="Times New Roman"/>
          <w:sz w:val="26"/>
          <w:szCs w:val="26"/>
        </w:rPr>
        <w:t>округа» осуществляет муниципальный заказчик – Управление ЖКХ.</w:t>
      </w: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При текущем управлении Программой выполняются следующие задачи: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составлению плана инвестиционных и текущих расходов на очередной период;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уточнение промежуточных сроков реализации мероприятий Программы и объемов их финансирования, а также соответствующих показателей;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Ягоднинского городского округа;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аукционов (торгов) по отбору исполнителей программных мероприятий, отбор на конкурсной основе исполнителей программных мероприятий;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за качеством дорожных работ, дорожно-строительных материалов;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мониторинг выполнения целевых показателей Программы;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экономический анализ эффективности программных проектов и мероприятий;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сбор оперативной отчетной информации, подготовка и представление в установленном порядке квартальных и годовых отчетов.</w:t>
      </w:r>
    </w:p>
    <w:p w:rsidR="008D0586" w:rsidRPr="008D0586" w:rsidRDefault="008D0586" w:rsidP="008D0586">
      <w:pPr>
        <w:pStyle w:val="ConsPlusNormal"/>
        <w:ind w:right="-366"/>
        <w:jc w:val="both"/>
        <w:rPr>
          <w:sz w:val="26"/>
          <w:szCs w:val="26"/>
        </w:rPr>
      </w:pPr>
      <w:r w:rsidRPr="008D0586">
        <w:rPr>
          <w:sz w:val="26"/>
          <w:szCs w:val="26"/>
        </w:rPr>
        <w:t xml:space="preserve">         Выполнение мероприятий Программы осуществляется дорожными предприятиями различных форм собственности посредством заключения муниципальных контрактов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F5A13" w:rsidRPr="008D0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0586">
        <w:rPr>
          <w:rFonts w:ascii="Times New Roman" w:eastAsia="Times New Roman" w:hAnsi="Times New Roman" w:cs="Times New Roman"/>
          <w:sz w:val="26"/>
          <w:szCs w:val="26"/>
        </w:rPr>
        <w:t>Контроль реализации Программы осуществляет администрация Ягоднинского городского округа.</w:t>
      </w:r>
    </w:p>
    <w:p w:rsidR="00A131E1" w:rsidRPr="00C04586" w:rsidRDefault="00A131E1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28FF" w:rsidRPr="00C04586" w:rsidRDefault="00A7367E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9528FF"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. ОЖИДАЕМЫЕ РЕЗУЛЬТАТЫ РЕАЛИЗАЦИИ ПРОГРАММЫ </w:t>
      </w:r>
    </w:p>
    <w:p w:rsidR="00A131E1" w:rsidRPr="00C04586" w:rsidRDefault="00A131E1" w:rsidP="009528FF">
      <w:pPr>
        <w:pStyle w:val="ConsPlusNormal"/>
        <w:ind w:right="-366"/>
        <w:jc w:val="both"/>
        <w:rPr>
          <w:sz w:val="26"/>
          <w:szCs w:val="26"/>
        </w:rPr>
      </w:pPr>
    </w:p>
    <w:p w:rsidR="009528FF" w:rsidRDefault="009528FF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Социально-экономическая эффективность </w:t>
      </w:r>
      <w:r w:rsidR="006D730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 обусловлена основными целями Программы –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F439E5" w:rsidRPr="00F439E5" w:rsidRDefault="00F439E5" w:rsidP="00F439E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9E5">
        <w:rPr>
          <w:rFonts w:ascii="Times New Roman" w:eastAsia="Times New Roman" w:hAnsi="Times New Roman" w:cs="Times New Roman"/>
          <w:sz w:val="26"/>
          <w:szCs w:val="26"/>
        </w:rPr>
        <w:t>Для решения задач предусматривается совершенствовать систему финансирования содержания и ремонта дорог.</w:t>
      </w:r>
    </w:p>
    <w:p w:rsidR="00F439E5" w:rsidRPr="00F439E5" w:rsidRDefault="00F439E5" w:rsidP="00F439E5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9E5">
        <w:rPr>
          <w:rFonts w:ascii="Times New Roman" w:eastAsia="Times New Roman" w:hAnsi="Times New Roman" w:cs="Times New Roman"/>
          <w:sz w:val="26"/>
          <w:szCs w:val="26"/>
        </w:rPr>
        <w:t>Основным результатом решения задач должно стать:</w:t>
      </w:r>
    </w:p>
    <w:p w:rsidR="00F439E5" w:rsidRPr="00F439E5" w:rsidRDefault="00F439E5" w:rsidP="00F439E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9E5">
        <w:rPr>
          <w:rFonts w:ascii="Times New Roman" w:eastAsia="Times New Roman" w:hAnsi="Times New Roman" w:cs="Times New Roman"/>
          <w:sz w:val="26"/>
          <w:szCs w:val="26"/>
        </w:rPr>
        <w:t>улучшение транспортно-эксплуатационного состояния автомобильных дорог местного значения, параметры которых не соответствуют нормативным требованиям;</w:t>
      </w:r>
    </w:p>
    <w:p w:rsidR="00F439E5" w:rsidRPr="00F439E5" w:rsidRDefault="00F439E5" w:rsidP="00F439E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9E5">
        <w:rPr>
          <w:rFonts w:ascii="Times New Roman" w:eastAsia="Times New Roman" w:hAnsi="Times New Roman" w:cs="Times New Roman"/>
          <w:sz w:val="26"/>
          <w:szCs w:val="26"/>
        </w:rPr>
        <w:t>внедрение современных технологий при ремонте и содержании автомобильных дорог;</w:t>
      </w:r>
    </w:p>
    <w:p w:rsidR="00F439E5" w:rsidRPr="00F439E5" w:rsidRDefault="00F439E5" w:rsidP="00F439E5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9E5">
        <w:rPr>
          <w:rFonts w:ascii="Times New Roman" w:eastAsia="Times New Roman" w:hAnsi="Times New Roman" w:cs="Times New Roman"/>
          <w:sz w:val="26"/>
          <w:szCs w:val="26"/>
        </w:rPr>
        <w:t>применение новых материалов при ремонте и содержании автомобильных дорог.</w:t>
      </w:r>
    </w:p>
    <w:p w:rsidR="000F5A13" w:rsidRPr="00C04586" w:rsidRDefault="000F5A13" w:rsidP="000F5A13">
      <w:pPr>
        <w:pStyle w:val="ConsPlusNormal"/>
        <w:ind w:right="-366"/>
        <w:jc w:val="center"/>
        <w:rPr>
          <w:sz w:val="26"/>
          <w:szCs w:val="26"/>
        </w:rPr>
      </w:pPr>
    </w:p>
    <w:p w:rsidR="000F5A13" w:rsidRPr="00C04586" w:rsidRDefault="008D0586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367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F5A13"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. ОЦЕНКА ЭФФЕКТИВНОСТИ РЕАЛИЗАЦИИ ПРОГРАММЫ </w:t>
      </w:r>
    </w:p>
    <w:p w:rsidR="000F5A13" w:rsidRPr="00C04586" w:rsidRDefault="000F5A13" w:rsidP="000F5A13">
      <w:pPr>
        <w:pStyle w:val="ConsPlusNormal"/>
        <w:ind w:right="-366"/>
        <w:jc w:val="both"/>
        <w:rPr>
          <w:sz w:val="26"/>
          <w:szCs w:val="26"/>
        </w:rPr>
      </w:pPr>
    </w:p>
    <w:p w:rsidR="000F5A13" w:rsidRPr="00C04586" w:rsidRDefault="000F5A13" w:rsidP="00A131E1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мероприятий </w:t>
      </w:r>
      <w:r w:rsidR="005310D9" w:rsidRPr="00C04586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 определяется по следующим социально-экономическим направлениям:</w:t>
      </w:r>
    </w:p>
    <w:p w:rsidR="00C9258E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активизация экономической деятельности</w:t>
      </w:r>
      <w:r w:rsidR="00C9258E" w:rsidRPr="00C045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9258E" w:rsidRPr="00C04586" w:rsidRDefault="00C9258E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F5A13" w:rsidRPr="00C04586">
        <w:rPr>
          <w:rFonts w:ascii="Times New Roman" w:eastAsia="Times New Roman" w:hAnsi="Times New Roman" w:cs="Times New Roman"/>
          <w:sz w:val="26"/>
          <w:szCs w:val="26"/>
        </w:rPr>
        <w:t>нижение транспортной составляющей в цене производимой продукции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9258E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улучшение транспортного обслуживания населения</w:t>
      </w:r>
      <w:r w:rsidR="00C9258E" w:rsidRPr="00C0458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F5A13" w:rsidRPr="00C04586" w:rsidRDefault="000F5A13" w:rsidP="00A131E1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>повышение комплексной безопасности и качества дорог.</w:t>
      </w:r>
    </w:p>
    <w:p w:rsidR="00062D3B" w:rsidRPr="00C04586" w:rsidRDefault="00062D3B" w:rsidP="000F5A13">
      <w:pPr>
        <w:pStyle w:val="ConsPlusNormal"/>
        <w:ind w:right="-366"/>
        <w:jc w:val="both"/>
        <w:rPr>
          <w:sz w:val="26"/>
          <w:szCs w:val="26"/>
        </w:rPr>
      </w:pPr>
    </w:p>
    <w:p w:rsidR="00062D3B" w:rsidRPr="00C04586" w:rsidRDefault="00062D3B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7367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C04586">
        <w:rPr>
          <w:rFonts w:ascii="Times New Roman" w:eastAsia="Times New Roman" w:hAnsi="Times New Roman" w:cs="Times New Roman"/>
          <w:b/>
          <w:sz w:val="26"/>
          <w:szCs w:val="26"/>
        </w:rPr>
        <w:t xml:space="preserve">. СРОКИ РЕАЛИЗАЦИИ </w:t>
      </w:r>
      <w:r w:rsidR="00C269A8" w:rsidRPr="00C44077">
        <w:rPr>
          <w:rFonts w:ascii="Times New Roman" w:eastAsia="Times New Roman" w:hAnsi="Times New Roman" w:cs="Times New Roman"/>
          <w:b/>
          <w:sz w:val="26"/>
          <w:szCs w:val="26"/>
        </w:rPr>
        <w:t>ПР</w:t>
      </w:r>
      <w:r w:rsidRPr="00C44077">
        <w:rPr>
          <w:rFonts w:ascii="Times New Roman" w:eastAsia="Times New Roman" w:hAnsi="Times New Roman" w:cs="Times New Roman"/>
          <w:b/>
          <w:sz w:val="26"/>
          <w:szCs w:val="26"/>
        </w:rPr>
        <w:t>ОГРАММЫ</w:t>
      </w:r>
    </w:p>
    <w:p w:rsidR="00062D3B" w:rsidRPr="00C04586" w:rsidRDefault="00062D3B" w:rsidP="00EC3DDA">
      <w:pPr>
        <w:autoSpaceDE w:val="0"/>
        <w:autoSpaceDN w:val="0"/>
        <w:adjustRightInd w:val="0"/>
        <w:spacing w:after="0" w:line="240" w:lineRule="auto"/>
        <w:ind w:left="567" w:right="84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2EA0" w:rsidRPr="00C04586" w:rsidRDefault="00062D3B" w:rsidP="00631E3E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6"/>
          <w:szCs w:val="26"/>
        </w:rPr>
        <w:sectPr w:rsidR="00192EA0" w:rsidRPr="00C04586" w:rsidSect="00A720D9">
          <w:pgSz w:w="11905" w:h="16838"/>
          <w:pgMar w:top="540" w:right="850" w:bottom="426" w:left="1560" w:header="0" w:footer="0" w:gutter="0"/>
          <w:cols w:space="720"/>
        </w:sectPr>
      </w:pPr>
      <w:r w:rsidRPr="00C04586">
        <w:rPr>
          <w:rFonts w:ascii="Times New Roman" w:eastAsia="Times New Roman" w:hAnsi="Times New Roman" w:cs="Times New Roman"/>
          <w:sz w:val="26"/>
          <w:szCs w:val="26"/>
        </w:rPr>
        <w:t xml:space="preserve">         Сроки реализации</w:t>
      </w:r>
      <w:r w:rsidR="005310D9" w:rsidRPr="00C04586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C04586">
        <w:rPr>
          <w:rFonts w:ascii="Times New Roman" w:eastAsia="Times New Roman" w:hAnsi="Times New Roman" w:cs="Times New Roman"/>
          <w:sz w:val="26"/>
          <w:szCs w:val="26"/>
        </w:rPr>
        <w:t>рограммы – 2020-2022 год.</w:t>
      </w:r>
    </w:p>
    <w:p w:rsidR="00D365E6" w:rsidRDefault="00BB2A34" w:rsidP="00C269A8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62D3B" w:rsidRPr="00D365E6">
        <w:rPr>
          <w:rFonts w:ascii="Times New Roman" w:hAnsi="Times New Roman" w:cs="Times New Roman"/>
          <w:sz w:val="24"/>
          <w:szCs w:val="24"/>
        </w:rPr>
        <w:t>1</w:t>
      </w:r>
    </w:p>
    <w:p w:rsidR="00BB2A34" w:rsidRPr="00D365E6" w:rsidRDefault="00BB2A34" w:rsidP="00C269A8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B2A34" w:rsidRPr="00D365E6" w:rsidRDefault="00BB2A34" w:rsidP="00C269A8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t xml:space="preserve">«Содержание и ремонт автомобильных дорог </w:t>
      </w:r>
    </w:p>
    <w:p w:rsidR="00BB2A34" w:rsidRPr="00D365E6" w:rsidRDefault="00BB2A34" w:rsidP="00C269A8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 w:rsidRPr="00D365E6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BB2A34" w:rsidRPr="00C04586" w:rsidRDefault="00D365E6" w:rsidP="00C269A8">
      <w:pPr>
        <w:spacing w:line="240" w:lineRule="auto"/>
        <w:ind w:left="467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BB2A34" w:rsidRPr="00C04586">
        <w:rPr>
          <w:rFonts w:ascii="Times New Roman" w:hAnsi="Times New Roman" w:cs="Times New Roman"/>
          <w:sz w:val="26"/>
          <w:szCs w:val="26"/>
        </w:rPr>
        <w:t xml:space="preserve">годнинского городского округа» </w:t>
      </w:r>
    </w:p>
    <w:p w:rsidR="00AA6E96" w:rsidRPr="00C04586" w:rsidRDefault="00AA6E96" w:rsidP="00BB2A34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71D5C" w:rsidRPr="00C04586" w:rsidRDefault="00F71D5C" w:rsidP="00F71D5C">
      <w:pPr>
        <w:pStyle w:val="ConsPlusNormal"/>
        <w:spacing w:line="276" w:lineRule="auto"/>
        <w:ind w:right="-366"/>
        <w:contextualSpacing/>
        <w:jc w:val="center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 xml:space="preserve">ПЕРЕЧЕНЬ ОСНОВНЫХ МЕРОПРИЯТИЙ </w:t>
      </w:r>
    </w:p>
    <w:p w:rsidR="00BB2A34" w:rsidRPr="00C04586" w:rsidRDefault="00F71D5C" w:rsidP="00F71D5C">
      <w:pPr>
        <w:pStyle w:val="ConsPlusNormal"/>
        <w:spacing w:line="276" w:lineRule="auto"/>
        <w:ind w:right="-366"/>
        <w:contextualSpacing/>
        <w:jc w:val="center"/>
        <w:rPr>
          <w:b/>
          <w:sz w:val="26"/>
          <w:szCs w:val="26"/>
        </w:rPr>
      </w:pPr>
      <w:r w:rsidRPr="00C04586">
        <w:rPr>
          <w:b/>
          <w:sz w:val="26"/>
          <w:szCs w:val="26"/>
        </w:rPr>
        <w:t>муниципальной программы «Содержание и ремонт автомобильных дорог общего пользования местного значения Ягоднинского городского округа»</w:t>
      </w:r>
    </w:p>
    <w:p w:rsidR="00BB2A34" w:rsidRPr="00C04586" w:rsidRDefault="00BB2A34" w:rsidP="00BB2A34">
      <w:pPr>
        <w:pStyle w:val="ConsPlusNormal"/>
        <w:spacing w:line="276" w:lineRule="auto"/>
        <w:ind w:right="-366"/>
        <w:contextualSpacing/>
        <w:rPr>
          <w:sz w:val="26"/>
          <w:szCs w:val="26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31"/>
        <w:gridCol w:w="1984"/>
        <w:gridCol w:w="1560"/>
        <w:gridCol w:w="2835"/>
      </w:tblGrid>
      <w:tr w:rsidR="00BB2A34" w:rsidRPr="00C04586" w:rsidTr="00C26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8" w:rsidRPr="00C269A8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Cs w:val="26"/>
              </w:rPr>
            </w:pPr>
            <w:r w:rsidRPr="00C269A8">
              <w:rPr>
                <w:szCs w:val="26"/>
              </w:rPr>
              <w:t>N</w:t>
            </w:r>
          </w:p>
          <w:p w:rsidR="00BB2A34" w:rsidRPr="00C04586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269A8">
              <w:rPr>
                <w:szCs w:val="26"/>
              </w:rPr>
              <w:t xml:space="preserve">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A8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Срок</w:t>
            </w:r>
          </w:p>
          <w:p w:rsidR="00BB2A34" w:rsidRPr="00C04586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 xml:space="preserve">Непосредственный результат реализации </w:t>
            </w:r>
            <w:r w:rsidR="005310D9" w:rsidRPr="00C04586">
              <w:rPr>
                <w:sz w:val="26"/>
                <w:szCs w:val="26"/>
              </w:rPr>
              <w:t>под</w:t>
            </w:r>
            <w:r w:rsidRPr="00C04586">
              <w:rPr>
                <w:sz w:val="26"/>
                <w:szCs w:val="26"/>
              </w:rPr>
              <w:t>программы, основного мероприятия (краткое описание)</w:t>
            </w:r>
          </w:p>
        </w:tc>
      </w:tr>
      <w:tr w:rsidR="00BB2A34" w:rsidRPr="00C04586" w:rsidTr="00C26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right="76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right="-366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right="-366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5</w:t>
            </w:r>
          </w:p>
        </w:tc>
      </w:tr>
      <w:tr w:rsidR="00BB2A34" w:rsidRPr="00C04586" w:rsidTr="00C26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F71D5C" w:rsidP="00C269A8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C269A8" w:rsidP="00C269A8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C44077">
              <w:rPr>
                <w:sz w:val="26"/>
                <w:szCs w:val="26"/>
              </w:rPr>
              <w:t>Реализация мероприятий  по содержанию и ремонту автомобильных дорог общего пользования местного значения Ягоднинского городского округа</w:t>
            </w:r>
            <w:r w:rsidR="007C3C4A"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BB2A34" w:rsidP="00C269A8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76" w:rsidRPr="00C04586" w:rsidRDefault="00F71D5C" w:rsidP="008B0776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</w:t>
            </w:r>
            <w:r w:rsidR="008B0776" w:rsidRPr="00C04586">
              <w:rPr>
                <w:sz w:val="26"/>
                <w:szCs w:val="26"/>
              </w:rPr>
              <w:t>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34" w:rsidRPr="00C04586" w:rsidRDefault="002E2A31" w:rsidP="00C269A8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Повышение комплексной безопасности и качества дорог транспортной системыЯгоднинскогогородского  округа.</w:t>
            </w:r>
          </w:p>
        </w:tc>
      </w:tr>
      <w:tr w:rsidR="007C3C4A" w:rsidRPr="00C04586" w:rsidTr="00C26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44077" w:rsidRDefault="007C3C4A" w:rsidP="007C3C4A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Содержание автомобильных дорог и мостов в границах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  <w:tr w:rsidR="007C3C4A" w:rsidRPr="00C04586" w:rsidTr="00C26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44077" w:rsidRDefault="007C3C4A" w:rsidP="007C3C4A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Ремонт и содержание дороги Ягодное-Эльген-Таскан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  <w:tr w:rsidR="007C3C4A" w:rsidRPr="00C04586" w:rsidTr="00C26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Default="007C3C4A" w:rsidP="007C3C4A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7C3C4A" w:rsidRDefault="007C3C4A" w:rsidP="007C3C4A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Установка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 xml:space="preserve">Повышение комплексной </w:t>
            </w:r>
            <w:r w:rsidRPr="007C3C4A">
              <w:rPr>
                <w:sz w:val="26"/>
                <w:szCs w:val="26"/>
              </w:rPr>
              <w:lastRenderedPageBreak/>
              <w:t>безопасности и качества дорог транспортной системы Ягоднинского городского  округа.</w:t>
            </w:r>
          </w:p>
        </w:tc>
      </w:tr>
      <w:tr w:rsidR="007C3C4A" w:rsidRPr="00C04586" w:rsidTr="00C26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Default="007C3C4A" w:rsidP="007C3C4A">
            <w:pPr>
              <w:pStyle w:val="ConsPlusNormal"/>
              <w:spacing w:line="276" w:lineRule="auto"/>
              <w:ind w:left="1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7C3C4A" w:rsidRDefault="007C3C4A" w:rsidP="007C3C4A">
            <w:pPr>
              <w:pStyle w:val="ConsPlusNormal"/>
              <w:spacing w:line="276" w:lineRule="auto"/>
              <w:ind w:right="76"/>
              <w:contextualSpacing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Ремонт асфальтобетонных покрытий дорог и улиц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62"/>
              <w:contextualSpacing/>
              <w:jc w:val="center"/>
              <w:rPr>
                <w:sz w:val="26"/>
                <w:szCs w:val="26"/>
              </w:rPr>
            </w:pPr>
            <w:r w:rsidRPr="006D7304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-366"/>
              <w:contextualSpacing/>
              <w:rPr>
                <w:sz w:val="26"/>
                <w:szCs w:val="26"/>
              </w:rPr>
            </w:pPr>
            <w:r w:rsidRPr="00C04586">
              <w:rPr>
                <w:sz w:val="26"/>
                <w:szCs w:val="26"/>
              </w:rPr>
              <w:t>2020-2022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4A" w:rsidRPr="00C04586" w:rsidRDefault="007C3C4A" w:rsidP="007C3C4A">
            <w:pPr>
              <w:pStyle w:val="ConsPlusNormal"/>
              <w:spacing w:line="276" w:lineRule="auto"/>
              <w:ind w:right="80"/>
              <w:contextualSpacing/>
              <w:jc w:val="center"/>
              <w:rPr>
                <w:sz w:val="26"/>
                <w:szCs w:val="26"/>
              </w:rPr>
            </w:pPr>
            <w:r w:rsidRPr="007C3C4A">
              <w:rPr>
                <w:sz w:val="26"/>
                <w:szCs w:val="26"/>
              </w:rPr>
              <w:t>Повышение комплексной безопасности и качества дорог транспортной системы Ягоднинского городского  округа.</w:t>
            </w:r>
          </w:p>
        </w:tc>
      </w:tr>
    </w:tbl>
    <w:p w:rsidR="004D2BE1" w:rsidRPr="00C04586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6"/>
          <w:szCs w:val="26"/>
        </w:rPr>
      </w:pPr>
    </w:p>
    <w:p w:rsidR="00010307" w:rsidRPr="00C04586" w:rsidRDefault="00010307" w:rsidP="009A717D">
      <w:pPr>
        <w:pStyle w:val="ConsPlusNormal"/>
        <w:ind w:left="-900" w:right="-366" w:firstLine="540"/>
        <w:jc w:val="both"/>
        <w:rPr>
          <w:sz w:val="26"/>
          <w:szCs w:val="26"/>
        </w:rPr>
      </w:pPr>
    </w:p>
    <w:p w:rsidR="00192EA0" w:rsidRPr="00C04586" w:rsidRDefault="00192EA0" w:rsidP="009A717D">
      <w:pPr>
        <w:spacing w:after="0" w:line="240" w:lineRule="auto"/>
        <w:rPr>
          <w:sz w:val="26"/>
          <w:szCs w:val="26"/>
        </w:rPr>
        <w:sectPr w:rsidR="00192EA0" w:rsidRPr="00C04586" w:rsidSect="00A720D9">
          <w:pgSz w:w="11905" w:h="16838"/>
          <w:pgMar w:top="540" w:right="850" w:bottom="426" w:left="1560" w:header="0" w:footer="0" w:gutter="0"/>
          <w:cols w:space="720"/>
        </w:sectPr>
      </w:pPr>
    </w:p>
    <w:p w:rsidR="00C269A8" w:rsidRPr="00A1460F" w:rsidRDefault="00C269A8" w:rsidP="00E64FB3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269A8" w:rsidRPr="00A1460F" w:rsidRDefault="00C269A8" w:rsidP="00E64FB3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69A8" w:rsidRPr="00A1460F" w:rsidRDefault="00C269A8" w:rsidP="00E64FB3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 xml:space="preserve">«Содержание и ремонт автомобильных дорог </w:t>
      </w:r>
    </w:p>
    <w:p w:rsidR="00C269A8" w:rsidRPr="00A1460F" w:rsidRDefault="00C269A8" w:rsidP="00E64FB3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</w:p>
    <w:p w:rsidR="00C269A8" w:rsidRPr="00A1460F" w:rsidRDefault="00C269A8" w:rsidP="00E64FB3">
      <w:pPr>
        <w:spacing w:line="240" w:lineRule="auto"/>
        <w:ind w:left="10490"/>
        <w:contextualSpacing/>
        <w:rPr>
          <w:rFonts w:ascii="Times New Roman" w:hAnsi="Times New Roman" w:cs="Times New Roman"/>
          <w:sz w:val="24"/>
          <w:szCs w:val="24"/>
        </w:rPr>
      </w:pPr>
      <w:r w:rsidRPr="00A1460F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округа» </w:t>
      </w:r>
    </w:p>
    <w:p w:rsidR="00062D3B" w:rsidRPr="00D365E6" w:rsidRDefault="00062D3B" w:rsidP="00062D3B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62D3B" w:rsidRPr="00C04586" w:rsidRDefault="00062D3B" w:rsidP="00062D3B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C04586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062D3B" w:rsidRPr="00C04586" w:rsidRDefault="00062D3B" w:rsidP="00062D3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C04586">
        <w:rPr>
          <w:rFonts w:ascii="Times New Roman" w:hAnsi="Times New Roman"/>
          <w:sz w:val="26"/>
          <w:szCs w:val="26"/>
        </w:rPr>
        <w:t>реализации муниципальной программы</w:t>
      </w:r>
    </w:p>
    <w:p w:rsidR="00192EA0" w:rsidRPr="00C04586" w:rsidRDefault="00062D3B" w:rsidP="00192EA0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C04586">
        <w:rPr>
          <w:rFonts w:ascii="Times New Roman" w:hAnsi="Times New Roman"/>
          <w:sz w:val="26"/>
          <w:szCs w:val="26"/>
        </w:rPr>
        <w:t xml:space="preserve">«Содержание и ремонт автомобильных дорог общего пользования местного значения Ягоднинского городского округа» </w:t>
      </w:r>
    </w:p>
    <w:p w:rsidR="00062D3B" w:rsidRPr="00C04586" w:rsidRDefault="00062D3B" w:rsidP="00062D3B">
      <w:pPr>
        <w:spacing w:line="240" w:lineRule="auto"/>
        <w:ind w:left="-142"/>
        <w:jc w:val="center"/>
        <w:rPr>
          <w:sz w:val="26"/>
          <w:szCs w:val="26"/>
        </w:rPr>
      </w:pPr>
    </w:p>
    <w:tbl>
      <w:tblPr>
        <w:tblW w:w="15516" w:type="dxa"/>
        <w:tblInd w:w="93" w:type="dxa"/>
        <w:tblLook w:val="04A0"/>
      </w:tblPr>
      <w:tblGrid>
        <w:gridCol w:w="980"/>
        <w:gridCol w:w="6265"/>
        <w:gridCol w:w="1562"/>
        <w:gridCol w:w="1960"/>
        <w:gridCol w:w="1201"/>
        <w:gridCol w:w="1134"/>
        <w:gridCol w:w="1134"/>
        <w:gridCol w:w="1280"/>
      </w:tblGrid>
      <w:tr w:rsidR="00E64FB3" w:rsidRPr="00E64FB3" w:rsidTr="00E64FB3">
        <w:trPr>
          <w:trHeight w:val="51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(тыс.руб.)</w:t>
            </w:r>
          </w:p>
        </w:tc>
      </w:tr>
      <w:tr w:rsidR="00E64FB3" w:rsidRPr="00E64FB3" w:rsidTr="00E64FB3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64FB3" w:rsidRPr="00E64FB3" w:rsidTr="00E64FB3">
        <w:trPr>
          <w:trHeight w:val="31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Ягоднинского городского округа»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</w:tr>
      <w:tr w:rsidR="00E64FB3" w:rsidRPr="00E64FB3" w:rsidTr="00E64FB3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 (ФБ)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 (ОБ)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</w:tr>
      <w:tr w:rsidR="00E64FB3" w:rsidRPr="00E64FB3" w:rsidTr="00E64FB3">
        <w:trPr>
          <w:trHeight w:val="299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C4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 w:rsidR="00C44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мероприятий  по содержанию и ремонту автомобильных дорог общего пользования местного значения Ягоднинского городского округа»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12295,7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1226,7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Оротукан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Ягодное – Эльген – Таскан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8705,8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C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мостов в границах населенных пунктов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ЖКХ, в том 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3579,9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3579,9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3579,9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Оротукан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383,3</w:t>
            </w:r>
          </w:p>
        </w:tc>
      </w:tr>
      <w:tr w:rsidR="00E64FB3" w:rsidRPr="00E64FB3" w:rsidTr="00E64FB3">
        <w:trPr>
          <w:trHeight w:val="119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«Расчистка дорог местного значения»: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Уборка снега с проезжей части дорог;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Обработка противогололедными материалами;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Погрузка и вывоз снега.   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2859,9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916,7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Оротукан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403,3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</w:tr>
      <w:tr w:rsidR="00E64FB3" w:rsidRPr="00E64FB3" w:rsidTr="00E64FB3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 «Полив дорог местного значения»: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1.Полив проезжей части   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Синегорье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Оротукан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Дебин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Бурхала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C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дороги Ягодное-Эльген-Таскан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8705,8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25661,2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8705,8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8705,8</w:t>
            </w:r>
          </w:p>
        </w:tc>
      </w:tr>
      <w:tr w:rsidR="00E64FB3" w:rsidRPr="00E64FB3" w:rsidTr="00E64FB3">
        <w:trPr>
          <w:trHeight w:val="26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содержание дороги Ягодное – Эльген – Таскан: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Очистка от снега и льда водоотводных лотков под деформационными швами мостовых сооружений вручную;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Очистка трубок мостовых сооружений от снега и льда;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Очистка дороги от снега автогрейдерами (снег уплотненный до 300 мм);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Очистка обочин от снега средними автогрейдерами (снег уплотненный);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Устройство снежных валов бульдозерами.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16863,4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5773,2</w:t>
            </w:r>
          </w:p>
        </w:tc>
      </w:tr>
      <w:tr w:rsidR="00E64FB3" w:rsidRPr="00E64FB3" w:rsidTr="00E64FB3">
        <w:trPr>
          <w:trHeight w:val="15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Летнее содержание дороги Ягодное – Эльген – Таскан: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Восстановление профиля гравийных и щебеночных дорог с добавлением нового материала гравийных дорог;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Планировка проезжей части гравийных дорог автогрейдером;</w:t>
            </w: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Профилирование гравийных дорого средним автогрейдером.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8797,8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2932,6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C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Ягодное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4FB3" w:rsidRPr="00E64FB3" w:rsidRDefault="00E64FB3" w:rsidP="00C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асфальтобетонных покрытий дорог и улиц</w:t>
            </w:r>
            <w:r w:rsidR="00C440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FB3" w:rsidRPr="00E64FB3" w:rsidTr="00E64FB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Ягодное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B3" w:rsidRPr="00E64FB3" w:rsidRDefault="00E64FB3" w:rsidP="00E6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763B3" w:rsidRDefault="007763B3" w:rsidP="00062D3B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A1460F" w:rsidRDefault="00A1460F" w:rsidP="00062D3B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A1460F" w:rsidRDefault="00A1460F" w:rsidP="00062D3B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A1460F" w:rsidRDefault="00A1460F" w:rsidP="00062D3B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p w:rsidR="00A1460F" w:rsidRDefault="00A1460F" w:rsidP="00062D3B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  <w:sectPr w:rsidR="00A1460F" w:rsidSect="00E64FB3">
          <w:pgSz w:w="16838" w:h="11905" w:orient="landscape"/>
          <w:pgMar w:top="851" w:right="540" w:bottom="568" w:left="851" w:header="0" w:footer="0" w:gutter="0"/>
          <w:cols w:space="720"/>
          <w:docGrid w:linePitch="299"/>
        </w:sectPr>
      </w:pPr>
    </w:p>
    <w:p w:rsidR="00A1460F" w:rsidRPr="00F111AE" w:rsidRDefault="00A1460F" w:rsidP="00A14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1A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1460F" w:rsidRPr="00A1460F" w:rsidRDefault="00A1460F" w:rsidP="00A14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A1460F" w:rsidRPr="00A1460F" w:rsidRDefault="00A1460F" w:rsidP="00A14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 xml:space="preserve">«Содержание и ремонт автомобильных дорог </w:t>
      </w:r>
    </w:p>
    <w:p w:rsidR="00A1460F" w:rsidRPr="00A1460F" w:rsidRDefault="00A1460F" w:rsidP="00A14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 xml:space="preserve">общего пользования местного значения </w:t>
      </w:r>
    </w:p>
    <w:p w:rsidR="00A1460F" w:rsidRDefault="00A1460F" w:rsidP="00A14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60F">
        <w:rPr>
          <w:rFonts w:ascii="Times New Roman" w:hAnsi="Times New Roman"/>
          <w:sz w:val="24"/>
          <w:szCs w:val="24"/>
        </w:rPr>
        <w:t>Ягоднинского городского округа»</w:t>
      </w:r>
    </w:p>
    <w:p w:rsidR="00A1460F" w:rsidRDefault="00A1460F" w:rsidP="00A14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60F" w:rsidRPr="00A1460F" w:rsidRDefault="00A1460F" w:rsidP="00A146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F32" w:rsidRDefault="00727ACA" w:rsidP="00A1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7ACA">
        <w:rPr>
          <w:rFonts w:ascii="Times New Roman" w:eastAsia="Times New Roman" w:hAnsi="Times New Roman"/>
          <w:b/>
          <w:sz w:val="26"/>
          <w:szCs w:val="26"/>
        </w:rPr>
        <w:t xml:space="preserve">СВЕДЕНИЯ ОБ ОСНОВНЫХ МЕРАХ ПРАВОВОГО РЕГУЛИРОВАНИЯ В СФЕРЕ </w:t>
      </w:r>
    </w:p>
    <w:p w:rsidR="00727ACA" w:rsidRDefault="00727ACA" w:rsidP="00A1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27ACA">
        <w:rPr>
          <w:rFonts w:ascii="Times New Roman" w:eastAsia="Times New Roman" w:hAnsi="Times New Roman"/>
          <w:b/>
          <w:sz w:val="26"/>
          <w:szCs w:val="26"/>
        </w:rPr>
        <w:t xml:space="preserve">РЕАЛИЗАЦИИ </w:t>
      </w:r>
    </w:p>
    <w:p w:rsidR="00A1460F" w:rsidRPr="00A1460F" w:rsidRDefault="00A1460F" w:rsidP="00A1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1460F">
        <w:rPr>
          <w:rFonts w:ascii="Times New Roman" w:eastAsia="Times New Roman" w:hAnsi="Times New Roman"/>
          <w:b/>
          <w:sz w:val="26"/>
          <w:szCs w:val="26"/>
        </w:rPr>
        <w:t>муниципальной программы</w:t>
      </w:r>
    </w:p>
    <w:p w:rsidR="00A1460F" w:rsidRPr="00A1460F" w:rsidRDefault="00A1460F" w:rsidP="00A1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1460F">
        <w:rPr>
          <w:rFonts w:ascii="Times New Roman" w:eastAsia="Times New Roman" w:hAnsi="Times New Roman"/>
          <w:b/>
          <w:sz w:val="26"/>
          <w:szCs w:val="26"/>
        </w:rPr>
        <w:t xml:space="preserve">«Содержание и ремонт автомобильных дорог общего пользования местного значения Ягоднинского городского округа» </w:t>
      </w:r>
    </w:p>
    <w:p w:rsidR="00A1460F" w:rsidRPr="00EF0AEF" w:rsidRDefault="00A1460F" w:rsidP="00A1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0"/>
        <w:gridCol w:w="3118"/>
        <w:gridCol w:w="2268"/>
        <w:gridCol w:w="1560"/>
      </w:tblGrid>
      <w:tr w:rsidR="00A1460F" w:rsidRPr="00EF0AEF" w:rsidTr="00A1460F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Вид проекта нормативного правового акта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Основные положения проекта нормативного правового акта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b/>
                <w:sz w:val="26"/>
                <w:szCs w:val="26"/>
              </w:rPr>
              <w:t>Ожидаемые сроки принятия</w:t>
            </w:r>
          </w:p>
        </w:tc>
      </w:tr>
      <w:tr w:rsidR="00A1460F" w:rsidRPr="00EF0AEF" w:rsidTr="00A1460F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A1460F" w:rsidRPr="00EF0AEF" w:rsidTr="00A1460F">
        <w:trPr>
          <w:trHeight w:val="1365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Постановление администрации Ягоднинского городского округа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 xml:space="preserve">Внесение изменений в муниципальную программу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>Управление ЖКХ администрации Ягоднинского городского округа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0F" w:rsidRPr="00EF0AEF" w:rsidRDefault="00A1460F" w:rsidP="00A1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0AEF"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</w:tr>
    </w:tbl>
    <w:p w:rsidR="00A1460F" w:rsidRPr="00EF0AEF" w:rsidRDefault="00A1460F" w:rsidP="00A14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460F" w:rsidRPr="00EF0AEF" w:rsidRDefault="00A1460F" w:rsidP="00A146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1460F" w:rsidRDefault="00A1460F" w:rsidP="00062D3B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  <w:sectPr w:rsidR="00A1460F" w:rsidSect="00A1460F">
          <w:pgSz w:w="11905" w:h="16838"/>
          <w:pgMar w:top="539" w:right="567" w:bottom="851" w:left="851" w:header="0" w:footer="0" w:gutter="0"/>
          <w:cols w:space="720"/>
          <w:docGrid w:linePitch="299"/>
        </w:sectPr>
      </w:pPr>
    </w:p>
    <w:p w:rsidR="00A1460F" w:rsidRDefault="00A1460F" w:rsidP="00C51B67">
      <w:pPr>
        <w:pStyle w:val="ConsPlusNormal"/>
        <w:spacing w:line="276" w:lineRule="auto"/>
        <w:ind w:left="-142" w:right="-366"/>
        <w:contextualSpacing/>
        <w:jc w:val="both"/>
        <w:rPr>
          <w:sz w:val="26"/>
          <w:szCs w:val="26"/>
        </w:rPr>
      </w:pPr>
    </w:p>
    <w:sectPr w:rsidR="00A1460F" w:rsidSect="00E64FB3">
      <w:pgSz w:w="16838" w:h="11905" w:orient="landscape"/>
      <w:pgMar w:top="851" w:right="540" w:bottom="568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85" w:rsidRDefault="007C7985" w:rsidP="001877B6">
      <w:pPr>
        <w:spacing w:after="0" w:line="240" w:lineRule="auto"/>
      </w:pPr>
      <w:r>
        <w:separator/>
      </w:r>
    </w:p>
  </w:endnote>
  <w:endnote w:type="continuationSeparator" w:id="1">
    <w:p w:rsidR="007C7985" w:rsidRDefault="007C7985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85" w:rsidRDefault="007C7985" w:rsidP="001877B6">
      <w:pPr>
        <w:spacing w:after="0" w:line="240" w:lineRule="auto"/>
      </w:pPr>
      <w:r>
        <w:separator/>
      </w:r>
    </w:p>
  </w:footnote>
  <w:footnote w:type="continuationSeparator" w:id="1">
    <w:p w:rsidR="007C7985" w:rsidRDefault="007C7985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DC42FA"/>
    <w:multiLevelType w:val="hybridMultilevel"/>
    <w:tmpl w:val="EC96E02A"/>
    <w:lvl w:ilvl="0" w:tplc="1A2EA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20A3"/>
    <w:multiLevelType w:val="hybridMultilevel"/>
    <w:tmpl w:val="F044195A"/>
    <w:lvl w:ilvl="0" w:tplc="D4625F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A5B38"/>
    <w:multiLevelType w:val="hybridMultilevel"/>
    <w:tmpl w:val="9EC0B146"/>
    <w:lvl w:ilvl="0" w:tplc="252EE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170976"/>
    <w:multiLevelType w:val="hybridMultilevel"/>
    <w:tmpl w:val="1AF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E7F75"/>
    <w:multiLevelType w:val="hybridMultilevel"/>
    <w:tmpl w:val="EA54352E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554B10"/>
    <w:multiLevelType w:val="hybridMultilevel"/>
    <w:tmpl w:val="F1F4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14042"/>
    <w:rsid w:val="000249D6"/>
    <w:rsid w:val="000305C2"/>
    <w:rsid w:val="0005105D"/>
    <w:rsid w:val="000574CB"/>
    <w:rsid w:val="00057932"/>
    <w:rsid w:val="00062D3B"/>
    <w:rsid w:val="000866D6"/>
    <w:rsid w:val="00090FCC"/>
    <w:rsid w:val="00097B47"/>
    <w:rsid w:val="000A31E2"/>
    <w:rsid w:val="000A3F67"/>
    <w:rsid w:val="000A4A39"/>
    <w:rsid w:val="000C07D8"/>
    <w:rsid w:val="000C5F1F"/>
    <w:rsid w:val="000D2993"/>
    <w:rsid w:val="000E3B59"/>
    <w:rsid w:val="000E46A6"/>
    <w:rsid w:val="000E46F7"/>
    <w:rsid w:val="000F18A9"/>
    <w:rsid w:val="000F5740"/>
    <w:rsid w:val="000F5A13"/>
    <w:rsid w:val="001033E5"/>
    <w:rsid w:val="00106DA8"/>
    <w:rsid w:val="001126A8"/>
    <w:rsid w:val="00113466"/>
    <w:rsid w:val="00116740"/>
    <w:rsid w:val="0012631A"/>
    <w:rsid w:val="00136F42"/>
    <w:rsid w:val="0014074D"/>
    <w:rsid w:val="001442E7"/>
    <w:rsid w:val="00147394"/>
    <w:rsid w:val="0015011E"/>
    <w:rsid w:val="001537C0"/>
    <w:rsid w:val="00153C84"/>
    <w:rsid w:val="00154BAD"/>
    <w:rsid w:val="00162726"/>
    <w:rsid w:val="00163B0D"/>
    <w:rsid w:val="0016622C"/>
    <w:rsid w:val="00167A32"/>
    <w:rsid w:val="00167F62"/>
    <w:rsid w:val="0017164A"/>
    <w:rsid w:val="00172750"/>
    <w:rsid w:val="00173531"/>
    <w:rsid w:val="00175AC5"/>
    <w:rsid w:val="0018290D"/>
    <w:rsid w:val="0018335A"/>
    <w:rsid w:val="00185821"/>
    <w:rsid w:val="001877B6"/>
    <w:rsid w:val="00192EA0"/>
    <w:rsid w:val="00193426"/>
    <w:rsid w:val="001A2C64"/>
    <w:rsid w:val="001A6218"/>
    <w:rsid w:val="001A7D4C"/>
    <w:rsid w:val="001B4B3D"/>
    <w:rsid w:val="001C231C"/>
    <w:rsid w:val="001C7349"/>
    <w:rsid w:val="001D3445"/>
    <w:rsid w:val="001E5E18"/>
    <w:rsid w:val="001F0145"/>
    <w:rsid w:val="001F2083"/>
    <w:rsid w:val="001F22DD"/>
    <w:rsid w:val="001F40EC"/>
    <w:rsid w:val="002018CE"/>
    <w:rsid w:val="00210BCF"/>
    <w:rsid w:val="00213521"/>
    <w:rsid w:val="00215E8C"/>
    <w:rsid w:val="00217F01"/>
    <w:rsid w:val="00223CF2"/>
    <w:rsid w:val="00224CD5"/>
    <w:rsid w:val="002252F9"/>
    <w:rsid w:val="0022553C"/>
    <w:rsid w:val="00237B76"/>
    <w:rsid w:val="0025405D"/>
    <w:rsid w:val="0026071D"/>
    <w:rsid w:val="00261812"/>
    <w:rsid w:val="00261D80"/>
    <w:rsid w:val="002627CF"/>
    <w:rsid w:val="0027190A"/>
    <w:rsid w:val="002764A6"/>
    <w:rsid w:val="002845DD"/>
    <w:rsid w:val="002942D6"/>
    <w:rsid w:val="002A3156"/>
    <w:rsid w:val="002A6B9A"/>
    <w:rsid w:val="002C0718"/>
    <w:rsid w:val="002C7569"/>
    <w:rsid w:val="002E19AA"/>
    <w:rsid w:val="002E2A31"/>
    <w:rsid w:val="002E3262"/>
    <w:rsid w:val="002E702C"/>
    <w:rsid w:val="002F0FC2"/>
    <w:rsid w:val="002F2C45"/>
    <w:rsid w:val="0030636E"/>
    <w:rsid w:val="0030691F"/>
    <w:rsid w:val="00320EBD"/>
    <w:rsid w:val="003215D8"/>
    <w:rsid w:val="00321780"/>
    <w:rsid w:val="003233A1"/>
    <w:rsid w:val="00325624"/>
    <w:rsid w:val="00330779"/>
    <w:rsid w:val="00336189"/>
    <w:rsid w:val="00343743"/>
    <w:rsid w:val="00343D12"/>
    <w:rsid w:val="00352D74"/>
    <w:rsid w:val="00360D82"/>
    <w:rsid w:val="0037522C"/>
    <w:rsid w:val="00380867"/>
    <w:rsid w:val="00382537"/>
    <w:rsid w:val="00383363"/>
    <w:rsid w:val="00387D2B"/>
    <w:rsid w:val="00394172"/>
    <w:rsid w:val="00394596"/>
    <w:rsid w:val="00395750"/>
    <w:rsid w:val="003A5FDD"/>
    <w:rsid w:val="003B2232"/>
    <w:rsid w:val="003B4521"/>
    <w:rsid w:val="003B47E7"/>
    <w:rsid w:val="003C034D"/>
    <w:rsid w:val="003D14FA"/>
    <w:rsid w:val="003D3E00"/>
    <w:rsid w:val="003D4C10"/>
    <w:rsid w:val="003E43DB"/>
    <w:rsid w:val="003E45A1"/>
    <w:rsid w:val="003F51BB"/>
    <w:rsid w:val="003F7E7B"/>
    <w:rsid w:val="0040275B"/>
    <w:rsid w:val="00405E47"/>
    <w:rsid w:val="004234E2"/>
    <w:rsid w:val="004265E8"/>
    <w:rsid w:val="004270FB"/>
    <w:rsid w:val="00427757"/>
    <w:rsid w:val="00432F3C"/>
    <w:rsid w:val="00437CAD"/>
    <w:rsid w:val="004575B1"/>
    <w:rsid w:val="00467F2D"/>
    <w:rsid w:val="00470AEF"/>
    <w:rsid w:val="00482ABC"/>
    <w:rsid w:val="00484C2F"/>
    <w:rsid w:val="004918B0"/>
    <w:rsid w:val="004927D4"/>
    <w:rsid w:val="004A1AB9"/>
    <w:rsid w:val="004A4595"/>
    <w:rsid w:val="004C1BF8"/>
    <w:rsid w:val="004C3684"/>
    <w:rsid w:val="004C5F42"/>
    <w:rsid w:val="004D2BE1"/>
    <w:rsid w:val="004D44F2"/>
    <w:rsid w:val="004F5E24"/>
    <w:rsid w:val="00501906"/>
    <w:rsid w:val="005024DE"/>
    <w:rsid w:val="0050274D"/>
    <w:rsid w:val="00517CCD"/>
    <w:rsid w:val="00523D34"/>
    <w:rsid w:val="00525F3C"/>
    <w:rsid w:val="00526B2D"/>
    <w:rsid w:val="005310D9"/>
    <w:rsid w:val="00536E58"/>
    <w:rsid w:val="00536EB2"/>
    <w:rsid w:val="00537F84"/>
    <w:rsid w:val="0054312C"/>
    <w:rsid w:val="00546906"/>
    <w:rsid w:val="005509BD"/>
    <w:rsid w:val="00551C68"/>
    <w:rsid w:val="00554078"/>
    <w:rsid w:val="005668C6"/>
    <w:rsid w:val="00571A5F"/>
    <w:rsid w:val="005734F7"/>
    <w:rsid w:val="0057476D"/>
    <w:rsid w:val="00575932"/>
    <w:rsid w:val="005773BC"/>
    <w:rsid w:val="0058049E"/>
    <w:rsid w:val="00583B4B"/>
    <w:rsid w:val="00584186"/>
    <w:rsid w:val="0059084B"/>
    <w:rsid w:val="00590B49"/>
    <w:rsid w:val="00594168"/>
    <w:rsid w:val="005A0CC1"/>
    <w:rsid w:val="005A1707"/>
    <w:rsid w:val="005A36D6"/>
    <w:rsid w:val="005A3E67"/>
    <w:rsid w:val="005A473C"/>
    <w:rsid w:val="005C2F33"/>
    <w:rsid w:val="005C76EB"/>
    <w:rsid w:val="005D3E25"/>
    <w:rsid w:val="005E6023"/>
    <w:rsid w:val="005E79F9"/>
    <w:rsid w:val="00604385"/>
    <w:rsid w:val="006052B5"/>
    <w:rsid w:val="006054F2"/>
    <w:rsid w:val="006062AA"/>
    <w:rsid w:val="006178BB"/>
    <w:rsid w:val="006212D5"/>
    <w:rsid w:val="00621DE3"/>
    <w:rsid w:val="00626B67"/>
    <w:rsid w:val="00631E3E"/>
    <w:rsid w:val="00632028"/>
    <w:rsid w:val="00633762"/>
    <w:rsid w:val="0063489B"/>
    <w:rsid w:val="00634F2A"/>
    <w:rsid w:val="006378F3"/>
    <w:rsid w:val="00642894"/>
    <w:rsid w:val="006472C3"/>
    <w:rsid w:val="00661265"/>
    <w:rsid w:val="00661502"/>
    <w:rsid w:val="00667CAD"/>
    <w:rsid w:val="00670E17"/>
    <w:rsid w:val="00677707"/>
    <w:rsid w:val="0067771E"/>
    <w:rsid w:val="00680C72"/>
    <w:rsid w:val="00680F1C"/>
    <w:rsid w:val="00694F35"/>
    <w:rsid w:val="006968E3"/>
    <w:rsid w:val="006977F2"/>
    <w:rsid w:val="006A422B"/>
    <w:rsid w:val="006C347D"/>
    <w:rsid w:val="006C52CC"/>
    <w:rsid w:val="006C600A"/>
    <w:rsid w:val="006C62A8"/>
    <w:rsid w:val="006C7C44"/>
    <w:rsid w:val="006D7304"/>
    <w:rsid w:val="006D7A04"/>
    <w:rsid w:val="006F3C8B"/>
    <w:rsid w:val="007000D9"/>
    <w:rsid w:val="0070169C"/>
    <w:rsid w:val="007023C2"/>
    <w:rsid w:val="00715920"/>
    <w:rsid w:val="00721BBF"/>
    <w:rsid w:val="00722E98"/>
    <w:rsid w:val="00727ACA"/>
    <w:rsid w:val="007301CC"/>
    <w:rsid w:val="00741967"/>
    <w:rsid w:val="007625D4"/>
    <w:rsid w:val="007655FB"/>
    <w:rsid w:val="007714D1"/>
    <w:rsid w:val="00773481"/>
    <w:rsid w:val="0077454F"/>
    <w:rsid w:val="007763B3"/>
    <w:rsid w:val="007916FC"/>
    <w:rsid w:val="007947C3"/>
    <w:rsid w:val="007953EA"/>
    <w:rsid w:val="0079750E"/>
    <w:rsid w:val="007A709D"/>
    <w:rsid w:val="007B2F56"/>
    <w:rsid w:val="007B41B4"/>
    <w:rsid w:val="007C3C4A"/>
    <w:rsid w:val="007C48E1"/>
    <w:rsid w:val="007C4AA4"/>
    <w:rsid w:val="007C6F67"/>
    <w:rsid w:val="007C7985"/>
    <w:rsid w:val="007E1984"/>
    <w:rsid w:val="007E5CC4"/>
    <w:rsid w:val="007E7F2D"/>
    <w:rsid w:val="007F3337"/>
    <w:rsid w:val="00807E91"/>
    <w:rsid w:val="00816782"/>
    <w:rsid w:val="00822576"/>
    <w:rsid w:val="008242FD"/>
    <w:rsid w:val="00825935"/>
    <w:rsid w:val="00835886"/>
    <w:rsid w:val="00842BA6"/>
    <w:rsid w:val="00844097"/>
    <w:rsid w:val="00845554"/>
    <w:rsid w:val="008466C7"/>
    <w:rsid w:val="00851AC7"/>
    <w:rsid w:val="00852A97"/>
    <w:rsid w:val="00866053"/>
    <w:rsid w:val="00866B9A"/>
    <w:rsid w:val="00872206"/>
    <w:rsid w:val="00874BCF"/>
    <w:rsid w:val="00881728"/>
    <w:rsid w:val="00893F01"/>
    <w:rsid w:val="008962DD"/>
    <w:rsid w:val="008A26F9"/>
    <w:rsid w:val="008A356A"/>
    <w:rsid w:val="008A5F4F"/>
    <w:rsid w:val="008A78DA"/>
    <w:rsid w:val="008B0776"/>
    <w:rsid w:val="008B08C5"/>
    <w:rsid w:val="008B2854"/>
    <w:rsid w:val="008B4B8A"/>
    <w:rsid w:val="008B4F0D"/>
    <w:rsid w:val="008B7F6F"/>
    <w:rsid w:val="008C52FF"/>
    <w:rsid w:val="008D0586"/>
    <w:rsid w:val="008D2872"/>
    <w:rsid w:val="008D5F2E"/>
    <w:rsid w:val="008D66B6"/>
    <w:rsid w:val="008D6C0F"/>
    <w:rsid w:val="008D740E"/>
    <w:rsid w:val="008E0B80"/>
    <w:rsid w:val="008F0AD6"/>
    <w:rsid w:val="008F724F"/>
    <w:rsid w:val="008F7AA9"/>
    <w:rsid w:val="008F7D04"/>
    <w:rsid w:val="00900723"/>
    <w:rsid w:val="0090304C"/>
    <w:rsid w:val="00903A81"/>
    <w:rsid w:val="00903B22"/>
    <w:rsid w:val="00905430"/>
    <w:rsid w:val="009115C8"/>
    <w:rsid w:val="00913499"/>
    <w:rsid w:val="00914D25"/>
    <w:rsid w:val="0091503B"/>
    <w:rsid w:val="00921B7C"/>
    <w:rsid w:val="00921F75"/>
    <w:rsid w:val="009239C0"/>
    <w:rsid w:val="00925540"/>
    <w:rsid w:val="00926C90"/>
    <w:rsid w:val="00927178"/>
    <w:rsid w:val="00932C04"/>
    <w:rsid w:val="0094086B"/>
    <w:rsid w:val="009423EF"/>
    <w:rsid w:val="00944093"/>
    <w:rsid w:val="00947919"/>
    <w:rsid w:val="00951EA6"/>
    <w:rsid w:val="009528FF"/>
    <w:rsid w:val="00954CD7"/>
    <w:rsid w:val="00956825"/>
    <w:rsid w:val="00977268"/>
    <w:rsid w:val="00977CDB"/>
    <w:rsid w:val="009851D7"/>
    <w:rsid w:val="0099504B"/>
    <w:rsid w:val="009957DE"/>
    <w:rsid w:val="00995D6A"/>
    <w:rsid w:val="00995E67"/>
    <w:rsid w:val="009965B0"/>
    <w:rsid w:val="009A4511"/>
    <w:rsid w:val="009A717D"/>
    <w:rsid w:val="009B36A5"/>
    <w:rsid w:val="009D287F"/>
    <w:rsid w:val="009D5A71"/>
    <w:rsid w:val="009D6EEE"/>
    <w:rsid w:val="009E0208"/>
    <w:rsid w:val="009E31C3"/>
    <w:rsid w:val="009E4A14"/>
    <w:rsid w:val="009E4C45"/>
    <w:rsid w:val="009E5167"/>
    <w:rsid w:val="009F10C1"/>
    <w:rsid w:val="00A000AF"/>
    <w:rsid w:val="00A06BC7"/>
    <w:rsid w:val="00A0728D"/>
    <w:rsid w:val="00A131E1"/>
    <w:rsid w:val="00A1460F"/>
    <w:rsid w:val="00A16D29"/>
    <w:rsid w:val="00A31CC5"/>
    <w:rsid w:val="00A34F7E"/>
    <w:rsid w:val="00A40F9F"/>
    <w:rsid w:val="00A40FB6"/>
    <w:rsid w:val="00A53FE9"/>
    <w:rsid w:val="00A64FEE"/>
    <w:rsid w:val="00A65FE4"/>
    <w:rsid w:val="00A71F07"/>
    <w:rsid w:val="00A720D9"/>
    <w:rsid w:val="00A7367E"/>
    <w:rsid w:val="00A74D95"/>
    <w:rsid w:val="00A76A94"/>
    <w:rsid w:val="00A80D61"/>
    <w:rsid w:val="00A8744D"/>
    <w:rsid w:val="00A912EB"/>
    <w:rsid w:val="00A94BEC"/>
    <w:rsid w:val="00A979C8"/>
    <w:rsid w:val="00AA6E96"/>
    <w:rsid w:val="00AB7DA9"/>
    <w:rsid w:val="00AC366F"/>
    <w:rsid w:val="00AC4BD1"/>
    <w:rsid w:val="00AC5D99"/>
    <w:rsid w:val="00AE5FA7"/>
    <w:rsid w:val="00AE6365"/>
    <w:rsid w:val="00AE6CEA"/>
    <w:rsid w:val="00AF0039"/>
    <w:rsid w:val="00B02EFF"/>
    <w:rsid w:val="00B061D4"/>
    <w:rsid w:val="00B06810"/>
    <w:rsid w:val="00B14697"/>
    <w:rsid w:val="00B20437"/>
    <w:rsid w:val="00B27E60"/>
    <w:rsid w:val="00B31665"/>
    <w:rsid w:val="00B329DF"/>
    <w:rsid w:val="00B45EB5"/>
    <w:rsid w:val="00B526D0"/>
    <w:rsid w:val="00B545BC"/>
    <w:rsid w:val="00B6122D"/>
    <w:rsid w:val="00B62AAC"/>
    <w:rsid w:val="00B759E5"/>
    <w:rsid w:val="00B80ED7"/>
    <w:rsid w:val="00B82D79"/>
    <w:rsid w:val="00B97D8A"/>
    <w:rsid w:val="00BA0DCC"/>
    <w:rsid w:val="00BA5930"/>
    <w:rsid w:val="00BB2A34"/>
    <w:rsid w:val="00BB4645"/>
    <w:rsid w:val="00BC28DC"/>
    <w:rsid w:val="00BC7F5E"/>
    <w:rsid w:val="00BD11E7"/>
    <w:rsid w:val="00BD2CD5"/>
    <w:rsid w:val="00BD552E"/>
    <w:rsid w:val="00BD7A96"/>
    <w:rsid w:val="00BF0867"/>
    <w:rsid w:val="00BF197E"/>
    <w:rsid w:val="00BF706F"/>
    <w:rsid w:val="00C04586"/>
    <w:rsid w:val="00C0501B"/>
    <w:rsid w:val="00C06B68"/>
    <w:rsid w:val="00C07953"/>
    <w:rsid w:val="00C07E73"/>
    <w:rsid w:val="00C104A3"/>
    <w:rsid w:val="00C1629D"/>
    <w:rsid w:val="00C22C29"/>
    <w:rsid w:val="00C26105"/>
    <w:rsid w:val="00C269A8"/>
    <w:rsid w:val="00C32024"/>
    <w:rsid w:val="00C35E38"/>
    <w:rsid w:val="00C44077"/>
    <w:rsid w:val="00C46B75"/>
    <w:rsid w:val="00C46FCA"/>
    <w:rsid w:val="00C510AC"/>
    <w:rsid w:val="00C51B67"/>
    <w:rsid w:val="00C57FD9"/>
    <w:rsid w:val="00C74CA4"/>
    <w:rsid w:val="00C750A9"/>
    <w:rsid w:val="00C9258E"/>
    <w:rsid w:val="00C929C6"/>
    <w:rsid w:val="00C961BB"/>
    <w:rsid w:val="00CA1147"/>
    <w:rsid w:val="00CB12A9"/>
    <w:rsid w:val="00CB2D39"/>
    <w:rsid w:val="00CB5E49"/>
    <w:rsid w:val="00CC622F"/>
    <w:rsid w:val="00CD47CB"/>
    <w:rsid w:val="00CD55EE"/>
    <w:rsid w:val="00CE61E8"/>
    <w:rsid w:val="00CE7573"/>
    <w:rsid w:val="00CF613B"/>
    <w:rsid w:val="00CF61B5"/>
    <w:rsid w:val="00D128E7"/>
    <w:rsid w:val="00D13093"/>
    <w:rsid w:val="00D13533"/>
    <w:rsid w:val="00D1366C"/>
    <w:rsid w:val="00D2069A"/>
    <w:rsid w:val="00D20D7C"/>
    <w:rsid w:val="00D21E77"/>
    <w:rsid w:val="00D26191"/>
    <w:rsid w:val="00D365E6"/>
    <w:rsid w:val="00D40801"/>
    <w:rsid w:val="00D457D9"/>
    <w:rsid w:val="00D6060F"/>
    <w:rsid w:val="00D70B18"/>
    <w:rsid w:val="00D716AD"/>
    <w:rsid w:val="00D7430A"/>
    <w:rsid w:val="00D80A08"/>
    <w:rsid w:val="00D859CB"/>
    <w:rsid w:val="00D86321"/>
    <w:rsid w:val="00D878ED"/>
    <w:rsid w:val="00D91F99"/>
    <w:rsid w:val="00D921BE"/>
    <w:rsid w:val="00D93559"/>
    <w:rsid w:val="00D95482"/>
    <w:rsid w:val="00D976DD"/>
    <w:rsid w:val="00DA39C8"/>
    <w:rsid w:val="00DA4021"/>
    <w:rsid w:val="00DB665D"/>
    <w:rsid w:val="00DB7BFE"/>
    <w:rsid w:val="00DC0713"/>
    <w:rsid w:val="00DC2778"/>
    <w:rsid w:val="00DC75EF"/>
    <w:rsid w:val="00DD0985"/>
    <w:rsid w:val="00DD456F"/>
    <w:rsid w:val="00DE1F44"/>
    <w:rsid w:val="00DE7F32"/>
    <w:rsid w:val="00DF57DD"/>
    <w:rsid w:val="00DF59A1"/>
    <w:rsid w:val="00DF6D47"/>
    <w:rsid w:val="00E03211"/>
    <w:rsid w:val="00E26AA2"/>
    <w:rsid w:val="00E27BA9"/>
    <w:rsid w:val="00E450C1"/>
    <w:rsid w:val="00E55D0A"/>
    <w:rsid w:val="00E60057"/>
    <w:rsid w:val="00E64FB3"/>
    <w:rsid w:val="00E67B23"/>
    <w:rsid w:val="00E75712"/>
    <w:rsid w:val="00E80659"/>
    <w:rsid w:val="00E82B4C"/>
    <w:rsid w:val="00E84FE7"/>
    <w:rsid w:val="00E97222"/>
    <w:rsid w:val="00EA0AD9"/>
    <w:rsid w:val="00EA1B28"/>
    <w:rsid w:val="00EA1DA8"/>
    <w:rsid w:val="00EA3A7F"/>
    <w:rsid w:val="00EA67BD"/>
    <w:rsid w:val="00EB557C"/>
    <w:rsid w:val="00EC0DFC"/>
    <w:rsid w:val="00EC13EA"/>
    <w:rsid w:val="00EC3DDA"/>
    <w:rsid w:val="00EF7E49"/>
    <w:rsid w:val="00F0130D"/>
    <w:rsid w:val="00F07277"/>
    <w:rsid w:val="00F11EA8"/>
    <w:rsid w:val="00F121EC"/>
    <w:rsid w:val="00F12991"/>
    <w:rsid w:val="00F3296C"/>
    <w:rsid w:val="00F34508"/>
    <w:rsid w:val="00F36FCF"/>
    <w:rsid w:val="00F37455"/>
    <w:rsid w:val="00F4287C"/>
    <w:rsid w:val="00F439E5"/>
    <w:rsid w:val="00F442EB"/>
    <w:rsid w:val="00F44772"/>
    <w:rsid w:val="00F4578F"/>
    <w:rsid w:val="00F459EF"/>
    <w:rsid w:val="00F54123"/>
    <w:rsid w:val="00F6141D"/>
    <w:rsid w:val="00F64467"/>
    <w:rsid w:val="00F66D90"/>
    <w:rsid w:val="00F7025A"/>
    <w:rsid w:val="00F7138D"/>
    <w:rsid w:val="00F71D5C"/>
    <w:rsid w:val="00F86936"/>
    <w:rsid w:val="00F90627"/>
    <w:rsid w:val="00F93C72"/>
    <w:rsid w:val="00FA267A"/>
    <w:rsid w:val="00FA6404"/>
    <w:rsid w:val="00FB0583"/>
    <w:rsid w:val="00FB4BF6"/>
    <w:rsid w:val="00FC4695"/>
    <w:rsid w:val="00FC67A7"/>
    <w:rsid w:val="00FD4C08"/>
    <w:rsid w:val="00FE15B6"/>
    <w:rsid w:val="00FE69FD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91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uiPriority w:val="99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44695251377E8FF54F4A98A57F8D18A557EC504798DF3910675C8A131240E63548BA0A22D90D38rFU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4695251377E8FF54F4A98A57F8D18A557EC50479CDF3910675C8A131240E63548BA0A22DA0E38rFU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7EBE-163A-478D-9E7B-5FD206E3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12</cp:revision>
  <cp:lastPrinted>2019-12-25T04:26:00Z</cp:lastPrinted>
  <dcterms:created xsi:type="dcterms:W3CDTF">2019-11-18T05:04:00Z</dcterms:created>
  <dcterms:modified xsi:type="dcterms:W3CDTF">2019-12-25T04:27:00Z</dcterms:modified>
</cp:coreProperties>
</file>