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>(8 41343) 2</w:t>
      </w:r>
      <w:r w:rsidR="00295431">
        <w:rPr>
          <w:rFonts w:ascii="Times New Roman" w:hAnsi="Times New Roman"/>
          <w:sz w:val="12"/>
          <w:szCs w:val="12"/>
        </w:rPr>
        <w:t xml:space="preserve">  </w:t>
      </w: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EE351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565D1B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5D1B">
        <w:rPr>
          <w:rFonts w:ascii="Times New Roman" w:eastAsia="Times New Roman" w:hAnsi="Times New Roman"/>
          <w:b/>
          <w:sz w:val="26"/>
          <w:szCs w:val="26"/>
        </w:rPr>
        <w:t>от «</w:t>
      </w:r>
      <w:r w:rsidR="007A0407">
        <w:rPr>
          <w:rFonts w:ascii="Times New Roman" w:eastAsia="Times New Roman" w:hAnsi="Times New Roman"/>
          <w:b/>
          <w:sz w:val="26"/>
          <w:szCs w:val="26"/>
        </w:rPr>
        <w:t>07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C001C">
        <w:rPr>
          <w:rFonts w:ascii="Times New Roman" w:eastAsia="Times New Roman" w:hAnsi="Times New Roman"/>
          <w:b/>
          <w:sz w:val="26"/>
          <w:szCs w:val="26"/>
        </w:rPr>
        <w:t>мая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201</w:t>
      </w:r>
      <w:r w:rsidR="00EE3513">
        <w:rPr>
          <w:rFonts w:ascii="Times New Roman" w:eastAsia="Times New Roman" w:hAnsi="Times New Roman"/>
          <w:b/>
          <w:sz w:val="26"/>
          <w:szCs w:val="26"/>
        </w:rPr>
        <w:t>8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</w:t>
      </w:r>
      <w:r w:rsidR="00D1714B">
        <w:rPr>
          <w:rFonts w:ascii="Times New Roman" w:eastAsia="Times New Roman" w:hAnsi="Times New Roman"/>
          <w:b/>
          <w:sz w:val="26"/>
          <w:szCs w:val="26"/>
        </w:rPr>
        <w:t xml:space="preserve">                             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>№</w:t>
      </w:r>
      <w:r w:rsidR="007A0407">
        <w:rPr>
          <w:rFonts w:ascii="Times New Roman" w:eastAsia="Times New Roman" w:hAnsi="Times New Roman"/>
          <w:b/>
          <w:sz w:val="26"/>
          <w:szCs w:val="26"/>
        </w:rPr>
        <w:t xml:space="preserve"> 173</w:t>
      </w:r>
      <w:r w:rsidR="00D1714B">
        <w:rPr>
          <w:rFonts w:ascii="Times New Roman" w:eastAsia="Times New Roman" w:hAnsi="Times New Roman"/>
          <w:b/>
          <w:sz w:val="26"/>
          <w:szCs w:val="26"/>
        </w:rPr>
        <w:t>-р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E3513" w:rsidTr="00EE3513">
        <w:tc>
          <w:tcPr>
            <w:tcW w:w="4644" w:type="dxa"/>
          </w:tcPr>
          <w:p w:rsidR="00EE3513" w:rsidRPr="00D1714B" w:rsidRDefault="00EE3513" w:rsidP="00EE3513">
            <w:pPr>
              <w:rPr>
                <w:rFonts w:ascii="Times New Roman" w:hAnsi="Times New Roman" w:cs="Times New Roman"/>
                <w:b/>
              </w:rPr>
            </w:pPr>
            <w:r w:rsidRPr="00D1714B">
              <w:rPr>
                <w:rFonts w:ascii="Times New Roman" w:hAnsi="Times New Roman" w:cs="Times New Roman"/>
                <w:b/>
              </w:rPr>
              <w:t>О создании конкурсной комиссии</w:t>
            </w:r>
          </w:p>
          <w:p w:rsidR="00EE3513" w:rsidRPr="00EE3513" w:rsidRDefault="00EE3513" w:rsidP="00EE3513">
            <w:pPr>
              <w:rPr>
                <w:rFonts w:ascii="Times New Roman" w:hAnsi="Times New Roman" w:cs="Times New Roman"/>
              </w:rPr>
            </w:pPr>
            <w:r w:rsidRPr="00D1714B">
              <w:rPr>
                <w:rFonts w:ascii="Times New Roman" w:hAnsi="Times New Roman" w:cs="Times New Roman"/>
                <w:b/>
              </w:rPr>
              <w:t>по организации и проведению конкурса на замещение вакантной должности муниципальной службы руководителя управления жилищного коммунального хозяйства</w:t>
            </w:r>
          </w:p>
        </w:tc>
      </w:tr>
    </w:tbl>
    <w:p w:rsidR="00EE3513" w:rsidRPr="00EE3513" w:rsidRDefault="00EE3513" w:rsidP="00EE351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673ACC" w:rsidRDefault="00673ACC" w:rsidP="00A3147E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E3513" w:rsidRPr="00D1714B" w:rsidRDefault="00EE3513" w:rsidP="003A35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 xml:space="preserve">Во исполнение пункта 4.1-4.2  решения Собрания представителей Ягоднинского городского округа от 27.03.2018 года № 249 </w:t>
      </w:r>
      <w:r w:rsidR="00D1714B" w:rsidRPr="00D1714B">
        <w:rPr>
          <w:rFonts w:ascii="Times New Roman" w:hAnsi="Times New Roman" w:cs="Times New Roman"/>
          <w:sz w:val="26"/>
          <w:szCs w:val="26"/>
        </w:rPr>
        <w:t>«</w:t>
      </w:r>
      <w:r w:rsidRPr="00D1714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w:anchor="P37" w:history="1">
        <w:r w:rsidRPr="00D1714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</w:t>
        </w:r>
      </w:hyperlink>
      <w:r w:rsidRPr="00D1714B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="003A351A" w:rsidRPr="00D1714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1714B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D1714B">
        <w:rPr>
          <w:rFonts w:ascii="Times New Roman" w:hAnsi="Times New Roman" w:cs="Times New Roman"/>
          <w:sz w:val="26"/>
          <w:szCs w:val="26"/>
        </w:rPr>
        <w:t>О порядке проведения конкурса на замещение вакантной должности муниципальной службы муниципального образования «Ягоднинский городской округ»</w:t>
      </w:r>
      <w:r w:rsidR="00D1714B" w:rsidRPr="00D1714B">
        <w:rPr>
          <w:rFonts w:ascii="Times New Roman" w:hAnsi="Times New Roman" w:cs="Times New Roman"/>
          <w:sz w:val="26"/>
          <w:szCs w:val="26"/>
        </w:rPr>
        <w:t>:</w:t>
      </w:r>
    </w:p>
    <w:p w:rsidR="003A351A" w:rsidRPr="00D1714B" w:rsidRDefault="003A351A" w:rsidP="00D1714B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>Создать конкурсную комиссию по организации и проведению конкурса на замещение вакантной должности муниципальной службы руководителя управления жилищного коммунального хозяйства</w:t>
      </w:r>
      <w:r w:rsidR="00D1714B">
        <w:rPr>
          <w:rFonts w:ascii="Times New Roman" w:hAnsi="Times New Roman" w:cs="Times New Roman"/>
          <w:sz w:val="26"/>
          <w:szCs w:val="26"/>
        </w:rPr>
        <w:t xml:space="preserve"> администрации Ягоднинского городского округа</w:t>
      </w:r>
      <w:r w:rsidRPr="00D1714B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3A351A" w:rsidRPr="00D30E43" w:rsidRDefault="003A351A" w:rsidP="003A351A">
      <w:pPr>
        <w:pStyle w:val="ac"/>
        <w:numPr>
          <w:ilvl w:val="0"/>
          <w:numId w:val="22"/>
        </w:numPr>
        <w:jc w:val="both"/>
        <w:rPr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8" w:history="1">
        <w:r w:rsidRPr="00D1714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Состав</w:t>
        </w:r>
      </w:hyperlink>
      <w:r w:rsidRPr="00D1714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1714B">
        <w:rPr>
          <w:rFonts w:ascii="Times New Roman" w:hAnsi="Times New Roman" w:cs="Times New Roman"/>
          <w:sz w:val="26"/>
          <w:szCs w:val="26"/>
        </w:rPr>
        <w:t>Комиссии.</w:t>
      </w:r>
    </w:p>
    <w:p w:rsidR="00D30E43" w:rsidRPr="00D30E43" w:rsidRDefault="00D30E43" w:rsidP="003A351A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0E43">
        <w:rPr>
          <w:rFonts w:ascii="Times New Roman" w:hAnsi="Times New Roman" w:cs="Times New Roman"/>
          <w:sz w:val="26"/>
          <w:szCs w:val="26"/>
        </w:rPr>
        <w:t xml:space="preserve">Провести второй этап конкурса 22 мая 2018 года </w:t>
      </w:r>
      <w:r>
        <w:rPr>
          <w:rFonts w:ascii="Times New Roman" w:hAnsi="Times New Roman" w:cs="Times New Roman"/>
          <w:sz w:val="26"/>
          <w:szCs w:val="26"/>
        </w:rPr>
        <w:t>в 11.30 ч. в кабинете первого заместителя главы администрации Ягоднинского городского округа Токарчук Н.В. (кабинет № 303).</w:t>
      </w:r>
    </w:p>
    <w:p w:rsidR="003A351A" w:rsidRPr="00D1714B" w:rsidRDefault="003A351A" w:rsidP="003A351A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 xml:space="preserve">Настоящее распоряжение подлежит опубликования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D1714B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http://yagodnoeadm.ru</w:t>
        </w:r>
      </w:hyperlink>
    </w:p>
    <w:p w:rsidR="00372863" w:rsidRPr="00D1714B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565D1B" w:rsidRPr="00D1714B" w:rsidRDefault="00565D1B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3B1E1B" w:rsidRPr="000718C7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B52002" w:rsidRPr="000718C7" w:rsidRDefault="00B52002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B1E1B" w:rsidRPr="009C001C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9C001C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9C001C" w:rsidRPr="009C001C">
        <w:rPr>
          <w:rFonts w:ascii="Times New Roman" w:eastAsiaTheme="minorHAnsi" w:hAnsi="Times New Roman"/>
          <w:bCs/>
          <w:sz w:val="28"/>
          <w:szCs w:val="28"/>
        </w:rPr>
        <w:t>Г</w:t>
      </w:r>
      <w:r w:rsidRPr="009C001C">
        <w:rPr>
          <w:rFonts w:ascii="Times New Roman" w:eastAsiaTheme="minorHAnsi" w:hAnsi="Times New Roman"/>
          <w:bCs/>
          <w:sz w:val="28"/>
          <w:szCs w:val="28"/>
        </w:rPr>
        <w:t>лав</w:t>
      </w:r>
      <w:r w:rsidR="009C001C">
        <w:rPr>
          <w:rFonts w:ascii="Times New Roman" w:eastAsiaTheme="minorHAnsi" w:hAnsi="Times New Roman"/>
          <w:bCs/>
          <w:sz w:val="28"/>
          <w:szCs w:val="28"/>
        </w:rPr>
        <w:t>а</w:t>
      </w:r>
      <w:r w:rsidRPr="009C001C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3B1E1B" w:rsidRPr="009C001C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9C001C">
        <w:rPr>
          <w:rFonts w:ascii="Times New Roman" w:eastAsiaTheme="minorHAnsi" w:hAnsi="Times New Roman"/>
          <w:bCs/>
          <w:sz w:val="28"/>
          <w:szCs w:val="28"/>
        </w:rPr>
        <w:t xml:space="preserve">  городского округа                                             </w:t>
      </w:r>
      <w:r w:rsidR="009C001C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Д.М.Бородин</w:t>
      </w:r>
      <w:r w:rsidRPr="009C001C">
        <w:rPr>
          <w:rFonts w:ascii="Times New Roman" w:eastAsiaTheme="minorHAnsi" w:hAnsi="Times New Roman"/>
          <w:bCs/>
          <w:sz w:val="28"/>
          <w:szCs w:val="28"/>
        </w:rPr>
        <w:t xml:space="preserve">        </w:t>
      </w:r>
      <w:r w:rsidR="00F755E4" w:rsidRPr="009C001C">
        <w:rPr>
          <w:rFonts w:ascii="Times New Roman" w:eastAsiaTheme="minorHAnsi" w:hAnsi="Times New Roman"/>
          <w:bCs/>
          <w:sz w:val="28"/>
          <w:szCs w:val="28"/>
        </w:rPr>
        <w:t xml:space="preserve">            </w:t>
      </w:r>
      <w:r w:rsidRPr="009C001C">
        <w:rPr>
          <w:rFonts w:ascii="Times New Roman" w:eastAsiaTheme="minorHAnsi" w:hAnsi="Times New Roman"/>
          <w:bCs/>
          <w:sz w:val="28"/>
          <w:szCs w:val="28"/>
        </w:rPr>
        <w:t xml:space="preserve">    </w:t>
      </w:r>
      <w:r w:rsidR="00D1714B" w:rsidRPr="009C001C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Pr="009C001C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3B1E1B" w:rsidRPr="000718C7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           </w:t>
      </w:r>
    </w:p>
    <w:p w:rsidR="003B1E1B" w:rsidRPr="003B1E1B" w:rsidRDefault="003B1E1B" w:rsidP="003B1E1B">
      <w:pPr>
        <w:rPr>
          <w:sz w:val="26"/>
          <w:szCs w:val="26"/>
        </w:rPr>
      </w:pPr>
    </w:p>
    <w:p w:rsidR="003B1E1B" w:rsidRDefault="003B1E1B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F515C9" w:rsidRDefault="00F515C9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3B1E1B" w:rsidRDefault="003B1E1B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3147E" w:rsidRDefault="00A3147E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CE1419" w:rsidRDefault="00CE1419" w:rsidP="005260F7">
      <w:pPr>
        <w:pStyle w:val="1"/>
        <w:shd w:val="clear" w:color="auto" w:fill="auto"/>
        <w:spacing w:before="0"/>
        <w:ind w:right="20"/>
        <w:rPr>
          <w:bCs/>
          <w:color w:val="auto"/>
          <w:spacing w:val="0"/>
          <w:sz w:val="18"/>
          <w:szCs w:val="18"/>
          <w:lang w:eastAsia="en-US" w:bidi="ar-SA"/>
        </w:rPr>
      </w:pPr>
    </w:p>
    <w:p w:rsidR="00CE1419" w:rsidRDefault="00CE1419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3A351A" w:rsidRDefault="003A351A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9330D5" w:rsidRDefault="009330D5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3A351A" w:rsidRDefault="003A351A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3A351A" w:rsidRDefault="003A351A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3A351A" w:rsidRDefault="003A351A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3A351A" w:rsidRDefault="003A351A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9"/>
      </w:tblGrid>
      <w:tr w:rsidR="003A351A" w:rsidTr="003A351A">
        <w:tc>
          <w:tcPr>
            <w:tcW w:w="4079" w:type="dxa"/>
          </w:tcPr>
          <w:p w:rsidR="003A351A" w:rsidRDefault="003A351A" w:rsidP="003A351A">
            <w:pPr>
              <w:ind w:right="2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351A" w:rsidRPr="009D3865" w:rsidRDefault="003A351A" w:rsidP="003A351A">
            <w:pPr>
              <w:ind w:right="284" w:firstLine="623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351A" w:rsidRPr="003A351A" w:rsidRDefault="003A351A" w:rsidP="003A35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  <w:r w:rsidRPr="003A351A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A351A">
              <w:rPr>
                <w:rFonts w:ascii="Times New Roman" w:hAnsi="Times New Roman" w:cs="Times New Roman"/>
              </w:rPr>
              <w:t xml:space="preserve">распоряжением  администрации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3A351A">
              <w:rPr>
                <w:rFonts w:ascii="Times New Roman" w:hAnsi="Times New Roman" w:cs="Times New Roman"/>
              </w:rPr>
              <w:t xml:space="preserve">Ягоднинского городского округа                                                                                       от  </w:t>
            </w:r>
            <w:r>
              <w:rPr>
                <w:rFonts w:ascii="Times New Roman" w:hAnsi="Times New Roman" w:cs="Times New Roman"/>
              </w:rPr>
              <w:t>«</w:t>
            </w:r>
            <w:r w:rsidR="007A0407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9330D5">
              <w:rPr>
                <w:rFonts w:ascii="Times New Roman" w:hAnsi="Times New Roman" w:cs="Times New Roman"/>
              </w:rPr>
              <w:t>мая</w:t>
            </w:r>
            <w:r>
              <w:rPr>
                <w:rFonts w:ascii="Times New Roman" w:hAnsi="Times New Roman" w:cs="Times New Roman"/>
              </w:rPr>
              <w:t xml:space="preserve"> 2018</w:t>
            </w:r>
            <w:r w:rsidRPr="003A351A">
              <w:rPr>
                <w:rFonts w:ascii="Times New Roman" w:hAnsi="Times New Roman" w:cs="Times New Roman"/>
              </w:rPr>
              <w:t xml:space="preserve"> № </w:t>
            </w:r>
            <w:r w:rsidR="007A0407">
              <w:rPr>
                <w:rFonts w:ascii="Times New Roman" w:hAnsi="Times New Roman" w:cs="Times New Roman"/>
              </w:rPr>
              <w:t xml:space="preserve">173 </w:t>
            </w:r>
            <w:r w:rsidRPr="003A351A">
              <w:rPr>
                <w:rFonts w:ascii="Times New Roman" w:hAnsi="Times New Roman" w:cs="Times New Roman"/>
              </w:rPr>
              <w:t>-р</w:t>
            </w:r>
          </w:p>
          <w:p w:rsidR="003A351A" w:rsidRDefault="003A351A" w:rsidP="007E3154">
            <w:pPr>
              <w:pStyle w:val="1"/>
              <w:shd w:val="clear" w:color="auto" w:fill="auto"/>
              <w:spacing w:before="0"/>
              <w:ind w:right="20"/>
              <w:jc w:val="right"/>
              <w:rPr>
                <w:sz w:val="26"/>
                <w:szCs w:val="26"/>
              </w:rPr>
            </w:pPr>
          </w:p>
        </w:tc>
      </w:tr>
    </w:tbl>
    <w:p w:rsidR="003A351A" w:rsidRDefault="003A351A" w:rsidP="003A351A">
      <w:pPr>
        <w:jc w:val="center"/>
        <w:rPr>
          <w:rFonts w:ascii="Times New Roman" w:hAnsi="Times New Roman" w:cs="Times New Roman"/>
        </w:rPr>
      </w:pPr>
    </w:p>
    <w:p w:rsidR="003A351A" w:rsidRPr="00D1714B" w:rsidRDefault="003A351A" w:rsidP="003A351A">
      <w:pPr>
        <w:jc w:val="center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>СОСТАВ</w:t>
      </w:r>
    </w:p>
    <w:p w:rsidR="003A351A" w:rsidRPr="00D1714B" w:rsidRDefault="003A351A" w:rsidP="003A351A">
      <w:pPr>
        <w:jc w:val="center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>конкурсной комиссии</w:t>
      </w:r>
    </w:p>
    <w:p w:rsidR="003A351A" w:rsidRPr="00D1714B" w:rsidRDefault="003A351A" w:rsidP="003A351A">
      <w:pPr>
        <w:jc w:val="center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>по организации и проведению конкурса на замещение вакантной должности муниципальной службы руководителя управления жилищного коммунального хозяйства</w:t>
      </w:r>
    </w:p>
    <w:p w:rsidR="003A351A" w:rsidRDefault="003A351A"/>
    <w:p w:rsidR="003A351A" w:rsidRDefault="003A351A" w:rsidP="00D1714B">
      <w:pPr>
        <w:jc w:val="both"/>
      </w:pPr>
    </w:p>
    <w:p w:rsidR="003A351A" w:rsidRPr="00D1714B" w:rsidRDefault="003A351A" w:rsidP="00D1714B">
      <w:pPr>
        <w:jc w:val="both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>Токарчук Наталья Вячеславовна, первый заместитель главы Ягоднинского городского округа, председатель комиссии</w:t>
      </w:r>
    </w:p>
    <w:p w:rsidR="003A351A" w:rsidRPr="00D1714B" w:rsidRDefault="003A351A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351A" w:rsidRPr="00D1714B" w:rsidRDefault="003A351A" w:rsidP="00D1714B">
      <w:pPr>
        <w:jc w:val="both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 xml:space="preserve">Агарков Николай Игоревич, заместитель главы  </w:t>
      </w:r>
      <w:r w:rsidR="00D1714B" w:rsidRPr="00D1714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1714B">
        <w:rPr>
          <w:rFonts w:ascii="Times New Roman" w:hAnsi="Times New Roman" w:cs="Times New Roman"/>
          <w:sz w:val="26"/>
          <w:szCs w:val="26"/>
        </w:rPr>
        <w:t>Ягоднинского городского округа по правовым вопросам-руководитель управления  правового обеспечения и исполнения полномочий, заместитель председателя комиссии</w:t>
      </w:r>
    </w:p>
    <w:p w:rsidR="003A351A" w:rsidRPr="00D1714B" w:rsidRDefault="003A351A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351A" w:rsidRPr="00D1714B" w:rsidRDefault="003A351A" w:rsidP="00D1714B">
      <w:pPr>
        <w:jc w:val="both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>Иванова Вера Анатольевна, главный специалист управления по организационной работе</w:t>
      </w:r>
      <w:r w:rsidR="00D1714B" w:rsidRPr="00D1714B">
        <w:rPr>
          <w:rFonts w:ascii="Times New Roman" w:hAnsi="Times New Roman" w:cs="Times New Roman"/>
          <w:sz w:val="26"/>
          <w:szCs w:val="26"/>
        </w:rPr>
        <w:t xml:space="preserve"> администрации Ягоднинского городского округа</w:t>
      </w:r>
      <w:r w:rsidRPr="00D1714B">
        <w:rPr>
          <w:rFonts w:ascii="Times New Roman" w:hAnsi="Times New Roman" w:cs="Times New Roman"/>
          <w:sz w:val="26"/>
          <w:szCs w:val="26"/>
        </w:rPr>
        <w:t>, секретарь комиссии</w:t>
      </w:r>
    </w:p>
    <w:p w:rsidR="003A351A" w:rsidRPr="00D1714B" w:rsidRDefault="003A351A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351A" w:rsidRPr="00D1714B" w:rsidRDefault="003A351A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351A" w:rsidRPr="00D1714B" w:rsidRDefault="003A351A" w:rsidP="00D1714B">
      <w:pPr>
        <w:jc w:val="both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color w:val="auto"/>
          <w:sz w:val="26"/>
          <w:szCs w:val="26"/>
          <w:lang w:bidi="ar-SA"/>
        </w:rPr>
        <w:t>Члены конкурсной комиссии:</w:t>
      </w:r>
      <w:r w:rsidRPr="00D171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714B" w:rsidRPr="00D1714B" w:rsidRDefault="00D1714B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351A" w:rsidRPr="00D1714B" w:rsidRDefault="003A351A" w:rsidP="00D1714B">
      <w:pPr>
        <w:jc w:val="both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>Вавилов Дмитрий Ильич, и.о. руководителя управления жилищного коммунального хозяйства</w:t>
      </w:r>
      <w:r w:rsidR="00D1714B" w:rsidRPr="00D1714B">
        <w:rPr>
          <w:rFonts w:ascii="Times New Roman" w:hAnsi="Times New Roman" w:cs="Times New Roman"/>
          <w:sz w:val="26"/>
          <w:szCs w:val="26"/>
        </w:rPr>
        <w:t xml:space="preserve"> администрации Ягоднинского городского округа</w:t>
      </w:r>
    </w:p>
    <w:p w:rsidR="00D1714B" w:rsidRPr="00D1714B" w:rsidRDefault="00D1714B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714B" w:rsidRPr="00D1714B" w:rsidRDefault="00D1714B" w:rsidP="00D1714B">
      <w:pPr>
        <w:jc w:val="both"/>
        <w:rPr>
          <w:rFonts w:ascii="Times New Roman" w:hAnsi="Times New Roman" w:cs="Times New Roman"/>
          <w:sz w:val="26"/>
          <w:szCs w:val="26"/>
        </w:rPr>
      </w:pPr>
      <w:r w:rsidRPr="00D1714B">
        <w:rPr>
          <w:rFonts w:ascii="Times New Roman" w:hAnsi="Times New Roman" w:cs="Times New Roman"/>
          <w:sz w:val="26"/>
          <w:szCs w:val="26"/>
        </w:rPr>
        <w:t>Мурашев Максим Николаевич, начальник отдела архитектуры и градостроительства администрации Ягоднинского городского округа</w:t>
      </w:r>
    </w:p>
    <w:p w:rsidR="00D1714B" w:rsidRPr="00D1714B" w:rsidRDefault="00D1714B" w:rsidP="003A351A">
      <w:pPr>
        <w:rPr>
          <w:rFonts w:ascii="Times New Roman" w:hAnsi="Times New Roman" w:cs="Times New Roman"/>
          <w:sz w:val="26"/>
          <w:szCs w:val="26"/>
        </w:rPr>
      </w:pPr>
    </w:p>
    <w:p w:rsidR="00D1714B" w:rsidRDefault="00D1714B" w:rsidP="003A351A">
      <w:pPr>
        <w:rPr>
          <w:rFonts w:ascii="Times New Roman" w:hAnsi="Times New Roman" w:cs="Times New Roman"/>
        </w:rPr>
      </w:pPr>
    </w:p>
    <w:p w:rsidR="00D1714B" w:rsidRDefault="00D1714B" w:rsidP="003A351A">
      <w:pPr>
        <w:rPr>
          <w:rFonts w:ascii="Times New Roman" w:hAnsi="Times New Roman" w:cs="Times New Roman"/>
        </w:rPr>
      </w:pPr>
    </w:p>
    <w:p w:rsidR="00D1714B" w:rsidRDefault="00D1714B" w:rsidP="003A351A">
      <w:pPr>
        <w:rPr>
          <w:rFonts w:ascii="Times New Roman" w:hAnsi="Times New Roman" w:cs="Times New Roman"/>
        </w:rPr>
      </w:pPr>
    </w:p>
    <w:p w:rsidR="00E8598A" w:rsidRDefault="00E8598A" w:rsidP="00D1714B">
      <w:pPr>
        <w:jc w:val="both"/>
        <w:rPr>
          <w:rFonts w:ascii="Times New Roman" w:hAnsi="Times New Roman" w:cs="Times New Roman"/>
        </w:rPr>
      </w:pPr>
    </w:p>
    <w:p w:rsidR="00E8598A" w:rsidRDefault="00E8598A" w:rsidP="00D1714B">
      <w:pPr>
        <w:jc w:val="both"/>
        <w:rPr>
          <w:rFonts w:ascii="Times New Roman" w:hAnsi="Times New Roman" w:cs="Times New Roman"/>
        </w:rPr>
      </w:pPr>
    </w:p>
    <w:sectPr w:rsidR="00E8598A" w:rsidSect="00A3147E">
      <w:pgSz w:w="11909" w:h="16838"/>
      <w:pgMar w:top="709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FA" w:rsidRDefault="000D71FA" w:rsidP="00AD6B84">
      <w:r>
        <w:separator/>
      </w:r>
    </w:p>
  </w:endnote>
  <w:endnote w:type="continuationSeparator" w:id="1">
    <w:p w:rsidR="000D71FA" w:rsidRDefault="000D71FA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FA" w:rsidRDefault="000D71FA"/>
  </w:footnote>
  <w:footnote w:type="continuationSeparator" w:id="1">
    <w:p w:rsidR="000D71FA" w:rsidRDefault="000D71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ADF"/>
    <w:multiLevelType w:val="hybridMultilevel"/>
    <w:tmpl w:val="30B4CCB6"/>
    <w:lvl w:ilvl="0" w:tplc="0406DD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5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5"/>
  </w:num>
  <w:num w:numId="5">
    <w:abstractNumId w:val="18"/>
  </w:num>
  <w:num w:numId="6">
    <w:abstractNumId w:val="5"/>
  </w:num>
  <w:num w:numId="7">
    <w:abstractNumId w:val="7"/>
  </w:num>
  <w:num w:numId="8">
    <w:abstractNumId w:val="14"/>
  </w:num>
  <w:num w:numId="9">
    <w:abstractNumId w:val="8"/>
  </w:num>
  <w:num w:numId="10">
    <w:abstractNumId w:val="13"/>
  </w:num>
  <w:num w:numId="11">
    <w:abstractNumId w:val="20"/>
  </w:num>
  <w:num w:numId="12">
    <w:abstractNumId w:val="3"/>
  </w:num>
  <w:num w:numId="13">
    <w:abstractNumId w:val="0"/>
  </w:num>
  <w:num w:numId="14">
    <w:abstractNumId w:val="19"/>
  </w:num>
  <w:num w:numId="15">
    <w:abstractNumId w:val="4"/>
  </w:num>
  <w:num w:numId="16">
    <w:abstractNumId w:val="16"/>
  </w:num>
  <w:num w:numId="17">
    <w:abstractNumId w:val="17"/>
  </w:num>
  <w:num w:numId="18">
    <w:abstractNumId w:val="21"/>
  </w:num>
  <w:num w:numId="19">
    <w:abstractNumId w:val="9"/>
  </w:num>
  <w:num w:numId="20">
    <w:abstractNumId w:val="6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6106"/>
    <w:rsid w:val="0003668F"/>
    <w:rsid w:val="0004154A"/>
    <w:rsid w:val="00056C06"/>
    <w:rsid w:val="00066669"/>
    <w:rsid w:val="00070A50"/>
    <w:rsid w:val="000718C7"/>
    <w:rsid w:val="00073ECF"/>
    <w:rsid w:val="00074AC5"/>
    <w:rsid w:val="00074FFA"/>
    <w:rsid w:val="000C67B0"/>
    <w:rsid w:val="000D71FA"/>
    <w:rsid w:val="000E5AFF"/>
    <w:rsid w:val="000E5CF2"/>
    <w:rsid w:val="00100663"/>
    <w:rsid w:val="00161E79"/>
    <w:rsid w:val="00164292"/>
    <w:rsid w:val="0016736B"/>
    <w:rsid w:val="0018519B"/>
    <w:rsid w:val="00191C7C"/>
    <w:rsid w:val="00193C89"/>
    <w:rsid w:val="001A4F0E"/>
    <w:rsid w:val="001B4754"/>
    <w:rsid w:val="001C402B"/>
    <w:rsid w:val="001C4C4E"/>
    <w:rsid w:val="001C7B18"/>
    <w:rsid w:val="001C7FCE"/>
    <w:rsid w:val="001D3E26"/>
    <w:rsid w:val="001E3895"/>
    <w:rsid w:val="00203CE0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E0BFE"/>
    <w:rsid w:val="002E36AF"/>
    <w:rsid w:val="003007C2"/>
    <w:rsid w:val="0033574C"/>
    <w:rsid w:val="00351478"/>
    <w:rsid w:val="0035187F"/>
    <w:rsid w:val="0035514A"/>
    <w:rsid w:val="00372863"/>
    <w:rsid w:val="00377083"/>
    <w:rsid w:val="00395268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3434B"/>
    <w:rsid w:val="00451272"/>
    <w:rsid w:val="00452CB2"/>
    <w:rsid w:val="004675EA"/>
    <w:rsid w:val="00474189"/>
    <w:rsid w:val="0047642A"/>
    <w:rsid w:val="004B2E8F"/>
    <w:rsid w:val="004C4C4D"/>
    <w:rsid w:val="004C512C"/>
    <w:rsid w:val="004C5C83"/>
    <w:rsid w:val="005109AB"/>
    <w:rsid w:val="00515031"/>
    <w:rsid w:val="005260F7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B0BB7"/>
    <w:rsid w:val="005B3A46"/>
    <w:rsid w:val="005C701D"/>
    <w:rsid w:val="005E09D7"/>
    <w:rsid w:val="005F3E13"/>
    <w:rsid w:val="0060367E"/>
    <w:rsid w:val="006045F3"/>
    <w:rsid w:val="0061499C"/>
    <w:rsid w:val="006349C4"/>
    <w:rsid w:val="006408E8"/>
    <w:rsid w:val="006525C3"/>
    <w:rsid w:val="00673ACC"/>
    <w:rsid w:val="00673CF9"/>
    <w:rsid w:val="006759B9"/>
    <w:rsid w:val="006B0968"/>
    <w:rsid w:val="006C6CC3"/>
    <w:rsid w:val="006D7452"/>
    <w:rsid w:val="00710514"/>
    <w:rsid w:val="00737B74"/>
    <w:rsid w:val="00740555"/>
    <w:rsid w:val="00745555"/>
    <w:rsid w:val="00750B74"/>
    <w:rsid w:val="00751F07"/>
    <w:rsid w:val="00754B54"/>
    <w:rsid w:val="00793B8F"/>
    <w:rsid w:val="00793C0A"/>
    <w:rsid w:val="007A0407"/>
    <w:rsid w:val="007A125E"/>
    <w:rsid w:val="007C0712"/>
    <w:rsid w:val="007C5C54"/>
    <w:rsid w:val="007D0B7C"/>
    <w:rsid w:val="007E3154"/>
    <w:rsid w:val="007F39A9"/>
    <w:rsid w:val="008036FF"/>
    <w:rsid w:val="008063F9"/>
    <w:rsid w:val="00816E2E"/>
    <w:rsid w:val="00822ABA"/>
    <w:rsid w:val="00854C83"/>
    <w:rsid w:val="00861156"/>
    <w:rsid w:val="008A03C2"/>
    <w:rsid w:val="008A5CBC"/>
    <w:rsid w:val="008A702A"/>
    <w:rsid w:val="008B1DC4"/>
    <w:rsid w:val="008B6509"/>
    <w:rsid w:val="008C7C9D"/>
    <w:rsid w:val="008D61A7"/>
    <w:rsid w:val="008F630B"/>
    <w:rsid w:val="009069DB"/>
    <w:rsid w:val="00931E0F"/>
    <w:rsid w:val="009330D5"/>
    <w:rsid w:val="009370E3"/>
    <w:rsid w:val="009C001C"/>
    <w:rsid w:val="009C0637"/>
    <w:rsid w:val="009C489A"/>
    <w:rsid w:val="009D56D5"/>
    <w:rsid w:val="009E3FA4"/>
    <w:rsid w:val="009F0E51"/>
    <w:rsid w:val="00A16C7F"/>
    <w:rsid w:val="00A23E7A"/>
    <w:rsid w:val="00A3147E"/>
    <w:rsid w:val="00A52CEE"/>
    <w:rsid w:val="00A84C40"/>
    <w:rsid w:val="00AA642F"/>
    <w:rsid w:val="00AB48DE"/>
    <w:rsid w:val="00AB7B65"/>
    <w:rsid w:val="00AD6B84"/>
    <w:rsid w:val="00AF2E65"/>
    <w:rsid w:val="00AF7645"/>
    <w:rsid w:val="00B01D21"/>
    <w:rsid w:val="00B04035"/>
    <w:rsid w:val="00B307A0"/>
    <w:rsid w:val="00B411EB"/>
    <w:rsid w:val="00B52002"/>
    <w:rsid w:val="00B649F2"/>
    <w:rsid w:val="00B74D08"/>
    <w:rsid w:val="00B85E91"/>
    <w:rsid w:val="00B92936"/>
    <w:rsid w:val="00BA4B3E"/>
    <w:rsid w:val="00BB13F9"/>
    <w:rsid w:val="00BC4BD6"/>
    <w:rsid w:val="00BD6323"/>
    <w:rsid w:val="00BE1851"/>
    <w:rsid w:val="00BE23C8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3DAD"/>
    <w:rsid w:val="00CD5C61"/>
    <w:rsid w:val="00CE1419"/>
    <w:rsid w:val="00D05D6D"/>
    <w:rsid w:val="00D1714B"/>
    <w:rsid w:val="00D1729C"/>
    <w:rsid w:val="00D17AF9"/>
    <w:rsid w:val="00D30E43"/>
    <w:rsid w:val="00D479BC"/>
    <w:rsid w:val="00D50FAE"/>
    <w:rsid w:val="00D60B49"/>
    <w:rsid w:val="00DA0438"/>
    <w:rsid w:val="00DC38F2"/>
    <w:rsid w:val="00DD09A1"/>
    <w:rsid w:val="00DF57B6"/>
    <w:rsid w:val="00E26A42"/>
    <w:rsid w:val="00E3168C"/>
    <w:rsid w:val="00E47CEC"/>
    <w:rsid w:val="00E60AB0"/>
    <w:rsid w:val="00E75AFA"/>
    <w:rsid w:val="00E8598A"/>
    <w:rsid w:val="00E87296"/>
    <w:rsid w:val="00E933C1"/>
    <w:rsid w:val="00E95D45"/>
    <w:rsid w:val="00EA4FD3"/>
    <w:rsid w:val="00EB4C6A"/>
    <w:rsid w:val="00EC312B"/>
    <w:rsid w:val="00EC5193"/>
    <w:rsid w:val="00EC57F0"/>
    <w:rsid w:val="00ED616D"/>
    <w:rsid w:val="00EE106D"/>
    <w:rsid w:val="00EE33F6"/>
    <w:rsid w:val="00EE3513"/>
    <w:rsid w:val="00F03476"/>
    <w:rsid w:val="00F1126C"/>
    <w:rsid w:val="00F31E52"/>
    <w:rsid w:val="00F515C9"/>
    <w:rsid w:val="00F526E4"/>
    <w:rsid w:val="00F6463A"/>
    <w:rsid w:val="00F755E4"/>
    <w:rsid w:val="00F96529"/>
    <w:rsid w:val="00F97471"/>
    <w:rsid w:val="00FA73C9"/>
    <w:rsid w:val="00FB539C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611542E15829FACE9EAA4450A8C769F452CBF81607C45DC40003C4177796038F14E1F80C85DA5794CB2hB3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2040-F0B3-4792-BCF4-166FFB93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User</cp:lastModifiedBy>
  <cp:revision>3</cp:revision>
  <cp:lastPrinted>2018-05-11T01:22:00Z</cp:lastPrinted>
  <dcterms:created xsi:type="dcterms:W3CDTF">2018-05-14T00:17:00Z</dcterms:created>
  <dcterms:modified xsi:type="dcterms:W3CDTF">2018-05-14T00:17:00Z</dcterms:modified>
</cp:coreProperties>
</file>