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2B166F" w:rsidRDefault="002B166F" w:rsidP="002B166F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2B166F" w:rsidRDefault="002B166F" w:rsidP="002B166F">
      <w:pPr>
        <w:jc w:val="center"/>
        <w:rPr>
          <w:b/>
          <w:sz w:val="28"/>
        </w:rPr>
      </w:pPr>
    </w:p>
    <w:p w:rsidR="002B166F" w:rsidRDefault="002B166F" w:rsidP="002B166F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2B166F" w:rsidRDefault="002B166F" w:rsidP="002B166F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2B166F" w:rsidRDefault="002B166F" w:rsidP="002B166F">
      <w:pPr>
        <w:jc w:val="center"/>
        <w:rPr>
          <w:b/>
        </w:rPr>
      </w:pPr>
    </w:p>
    <w:p w:rsidR="00257881" w:rsidRDefault="00257881" w:rsidP="002B166F">
      <w:pPr>
        <w:jc w:val="center"/>
        <w:rPr>
          <w:b/>
        </w:rPr>
      </w:pP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2B166F" w:rsidRPr="00DF6C32" w:rsidRDefault="002B166F" w:rsidP="002B166F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2B166F" w:rsidRDefault="002B166F" w:rsidP="002B166F">
      <w:pPr>
        <w:jc w:val="both"/>
        <w:rPr>
          <w:b/>
          <w:szCs w:val="22"/>
        </w:rPr>
      </w:pPr>
    </w:p>
    <w:p w:rsidR="00A507D0" w:rsidRPr="00DF6C32" w:rsidRDefault="00A507D0" w:rsidP="002B166F">
      <w:pPr>
        <w:jc w:val="both"/>
        <w:rPr>
          <w:b/>
          <w:szCs w:val="22"/>
        </w:rPr>
      </w:pPr>
    </w:p>
    <w:p w:rsidR="002B166F" w:rsidRPr="00BE2C96" w:rsidRDefault="002B166F" w:rsidP="002B166F">
      <w:pPr>
        <w:jc w:val="both"/>
        <w:rPr>
          <w:b/>
        </w:rPr>
      </w:pPr>
      <w:r w:rsidRPr="00BE2C96">
        <w:rPr>
          <w:b/>
        </w:rPr>
        <w:t>«</w:t>
      </w:r>
      <w:r w:rsidR="00BE2C96" w:rsidRPr="00BE2C96">
        <w:rPr>
          <w:b/>
        </w:rPr>
        <w:t>11</w:t>
      </w:r>
      <w:r w:rsidRPr="00BE2C96">
        <w:rPr>
          <w:b/>
        </w:rPr>
        <w:t xml:space="preserve">» </w:t>
      </w:r>
      <w:r w:rsidR="000744BA" w:rsidRPr="00BE2C96">
        <w:rPr>
          <w:b/>
        </w:rPr>
        <w:t xml:space="preserve"> августа </w:t>
      </w:r>
      <w:r w:rsidRPr="00BE2C96">
        <w:rPr>
          <w:b/>
        </w:rPr>
        <w:t xml:space="preserve">  2014 года</w:t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Pr="00BE2C96">
        <w:rPr>
          <w:b/>
        </w:rPr>
        <w:tab/>
      </w:r>
      <w:r w:rsidR="00BE2C96" w:rsidRPr="00BE2C96">
        <w:rPr>
          <w:b/>
        </w:rPr>
        <w:t>№ 22</w:t>
      </w:r>
      <w:r w:rsidR="00B02E85">
        <w:rPr>
          <w:b/>
        </w:rPr>
        <w:t>вк</w:t>
      </w:r>
      <w:r w:rsidRPr="00BE2C96">
        <w:rPr>
          <w:b/>
        </w:rPr>
        <w:t xml:space="preserve"> </w:t>
      </w:r>
    </w:p>
    <w:p w:rsidR="002B166F" w:rsidRPr="00BE2C96" w:rsidRDefault="002B166F" w:rsidP="002B166F">
      <w:pPr>
        <w:jc w:val="both"/>
        <w:rPr>
          <w:b/>
        </w:rPr>
      </w:pPr>
      <w:r w:rsidRPr="00BE2C96">
        <w:rPr>
          <w:b/>
        </w:rPr>
        <w:t xml:space="preserve">п. </w:t>
      </w:r>
      <w:r w:rsidR="001E6474" w:rsidRPr="00BE2C96">
        <w:rPr>
          <w:b/>
        </w:rPr>
        <w:t>Бурхала</w:t>
      </w:r>
    </w:p>
    <w:p w:rsidR="002B166F" w:rsidRPr="00BE2C96" w:rsidRDefault="002B166F" w:rsidP="002B166F">
      <w:pPr>
        <w:jc w:val="both"/>
        <w:rPr>
          <w:b/>
        </w:rPr>
      </w:pPr>
    </w:p>
    <w:p w:rsidR="002B166F" w:rsidRPr="00BE2C96" w:rsidRDefault="002B166F" w:rsidP="002B166F">
      <w:pPr>
        <w:jc w:val="both"/>
      </w:pPr>
      <w:r w:rsidRPr="00BE2C96">
        <w:rPr>
          <w:b/>
        </w:rPr>
        <w:t xml:space="preserve">Председатель: </w:t>
      </w:r>
      <w:r w:rsidR="00C20F47" w:rsidRPr="00BE2C96">
        <w:t>Гужавина Л.</w:t>
      </w:r>
      <w:r w:rsidRPr="00BE2C96">
        <w:t>А.</w:t>
      </w:r>
    </w:p>
    <w:p w:rsidR="002B166F" w:rsidRPr="00BE2C96" w:rsidRDefault="002B166F" w:rsidP="002B166F">
      <w:pPr>
        <w:jc w:val="both"/>
      </w:pPr>
      <w:r w:rsidRPr="00BE2C96">
        <w:rPr>
          <w:b/>
        </w:rPr>
        <w:t>Члены комиссии</w:t>
      </w:r>
      <w:r w:rsidR="00C20F47" w:rsidRPr="00BE2C96">
        <w:t xml:space="preserve">: </w:t>
      </w:r>
      <w:r w:rsidR="004440F2">
        <w:t xml:space="preserve">Харланович О.Н., </w:t>
      </w:r>
      <w:r w:rsidR="00C20F47" w:rsidRPr="00BE2C96">
        <w:t xml:space="preserve">Рыбалка М.А., </w:t>
      </w:r>
      <w:r w:rsidR="00907B2D">
        <w:t xml:space="preserve">Демидова А.М., </w:t>
      </w:r>
      <w:r w:rsidR="00F823F7" w:rsidRPr="00BE2C96">
        <w:t>Мамонтова</w:t>
      </w:r>
      <w:r w:rsidR="00C20F47" w:rsidRPr="00BE2C96">
        <w:t xml:space="preserve"> В.</w:t>
      </w:r>
      <w:r w:rsidR="00F823F7" w:rsidRPr="00BE2C96">
        <w:t>В</w:t>
      </w:r>
      <w:r w:rsidR="00C20F47" w:rsidRPr="00BE2C96">
        <w:t xml:space="preserve">., </w:t>
      </w:r>
      <w:r w:rsidR="00B02087">
        <w:t xml:space="preserve">Куренная О.В., </w:t>
      </w:r>
      <w:proofErr w:type="spellStart"/>
      <w:r w:rsidR="00F823F7" w:rsidRPr="00BE2C96">
        <w:t>Науменко</w:t>
      </w:r>
      <w:proofErr w:type="spellEnd"/>
      <w:r w:rsidR="00F823F7" w:rsidRPr="00BE2C96">
        <w:t xml:space="preserve"> О.В.</w:t>
      </w:r>
    </w:p>
    <w:p w:rsidR="00F823F7" w:rsidRPr="00BE2C96" w:rsidRDefault="00F823F7" w:rsidP="002B166F">
      <w:pPr>
        <w:jc w:val="both"/>
      </w:pPr>
    </w:p>
    <w:p w:rsidR="002B166F" w:rsidRPr="00BE2C96" w:rsidRDefault="002B166F" w:rsidP="002B166F">
      <w:pPr>
        <w:jc w:val="both"/>
      </w:pPr>
    </w:p>
    <w:p w:rsidR="00E4114A" w:rsidRPr="00BE2C96" w:rsidRDefault="00E4114A" w:rsidP="002B166F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507D0" w:rsidRPr="00BE2C96" w:rsidRDefault="00A507D0" w:rsidP="002B166F">
      <w:pPr>
        <w:pStyle w:val="ab"/>
        <w:ind w:left="0"/>
        <w:jc w:val="both"/>
        <w:rPr>
          <w:rFonts w:ascii="Times New Roman" w:hAnsi="Times New Roman"/>
          <w:lang w:val="ru-RU"/>
        </w:rPr>
      </w:pPr>
    </w:p>
    <w:p w:rsidR="00A507D0" w:rsidRPr="00BE2C96" w:rsidRDefault="00F823F7" w:rsidP="00A507D0">
      <w:pPr>
        <w:pStyle w:val="23"/>
      </w:pPr>
      <w:r w:rsidRPr="00BE2C96">
        <w:t>1</w:t>
      </w:r>
      <w:r w:rsidR="002B166F" w:rsidRPr="00BE2C96">
        <w:t>.</w:t>
      </w:r>
      <w:r w:rsidR="00C12ABD" w:rsidRPr="00BE2C96">
        <w:t xml:space="preserve"> О </w:t>
      </w:r>
      <w:proofErr w:type="gramStart"/>
      <w:r w:rsidR="00C12ABD" w:rsidRPr="00BE2C96">
        <w:rPr>
          <w:b/>
        </w:rPr>
        <w:t>протоколе</w:t>
      </w:r>
      <w:proofErr w:type="gramEnd"/>
      <w:r w:rsidR="00C12ABD" w:rsidRPr="00BE2C96">
        <w:t xml:space="preserve"> об административном правонарушении, предусмотренном </w:t>
      </w:r>
      <w:r w:rsidR="00C12ABD" w:rsidRPr="00BE2C96">
        <w:rPr>
          <w:b/>
        </w:rPr>
        <w:t>ч. 1 ст. 5.35 КоАП РФ</w:t>
      </w:r>
      <w:r w:rsidR="00C12ABD" w:rsidRPr="00BE2C96">
        <w:t xml:space="preserve">, в отношении </w:t>
      </w:r>
      <w:proofErr w:type="spellStart"/>
      <w:r w:rsidR="00C12ABD" w:rsidRPr="00BE2C96">
        <w:t>гр-ки</w:t>
      </w:r>
      <w:proofErr w:type="spellEnd"/>
      <w:r w:rsidR="00C12ABD" w:rsidRPr="00BE2C96">
        <w:t xml:space="preserve"> </w:t>
      </w:r>
      <w:r w:rsidR="00634461">
        <w:rPr>
          <w:b/>
        </w:rPr>
        <w:t>***</w:t>
      </w:r>
      <w:r w:rsidR="00C12ABD" w:rsidRPr="00BE2C96">
        <w:t xml:space="preserve">, </w:t>
      </w:r>
      <w:r w:rsidR="00634461">
        <w:t>***</w:t>
      </w:r>
      <w:r w:rsidR="00E4114A" w:rsidRPr="00BE2C96">
        <w:t xml:space="preserve"> г.р., прож. в п. </w:t>
      </w:r>
      <w:r w:rsidRPr="00BE2C96">
        <w:t>Бурхала</w:t>
      </w:r>
      <w:r w:rsidR="00E4114A" w:rsidRPr="00BE2C96">
        <w:t xml:space="preserve">, </w:t>
      </w:r>
      <w:r w:rsidRPr="00BE2C96">
        <w:t xml:space="preserve">ул. </w:t>
      </w:r>
      <w:r w:rsidR="00634461">
        <w:t>***</w:t>
      </w:r>
      <w:r w:rsidRPr="00BE2C96">
        <w:t xml:space="preserve">, </w:t>
      </w:r>
      <w:proofErr w:type="spellStart"/>
      <w:r w:rsidRPr="00BE2C96">
        <w:t>зарег</w:t>
      </w:r>
      <w:proofErr w:type="spellEnd"/>
      <w:r w:rsidRPr="00BE2C96">
        <w:t xml:space="preserve">. по адресу п. Бурхала, ул. </w:t>
      </w:r>
      <w:r w:rsidR="00634461">
        <w:t>***</w:t>
      </w:r>
      <w:r w:rsidRPr="00BE2C96">
        <w:t xml:space="preserve">,  неработающей, не состоящей в браке, имеющей на иждивении несовершеннолетнего сына: </w:t>
      </w:r>
      <w:r w:rsidR="00634461">
        <w:t>***</w:t>
      </w:r>
      <w:r w:rsidRPr="00BE2C96">
        <w:t xml:space="preserve">, </w:t>
      </w:r>
      <w:r w:rsidR="00634461">
        <w:t>***</w:t>
      </w:r>
      <w:r w:rsidRPr="00BE2C96">
        <w:t xml:space="preserve"> г.р.,</w:t>
      </w:r>
      <w:r w:rsidR="00E4114A" w:rsidRPr="00BE2C96">
        <w:t xml:space="preserve"> </w:t>
      </w:r>
      <w:r w:rsidR="00A507D0" w:rsidRPr="00BE2C96">
        <w:t xml:space="preserve">ранее не привлекавшейся к административной ответственности по ч. 1 ст. 5.35 </w:t>
      </w:r>
      <w:proofErr w:type="spellStart"/>
      <w:r w:rsidR="00A507D0" w:rsidRPr="00BE2C96">
        <w:t>КоАП</w:t>
      </w:r>
      <w:proofErr w:type="spellEnd"/>
      <w:r w:rsidR="00A507D0" w:rsidRPr="00BE2C96">
        <w:t xml:space="preserve"> РФ </w:t>
      </w:r>
    </w:p>
    <w:p w:rsidR="00E4114A" w:rsidRPr="00BE2C96" w:rsidRDefault="00E4114A" w:rsidP="002B166F">
      <w:pPr>
        <w:pStyle w:val="23"/>
      </w:pPr>
      <w:proofErr w:type="gramStart"/>
      <w:r w:rsidRPr="00BE2C96">
        <w:rPr>
          <w:b/>
        </w:rPr>
        <w:t>Приглашена</w:t>
      </w:r>
      <w:proofErr w:type="gramEnd"/>
      <w:r w:rsidRPr="00BE2C96">
        <w:rPr>
          <w:b/>
        </w:rPr>
        <w:t xml:space="preserve">: </w:t>
      </w:r>
      <w:r w:rsidR="00634461">
        <w:t>***</w:t>
      </w:r>
      <w:r w:rsidRPr="00BE2C96">
        <w:t xml:space="preserve"> </w:t>
      </w:r>
      <w:r w:rsidR="00A507D0" w:rsidRPr="00BE2C96">
        <w:t>-</w:t>
      </w:r>
      <w:r w:rsidRPr="00BE2C96">
        <w:t xml:space="preserve"> ответчик</w:t>
      </w:r>
    </w:p>
    <w:p w:rsidR="00B0236C" w:rsidRPr="001C599F" w:rsidRDefault="00B0236C" w:rsidP="00E4114A">
      <w:pPr>
        <w:jc w:val="both"/>
      </w:pPr>
    </w:p>
    <w:sectPr w:rsidR="00B0236C" w:rsidRPr="001C599F" w:rsidSect="00A507D0">
      <w:pgSz w:w="11906" w:h="16838"/>
      <w:pgMar w:top="993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B166F"/>
    <w:rsid w:val="00014F53"/>
    <w:rsid w:val="0004210C"/>
    <w:rsid w:val="000744BA"/>
    <w:rsid w:val="000A39E6"/>
    <w:rsid w:val="000A597D"/>
    <w:rsid w:val="000D57C0"/>
    <w:rsid w:val="000E343F"/>
    <w:rsid w:val="00112E16"/>
    <w:rsid w:val="00143513"/>
    <w:rsid w:val="00163A88"/>
    <w:rsid w:val="00183A9E"/>
    <w:rsid w:val="001C599F"/>
    <w:rsid w:val="001D643B"/>
    <w:rsid w:val="001D6E0C"/>
    <w:rsid w:val="001E6474"/>
    <w:rsid w:val="00215A64"/>
    <w:rsid w:val="00236484"/>
    <w:rsid w:val="00257881"/>
    <w:rsid w:val="002B166F"/>
    <w:rsid w:val="00306194"/>
    <w:rsid w:val="00322743"/>
    <w:rsid w:val="00340222"/>
    <w:rsid w:val="00345FB8"/>
    <w:rsid w:val="00354CE7"/>
    <w:rsid w:val="003F32A6"/>
    <w:rsid w:val="004000F2"/>
    <w:rsid w:val="00430590"/>
    <w:rsid w:val="004440F2"/>
    <w:rsid w:val="004524C8"/>
    <w:rsid w:val="004649DC"/>
    <w:rsid w:val="00477D14"/>
    <w:rsid w:val="004821B8"/>
    <w:rsid w:val="00495610"/>
    <w:rsid w:val="00500635"/>
    <w:rsid w:val="00501C93"/>
    <w:rsid w:val="005455F4"/>
    <w:rsid w:val="00560297"/>
    <w:rsid w:val="005D6D37"/>
    <w:rsid w:val="005F1342"/>
    <w:rsid w:val="00617BE3"/>
    <w:rsid w:val="00634461"/>
    <w:rsid w:val="00693867"/>
    <w:rsid w:val="006A4F4A"/>
    <w:rsid w:val="006B27DB"/>
    <w:rsid w:val="00735440"/>
    <w:rsid w:val="007504CC"/>
    <w:rsid w:val="00751B0B"/>
    <w:rsid w:val="007574C4"/>
    <w:rsid w:val="007629DB"/>
    <w:rsid w:val="00766E4E"/>
    <w:rsid w:val="007742E3"/>
    <w:rsid w:val="00775720"/>
    <w:rsid w:val="007808D3"/>
    <w:rsid w:val="00795EFD"/>
    <w:rsid w:val="007B686C"/>
    <w:rsid w:val="007C3EE8"/>
    <w:rsid w:val="0080110D"/>
    <w:rsid w:val="00813250"/>
    <w:rsid w:val="008171DE"/>
    <w:rsid w:val="008527B2"/>
    <w:rsid w:val="0085700F"/>
    <w:rsid w:val="00871A29"/>
    <w:rsid w:val="00884F2C"/>
    <w:rsid w:val="00894788"/>
    <w:rsid w:val="008A124E"/>
    <w:rsid w:val="008F35FA"/>
    <w:rsid w:val="00904EC0"/>
    <w:rsid w:val="00907B2D"/>
    <w:rsid w:val="009D20A5"/>
    <w:rsid w:val="00A25E15"/>
    <w:rsid w:val="00A32627"/>
    <w:rsid w:val="00A507D0"/>
    <w:rsid w:val="00AD1CFF"/>
    <w:rsid w:val="00AE728B"/>
    <w:rsid w:val="00AF3ECD"/>
    <w:rsid w:val="00B02087"/>
    <w:rsid w:val="00B0236C"/>
    <w:rsid w:val="00B02E85"/>
    <w:rsid w:val="00B10FDC"/>
    <w:rsid w:val="00B164E6"/>
    <w:rsid w:val="00B26621"/>
    <w:rsid w:val="00B740B8"/>
    <w:rsid w:val="00B8591D"/>
    <w:rsid w:val="00BE2C96"/>
    <w:rsid w:val="00BF600A"/>
    <w:rsid w:val="00C12ABD"/>
    <w:rsid w:val="00C20F47"/>
    <w:rsid w:val="00C22801"/>
    <w:rsid w:val="00C238D1"/>
    <w:rsid w:val="00C623CD"/>
    <w:rsid w:val="00C67DE6"/>
    <w:rsid w:val="00C807D6"/>
    <w:rsid w:val="00C80B33"/>
    <w:rsid w:val="00C949B2"/>
    <w:rsid w:val="00CB23F0"/>
    <w:rsid w:val="00D13534"/>
    <w:rsid w:val="00D3388F"/>
    <w:rsid w:val="00D3506D"/>
    <w:rsid w:val="00D94C0D"/>
    <w:rsid w:val="00DB1826"/>
    <w:rsid w:val="00DD0C41"/>
    <w:rsid w:val="00DD23B8"/>
    <w:rsid w:val="00DE53B2"/>
    <w:rsid w:val="00E3584F"/>
    <w:rsid w:val="00E4114A"/>
    <w:rsid w:val="00E515DE"/>
    <w:rsid w:val="00E744AD"/>
    <w:rsid w:val="00E7678E"/>
    <w:rsid w:val="00EA1691"/>
    <w:rsid w:val="00EC6441"/>
    <w:rsid w:val="00EE0FE3"/>
    <w:rsid w:val="00F675D8"/>
    <w:rsid w:val="00F823F7"/>
    <w:rsid w:val="00FB4F2F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24</cp:revision>
  <cp:lastPrinted>2014-08-07T01:44:00Z</cp:lastPrinted>
  <dcterms:created xsi:type="dcterms:W3CDTF">2014-08-07T00:20:00Z</dcterms:created>
  <dcterms:modified xsi:type="dcterms:W3CDTF">2014-11-12T01:18:00Z</dcterms:modified>
</cp:coreProperties>
</file>