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F7" w:rsidRPr="001B17F8" w:rsidRDefault="008613F7" w:rsidP="008613F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Г О </w:t>
      </w:r>
      <w:proofErr w:type="gramStart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О К Р У Г</w:t>
      </w: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4" w:history="1"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Priemnaya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yagodnoe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613F7" w:rsidRPr="001B17F8" w:rsidRDefault="008613F7" w:rsidP="008613F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13F7" w:rsidRPr="001B17F8" w:rsidRDefault="008613F7" w:rsidP="008613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13F7" w:rsidRPr="001B17F8" w:rsidRDefault="008613F7" w:rsidP="008613F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3F7" w:rsidRPr="001B17F8" w:rsidRDefault="00E131CC" w:rsidP="008613F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«29» марта 2016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241</w:t>
      </w:r>
    </w:p>
    <w:p w:rsidR="008613F7" w:rsidRPr="00AD5648" w:rsidRDefault="008613F7" w:rsidP="008613F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688"/>
      </w:tblGrid>
      <w:tr w:rsidR="008613F7" w:rsidRPr="00AD5648" w:rsidTr="00BC6973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613F7" w:rsidRPr="00AD5648" w:rsidRDefault="008613F7" w:rsidP="00BC69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Ягоднинского городского округа от 17.02.2016 г. № 131 «Об осуществлении муниципального контроля на территории Ягоднинского городского округа»</w:t>
            </w:r>
          </w:p>
          <w:p w:rsidR="008613F7" w:rsidRPr="00AD5648" w:rsidRDefault="008613F7" w:rsidP="00BC6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13F7" w:rsidRPr="00AD5648" w:rsidRDefault="008613F7" w:rsidP="00BC69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613F7" w:rsidRPr="00AD5648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613F7" w:rsidRPr="00927A55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5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муниципального образования «Ягоднинский городской округ»  в соответствие с действующим законодательством Российской Федерации</w:t>
      </w:r>
      <w:r w:rsidRPr="00B90048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613F7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Pr="001B17F8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13F7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Pr="00DD602F" w:rsidRDefault="008613F7" w:rsidP="008613F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2F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Pr="00DD602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Ягоднинского городского округа от 17.02.2016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D602F">
        <w:rPr>
          <w:rFonts w:ascii="Times New Roman" w:hAnsi="Times New Roman" w:cs="Times New Roman"/>
          <w:bCs/>
          <w:sz w:val="28"/>
          <w:szCs w:val="28"/>
        </w:rPr>
        <w:t>. № 131 «Об осуществлении муниципального контроля на территории Ягоднинского городского округа»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13F7" w:rsidRPr="00DD602F" w:rsidRDefault="008613F7" w:rsidP="008613F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2F">
        <w:rPr>
          <w:rFonts w:ascii="Times New Roman" w:hAnsi="Times New Roman" w:cs="Times New Roman"/>
          <w:sz w:val="28"/>
          <w:szCs w:val="28"/>
        </w:rPr>
        <w:t xml:space="preserve">2. </w:t>
      </w:r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5" w:history="1">
        <w:r w:rsidRPr="00DD60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3F7" w:rsidRPr="00DD602F" w:rsidRDefault="008613F7" w:rsidP="008613F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Pr="00DD602F" w:rsidRDefault="008613F7" w:rsidP="008613F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П.Н.  Страдомский</w:t>
      </w: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5495" w:type="dxa"/>
        <w:tblLook w:val="04A0"/>
      </w:tblPr>
      <w:tblGrid>
        <w:gridCol w:w="4076"/>
      </w:tblGrid>
      <w:tr w:rsidR="008613F7" w:rsidRPr="00DD602F" w:rsidTr="00BC6973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13F7" w:rsidRPr="00DD602F" w:rsidRDefault="008613F7" w:rsidP="00E131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02F">
              <w:rPr>
                <w:rFonts w:ascii="Times New Roman" w:hAnsi="Times New Roman"/>
                <w:sz w:val="20"/>
                <w:szCs w:val="20"/>
              </w:rPr>
              <w:lastRenderedPageBreak/>
              <w:t>Утверждены постановлением администрации Ягод</w:t>
            </w:r>
            <w:r w:rsidR="00E131CC">
              <w:rPr>
                <w:rFonts w:ascii="Times New Roman" w:hAnsi="Times New Roman"/>
                <w:sz w:val="20"/>
                <w:szCs w:val="20"/>
              </w:rPr>
              <w:t>нинского городского округа от «29</w:t>
            </w:r>
            <w:r w:rsidRPr="00DD602F">
              <w:rPr>
                <w:rFonts w:ascii="Times New Roman" w:hAnsi="Times New Roman"/>
                <w:sz w:val="20"/>
                <w:szCs w:val="20"/>
              </w:rPr>
              <w:t>»</w:t>
            </w:r>
            <w:r w:rsidR="00E131CC">
              <w:rPr>
                <w:rFonts w:ascii="Times New Roman" w:hAnsi="Times New Roman"/>
                <w:sz w:val="20"/>
                <w:szCs w:val="20"/>
              </w:rPr>
              <w:t xml:space="preserve"> марта </w:t>
            </w:r>
            <w:r w:rsidRPr="00DD602F">
              <w:rPr>
                <w:rFonts w:ascii="Times New Roman" w:hAnsi="Times New Roman"/>
                <w:sz w:val="20"/>
                <w:szCs w:val="20"/>
              </w:rPr>
              <w:t xml:space="preserve"> 2016 года № </w:t>
            </w:r>
            <w:r w:rsidR="00E131CC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</w:tbl>
    <w:p w:rsidR="008613F7" w:rsidRPr="00DD602F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8613F7" w:rsidRPr="00DD602F" w:rsidRDefault="008613F7" w:rsidP="008613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602F">
        <w:rPr>
          <w:rFonts w:ascii="Times New Roman" w:hAnsi="Times New Roman"/>
          <w:b/>
          <w:sz w:val="28"/>
          <w:szCs w:val="28"/>
        </w:rPr>
        <w:t>ИЗМЕНЕНИЯ, КОТОРЫЕ ВНОСЯТСЯ В ПОСТАНОВЛЕНИ</w:t>
      </w:r>
      <w:r>
        <w:rPr>
          <w:rFonts w:ascii="Times New Roman" w:hAnsi="Times New Roman"/>
          <w:b/>
          <w:sz w:val="28"/>
          <w:szCs w:val="28"/>
        </w:rPr>
        <w:t>Е АДМИНИСТ</w:t>
      </w:r>
      <w:r w:rsidRPr="00DD602F">
        <w:rPr>
          <w:rFonts w:ascii="Times New Roman" w:hAnsi="Times New Roman"/>
          <w:b/>
          <w:sz w:val="28"/>
          <w:szCs w:val="28"/>
        </w:rPr>
        <w:t>РАЦИИ ЯГОДНИНСКОГО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ОТ 17.02.2016 г. № 131 </w:t>
      </w:r>
    </w:p>
    <w:p w:rsidR="008613F7" w:rsidRPr="00DD602F" w:rsidRDefault="008613F7" w:rsidP="008613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перечне видов муниципального контроля осуществляемых на территории Ягоднинского округа (приложение № 1 к постановлению):</w:t>
      </w: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слова «Комитет по управлению муниципальным имуществом администрации Ягоднинского городского округа» заменить словами «Управление жилищного коммунального хозяйства администрации Ягоднинского городского округа».</w:t>
      </w: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положении об осуществлении муниципального контроля на территории Ягоднинского городского округа (приложение № 2 к постановлению):</w:t>
      </w: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5 пункта 3 слова «муниципальный контроль за сохранностью автомобильных дорог местного значения в границах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6 пункта 3, после слов «муниципальный жилищный контроль», дополнить словами «, муниципальный контроль за сохранностью автомобильных дорог местного значения в границах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6 пункта 6 изложить в следующей редакции:</w:t>
      </w:r>
    </w:p>
    <w:p w:rsidR="008613F7" w:rsidRDefault="008613F7" w:rsidP="008613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Pr="00ED7FE9">
        <w:rPr>
          <w:sz w:val="28"/>
          <w:szCs w:val="28"/>
        </w:rPr>
        <w:t xml:space="preserve"> принятие мер по результатам проведения проверок (выдача предписаний, составление протоколов об административных правонарушениях, связанных с нарушением обязательных требований, либо передача материалов лицу, уполномоченному возбуждать дела об административных правонарушениях, принятие мер по предотвращению административных правонарушений, направление в уполномоченные органы материалов, связанных с нарушениями обязательных требований, для</w:t>
      </w:r>
      <w:proofErr w:type="gramEnd"/>
      <w:r w:rsidRPr="00ED7FE9">
        <w:rPr>
          <w:sz w:val="28"/>
          <w:szCs w:val="28"/>
        </w:rPr>
        <w:t xml:space="preserve"> решения вопросов о возбуждении уголовных дел по признакам преступлений)</w:t>
      </w:r>
      <w:proofErr w:type="gramStart"/>
      <w:r w:rsidRPr="00ED7FE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613F7" w:rsidRPr="00ED7FE9" w:rsidRDefault="008613F7" w:rsidP="008613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4B0" w:rsidRDefault="009114B0">
      <w:bookmarkStart w:id="0" w:name="_GoBack"/>
      <w:bookmarkEnd w:id="0"/>
    </w:p>
    <w:sectPr w:rsidR="009114B0" w:rsidSect="0017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E9"/>
    <w:rsid w:val="00143447"/>
    <w:rsid w:val="00155E59"/>
    <w:rsid w:val="001763E1"/>
    <w:rsid w:val="00255966"/>
    <w:rsid w:val="002974BA"/>
    <w:rsid w:val="0036711B"/>
    <w:rsid w:val="003D1DF8"/>
    <w:rsid w:val="0040447A"/>
    <w:rsid w:val="0043640F"/>
    <w:rsid w:val="00493F2A"/>
    <w:rsid w:val="005D71E9"/>
    <w:rsid w:val="00813627"/>
    <w:rsid w:val="008613F7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B6B6A"/>
    <w:rsid w:val="00CE570E"/>
    <w:rsid w:val="00D01187"/>
    <w:rsid w:val="00D67F4B"/>
    <w:rsid w:val="00DB254B"/>
    <w:rsid w:val="00DF0BE2"/>
    <w:rsid w:val="00DF3FCC"/>
    <w:rsid w:val="00E131CC"/>
    <w:rsid w:val="00EA6D7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6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6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>Krokoz™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</cp:revision>
  <dcterms:created xsi:type="dcterms:W3CDTF">2016-03-29T02:30:00Z</dcterms:created>
  <dcterms:modified xsi:type="dcterms:W3CDTF">2016-03-29T06:06:00Z</dcterms:modified>
</cp:coreProperties>
</file>