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B96" w:rsidRPr="001347E1" w:rsidRDefault="00DD5B96" w:rsidP="00121EDE">
      <w:pPr>
        <w:pBdr>
          <w:bottom w:val="single" w:sz="12" w:space="1" w:color="auto"/>
        </w:pBdr>
        <w:tabs>
          <w:tab w:val="left" w:pos="1985"/>
        </w:tabs>
        <w:spacing w:after="0" w:line="240" w:lineRule="auto"/>
        <w:ind w:left="284" w:right="282"/>
        <w:jc w:val="center"/>
        <w:rPr>
          <w:rFonts w:ascii="Times New Roman" w:hAnsi="Times New Roman"/>
          <w:b/>
          <w:sz w:val="36"/>
          <w:szCs w:val="36"/>
          <w:lang w:eastAsia="ru-RU"/>
        </w:rPr>
      </w:pPr>
      <w:r w:rsidRPr="001347E1">
        <w:rPr>
          <w:rFonts w:ascii="Times New Roman" w:hAnsi="Times New Roman"/>
          <w:b/>
          <w:sz w:val="36"/>
          <w:szCs w:val="36"/>
          <w:lang w:eastAsia="ru-RU"/>
        </w:rPr>
        <w:t xml:space="preserve">Я Г О Д Н И Н С К И Й   Г О </w:t>
      </w:r>
      <w:proofErr w:type="gramStart"/>
      <w:r w:rsidRPr="001347E1">
        <w:rPr>
          <w:rFonts w:ascii="Times New Roman" w:hAnsi="Times New Roman"/>
          <w:b/>
          <w:sz w:val="36"/>
          <w:szCs w:val="36"/>
          <w:lang w:eastAsia="ru-RU"/>
        </w:rPr>
        <w:t>Р</w:t>
      </w:r>
      <w:proofErr w:type="gramEnd"/>
      <w:r w:rsidRPr="001347E1">
        <w:rPr>
          <w:rFonts w:ascii="Times New Roman" w:hAnsi="Times New Roman"/>
          <w:b/>
          <w:sz w:val="36"/>
          <w:szCs w:val="36"/>
          <w:lang w:eastAsia="ru-RU"/>
        </w:rPr>
        <w:t xml:space="preserve"> О Д С К О Й   О К Р У Г</w:t>
      </w:r>
    </w:p>
    <w:p w:rsidR="00DD5B96" w:rsidRPr="001347E1" w:rsidRDefault="00DD5B96" w:rsidP="00121EDE">
      <w:pPr>
        <w:spacing w:after="0" w:line="240" w:lineRule="auto"/>
        <w:ind w:left="284" w:right="282"/>
        <w:jc w:val="center"/>
        <w:rPr>
          <w:rFonts w:ascii="Times New Roman" w:hAnsi="Times New Roman"/>
          <w:sz w:val="12"/>
          <w:szCs w:val="12"/>
          <w:lang w:eastAsia="ru-RU"/>
        </w:rPr>
      </w:pPr>
      <w:r w:rsidRPr="001347E1">
        <w:rPr>
          <w:rFonts w:ascii="Times New Roman" w:hAnsi="Times New Roman"/>
          <w:sz w:val="12"/>
          <w:szCs w:val="12"/>
          <w:lang w:eastAsia="ru-RU"/>
        </w:rPr>
        <w:t xml:space="preserve">686230, поселок </w:t>
      </w:r>
      <w:proofErr w:type="gramStart"/>
      <w:r w:rsidRPr="001347E1">
        <w:rPr>
          <w:rFonts w:ascii="Times New Roman" w:hAnsi="Times New Roman"/>
          <w:sz w:val="12"/>
          <w:szCs w:val="12"/>
          <w:lang w:eastAsia="ru-RU"/>
        </w:rPr>
        <w:t>Ягодное</w:t>
      </w:r>
      <w:proofErr w:type="gramEnd"/>
      <w:r w:rsidRPr="001347E1">
        <w:rPr>
          <w:rFonts w:ascii="Times New Roman" w:hAnsi="Times New Roman"/>
          <w:sz w:val="12"/>
          <w:szCs w:val="12"/>
          <w:lang w:eastAsia="ru-RU"/>
        </w:rPr>
        <w:t>, Ягоднинский район, Магаданская область, улица Спортивная, дом 6,  тел. (8 41343) 2-35-29, факс  (8 41343) 2-20-42,</w:t>
      </w:r>
      <w:r w:rsidRPr="001347E1">
        <w:rPr>
          <w:rFonts w:ascii="Times New Roman" w:hAnsi="Times New Roman"/>
          <w:color w:val="000000"/>
          <w:sz w:val="12"/>
          <w:szCs w:val="12"/>
          <w:lang w:val="en-US" w:eastAsia="ru-RU"/>
        </w:rPr>
        <w:t>E</w:t>
      </w:r>
      <w:r w:rsidRPr="001347E1">
        <w:rPr>
          <w:rFonts w:ascii="Times New Roman" w:hAnsi="Times New Roman"/>
          <w:color w:val="000000"/>
          <w:sz w:val="12"/>
          <w:szCs w:val="12"/>
          <w:lang w:eastAsia="ru-RU"/>
        </w:rPr>
        <w:t>-</w:t>
      </w:r>
      <w:r w:rsidRPr="001347E1">
        <w:rPr>
          <w:rFonts w:ascii="Times New Roman" w:hAnsi="Times New Roman"/>
          <w:color w:val="000000"/>
          <w:sz w:val="12"/>
          <w:szCs w:val="12"/>
          <w:lang w:val="en-US" w:eastAsia="ru-RU"/>
        </w:rPr>
        <w:t>mail</w:t>
      </w:r>
      <w:r w:rsidRPr="001347E1">
        <w:rPr>
          <w:rFonts w:ascii="Times New Roman" w:hAnsi="Times New Roman"/>
          <w:color w:val="000000"/>
          <w:sz w:val="12"/>
          <w:szCs w:val="12"/>
          <w:lang w:eastAsia="ru-RU"/>
        </w:rPr>
        <w:t>:</w:t>
      </w:r>
      <w:hyperlink r:id="rId5" w:history="1">
        <w:r w:rsidRPr="001347E1">
          <w:rPr>
            <w:rFonts w:ascii="Times New Roman" w:hAnsi="Times New Roman"/>
            <w:color w:val="0000FF"/>
            <w:sz w:val="12"/>
            <w:szCs w:val="12"/>
            <w:u w:val="single"/>
            <w:lang w:val="en-US" w:eastAsia="ru-RU"/>
          </w:rPr>
          <w:t>Priemnaya</w:t>
        </w:r>
        <w:r w:rsidRPr="001347E1">
          <w:rPr>
            <w:rFonts w:ascii="Times New Roman" w:hAnsi="Times New Roman"/>
            <w:color w:val="0000FF"/>
            <w:sz w:val="12"/>
            <w:szCs w:val="12"/>
            <w:u w:val="single"/>
            <w:lang w:eastAsia="ru-RU"/>
          </w:rPr>
          <w:t>_</w:t>
        </w:r>
        <w:r w:rsidRPr="001347E1">
          <w:rPr>
            <w:rFonts w:ascii="Times New Roman" w:hAnsi="Times New Roman"/>
            <w:color w:val="0000FF"/>
            <w:sz w:val="12"/>
            <w:szCs w:val="12"/>
            <w:u w:val="single"/>
            <w:lang w:val="en-US" w:eastAsia="ru-RU"/>
          </w:rPr>
          <w:t>yagodnoe</w:t>
        </w:r>
        <w:r w:rsidRPr="001347E1">
          <w:rPr>
            <w:rFonts w:ascii="Times New Roman" w:hAnsi="Times New Roman"/>
            <w:color w:val="0000FF"/>
            <w:sz w:val="12"/>
            <w:szCs w:val="12"/>
            <w:u w:val="single"/>
            <w:lang w:eastAsia="ru-RU"/>
          </w:rPr>
          <w:t>@49</w:t>
        </w:r>
        <w:r w:rsidRPr="001347E1">
          <w:rPr>
            <w:rFonts w:ascii="Times New Roman" w:hAnsi="Times New Roman"/>
            <w:color w:val="0000FF"/>
            <w:sz w:val="12"/>
            <w:szCs w:val="12"/>
            <w:u w:val="single"/>
            <w:lang w:val="en-US" w:eastAsia="ru-RU"/>
          </w:rPr>
          <w:t>gov</w:t>
        </w:r>
        <w:r w:rsidRPr="001347E1">
          <w:rPr>
            <w:rFonts w:ascii="Times New Roman" w:hAnsi="Times New Roman"/>
            <w:color w:val="0000FF"/>
            <w:sz w:val="12"/>
            <w:szCs w:val="12"/>
            <w:u w:val="single"/>
            <w:lang w:eastAsia="ru-RU"/>
          </w:rPr>
          <w:t>.</w:t>
        </w:r>
        <w:r w:rsidRPr="001347E1">
          <w:rPr>
            <w:rFonts w:ascii="Times New Roman" w:hAnsi="Times New Roman"/>
            <w:color w:val="0000FF"/>
            <w:sz w:val="12"/>
            <w:szCs w:val="12"/>
            <w:u w:val="single"/>
            <w:lang w:val="en-US" w:eastAsia="ru-RU"/>
          </w:rPr>
          <w:t>ru</w:t>
        </w:r>
      </w:hyperlink>
    </w:p>
    <w:p w:rsidR="00DD5B96" w:rsidRPr="001347E1" w:rsidRDefault="00DD5B96" w:rsidP="00121EDE">
      <w:pPr>
        <w:spacing w:after="0" w:line="240" w:lineRule="auto"/>
        <w:ind w:left="284" w:right="282"/>
        <w:jc w:val="center"/>
        <w:rPr>
          <w:rFonts w:ascii="Times New Roman" w:hAnsi="Times New Roman"/>
          <w:sz w:val="12"/>
          <w:szCs w:val="12"/>
          <w:lang w:eastAsia="ru-RU"/>
        </w:rPr>
      </w:pPr>
    </w:p>
    <w:p w:rsidR="00DD5B96" w:rsidRPr="001347E1" w:rsidRDefault="00DD5B96" w:rsidP="00121EDE">
      <w:pPr>
        <w:spacing w:after="0" w:line="240" w:lineRule="auto"/>
        <w:ind w:left="284" w:right="282"/>
        <w:jc w:val="center"/>
        <w:rPr>
          <w:rFonts w:ascii="Times New Roman" w:hAnsi="Times New Roman"/>
          <w:sz w:val="12"/>
          <w:szCs w:val="12"/>
          <w:lang w:eastAsia="ru-RU"/>
        </w:rPr>
      </w:pPr>
    </w:p>
    <w:p w:rsidR="00DD5B96" w:rsidRPr="001347E1" w:rsidRDefault="00DD5B96" w:rsidP="00121EDE">
      <w:pPr>
        <w:spacing w:after="0" w:line="240" w:lineRule="auto"/>
        <w:ind w:left="284" w:right="282"/>
        <w:jc w:val="center"/>
        <w:rPr>
          <w:rFonts w:ascii="Times New Roman" w:hAnsi="Times New Roman"/>
          <w:sz w:val="12"/>
          <w:szCs w:val="12"/>
          <w:lang w:eastAsia="ru-RU"/>
        </w:rPr>
      </w:pPr>
    </w:p>
    <w:p w:rsidR="00DD5B96" w:rsidRPr="009B4AE6" w:rsidRDefault="00DD5B96" w:rsidP="00121EDE">
      <w:pPr>
        <w:spacing w:after="0" w:line="240" w:lineRule="auto"/>
        <w:ind w:left="284" w:right="282"/>
        <w:jc w:val="center"/>
        <w:rPr>
          <w:rFonts w:ascii="Times New Roman" w:hAnsi="Times New Roman"/>
          <w:b/>
          <w:color w:val="000000"/>
          <w:sz w:val="28"/>
          <w:szCs w:val="26"/>
          <w:lang w:eastAsia="ru-RU"/>
        </w:rPr>
      </w:pPr>
      <w:r w:rsidRPr="009B4AE6">
        <w:rPr>
          <w:rFonts w:ascii="Times New Roman" w:hAnsi="Times New Roman"/>
          <w:b/>
          <w:sz w:val="28"/>
          <w:szCs w:val="26"/>
          <w:lang w:eastAsia="ru-RU"/>
        </w:rPr>
        <w:t>АДМИНИСТРАЦИЯ ЯГОДНИНСКОГО ГОРОДСКОГО ОКРУГА</w:t>
      </w:r>
    </w:p>
    <w:p w:rsidR="00DD5B96" w:rsidRPr="009B4AE6" w:rsidRDefault="00DD5B96" w:rsidP="00121EDE">
      <w:pPr>
        <w:spacing w:after="0" w:line="240" w:lineRule="auto"/>
        <w:ind w:left="284" w:right="282"/>
        <w:jc w:val="center"/>
        <w:rPr>
          <w:rFonts w:ascii="Times New Roman" w:eastAsia="Times New Roman" w:hAnsi="Times New Roman"/>
          <w:b/>
          <w:sz w:val="28"/>
          <w:szCs w:val="26"/>
          <w:lang w:eastAsia="ru-RU"/>
        </w:rPr>
      </w:pPr>
    </w:p>
    <w:p w:rsidR="00CF3229" w:rsidRPr="009B4AE6" w:rsidRDefault="00CF3229" w:rsidP="00121EDE">
      <w:pPr>
        <w:spacing w:after="0" w:line="240" w:lineRule="atLeast"/>
        <w:ind w:left="284" w:right="282"/>
        <w:jc w:val="center"/>
        <w:rPr>
          <w:rFonts w:ascii="Times New Roman" w:eastAsia="Times New Roman" w:hAnsi="Times New Roman"/>
          <w:b/>
          <w:sz w:val="28"/>
          <w:szCs w:val="26"/>
          <w:lang w:eastAsia="ru-RU"/>
        </w:rPr>
      </w:pPr>
      <w:r w:rsidRPr="009B4AE6">
        <w:rPr>
          <w:rFonts w:ascii="Times New Roman" w:eastAsia="Times New Roman" w:hAnsi="Times New Roman"/>
          <w:b/>
          <w:sz w:val="28"/>
          <w:szCs w:val="26"/>
          <w:lang w:eastAsia="ru-RU"/>
        </w:rPr>
        <w:t>ПОСТАНОВЛЕНИЕ</w:t>
      </w:r>
    </w:p>
    <w:p w:rsidR="00CF3229" w:rsidRPr="009B4AE6" w:rsidRDefault="00CF3229" w:rsidP="00121EDE">
      <w:pPr>
        <w:spacing w:after="0" w:line="240" w:lineRule="atLeast"/>
        <w:ind w:left="284" w:right="282"/>
        <w:jc w:val="center"/>
        <w:rPr>
          <w:rFonts w:ascii="Times New Roman" w:eastAsia="Times New Roman" w:hAnsi="Times New Roman"/>
          <w:b/>
          <w:sz w:val="28"/>
          <w:szCs w:val="26"/>
          <w:lang w:eastAsia="ru-RU"/>
        </w:rPr>
      </w:pPr>
    </w:p>
    <w:p w:rsidR="00DD5B96" w:rsidRPr="00294506" w:rsidRDefault="00DD5B96" w:rsidP="00121EDE">
      <w:pPr>
        <w:spacing w:after="0" w:line="240" w:lineRule="atLeast"/>
        <w:ind w:left="284" w:right="282"/>
        <w:jc w:val="both"/>
        <w:rPr>
          <w:rFonts w:ascii="Times New Roman" w:eastAsia="Times New Roman" w:hAnsi="Times New Roman"/>
          <w:bCs/>
          <w:sz w:val="28"/>
          <w:szCs w:val="26"/>
          <w:lang w:eastAsia="ru-RU"/>
        </w:rPr>
      </w:pPr>
      <w:r w:rsidRPr="00294506">
        <w:rPr>
          <w:rFonts w:ascii="Times New Roman" w:eastAsia="Times New Roman" w:hAnsi="Times New Roman"/>
          <w:bCs/>
          <w:sz w:val="28"/>
          <w:szCs w:val="26"/>
          <w:lang w:eastAsia="ru-RU"/>
        </w:rPr>
        <w:t>от «</w:t>
      </w:r>
      <w:r w:rsidRPr="00294506">
        <w:rPr>
          <w:rFonts w:ascii="Times New Roman" w:eastAsia="Times New Roman" w:hAnsi="Times New Roman"/>
          <w:bCs/>
          <w:sz w:val="28"/>
          <w:szCs w:val="26"/>
          <w:lang w:eastAsia="ru-RU"/>
        </w:rPr>
        <w:softHyphen/>
      </w:r>
      <w:r w:rsidRPr="00294506">
        <w:rPr>
          <w:rFonts w:ascii="Times New Roman" w:eastAsia="Times New Roman" w:hAnsi="Times New Roman"/>
          <w:bCs/>
          <w:sz w:val="28"/>
          <w:szCs w:val="26"/>
          <w:lang w:eastAsia="ru-RU"/>
        </w:rPr>
        <w:softHyphen/>
      </w:r>
      <w:r w:rsidRPr="00294506">
        <w:rPr>
          <w:rFonts w:ascii="Times New Roman" w:eastAsia="Times New Roman" w:hAnsi="Times New Roman"/>
          <w:bCs/>
          <w:sz w:val="28"/>
          <w:szCs w:val="26"/>
          <w:lang w:eastAsia="ru-RU"/>
        </w:rPr>
        <w:softHyphen/>
      </w:r>
      <w:r w:rsidRPr="00294506">
        <w:rPr>
          <w:rFonts w:ascii="Times New Roman" w:eastAsia="Times New Roman" w:hAnsi="Times New Roman"/>
          <w:bCs/>
          <w:sz w:val="28"/>
          <w:szCs w:val="26"/>
          <w:lang w:eastAsia="ru-RU"/>
        </w:rPr>
        <w:softHyphen/>
      </w:r>
      <w:r w:rsidR="009540A8">
        <w:rPr>
          <w:rFonts w:ascii="Times New Roman" w:eastAsia="Times New Roman" w:hAnsi="Times New Roman"/>
          <w:bCs/>
          <w:sz w:val="28"/>
          <w:szCs w:val="26"/>
          <w:lang w:eastAsia="ru-RU"/>
        </w:rPr>
        <w:t>05</w:t>
      </w:r>
      <w:r w:rsidRPr="00294506">
        <w:rPr>
          <w:rFonts w:ascii="Times New Roman" w:eastAsia="Times New Roman" w:hAnsi="Times New Roman"/>
          <w:bCs/>
          <w:sz w:val="28"/>
          <w:szCs w:val="26"/>
          <w:lang w:eastAsia="ru-RU"/>
        </w:rPr>
        <w:t>»</w:t>
      </w:r>
      <w:r w:rsidR="009540A8">
        <w:rPr>
          <w:rFonts w:ascii="Times New Roman" w:eastAsia="Times New Roman" w:hAnsi="Times New Roman"/>
          <w:bCs/>
          <w:sz w:val="28"/>
          <w:szCs w:val="26"/>
          <w:lang w:eastAsia="ru-RU"/>
        </w:rPr>
        <w:t xml:space="preserve"> апреля </w:t>
      </w:r>
      <w:r w:rsidRPr="00294506">
        <w:rPr>
          <w:rFonts w:ascii="Times New Roman" w:eastAsia="Times New Roman" w:hAnsi="Times New Roman"/>
          <w:bCs/>
          <w:sz w:val="28"/>
          <w:szCs w:val="26"/>
          <w:lang w:eastAsia="ru-RU"/>
        </w:rPr>
        <w:t>2021 г.</w:t>
      </w:r>
      <w:r w:rsidRPr="00294506">
        <w:rPr>
          <w:rFonts w:ascii="Times New Roman" w:eastAsia="Times New Roman" w:hAnsi="Times New Roman"/>
          <w:bCs/>
          <w:sz w:val="28"/>
          <w:szCs w:val="26"/>
          <w:lang w:eastAsia="ru-RU"/>
        </w:rPr>
        <w:tab/>
      </w:r>
      <w:r w:rsidR="009540A8">
        <w:rPr>
          <w:rFonts w:ascii="Times New Roman" w:eastAsia="Times New Roman" w:hAnsi="Times New Roman"/>
          <w:bCs/>
          <w:sz w:val="28"/>
          <w:szCs w:val="26"/>
          <w:lang w:eastAsia="ru-RU"/>
        </w:rPr>
        <w:tab/>
      </w:r>
      <w:r w:rsidR="009540A8">
        <w:rPr>
          <w:rFonts w:ascii="Times New Roman" w:eastAsia="Times New Roman" w:hAnsi="Times New Roman"/>
          <w:bCs/>
          <w:sz w:val="28"/>
          <w:szCs w:val="26"/>
          <w:lang w:eastAsia="ru-RU"/>
        </w:rPr>
        <w:tab/>
      </w:r>
      <w:r w:rsidR="009540A8">
        <w:rPr>
          <w:rFonts w:ascii="Times New Roman" w:eastAsia="Times New Roman" w:hAnsi="Times New Roman"/>
          <w:bCs/>
          <w:sz w:val="28"/>
          <w:szCs w:val="26"/>
          <w:lang w:eastAsia="ru-RU"/>
        </w:rPr>
        <w:tab/>
      </w:r>
      <w:r w:rsidR="009540A8">
        <w:rPr>
          <w:rFonts w:ascii="Times New Roman" w:eastAsia="Times New Roman" w:hAnsi="Times New Roman"/>
          <w:bCs/>
          <w:sz w:val="28"/>
          <w:szCs w:val="26"/>
          <w:lang w:eastAsia="ru-RU"/>
        </w:rPr>
        <w:tab/>
      </w:r>
      <w:r w:rsidR="009540A8">
        <w:rPr>
          <w:rFonts w:ascii="Times New Roman" w:eastAsia="Times New Roman" w:hAnsi="Times New Roman"/>
          <w:bCs/>
          <w:sz w:val="28"/>
          <w:szCs w:val="26"/>
          <w:lang w:eastAsia="ru-RU"/>
        </w:rPr>
        <w:tab/>
      </w:r>
      <w:r w:rsidR="009540A8">
        <w:rPr>
          <w:rFonts w:ascii="Times New Roman" w:eastAsia="Times New Roman" w:hAnsi="Times New Roman"/>
          <w:bCs/>
          <w:sz w:val="28"/>
          <w:szCs w:val="26"/>
          <w:lang w:eastAsia="ru-RU"/>
        </w:rPr>
        <w:tab/>
      </w:r>
      <w:r w:rsidR="009540A8">
        <w:rPr>
          <w:rFonts w:ascii="Times New Roman" w:eastAsia="Times New Roman" w:hAnsi="Times New Roman"/>
          <w:bCs/>
          <w:sz w:val="28"/>
          <w:szCs w:val="26"/>
          <w:lang w:eastAsia="ru-RU"/>
        </w:rPr>
        <w:tab/>
      </w:r>
      <w:r w:rsidRPr="00294506">
        <w:rPr>
          <w:rFonts w:ascii="Times New Roman" w:eastAsia="Times New Roman" w:hAnsi="Times New Roman"/>
          <w:bCs/>
          <w:sz w:val="28"/>
          <w:szCs w:val="26"/>
          <w:lang w:eastAsia="ru-RU"/>
        </w:rPr>
        <w:t>№</w:t>
      </w:r>
      <w:r w:rsidR="009540A8">
        <w:rPr>
          <w:rFonts w:ascii="Times New Roman" w:eastAsia="Times New Roman" w:hAnsi="Times New Roman"/>
          <w:bCs/>
          <w:sz w:val="28"/>
          <w:szCs w:val="26"/>
          <w:lang w:eastAsia="ru-RU"/>
        </w:rPr>
        <w:t xml:space="preserve"> 183</w:t>
      </w:r>
    </w:p>
    <w:p w:rsidR="00DD5B96" w:rsidRPr="00294506" w:rsidRDefault="00DD5B96" w:rsidP="00121EDE">
      <w:pPr>
        <w:spacing w:after="0" w:line="240" w:lineRule="auto"/>
        <w:ind w:left="284" w:right="282"/>
        <w:rPr>
          <w:rFonts w:ascii="Times New Roman" w:hAnsi="Times New Roman"/>
          <w:bCs/>
          <w:sz w:val="28"/>
          <w:szCs w:val="26"/>
        </w:rPr>
      </w:pPr>
    </w:p>
    <w:tbl>
      <w:tblPr>
        <w:tblW w:w="0" w:type="auto"/>
        <w:tblInd w:w="224" w:type="dxa"/>
        <w:tblLook w:val="0000"/>
      </w:tblPr>
      <w:tblGrid>
        <w:gridCol w:w="5580"/>
      </w:tblGrid>
      <w:tr w:rsidR="0046508B" w:rsidTr="0046508B">
        <w:trPr>
          <w:trHeight w:val="1275"/>
        </w:trPr>
        <w:tc>
          <w:tcPr>
            <w:tcW w:w="5580" w:type="dxa"/>
          </w:tcPr>
          <w:p w:rsidR="0046508B" w:rsidRDefault="0046508B" w:rsidP="004133D8">
            <w:pPr>
              <w:spacing w:after="0" w:line="240" w:lineRule="auto"/>
              <w:ind w:right="282"/>
              <w:jc w:val="both"/>
              <w:rPr>
                <w:rFonts w:ascii="Times New Roman" w:hAnsi="Times New Roman"/>
                <w:sz w:val="28"/>
                <w:szCs w:val="26"/>
              </w:rPr>
            </w:pPr>
            <w:r w:rsidRPr="009B4AE6">
              <w:rPr>
                <w:rFonts w:ascii="Times New Roman" w:hAnsi="Times New Roman"/>
                <w:sz w:val="28"/>
                <w:szCs w:val="26"/>
              </w:rPr>
              <w:t>О рабочей групп</w:t>
            </w:r>
            <w:r>
              <w:rPr>
                <w:rFonts w:ascii="Times New Roman" w:hAnsi="Times New Roman"/>
                <w:sz w:val="28"/>
                <w:szCs w:val="26"/>
              </w:rPr>
              <w:t>е</w:t>
            </w:r>
            <w:r w:rsidRPr="009B4AE6">
              <w:rPr>
                <w:rFonts w:ascii="Times New Roman" w:hAnsi="Times New Roman"/>
                <w:sz w:val="28"/>
                <w:szCs w:val="26"/>
              </w:rPr>
              <w:t xml:space="preserve"> по</w:t>
            </w:r>
            <w:r w:rsidR="00063BD0">
              <w:rPr>
                <w:rFonts w:ascii="Times New Roman" w:hAnsi="Times New Roman"/>
                <w:sz w:val="28"/>
                <w:szCs w:val="26"/>
              </w:rPr>
              <w:t xml:space="preserve"> </w:t>
            </w:r>
            <w:r w:rsidRPr="009B4AE6">
              <w:rPr>
                <w:rFonts w:ascii="Times New Roman" w:hAnsi="Times New Roman"/>
                <w:sz w:val="28"/>
                <w:szCs w:val="26"/>
              </w:rPr>
              <w:t xml:space="preserve">организации </w:t>
            </w:r>
            <w:proofErr w:type="spellStart"/>
            <w:r w:rsidRPr="009B4AE6">
              <w:rPr>
                <w:rFonts w:ascii="Times New Roman" w:hAnsi="Times New Roman"/>
                <w:sz w:val="28"/>
                <w:szCs w:val="26"/>
              </w:rPr>
              <w:t>онлайн</w:t>
            </w:r>
            <w:proofErr w:type="spellEnd"/>
            <w:r w:rsidR="00063BD0">
              <w:rPr>
                <w:rFonts w:ascii="Times New Roman" w:hAnsi="Times New Roman"/>
                <w:sz w:val="28"/>
                <w:szCs w:val="26"/>
              </w:rPr>
              <w:t xml:space="preserve"> </w:t>
            </w:r>
            <w:r w:rsidRPr="009B4AE6">
              <w:rPr>
                <w:rFonts w:ascii="Times New Roman" w:hAnsi="Times New Roman"/>
                <w:sz w:val="28"/>
                <w:szCs w:val="26"/>
              </w:rPr>
              <w:t>голосования на единой</w:t>
            </w:r>
            <w:r w:rsidR="00063BD0">
              <w:rPr>
                <w:rFonts w:ascii="Times New Roman" w:hAnsi="Times New Roman"/>
                <w:sz w:val="28"/>
                <w:szCs w:val="26"/>
              </w:rPr>
              <w:t xml:space="preserve"> </w:t>
            </w:r>
            <w:r w:rsidRPr="009B4AE6">
              <w:rPr>
                <w:rFonts w:ascii="Times New Roman" w:hAnsi="Times New Roman"/>
                <w:sz w:val="28"/>
                <w:szCs w:val="26"/>
              </w:rPr>
              <w:t>федеральной платформе по выбору общественных</w:t>
            </w:r>
            <w:r w:rsidR="00C61536">
              <w:rPr>
                <w:rFonts w:ascii="Times New Roman" w:hAnsi="Times New Roman"/>
                <w:sz w:val="28"/>
                <w:szCs w:val="26"/>
              </w:rPr>
              <w:t xml:space="preserve"> </w:t>
            </w:r>
            <w:r w:rsidRPr="009B4AE6">
              <w:rPr>
                <w:rFonts w:ascii="Times New Roman" w:hAnsi="Times New Roman"/>
                <w:sz w:val="28"/>
                <w:szCs w:val="26"/>
              </w:rPr>
              <w:t>территорий, подлежащих</w:t>
            </w:r>
            <w:r w:rsidR="00C61536">
              <w:rPr>
                <w:rFonts w:ascii="Times New Roman" w:hAnsi="Times New Roman"/>
                <w:sz w:val="28"/>
                <w:szCs w:val="26"/>
              </w:rPr>
              <w:t xml:space="preserve"> </w:t>
            </w:r>
            <w:r w:rsidRPr="009B4AE6">
              <w:rPr>
                <w:rFonts w:ascii="Times New Roman" w:hAnsi="Times New Roman"/>
                <w:sz w:val="28"/>
                <w:szCs w:val="26"/>
              </w:rPr>
              <w:t>благоустройству в рамках муниципальной</w:t>
            </w:r>
            <w:r w:rsidR="00C61536">
              <w:rPr>
                <w:rFonts w:ascii="Times New Roman" w:hAnsi="Times New Roman"/>
                <w:sz w:val="28"/>
                <w:szCs w:val="26"/>
              </w:rPr>
              <w:t xml:space="preserve"> </w:t>
            </w:r>
            <w:r w:rsidRPr="009B4AE6">
              <w:rPr>
                <w:rFonts w:ascii="Times New Roman" w:hAnsi="Times New Roman"/>
                <w:sz w:val="28"/>
                <w:szCs w:val="26"/>
              </w:rPr>
              <w:t>программы «Формирование</w:t>
            </w:r>
            <w:r w:rsidR="00C61536">
              <w:rPr>
                <w:rFonts w:ascii="Times New Roman" w:hAnsi="Times New Roman"/>
                <w:sz w:val="28"/>
                <w:szCs w:val="26"/>
              </w:rPr>
              <w:t xml:space="preserve"> </w:t>
            </w:r>
            <w:r w:rsidRPr="009B4AE6">
              <w:rPr>
                <w:rFonts w:ascii="Times New Roman" w:hAnsi="Times New Roman"/>
                <w:sz w:val="28"/>
                <w:szCs w:val="26"/>
              </w:rPr>
              <w:t>современной городской среды в Ягоднинском городском округе»</w:t>
            </w:r>
          </w:p>
        </w:tc>
      </w:tr>
    </w:tbl>
    <w:p w:rsidR="00C31E4E" w:rsidRPr="009B4AE6" w:rsidRDefault="00CF3229" w:rsidP="004133D8">
      <w:pPr>
        <w:pStyle w:val="Style3"/>
        <w:widowControl/>
        <w:spacing w:before="100" w:beforeAutospacing="1" w:after="100" w:afterAutospacing="1" w:line="240" w:lineRule="auto"/>
        <w:ind w:left="284" w:right="282" w:firstLine="709"/>
        <w:rPr>
          <w:bCs/>
          <w:sz w:val="28"/>
          <w:szCs w:val="26"/>
        </w:rPr>
      </w:pPr>
      <w:r w:rsidRPr="009B4AE6">
        <w:rPr>
          <w:sz w:val="28"/>
          <w:szCs w:val="26"/>
        </w:rPr>
        <w:t>На основании Федерального закона от 06.10.2003</w:t>
      </w:r>
      <w:r w:rsidR="00C23A8D" w:rsidRPr="009B4AE6">
        <w:rPr>
          <w:sz w:val="28"/>
          <w:szCs w:val="26"/>
        </w:rPr>
        <w:t xml:space="preserve"> г.</w:t>
      </w:r>
      <w:r w:rsidRPr="009B4AE6">
        <w:rPr>
          <w:sz w:val="28"/>
          <w:szCs w:val="26"/>
        </w:rPr>
        <w:t xml:space="preserve"> № 131-ФЗ «Об общих принципах организации местного самоуправления в Российской Федерации»</w:t>
      </w:r>
      <w:proofErr w:type="gramStart"/>
      <w:r w:rsidR="0082288D" w:rsidRPr="009B4AE6">
        <w:rPr>
          <w:sz w:val="28"/>
          <w:szCs w:val="26"/>
        </w:rPr>
        <w:t>,</w:t>
      </w:r>
      <w:r w:rsidR="00294506">
        <w:rPr>
          <w:bCs/>
          <w:sz w:val="28"/>
          <w:szCs w:val="26"/>
        </w:rPr>
        <w:t>п</w:t>
      </w:r>
      <w:proofErr w:type="gramEnd"/>
      <w:r w:rsidR="00F94656" w:rsidRPr="009B4AE6">
        <w:rPr>
          <w:bCs/>
          <w:sz w:val="28"/>
          <w:szCs w:val="26"/>
        </w:rPr>
        <w:t>остановлени</w:t>
      </w:r>
      <w:r w:rsidR="009B4AE6">
        <w:rPr>
          <w:bCs/>
          <w:sz w:val="28"/>
          <w:szCs w:val="26"/>
        </w:rPr>
        <w:t>я</w:t>
      </w:r>
      <w:r w:rsidR="00F94656" w:rsidRPr="009B4AE6">
        <w:rPr>
          <w:bCs/>
          <w:sz w:val="28"/>
          <w:szCs w:val="26"/>
        </w:rPr>
        <w:t xml:space="preserve"> Правительства Российской Федерации от 30.12.2017г.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31E4E" w:rsidRPr="009B4AE6">
        <w:rPr>
          <w:bCs/>
          <w:sz w:val="28"/>
          <w:szCs w:val="26"/>
        </w:rPr>
        <w:t>, администрация Ягоднинского городского округа</w:t>
      </w:r>
    </w:p>
    <w:p w:rsidR="00DD5B96" w:rsidRPr="009B4AE6" w:rsidRDefault="00DD5B96" w:rsidP="004133D8">
      <w:pPr>
        <w:pStyle w:val="Style3"/>
        <w:widowControl/>
        <w:spacing w:before="100" w:beforeAutospacing="1" w:after="100" w:afterAutospacing="1" w:line="240" w:lineRule="auto"/>
        <w:ind w:left="284" w:right="282" w:firstLine="709"/>
        <w:jc w:val="center"/>
        <w:rPr>
          <w:sz w:val="28"/>
          <w:szCs w:val="26"/>
        </w:rPr>
      </w:pPr>
      <w:r w:rsidRPr="009B4AE6">
        <w:rPr>
          <w:sz w:val="28"/>
          <w:szCs w:val="26"/>
        </w:rPr>
        <w:t>ПОСТАНОВЛЯЕТ:</w:t>
      </w:r>
    </w:p>
    <w:p w:rsidR="00C31E4E" w:rsidRPr="009B4AE6" w:rsidRDefault="00DD5B96" w:rsidP="004133D8">
      <w:pPr>
        <w:spacing w:after="0" w:line="240" w:lineRule="auto"/>
        <w:ind w:left="284" w:right="284" w:firstLine="709"/>
        <w:jc w:val="both"/>
        <w:rPr>
          <w:rFonts w:ascii="Times New Roman" w:hAnsi="Times New Roman"/>
          <w:bCs/>
          <w:sz w:val="28"/>
          <w:szCs w:val="26"/>
        </w:rPr>
      </w:pPr>
      <w:r w:rsidRPr="009B4AE6">
        <w:rPr>
          <w:rFonts w:ascii="Times New Roman" w:hAnsi="Times New Roman"/>
          <w:sz w:val="28"/>
          <w:szCs w:val="26"/>
        </w:rPr>
        <w:t xml:space="preserve">1.Утвердить состав рабочей группы по организации онлайн голосования </w:t>
      </w:r>
      <w:r w:rsidR="007B62C8" w:rsidRPr="009B4AE6">
        <w:rPr>
          <w:rFonts w:ascii="Times New Roman" w:hAnsi="Times New Roman"/>
          <w:sz w:val="28"/>
          <w:szCs w:val="26"/>
        </w:rPr>
        <w:t xml:space="preserve">на единой федеральной платформе </w:t>
      </w:r>
      <w:r w:rsidR="007B62C8" w:rsidRPr="009B4AE6">
        <w:rPr>
          <w:rFonts w:ascii="Times New Roman" w:hAnsi="Times New Roman"/>
          <w:bCs/>
          <w:sz w:val="28"/>
          <w:szCs w:val="26"/>
        </w:rPr>
        <w:t xml:space="preserve">по выбору общественных территорий, подлежащих благоустройству </w:t>
      </w:r>
      <w:r w:rsidRPr="009B4AE6">
        <w:rPr>
          <w:rFonts w:ascii="Times New Roman" w:hAnsi="Times New Roman"/>
          <w:bCs/>
          <w:sz w:val="28"/>
          <w:szCs w:val="26"/>
        </w:rPr>
        <w:t>в рамках муниципальной программы «Формирование современной городской среды в Ягоднинском городском округе»</w:t>
      </w:r>
      <w:r w:rsidR="00A82AEE" w:rsidRPr="009B4AE6">
        <w:rPr>
          <w:rFonts w:ascii="Times New Roman" w:hAnsi="Times New Roman"/>
          <w:bCs/>
          <w:sz w:val="28"/>
          <w:szCs w:val="26"/>
        </w:rPr>
        <w:t xml:space="preserve"> согласно </w:t>
      </w:r>
      <w:r w:rsidR="00121EDE">
        <w:rPr>
          <w:rFonts w:ascii="Times New Roman" w:hAnsi="Times New Roman"/>
          <w:bCs/>
          <w:sz w:val="28"/>
          <w:szCs w:val="26"/>
        </w:rPr>
        <w:t>п</w:t>
      </w:r>
      <w:r w:rsidR="00A82AEE" w:rsidRPr="009B4AE6">
        <w:rPr>
          <w:rFonts w:ascii="Times New Roman" w:hAnsi="Times New Roman"/>
          <w:bCs/>
          <w:sz w:val="28"/>
          <w:szCs w:val="26"/>
        </w:rPr>
        <w:t>риложению № 1 к настоящему постановлению</w:t>
      </w:r>
      <w:r w:rsidRPr="009B4AE6">
        <w:rPr>
          <w:rFonts w:ascii="Times New Roman" w:hAnsi="Times New Roman"/>
          <w:bCs/>
          <w:sz w:val="28"/>
          <w:szCs w:val="26"/>
        </w:rPr>
        <w:t>.</w:t>
      </w:r>
    </w:p>
    <w:p w:rsidR="00DD5B96" w:rsidRPr="00121EDE" w:rsidRDefault="00C31E4E" w:rsidP="004133D8">
      <w:pPr>
        <w:spacing w:after="0" w:line="240" w:lineRule="auto"/>
        <w:ind w:left="284" w:right="284" w:firstLine="709"/>
        <w:jc w:val="both"/>
        <w:rPr>
          <w:rFonts w:ascii="Times New Roman" w:hAnsi="Times New Roman"/>
          <w:sz w:val="28"/>
          <w:szCs w:val="26"/>
        </w:rPr>
      </w:pPr>
      <w:r w:rsidRPr="009B4AE6">
        <w:rPr>
          <w:rFonts w:ascii="Times New Roman" w:hAnsi="Times New Roman"/>
          <w:bCs/>
          <w:sz w:val="28"/>
          <w:szCs w:val="26"/>
        </w:rPr>
        <w:t>2.</w:t>
      </w:r>
      <w:r w:rsidRPr="009B4AE6">
        <w:rPr>
          <w:rFonts w:ascii="Times New Roman" w:eastAsia="Times New Roman" w:hAnsi="Times New Roman"/>
          <w:bCs/>
          <w:sz w:val="28"/>
          <w:szCs w:val="26"/>
          <w:lang w:eastAsia="ru-RU"/>
        </w:rPr>
        <w:t>Утвердить Положение</w:t>
      </w:r>
      <w:r w:rsidR="00121EDE">
        <w:rPr>
          <w:rFonts w:ascii="Times New Roman" w:eastAsia="Times New Roman" w:hAnsi="Times New Roman"/>
          <w:bCs/>
          <w:sz w:val="28"/>
          <w:szCs w:val="26"/>
          <w:lang w:eastAsia="ru-RU"/>
        </w:rPr>
        <w:t xml:space="preserve"> о</w:t>
      </w:r>
      <w:r w:rsidRPr="009B4AE6">
        <w:rPr>
          <w:rFonts w:ascii="Times New Roman" w:eastAsia="Times New Roman" w:hAnsi="Times New Roman"/>
          <w:bCs/>
          <w:sz w:val="28"/>
          <w:szCs w:val="26"/>
          <w:lang w:eastAsia="ru-RU"/>
        </w:rPr>
        <w:t xml:space="preserve"> рабочей групп</w:t>
      </w:r>
      <w:r w:rsidR="00121EDE">
        <w:rPr>
          <w:rFonts w:ascii="Times New Roman" w:eastAsia="Times New Roman" w:hAnsi="Times New Roman"/>
          <w:bCs/>
          <w:sz w:val="28"/>
          <w:szCs w:val="26"/>
          <w:lang w:eastAsia="ru-RU"/>
        </w:rPr>
        <w:t>е</w:t>
      </w:r>
      <w:r w:rsidR="00121EDE" w:rsidRPr="009B4AE6">
        <w:rPr>
          <w:rFonts w:ascii="Times New Roman" w:hAnsi="Times New Roman"/>
          <w:sz w:val="28"/>
          <w:szCs w:val="26"/>
        </w:rPr>
        <w:t>поорганизации онлайн голосования на единойфедеральной платформе по выбору общественныхтерриторий, подлежащих благоустройству в рамках муниципальной программы «Формированиесовременной городской среды в Ягоднинском городском округе</w:t>
      </w:r>
      <w:proofErr w:type="gramStart"/>
      <w:r w:rsidR="00121EDE" w:rsidRPr="009B4AE6">
        <w:rPr>
          <w:rFonts w:ascii="Times New Roman" w:hAnsi="Times New Roman"/>
          <w:sz w:val="28"/>
          <w:szCs w:val="26"/>
        </w:rPr>
        <w:t>»</w:t>
      </w:r>
      <w:r w:rsidRPr="00121EDE">
        <w:rPr>
          <w:rFonts w:ascii="Times New Roman" w:eastAsia="Times New Roman" w:hAnsi="Times New Roman"/>
          <w:bCs/>
          <w:sz w:val="28"/>
          <w:szCs w:val="26"/>
          <w:lang w:eastAsia="ru-RU"/>
        </w:rPr>
        <w:t>с</w:t>
      </w:r>
      <w:proofErr w:type="gramEnd"/>
      <w:r w:rsidRPr="00121EDE">
        <w:rPr>
          <w:rFonts w:ascii="Times New Roman" w:eastAsia="Times New Roman" w:hAnsi="Times New Roman"/>
          <w:bCs/>
          <w:sz w:val="28"/>
          <w:szCs w:val="26"/>
          <w:lang w:eastAsia="ru-RU"/>
        </w:rPr>
        <w:t>огласно приложению №2 к настоящему постановлению.</w:t>
      </w:r>
    </w:p>
    <w:p w:rsidR="00DD5B96" w:rsidRPr="009B4AE6" w:rsidRDefault="00C31E4E" w:rsidP="004133D8">
      <w:pPr>
        <w:spacing w:after="0" w:line="240" w:lineRule="auto"/>
        <w:ind w:left="284" w:right="284" w:firstLine="709"/>
        <w:jc w:val="both"/>
        <w:rPr>
          <w:rFonts w:ascii="Times New Roman" w:hAnsi="Times New Roman"/>
          <w:sz w:val="28"/>
          <w:szCs w:val="26"/>
        </w:rPr>
      </w:pPr>
      <w:r w:rsidRPr="009B4AE6">
        <w:rPr>
          <w:rFonts w:ascii="Times New Roman" w:hAnsi="Times New Roman"/>
          <w:sz w:val="28"/>
          <w:szCs w:val="26"/>
        </w:rPr>
        <w:t>3</w:t>
      </w:r>
      <w:r w:rsidR="00DD5B96" w:rsidRPr="009B4AE6">
        <w:rPr>
          <w:rFonts w:ascii="Times New Roman" w:hAnsi="Times New Roman"/>
          <w:sz w:val="28"/>
          <w:szCs w:val="26"/>
        </w:rPr>
        <w:t xml:space="preserve">.Настоящее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 </w:t>
      </w:r>
      <w:hyperlink r:id="rId6" w:history="1">
        <w:r w:rsidR="00DD5B96" w:rsidRPr="009B4AE6">
          <w:rPr>
            <w:rStyle w:val="a4"/>
            <w:rFonts w:ascii="Times New Roman" w:hAnsi="Times New Roman"/>
            <w:sz w:val="28"/>
            <w:szCs w:val="26"/>
          </w:rPr>
          <w:t>http://yagodnoeadm.ru</w:t>
        </w:r>
      </w:hyperlink>
      <w:r w:rsidR="00DD5B96" w:rsidRPr="009B4AE6">
        <w:rPr>
          <w:rFonts w:ascii="Times New Roman" w:hAnsi="Times New Roman"/>
          <w:sz w:val="28"/>
          <w:szCs w:val="26"/>
        </w:rPr>
        <w:t>.</w:t>
      </w:r>
    </w:p>
    <w:p w:rsidR="009540A8" w:rsidRDefault="00C31E4E" w:rsidP="009540A8">
      <w:pPr>
        <w:spacing w:after="0" w:line="240" w:lineRule="auto"/>
        <w:ind w:left="284" w:right="284" w:firstLine="709"/>
        <w:jc w:val="both"/>
        <w:rPr>
          <w:rFonts w:ascii="Times New Roman" w:hAnsi="Times New Roman"/>
          <w:sz w:val="28"/>
          <w:szCs w:val="26"/>
        </w:rPr>
      </w:pPr>
      <w:r w:rsidRPr="009B4AE6">
        <w:rPr>
          <w:rFonts w:ascii="Times New Roman" w:hAnsi="Times New Roman"/>
          <w:sz w:val="28"/>
          <w:szCs w:val="26"/>
        </w:rPr>
        <w:t>4</w:t>
      </w:r>
      <w:r w:rsidR="000152AC" w:rsidRPr="009B4AE6">
        <w:rPr>
          <w:rFonts w:ascii="Times New Roman" w:hAnsi="Times New Roman"/>
          <w:sz w:val="28"/>
          <w:szCs w:val="26"/>
        </w:rPr>
        <w:t>.</w:t>
      </w:r>
      <w:proofErr w:type="gramStart"/>
      <w:r w:rsidR="000152AC" w:rsidRPr="009B4AE6">
        <w:rPr>
          <w:rFonts w:ascii="Times New Roman" w:hAnsi="Times New Roman"/>
          <w:sz w:val="28"/>
          <w:szCs w:val="26"/>
        </w:rPr>
        <w:t>Контроль за</w:t>
      </w:r>
      <w:proofErr w:type="gramEnd"/>
      <w:r w:rsidR="000152AC" w:rsidRPr="009B4AE6">
        <w:rPr>
          <w:rFonts w:ascii="Times New Roman" w:hAnsi="Times New Roman"/>
          <w:sz w:val="28"/>
          <w:szCs w:val="26"/>
        </w:rPr>
        <w:t xml:space="preserve"> исполнением настоящего постановления возложить на </w:t>
      </w:r>
      <w:proofErr w:type="spellStart"/>
      <w:r w:rsidR="000152AC" w:rsidRPr="009B4AE6">
        <w:rPr>
          <w:rFonts w:ascii="Times New Roman" w:hAnsi="Times New Roman"/>
          <w:sz w:val="28"/>
          <w:szCs w:val="26"/>
        </w:rPr>
        <w:t>руководителяУправления</w:t>
      </w:r>
      <w:proofErr w:type="spellEnd"/>
      <w:r w:rsidR="000152AC" w:rsidRPr="009B4AE6">
        <w:rPr>
          <w:rFonts w:ascii="Times New Roman" w:hAnsi="Times New Roman"/>
          <w:sz w:val="28"/>
          <w:szCs w:val="26"/>
        </w:rPr>
        <w:t xml:space="preserve"> ЖКХ администрации </w:t>
      </w:r>
      <w:proofErr w:type="spellStart"/>
      <w:r w:rsidR="000152AC" w:rsidRPr="009B4AE6">
        <w:rPr>
          <w:rFonts w:ascii="Times New Roman" w:hAnsi="Times New Roman"/>
          <w:sz w:val="28"/>
          <w:szCs w:val="26"/>
        </w:rPr>
        <w:t>Ягоднинского</w:t>
      </w:r>
      <w:proofErr w:type="spellEnd"/>
      <w:r w:rsidR="000152AC" w:rsidRPr="009B4AE6">
        <w:rPr>
          <w:rFonts w:ascii="Times New Roman" w:hAnsi="Times New Roman"/>
          <w:sz w:val="28"/>
          <w:szCs w:val="26"/>
        </w:rPr>
        <w:t xml:space="preserve"> городского округа А.В. </w:t>
      </w:r>
      <w:proofErr w:type="spellStart"/>
      <w:r w:rsidR="000152AC" w:rsidRPr="009B4AE6">
        <w:rPr>
          <w:rFonts w:ascii="Times New Roman" w:hAnsi="Times New Roman"/>
          <w:sz w:val="28"/>
          <w:szCs w:val="26"/>
        </w:rPr>
        <w:t>Майструка</w:t>
      </w:r>
      <w:proofErr w:type="spellEnd"/>
      <w:r w:rsidR="000152AC" w:rsidRPr="009B4AE6">
        <w:rPr>
          <w:rFonts w:ascii="Times New Roman" w:hAnsi="Times New Roman"/>
          <w:sz w:val="28"/>
          <w:szCs w:val="26"/>
        </w:rPr>
        <w:t>.</w:t>
      </w:r>
    </w:p>
    <w:p w:rsidR="009540A8" w:rsidRDefault="00235AA9" w:rsidP="009540A8">
      <w:pPr>
        <w:spacing w:after="0" w:line="240" w:lineRule="auto"/>
        <w:ind w:right="282" w:firstLine="284"/>
        <w:rPr>
          <w:rFonts w:ascii="Times New Roman" w:hAnsi="Times New Roman"/>
          <w:sz w:val="28"/>
          <w:szCs w:val="26"/>
        </w:rPr>
      </w:pPr>
      <w:r w:rsidRPr="009B4AE6">
        <w:rPr>
          <w:rFonts w:ascii="Times New Roman" w:hAnsi="Times New Roman"/>
          <w:sz w:val="28"/>
          <w:szCs w:val="26"/>
        </w:rPr>
        <w:t xml:space="preserve">Глава </w:t>
      </w:r>
      <w:proofErr w:type="spellStart"/>
      <w:r w:rsidRPr="009B4AE6">
        <w:rPr>
          <w:rFonts w:ascii="Times New Roman" w:hAnsi="Times New Roman"/>
          <w:sz w:val="28"/>
          <w:szCs w:val="26"/>
        </w:rPr>
        <w:t>Ягоднинского</w:t>
      </w:r>
      <w:proofErr w:type="spellEnd"/>
    </w:p>
    <w:p w:rsidR="004133D8" w:rsidRPr="004133D8" w:rsidRDefault="00235AA9" w:rsidP="009540A8">
      <w:pPr>
        <w:spacing w:after="0" w:line="240" w:lineRule="auto"/>
        <w:ind w:right="282" w:firstLine="284"/>
        <w:rPr>
          <w:rFonts w:ascii="Times New Roman" w:hAnsi="Times New Roman"/>
          <w:sz w:val="28"/>
          <w:szCs w:val="26"/>
        </w:rPr>
      </w:pPr>
      <w:r w:rsidRPr="009B4AE6">
        <w:rPr>
          <w:rFonts w:ascii="Times New Roman" w:hAnsi="Times New Roman"/>
          <w:sz w:val="28"/>
          <w:szCs w:val="26"/>
        </w:rPr>
        <w:t xml:space="preserve">городского округа                                         </w:t>
      </w:r>
      <w:r w:rsidR="009540A8">
        <w:rPr>
          <w:rFonts w:ascii="Times New Roman" w:hAnsi="Times New Roman"/>
          <w:sz w:val="28"/>
          <w:szCs w:val="26"/>
        </w:rPr>
        <w:tab/>
      </w:r>
      <w:r w:rsidR="009540A8">
        <w:rPr>
          <w:rFonts w:ascii="Times New Roman" w:hAnsi="Times New Roman"/>
          <w:sz w:val="28"/>
          <w:szCs w:val="26"/>
        </w:rPr>
        <w:tab/>
      </w:r>
      <w:r w:rsidR="009540A8">
        <w:rPr>
          <w:rFonts w:ascii="Times New Roman" w:hAnsi="Times New Roman"/>
          <w:sz w:val="28"/>
          <w:szCs w:val="26"/>
        </w:rPr>
        <w:tab/>
      </w:r>
      <w:r w:rsidR="009540A8">
        <w:rPr>
          <w:rFonts w:ascii="Times New Roman" w:hAnsi="Times New Roman"/>
          <w:sz w:val="28"/>
          <w:szCs w:val="26"/>
        </w:rPr>
        <w:tab/>
      </w:r>
      <w:r w:rsidR="009540A8">
        <w:rPr>
          <w:rFonts w:ascii="Times New Roman" w:hAnsi="Times New Roman"/>
          <w:sz w:val="28"/>
          <w:szCs w:val="26"/>
        </w:rPr>
        <w:tab/>
        <w:t xml:space="preserve"> Н.Б. Олейник</w:t>
      </w:r>
    </w:p>
    <w:p w:rsidR="0046508B" w:rsidRDefault="0046508B" w:rsidP="00121EDE">
      <w:pPr>
        <w:autoSpaceDE w:val="0"/>
        <w:autoSpaceDN w:val="0"/>
        <w:adjustRightInd w:val="0"/>
        <w:spacing w:after="0" w:line="240" w:lineRule="auto"/>
        <w:jc w:val="both"/>
        <w:rPr>
          <w:rFonts w:ascii="Times New Roman" w:eastAsia="Times New Roman" w:hAnsi="Times New Roman"/>
          <w:sz w:val="26"/>
          <w:szCs w:val="26"/>
          <w:lang w:eastAsia="ru-RU"/>
        </w:rPr>
      </w:pPr>
    </w:p>
    <w:p w:rsidR="00F94656" w:rsidRDefault="00F94656" w:rsidP="009540A8">
      <w:pPr>
        <w:spacing w:after="0" w:line="240" w:lineRule="auto"/>
        <w:ind w:left="2832" w:firstLine="708"/>
        <w:jc w:val="center"/>
        <w:rPr>
          <w:rFonts w:ascii="Times New Roman" w:eastAsia="Times New Roman" w:hAnsi="Times New Roman"/>
          <w:sz w:val="20"/>
          <w:szCs w:val="20"/>
          <w:lang w:eastAsia="ru-RU"/>
        </w:rPr>
      </w:pPr>
      <w:bookmarkStart w:id="0" w:name="_Hlk65421568"/>
      <w:r>
        <w:rPr>
          <w:rFonts w:ascii="Times New Roman" w:eastAsia="Times New Roman" w:hAnsi="Times New Roman"/>
          <w:sz w:val="20"/>
          <w:szCs w:val="20"/>
          <w:lang w:eastAsia="ru-RU"/>
        </w:rPr>
        <w:t>Приложение № 1</w:t>
      </w:r>
    </w:p>
    <w:p w:rsidR="00121EDE" w:rsidRDefault="009540A8" w:rsidP="009540A8">
      <w:pPr>
        <w:spacing w:after="0" w:line="240" w:lineRule="auto"/>
        <w:ind w:left="283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121EDE">
        <w:rPr>
          <w:rFonts w:ascii="Times New Roman" w:eastAsia="Times New Roman" w:hAnsi="Times New Roman"/>
          <w:sz w:val="20"/>
          <w:szCs w:val="20"/>
          <w:lang w:eastAsia="ru-RU"/>
        </w:rPr>
        <w:t>Утвержден</w:t>
      </w:r>
      <w:r>
        <w:rPr>
          <w:rFonts w:ascii="Times New Roman" w:eastAsia="Times New Roman" w:hAnsi="Times New Roman"/>
          <w:sz w:val="20"/>
          <w:szCs w:val="20"/>
          <w:lang w:eastAsia="ru-RU"/>
        </w:rPr>
        <w:t>о</w:t>
      </w:r>
    </w:p>
    <w:p w:rsidR="0082288D" w:rsidRDefault="009540A8" w:rsidP="009540A8">
      <w:pPr>
        <w:spacing w:after="0" w:line="240" w:lineRule="auto"/>
        <w:ind w:left="5664"/>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87095A" w:rsidRPr="002C04B6">
        <w:rPr>
          <w:rFonts w:ascii="Times New Roman" w:eastAsia="Times New Roman" w:hAnsi="Times New Roman"/>
          <w:sz w:val="20"/>
          <w:szCs w:val="20"/>
          <w:lang w:eastAsia="ru-RU"/>
        </w:rPr>
        <w:t>постановлени</w:t>
      </w:r>
      <w:r w:rsidR="0082288D">
        <w:rPr>
          <w:rFonts w:ascii="Times New Roman" w:eastAsia="Times New Roman" w:hAnsi="Times New Roman"/>
          <w:sz w:val="20"/>
          <w:szCs w:val="20"/>
          <w:lang w:eastAsia="ru-RU"/>
        </w:rPr>
        <w:t>ем</w:t>
      </w:r>
      <w:r w:rsidR="0087095A" w:rsidRPr="002C04B6">
        <w:rPr>
          <w:rFonts w:ascii="Times New Roman" w:eastAsia="Times New Roman" w:hAnsi="Times New Roman"/>
          <w:sz w:val="20"/>
          <w:szCs w:val="20"/>
          <w:lang w:eastAsia="ru-RU"/>
        </w:rPr>
        <w:t xml:space="preserve"> администрации </w:t>
      </w:r>
    </w:p>
    <w:p w:rsidR="0087095A" w:rsidRPr="002C04B6" w:rsidRDefault="009540A8" w:rsidP="009540A8">
      <w:pPr>
        <w:spacing w:after="0" w:line="240" w:lineRule="auto"/>
        <w:ind w:left="3540" w:firstLine="7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spellStart"/>
      <w:r w:rsidR="0087095A" w:rsidRPr="002C04B6">
        <w:rPr>
          <w:rFonts w:ascii="Times New Roman" w:eastAsia="Times New Roman" w:hAnsi="Times New Roman"/>
          <w:sz w:val="20"/>
          <w:szCs w:val="20"/>
          <w:lang w:eastAsia="ru-RU"/>
        </w:rPr>
        <w:t>Ягоднинского</w:t>
      </w:r>
      <w:proofErr w:type="spellEnd"/>
      <w:r w:rsidR="0087095A" w:rsidRPr="002C04B6">
        <w:rPr>
          <w:rFonts w:ascii="Times New Roman" w:eastAsia="Times New Roman" w:hAnsi="Times New Roman"/>
          <w:sz w:val="20"/>
          <w:szCs w:val="20"/>
          <w:lang w:eastAsia="ru-RU"/>
        </w:rPr>
        <w:t xml:space="preserve"> городского округа</w:t>
      </w:r>
    </w:p>
    <w:p w:rsidR="0087095A" w:rsidRDefault="009540A8" w:rsidP="009540A8">
      <w:pPr>
        <w:spacing w:after="0" w:line="240" w:lineRule="auto"/>
        <w:ind w:left="3540" w:firstLine="708"/>
        <w:jc w:val="center"/>
        <w:rPr>
          <w:rFonts w:ascii="Times New Roman" w:eastAsia="Times New Roman" w:hAnsi="Times New Roman"/>
          <w:sz w:val="18"/>
          <w:szCs w:val="18"/>
          <w:lang w:eastAsia="ru-RU"/>
        </w:rPr>
      </w:pPr>
      <w:r>
        <w:rPr>
          <w:rFonts w:ascii="Times New Roman" w:eastAsia="Times New Roman" w:hAnsi="Times New Roman"/>
          <w:sz w:val="20"/>
          <w:szCs w:val="20"/>
          <w:lang w:eastAsia="ru-RU"/>
        </w:rPr>
        <w:t xml:space="preserve">    </w:t>
      </w:r>
      <w:r w:rsidR="0087095A" w:rsidRPr="002C04B6">
        <w:rPr>
          <w:rFonts w:ascii="Times New Roman" w:eastAsia="Times New Roman" w:hAnsi="Times New Roman"/>
          <w:sz w:val="20"/>
          <w:szCs w:val="20"/>
          <w:lang w:eastAsia="ru-RU"/>
        </w:rPr>
        <w:t>от «</w:t>
      </w:r>
      <w:r>
        <w:rPr>
          <w:rFonts w:ascii="Times New Roman" w:eastAsia="Times New Roman" w:hAnsi="Times New Roman"/>
          <w:sz w:val="20"/>
          <w:szCs w:val="20"/>
          <w:lang w:eastAsia="ru-RU"/>
        </w:rPr>
        <w:t>05</w:t>
      </w:r>
      <w:r w:rsidR="0087095A" w:rsidRPr="002C04B6">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апреля </w:t>
      </w:r>
      <w:r w:rsidR="0087095A" w:rsidRPr="002C04B6">
        <w:rPr>
          <w:rFonts w:ascii="Times New Roman" w:eastAsia="Times New Roman" w:hAnsi="Times New Roman"/>
          <w:sz w:val="20"/>
          <w:szCs w:val="20"/>
          <w:lang w:eastAsia="ru-RU"/>
        </w:rPr>
        <w:t>202</w:t>
      </w:r>
      <w:r w:rsidR="0087095A">
        <w:rPr>
          <w:rFonts w:ascii="Times New Roman" w:eastAsia="Times New Roman" w:hAnsi="Times New Roman"/>
          <w:sz w:val="20"/>
          <w:szCs w:val="20"/>
          <w:lang w:eastAsia="ru-RU"/>
        </w:rPr>
        <w:t>1</w:t>
      </w:r>
      <w:r w:rsidR="0087095A" w:rsidRPr="002C04B6">
        <w:rPr>
          <w:rFonts w:ascii="Times New Roman" w:eastAsia="Times New Roman" w:hAnsi="Times New Roman"/>
          <w:sz w:val="20"/>
          <w:szCs w:val="20"/>
          <w:lang w:eastAsia="ru-RU"/>
        </w:rPr>
        <w:t xml:space="preserve"> г. №</w:t>
      </w:r>
      <w:bookmarkEnd w:id="0"/>
      <w:r>
        <w:rPr>
          <w:rFonts w:ascii="Times New Roman" w:eastAsia="Times New Roman" w:hAnsi="Times New Roman"/>
          <w:sz w:val="20"/>
          <w:szCs w:val="20"/>
          <w:lang w:eastAsia="ru-RU"/>
        </w:rPr>
        <w:t xml:space="preserve"> 183</w:t>
      </w:r>
    </w:p>
    <w:p w:rsidR="0087095A" w:rsidRPr="00F94656" w:rsidRDefault="0087095A" w:rsidP="0087095A">
      <w:pPr>
        <w:spacing w:after="0" w:line="240" w:lineRule="auto"/>
        <w:jc w:val="center"/>
        <w:rPr>
          <w:rFonts w:ascii="Times New Roman" w:eastAsia="Times New Roman" w:hAnsi="Times New Roman"/>
          <w:b/>
          <w:bCs/>
          <w:sz w:val="28"/>
          <w:szCs w:val="28"/>
          <w:lang w:eastAsia="ru-RU"/>
        </w:rPr>
      </w:pPr>
    </w:p>
    <w:p w:rsidR="00816642" w:rsidRPr="0046508B" w:rsidRDefault="0087095A" w:rsidP="00A82AEE">
      <w:pPr>
        <w:spacing w:after="0" w:line="240" w:lineRule="auto"/>
        <w:jc w:val="center"/>
        <w:rPr>
          <w:rFonts w:ascii="Times New Roman" w:eastAsia="Times New Roman" w:hAnsi="Times New Roman"/>
          <w:sz w:val="28"/>
          <w:szCs w:val="28"/>
          <w:lang w:eastAsia="ru-RU"/>
        </w:rPr>
      </w:pPr>
      <w:r w:rsidRPr="0046508B">
        <w:rPr>
          <w:rFonts w:ascii="Times New Roman" w:eastAsia="Times New Roman" w:hAnsi="Times New Roman"/>
          <w:sz w:val="28"/>
          <w:szCs w:val="28"/>
          <w:lang w:eastAsia="ru-RU"/>
        </w:rPr>
        <w:t>СОСТАВ</w:t>
      </w:r>
    </w:p>
    <w:p w:rsidR="0087095A" w:rsidRPr="0046508B" w:rsidRDefault="00816642" w:rsidP="00547412">
      <w:pPr>
        <w:spacing w:after="0" w:line="240" w:lineRule="auto"/>
        <w:ind w:left="284"/>
        <w:jc w:val="center"/>
        <w:rPr>
          <w:rFonts w:ascii="Times New Roman" w:hAnsi="Times New Roman"/>
          <w:sz w:val="28"/>
          <w:szCs w:val="28"/>
        </w:rPr>
      </w:pPr>
      <w:r w:rsidRPr="0046508B">
        <w:rPr>
          <w:rFonts w:ascii="Times New Roman" w:hAnsi="Times New Roman"/>
          <w:sz w:val="28"/>
          <w:szCs w:val="28"/>
        </w:rPr>
        <w:t xml:space="preserve">рабочей группы по организации онлайн голосования на единой федеральной платформе по выбору общественных территорий, подлежащих благоустройству в рамках </w:t>
      </w:r>
      <w:r w:rsidR="00036390" w:rsidRPr="0046508B">
        <w:rPr>
          <w:rFonts w:ascii="Times New Roman" w:hAnsi="Times New Roman"/>
          <w:sz w:val="28"/>
          <w:szCs w:val="28"/>
        </w:rPr>
        <w:t xml:space="preserve">муниципальной </w:t>
      </w:r>
      <w:r w:rsidRPr="0046508B">
        <w:rPr>
          <w:rFonts w:ascii="Times New Roman" w:hAnsi="Times New Roman"/>
          <w:sz w:val="28"/>
          <w:szCs w:val="28"/>
        </w:rPr>
        <w:t>программ</w:t>
      </w:r>
      <w:r w:rsidR="00036390" w:rsidRPr="0046508B">
        <w:rPr>
          <w:rFonts w:ascii="Times New Roman" w:hAnsi="Times New Roman"/>
          <w:sz w:val="28"/>
          <w:szCs w:val="28"/>
        </w:rPr>
        <w:t>ы</w:t>
      </w:r>
      <w:proofErr w:type="gramStart"/>
      <w:r w:rsidR="00036390" w:rsidRPr="0046508B">
        <w:rPr>
          <w:rFonts w:ascii="Times New Roman" w:hAnsi="Times New Roman"/>
          <w:sz w:val="28"/>
          <w:szCs w:val="28"/>
        </w:rPr>
        <w:t>«Ф</w:t>
      </w:r>
      <w:proofErr w:type="gramEnd"/>
      <w:r w:rsidR="00036390" w:rsidRPr="0046508B">
        <w:rPr>
          <w:rFonts w:ascii="Times New Roman" w:hAnsi="Times New Roman"/>
          <w:sz w:val="28"/>
          <w:szCs w:val="28"/>
        </w:rPr>
        <w:t>ормирование современной городской среды</w:t>
      </w:r>
      <w:r w:rsidR="00D737E9" w:rsidRPr="0046508B">
        <w:rPr>
          <w:rFonts w:ascii="Times New Roman" w:hAnsi="Times New Roman"/>
          <w:sz w:val="28"/>
          <w:szCs w:val="28"/>
        </w:rPr>
        <w:t xml:space="preserve"> в Ягоднинском городском округе</w:t>
      </w:r>
      <w:r w:rsidR="00036390" w:rsidRPr="0046508B">
        <w:rPr>
          <w:rFonts w:ascii="Times New Roman" w:hAnsi="Times New Roman"/>
          <w:sz w:val="28"/>
          <w:szCs w:val="28"/>
        </w:rPr>
        <w:t>»</w:t>
      </w:r>
    </w:p>
    <w:p w:rsidR="00A82AEE" w:rsidRPr="0046508B" w:rsidRDefault="00A82AEE" w:rsidP="00A82AEE">
      <w:pPr>
        <w:spacing w:after="0" w:line="240" w:lineRule="auto"/>
        <w:jc w:val="center"/>
        <w:rPr>
          <w:rFonts w:ascii="Times New Roman" w:hAnsi="Times New Roman"/>
          <w:b/>
          <w:bCs/>
          <w:sz w:val="28"/>
          <w:szCs w:val="28"/>
        </w:rPr>
      </w:pPr>
    </w:p>
    <w:tbl>
      <w:tblPr>
        <w:tblStyle w:val="a5"/>
        <w:tblW w:w="10104" w:type="dxa"/>
        <w:tblInd w:w="279" w:type="dxa"/>
        <w:tblLook w:val="04A0"/>
      </w:tblPr>
      <w:tblGrid>
        <w:gridCol w:w="5266"/>
        <w:gridCol w:w="4838"/>
      </w:tblGrid>
      <w:tr w:rsidR="0087095A" w:rsidRPr="0046508B" w:rsidTr="00547412">
        <w:trPr>
          <w:trHeight w:val="1139"/>
        </w:trPr>
        <w:tc>
          <w:tcPr>
            <w:tcW w:w="5266" w:type="dxa"/>
          </w:tcPr>
          <w:p w:rsidR="0087095A" w:rsidRPr="0046508B" w:rsidRDefault="00F94656" w:rsidP="00A026FA">
            <w:pPr>
              <w:spacing w:after="0" w:line="240" w:lineRule="auto"/>
              <w:rPr>
                <w:rFonts w:ascii="Times New Roman" w:eastAsia="Times New Roman" w:hAnsi="Times New Roman"/>
                <w:sz w:val="28"/>
                <w:szCs w:val="28"/>
                <w:lang w:eastAsia="ru-RU"/>
              </w:rPr>
            </w:pPr>
            <w:proofErr w:type="spellStart"/>
            <w:r w:rsidRPr="0046508B">
              <w:rPr>
                <w:rFonts w:ascii="Times New Roman" w:eastAsia="Times New Roman" w:hAnsi="Times New Roman"/>
                <w:sz w:val="28"/>
                <w:szCs w:val="28"/>
                <w:lang w:eastAsia="ru-RU"/>
              </w:rPr>
              <w:t>Майструк</w:t>
            </w:r>
            <w:proofErr w:type="spellEnd"/>
            <w:r w:rsidRPr="0046508B">
              <w:rPr>
                <w:rFonts w:ascii="Times New Roman" w:eastAsia="Times New Roman" w:hAnsi="Times New Roman"/>
                <w:sz w:val="28"/>
                <w:szCs w:val="28"/>
                <w:lang w:eastAsia="ru-RU"/>
              </w:rPr>
              <w:t xml:space="preserve"> Александр Валентинович</w:t>
            </w:r>
          </w:p>
        </w:tc>
        <w:tc>
          <w:tcPr>
            <w:tcW w:w="4838" w:type="dxa"/>
          </w:tcPr>
          <w:p w:rsidR="0087095A" w:rsidRPr="0046508B" w:rsidRDefault="00F94656" w:rsidP="00A026FA">
            <w:pPr>
              <w:spacing w:after="0" w:line="240" w:lineRule="auto"/>
              <w:rPr>
                <w:rFonts w:ascii="Times New Roman" w:eastAsia="Times New Roman" w:hAnsi="Times New Roman"/>
                <w:sz w:val="28"/>
                <w:szCs w:val="28"/>
                <w:lang w:eastAsia="ru-RU"/>
              </w:rPr>
            </w:pPr>
            <w:r w:rsidRPr="0046508B">
              <w:rPr>
                <w:rFonts w:ascii="Times New Roman" w:eastAsia="Times New Roman" w:hAnsi="Times New Roman"/>
                <w:sz w:val="28"/>
                <w:szCs w:val="28"/>
                <w:lang w:eastAsia="ru-RU"/>
              </w:rPr>
              <w:t xml:space="preserve">Руководитель Управления ЖКХ администрации Ягоднинского городского округа- председатель рабочей группы  </w:t>
            </w:r>
          </w:p>
        </w:tc>
      </w:tr>
      <w:tr w:rsidR="0087095A" w:rsidRPr="0046508B" w:rsidTr="00547412">
        <w:trPr>
          <w:trHeight w:val="1973"/>
        </w:trPr>
        <w:tc>
          <w:tcPr>
            <w:tcW w:w="5266" w:type="dxa"/>
          </w:tcPr>
          <w:p w:rsidR="0087095A" w:rsidRPr="0046508B" w:rsidRDefault="0087095A" w:rsidP="00A026FA">
            <w:pPr>
              <w:spacing w:after="0" w:line="240" w:lineRule="auto"/>
              <w:rPr>
                <w:rFonts w:ascii="Times New Roman" w:eastAsia="Times New Roman" w:hAnsi="Times New Roman"/>
                <w:sz w:val="28"/>
                <w:szCs w:val="28"/>
                <w:lang w:eastAsia="ru-RU"/>
              </w:rPr>
            </w:pPr>
            <w:proofErr w:type="spellStart"/>
            <w:r w:rsidRPr="0046508B">
              <w:rPr>
                <w:rFonts w:ascii="Times New Roman" w:eastAsia="Times New Roman" w:hAnsi="Times New Roman"/>
                <w:sz w:val="28"/>
                <w:szCs w:val="28"/>
                <w:lang w:eastAsia="ru-RU"/>
              </w:rPr>
              <w:t>Дробышевская</w:t>
            </w:r>
            <w:proofErr w:type="spellEnd"/>
            <w:r w:rsidRPr="0046508B">
              <w:rPr>
                <w:rFonts w:ascii="Times New Roman" w:eastAsia="Times New Roman" w:hAnsi="Times New Roman"/>
                <w:sz w:val="28"/>
                <w:szCs w:val="28"/>
                <w:lang w:eastAsia="ru-RU"/>
              </w:rPr>
              <w:t xml:space="preserve"> Мария Аркадьевна</w:t>
            </w:r>
          </w:p>
        </w:tc>
        <w:tc>
          <w:tcPr>
            <w:tcW w:w="4838" w:type="dxa"/>
          </w:tcPr>
          <w:p w:rsidR="0087095A" w:rsidRPr="0046508B" w:rsidRDefault="00892285" w:rsidP="00A026FA">
            <w:pPr>
              <w:spacing w:after="0" w:line="240" w:lineRule="auto"/>
              <w:rPr>
                <w:rFonts w:ascii="Times New Roman" w:eastAsia="Times New Roman" w:hAnsi="Times New Roman"/>
                <w:sz w:val="28"/>
                <w:szCs w:val="28"/>
                <w:lang w:eastAsia="ru-RU"/>
              </w:rPr>
            </w:pPr>
            <w:r w:rsidRPr="0046508B">
              <w:rPr>
                <w:rFonts w:ascii="Times New Roman" w:eastAsia="Times New Roman" w:hAnsi="Times New Roman"/>
                <w:sz w:val="28"/>
                <w:szCs w:val="28"/>
                <w:lang w:eastAsia="ru-RU"/>
              </w:rPr>
              <w:t>Заместитель руководителя - н</w:t>
            </w:r>
            <w:r w:rsidR="0087095A" w:rsidRPr="0046508B">
              <w:rPr>
                <w:rFonts w:ascii="Times New Roman" w:eastAsia="Times New Roman" w:hAnsi="Times New Roman"/>
                <w:sz w:val="28"/>
                <w:szCs w:val="28"/>
                <w:lang w:eastAsia="ru-RU"/>
              </w:rPr>
              <w:t>ачальник отдела коммунального хозяйства, благоустройства и дорожного хозяйства Управления ЖКХ администрации Ягоднинского городского округа</w:t>
            </w:r>
            <w:r w:rsidR="00F94656" w:rsidRPr="0046508B">
              <w:rPr>
                <w:rFonts w:ascii="Times New Roman" w:eastAsia="Times New Roman" w:hAnsi="Times New Roman"/>
                <w:sz w:val="28"/>
                <w:szCs w:val="28"/>
                <w:lang w:eastAsia="ru-RU"/>
              </w:rPr>
              <w:t xml:space="preserve"> - заместитель председателя рабочей группы</w:t>
            </w:r>
          </w:p>
        </w:tc>
      </w:tr>
      <w:tr w:rsidR="0087095A" w:rsidRPr="0046508B" w:rsidTr="00547412">
        <w:trPr>
          <w:trHeight w:val="1986"/>
        </w:trPr>
        <w:tc>
          <w:tcPr>
            <w:tcW w:w="5266" w:type="dxa"/>
          </w:tcPr>
          <w:p w:rsidR="0087095A" w:rsidRPr="0046508B" w:rsidRDefault="0087095A" w:rsidP="00A026FA">
            <w:pPr>
              <w:spacing w:after="0" w:line="240" w:lineRule="auto"/>
              <w:rPr>
                <w:rFonts w:ascii="Times New Roman" w:eastAsia="Times New Roman" w:hAnsi="Times New Roman"/>
                <w:sz w:val="28"/>
                <w:szCs w:val="28"/>
                <w:lang w:eastAsia="ru-RU"/>
              </w:rPr>
            </w:pPr>
            <w:r w:rsidRPr="0046508B">
              <w:rPr>
                <w:rFonts w:ascii="Times New Roman" w:eastAsia="Times New Roman" w:hAnsi="Times New Roman"/>
                <w:sz w:val="28"/>
                <w:szCs w:val="28"/>
                <w:lang w:eastAsia="ru-RU"/>
              </w:rPr>
              <w:t>Высоцкая Оксана Артуровна</w:t>
            </w:r>
          </w:p>
        </w:tc>
        <w:tc>
          <w:tcPr>
            <w:tcW w:w="4838" w:type="dxa"/>
          </w:tcPr>
          <w:p w:rsidR="0087095A" w:rsidRPr="0046508B" w:rsidRDefault="0087095A" w:rsidP="00A026FA">
            <w:pPr>
              <w:spacing w:after="0" w:line="240" w:lineRule="auto"/>
              <w:rPr>
                <w:rFonts w:ascii="Times New Roman" w:eastAsia="Times New Roman" w:hAnsi="Times New Roman"/>
                <w:sz w:val="28"/>
                <w:szCs w:val="28"/>
                <w:lang w:eastAsia="ru-RU"/>
              </w:rPr>
            </w:pPr>
            <w:r w:rsidRPr="0046508B">
              <w:rPr>
                <w:rFonts w:ascii="Times New Roman" w:eastAsia="Times New Roman" w:hAnsi="Times New Roman"/>
                <w:sz w:val="28"/>
                <w:szCs w:val="28"/>
                <w:lang w:eastAsia="ru-RU"/>
              </w:rPr>
              <w:t xml:space="preserve">Ведущий специалист отдела коммунального хозяйства, благоустройства и дорожного хозяйства Управления ЖКХ администрации Ягоднинского городского округа </w:t>
            </w:r>
            <w:r w:rsidR="00A82AEE" w:rsidRPr="0046508B">
              <w:rPr>
                <w:rFonts w:ascii="Times New Roman" w:eastAsia="Times New Roman" w:hAnsi="Times New Roman"/>
                <w:sz w:val="28"/>
                <w:szCs w:val="28"/>
                <w:lang w:eastAsia="ru-RU"/>
              </w:rPr>
              <w:t>секретарь рабочей группы</w:t>
            </w:r>
          </w:p>
        </w:tc>
      </w:tr>
      <w:tr w:rsidR="00A82AEE" w:rsidRPr="0046508B" w:rsidTr="00541E04">
        <w:trPr>
          <w:trHeight w:val="832"/>
        </w:trPr>
        <w:tc>
          <w:tcPr>
            <w:tcW w:w="10104" w:type="dxa"/>
            <w:gridSpan w:val="2"/>
          </w:tcPr>
          <w:p w:rsidR="00541E04" w:rsidRDefault="00541E04" w:rsidP="00541E04">
            <w:pPr>
              <w:spacing w:after="0" w:line="240" w:lineRule="auto"/>
              <w:jc w:val="center"/>
              <w:rPr>
                <w:rFonts w:ascii="Times New Roman" w:eastAsia="Times New Roman" w:hAnsi="Times New Roman"/>
                <w:sz w:val="28"/>
                <w:szCs w:val="28"/>
                <w:lang w:eastAsia="ru-RU"/>
              </w:rPr>
            </w:pPr>
          </w:p>
          <w:p w:rsidR="00A82AEE" w:rsidRPr="0046508B" w:rsidRDefault="00A82AEE" w:rsidP="00541E04">
            <w:pPr>
              <w:spacing w:after="0" w:line="240" w:lineRule="auto"/>
              <w:jc w:val="center"/>
              <w:rPr>
                <w:rFonts w:ascii="Times New Roman" w:eastAsia="Times New Roman" w:hAnsi="Times New Roman"/>
                <w:sz w:val="28"/>
                <w:szCs w:val="28"/>
                <w:lang w:eastAsia="ru-RU"/>
              </w:rPr>
            </w:pPr>
            <w:r w:rsidRPr="0046508B">
              <w:rPr>
                <w:rFonts w:ascii="Times New Roman" w:eastAsia="Times New Roman" w:hAnsi="Times New Roman"/>
                <w:sz w:val="28"/>
                <w:szCs w:val="28"/>
                <w:lang w:eastAsia="ru-RU"/>
              </w:rPr>
              <w:t>Члены рабочей группы</w:t>
            </w:r>
          </w:p>
        </w:tc>
      </w:tr>
      <w:tr w:rsidR="00A82AEE" w:rsidRPr="0046508B" w:rsidTr="00547412">
        <w:trPr>
          <w:trHeight w:val="1139"/>
        </w:trPr>
        <w:tc>
          <w:tcPr>
            <w:tcW w:w="5266" w:type="dxa"/>
          </w:tcPr>
          <w:p w:rsidR="00A82AEE" w:rsidRPr="0046508B" w:rsidRDefault="00A82AEE" w:rsidP="00A026FA">
            <w:pPr>
              <w:spacing w:after="0" w:line="240" w:lineRule="auto"/>
              <w:rPr>
                <w:rFonts w:ascii="Times New Roman" w:eastAsia="Times New Roman" w:hAnsi="Times New Roman"/>
                <w:sz w:val="28"/>
                <w:szCs w:val="28"/>
                <w:lang w:eastAsia="ru-RU"/>
              </w:rPr>
            </w:pPr>
            <w:r w:rsidRPr="0046508B">
              <w:rPr>
                <w:rFonts w:ascii="Times New Roman" w:eastAsia="Times New Roman" w:hAnsi="Times New Roman"/>
                <w:sz w:val="28"/>
                <w:szCs w:val="28"/>
                <w:lang w:eastAsia="ru-RU"/>
              </w:rPr>
              <w:t>Мурашев Максим Николаевич</w:t>
            </w:r>
          </w:p>
        </w:tc>
        <w:tc>
          <w:tcPr>
            <w:tcW w:w="4838" w:type="dxa"/>
          </w:tcPr>
          <w:p w:rsidR="00A82AEE" w:rsidRPr="0046508B" w:rsidRDefault="00A82AEE" w:rsidP="00A026FA">
            <w:pPr>
              <w:spacing w:after="0" w:line="240" w:lineRule="auto"/>
              <w:rPr>
                <w:rFonts w:ascii="Times New Roman" w:eastAsia="Times New Roman" w:hAnsi="Times New Roman"/>
                <w:sz w:val="28"/>
                <w:szCs w:val="28"/>
                <w:lang w:eastAsia="ru-RU"/>
              </w:rPr>
            </w:pPr>
            <w:r w:rsidRPr="0046508B">
              <w:rPr>
                <w:rFonts w:ascii="Times New Roman" w:eastAsia="Times New Roman" w:hAnsi="Times New Roman"/>
                <w:sz w:val="28"/>
                <w:szCs w:val="28"/>
                <w:lang w:eastAsia="ru-RU"/>
              </w:rPr>
              <w:t>Начальник отдела градостроительства и архитектуры администрации Ягоднинского городского округа</w:t>
            </w:r>
          </w:p>
        </w:tc>
      </w:tr>
      <w:tr w:rsidR="00A82AEE" w:rsidRPr="0046508B" w:rsidTr="00547412">
        <w:trPr>
          <w:trHeight w:val="847"/>
        </w:trPr>
        <w:tc>
          <w:tcPr>
            <w:tcW w:w="5266" w:type="dxa"/>
          </w:tcPr>
          <w:p w:rsidR="00A82AEE" w:rsidRPr="0046508B" w:rsidRDefault="00A82AEE" w:rsidP="00A026FA">
            <w:pPr>
              <w:spacing w:after="0" w:line="240" w:lineRule="auto"/>
              <w:rPr>
                <w:rFonts w:ascii="Times New Roman" w:eastAsia="Times New Roman" w:hAnsi="Times New Roman"/>
                <w:sz w:val="28"/>
                <w:szCs w:val="28"/>
                <w:lang w:eastAsia="ru-RU"/>
              </w:rPr>
            </w:pPr>
            <w:r w:rsidRPr="0046508B">
              <w:rPr>
                <w:rFonts w:ascii="Times New Roman" w:eastAsia="Times New Roman" w:hAnsi="Times New Roman"/>
                <w:sz w:val="28"/>
                <w:szCs w:val="28"/>
                <w:lang w:eastAsia="ru-RU"/>
              </w:rPr>
              <w:t>Морозова Татьяна Сергеевна</w:t>
            </w:r>
          </w:p>
        </w:tc>
        <w:tc>
          <w:tcPr>
            <w:tcW w:w="4838" w:type="dxa"/>
          </w:tcPr>
          <w:p w:rsidR="00A82AEE" w:rsidRPr="0046508B" w:rsidRDefault="00A82AEE" w:rsidP="00A026FA">
            <w:pPr>
              <w:spacing w:after="0" w:line="240" w:lineRule="auto"/>
              <w:rPr>
                <w:rFonts w:ascii="Times New Roman" w:eastAsia="Times New Roman" w:hAnsi="Times New Roman"/>
                <w:sz w:val="28"/>
                <w:szCs w:val="28"/>
                <w:lang w:eastAsia="ru-RU"/>
              </w:rPr>
            </w:pPr>
            <w:r w:rsidRPr="0046508B">
              <w:rPr>
                <w:rFonts w:ascii="Times New Roman" w:eastAsia="Times New Roman" w:hAnsi="Times New Roman"/>
                <w:sz w:val="28"/>
                <w:szCs w:val="28"/>
                <w:lang w:eastAsia="ru-RU"/>
              </w:rPr>
              <w:t>Начальник отдела жилищного хозяйства, муниципального жилищного контроля</w:t>
            </w:r>
          </w:p>
          <w:p w:rsidR="009B4AE6" w:rsidRPr="0046508B" w:rsidRDefault="009B4AE6" w:rsidP="00A026FA">
            <w:pPr>
              <w:spacing w:after="0" w:line="240" w:lineRule="auto"/>
              <w:rPr>
                <w:rFonts w:ascii="Times New Roman" w:eastAsia="Times New Roman" w:hAnsi="Times New Roman"/>
                <w:sz w:val="28"/>
                <w:szCs w:val="28"/>
                <w:lang w:eastAsia="ru-RU"/>
              </w:rPr>
            </w:pPr>
            <w:r w:rsidRPr="0046508B">
              <w:rPr>
                <w:rFonts w:ascii="Times New Roman" w:eastAsia="Times New Roman" w:hAnsi="Times New Roman"/>
                <w:sz w:val="28"/>
                <w:szCs w:val="28"/>
                <w:lang w:eastAsia="ru-RU"/>
              </w:rPr>
              <w:t>Управления ЖКХ администрации Ягоднинского городского округа</w:t>
            </w:r>
          </w:p>
        </w:tc>
      </w:tr>
      <w:tr w:rsidR="0087095A" w:rsidRPr="0046508B" w:rsidTr="00547412">
        <w:trPr>
          <w:trHeight w:val="61"/>
        </w:trPr>
        <w:tc>
          <w:tcPr>
            <w:tcW w:w="5266" w:type="dxa"/>
          </w:tcPr>
          <w:p w:rsidR="0087095A" w:rsidRPr="0046508B" w:rsidRDefault="00892285" w:rsidP="00A026FA">
            <w:pPr>
              <w:spacing w:after="0" w:line="240" w:lineRule="auto"/>
              <w:rPr>
                <w:rFonts w:ascii="Times New Roman" w:eastAsia="Times New Roman" w:hAnsi="Times New Roman"/>
                <w:sz w:val="28"/>
                <w:szCs w:val="28"/>
                <w:lang w:eastAsia="ru-RU"/>
              </w:rPr>
            </w:pPr>
            <w:r w:rsidRPr="0046508B">
              <w:rPr>
                <w:rFonts w:ascii="Times New Roman" w:eastAsia="Times New Roman" w:hAnsi="Times New Roman"/>
                <w:sz w:val="28"/>
                <w:szCs w:val="28"/>
                <w:lang w:eastAsia="ru-RU"/>
              </w:rPr>
              <w:t xml:space="preserve">Яшина Ульяна Евгеньевна </w:t>
            </w:r>
          </w:p>
        </w:tc>
        <w:tc>
          <w:tcPr>
            <w:tcW w:w="4838" w:type="dxa"/>
          </w:tcPr>
          <w:p w:rsidR="0087095A" w:rsidRPr="0046508B" w:rsidRDefault="00892285" w:rsidP="00A026FA">
            <w:pPr>
              <w:spacing w:after="0" w:line="240" w:lineRule="auto"/>
              <w:rPr>
                <w:rFonts w:ascii="Times New Roman" w:eastAsia="Times New Roman" w:hAnsi="Times New Roman"/>
                <w:b/>
                <w:bCs/>
                <w:sz w:val="28"/>
                <w:szCs w:val="28"/>
                <w:lang w:eastAsia="ru-RU"/>
              </w:rPr>
            </w:pPr>
            <w:r w:rsidRPr="0046508B">
              <w:rPr>
                <w:rFonts w:ascii="Times New Roman" w:eastAsia="Times New Roman" w:hAnsi="Times New Roman"/>
                <w:sz w:val="28"/>
                <w:szCs w:val="28"/>
                <w:lang w:eastAsia="ru-RU"/>
              </w:rPr>
              <w:t>Ведущий экспертотдела коммунального хозяйства, благоустройства и дорожного хозяйства Управления ЖКХ администрации Ягоднинского городского округа</w:t>
            </w:r>
          </w:p>
        </w:tc>
      </w:tr>
    </w:tbl>
    <w:p w:rsidR="0046508B" w:rsidRDefault="0046508B" w:rsidP="00547412">
      <w:pPr>
        <w:spacing w:after="0" w:line="240" w:lineRule="auto"/>
        <w:ind w:right="140"/>
        <w:rPr>
          <w:rFonts w:ascii="Times New Roman" w:eastAsia="Times New Roman" w:hAnsi="Times New Roman"/>
          <w:sz w:val="20"/>
          <w:szCs w:val="20"/>
          <w:lang w:eastAsia="ru-RU"/>
        </w:rPr>
      </w:pPr>
    </w:p>
    <w:p w:rsidR="00F94656" w:rsidRDefault="00F94656" w:rsidP="009540A8">
      <w:pPr>
        <w:spacing w:after="0" w:line="240" w:lineRule="auto"/>
        <w:ind w:left="2832" w:right="140" w:firstLine="7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2</w:t>
      </w:r>
    </w:p>
    <w:p w:rsidR="00121EDE" w:rsidRDefault="009540A8" w:rsidP="009540A8">
      <w:pPr>
        <w:spacing w:after="0" w:line="240" w:lineRule="auto"/>
        <w:ind w:left="5664" w:right="14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121EDE">
        <w:rPr>
          <w:rFonts w:ascii="Times New Roman" w:eastAsia="Times New Roman" w:hAnsi="Times New Roman"/>
          <w:sz w:val="20"/>
          <w:szCs w:val="20"/>
          <w:lang w:eastAsia="ru-RU"/>
        </w:rPr>
        <w:t>Утверждено</w:t>
      </w:r>
    </w:p>
    <w:p w:rsidR="00F94656" w:rsidRDefault="009540A8" w:rsidP="009540A8">
      <w:pPr>
        <w:spacing w:after="0" w:line="240" w:lineRule="auto"/>
        <w:ind w:left="5664" w:right="14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F94656" w:rsidRPr="002C04B6">
        <w:rPr>
          <w:rFonts w:ascii="Times New Roman" w:eastAsia="Times New Roman" w:hAnsi="Times New Roman"/>
          <w:sz w:val="20"/>
          <w:szCs w:val="20"/>
          <w:lang w:eastAsia="ru-RU"/>
        </w:rPr>
        <w:t>постановлени</w:t>
      </w:r>
      <w:r w:rsidR="00F94656">
        <w:rPr>
          <w:rFonts w:ascii="Times New Roman" w:eastAsia="Times New Roman" w:hAnsi="Times New Roman"/>
          <w:sz w:val="20"/>
          <w:szCs w:val="20"/>
          <w:lang w:eastAsia="ru-RU"/>
        </w:rPr>
        <w:t>ем</w:t>
      </w:r>
      <w:r w:rsidR="00F94656" w:rsidRPr="002C04B6">
        <w:rPr>
          <w:rFonts w:ascii="Times New Roman" w:eastAsia="Times New Roman" w:hAnsi="Times New Roman"/>
          <w:sz w:val="20"/>
          <w:szCs w:val="20"/>
          <w:lang w:eastAsia="ru-RU"/>
        </w:rPr>
        <w:t xml:space="preserve"> администрации </w:t>
      </w:r>
    </w:p>
    <w:p w:rsidR="00F94656" w:rsidRPr="002C04B6" w:rsidRDefault="009540A8" w:rsidP="009540A8">
      <w:pPr>
        <w:spacing w:after="0" w:line="240" w:lineRule="auto"/>
        <w:ind w:left="4248" w:right="14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spellStart"/>
      <w:r w:rsidR="00F94656" w:rsidRPr="002C04B6">
        <w:rPr>
          <w:rFonts w:ascii="Times New Roman" w:eastAsia="Times New Roman" w:hAnsi="Times New Roman"/>
          <w:sz w:val="20"/>
          <w:szCs w:val="20"/>
          <w:lang w:eastAsia="ru-RU"/>
        </w:rPr>
        <w:t>Ягоднинского</w:t>
      </w:r>
      <w:proofErr w:type="spellEnd"/>
      <w:r w:rsidR="00F94656" w:rsidRPr="002C04B6">
        <w:rPr>
          <w:rFonts w:ascii="Times New Roman" w:eastAsia="Times New Roman" w:hAnsi="Times New Roman"/>
          <w:sz w:val="20"/>
          <w:szCs w:val="20"/>
          <w:lang w:eastAsia="ru-RU"/>
        </w:rPr>
        <w:t xml:space="preserve"> городского округа</w:t>
      </w:r>
    </w:p>
    <w:p w:rsidR="00892285" w:rsidRPr="00C31E4E" w:rsidRDefault="009540A8" w:rsidP="009540A8">
      <w:pPr>
        <w:spacing w:after="0" w:line="240" w:lineRule="auto"/>
        <w:ind w:left="3540" w:right="140" w:firstLine="708"/>
        <w:jc w:val="center"/>
        <w:rPr>
          <w:rFonts w:ascii="Times New Roman" w:eastAsia="Times New Roman" w:hAnsi="Times New Roman"/>
          <w:sz w:val="18"/>
          <w:szCs w:val="18"/>
          <w:lang w:eastAsia="ru-RU"/>
        </w:rPr>
      </w:pPr>
      <w:r>
        <w:rPr>
          <w:rFonts w:ascii="Times New Roman" w:eastAsia="Times New Roman" w:hAnsi="Times New Roman"/>
          <w:sz w:val="20"/>
          <w:szCs w:val="20"/>
          <w:lang w:eastAsia="ru-RU"/>
        </w:rPr>
        <w:t xml:space="preserve">     </w:t>
      </w:r>
      <w:r w:rsidR="00F94656" w:rsidRPr="002C04B6">
        <w:rPr>
          <w:rFonts w:ascii="Times New Roman" w:eastAsia="Times New Roman" w:hAnsi="Times New Roman"/>
          <w:sz w:val="20"/>
          <w:szCs w:val="20"/>
          <w:lang w:eastAsia="ru-RU"/>
        </w:rPr>
        <w:t>от «</w:t>
      </w:r>
      <w:r>
        <w:rPr>
          <w:rFonts w:ascii="Times New Roman" w:eastAsia="Times New Roman" w:hAnsi="Times New Roman"/>
          <w:sz w:val="20"/>
          <w:szCs w:val="20"/>
          <w:lang w:eastAsia="ru-RU"/>
        </w:rPr>
        <w:t>05</w:t>
      </w:r>
      <w:r w:rsidR="00F94656" w:rsidRPr="002C04B6">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апреля </w:t>
      </w:r>
      <w:r w:rsidR="00F94656" w:rsidRPr="002C04B6">
        <w:rPr>
          <w:rFonts w:ascii="Times New Roman" w:eastAsia="Times New Roman" w:hAnsi="Times New Roman"/>
          <w:sz w:val="20"/>
          <w:szCs w:val="20"/>
          <w:lang w:eastAsia="ru-RU"/>
        </w:rPr>
        <w:t>202</w:t>
      </w:r>
      <w:r w:rsidR="00F94656">
        <w:rPr>
          <w:rFonts w:ascii="Times New Roman" w:eastAsia="Times New Roman" w:hAnsi="Times New Roman"/>
          <w:sz w:val="20"/>
          <w:szCs w:val="20"/>
          <w:lang w:eastAsia="ru-RU"/>
        </w:rPr>
        <w:t>1</w:t>
      </w:r>
      <w:r w:rsidR="00F94656" w:rsidRPr="002C04B6">
        <w:rPr>
          <w:rFonts w:ascii="Times New Roman" w:eastAsia="Times New Roman" w:hAnsi="Times New Roman"/>
          <w:sz w:val="20"/>
          <w:szCs w:val="20"/>
          <w:lang w:eastAsia="ru-RU"/>
        </w:rPr>
        <w:t xml:space="preserve"> г. №</w:t>
      </w:r>
      <w:r>
        <w:rPr>
          <w:rFonts w:ascii="Times New Roman" w:eastAsia="Times New Roman" w:hAnsi="Times New Roman"/>
          <w:sz w:val="20"/>
          <w:szCs w:val="20"/>
          <w:lang w:eastAsia="ru-RU"/>
        </w:rPr>
        <w:t xml:space="preserve"> 183</w:t>
      </w:r>
    </w:p>
    <w:p w:rsidR="00CA1F96" w:rsidRDefault="00CA1F96" w:rsidP="00547412">
      <w:pPr>
        <w:autoSpaceDE w:val="0"/>
        <w:autoSpaceDN w:val="0"/>
        <w:adjustRightInd w:val="0"/>
        <w:spacing w:after="0" w:line="240" w:lineRule="auto"/>
        <w:ind w:right="140"/>
        <w:jc w:val="center"/>
        <w:rPr>
          <w:rFonts w:ascii="Times New Roman" w:eastAsia="Times New Roman" w:hAnsi="Times New Roman"/>
          <w:b/>
          <w:bCs/>
          <w:sz w:val="26"/>
          <w:szCs w:val="26"/>
          <w:lang w:eastAsia="ru-RU"/>
        </w:rPr>
      </w:pPr>
    </w:p>
    <w:p w:rsidR="00C31E4E" w:rsidRPr="0046508B" w:rsidRDefault="00C31E4E" w:rsidP="0093038D">
      <w:pPr>
        <w:autoSpaceDE w:val="0"/>
        <w:autoSpaceDN w:val="0"/>
        <w:adjustRightInd w:val="0"/>
        <w:spacing w:after="0" w:line="240" w:lineRule="auto"/>
        <w:ind w:left="283" w:hanging="283"/>
        <w:jc w:val="center"/>
        <w:rPr>
          <w:rFonts w:ascii="Times New Roman" w:eastAsia="Times New Roman" w:hAnsi="Times New Roman"/>
          <w:sz w:val="28"/>
          <w:szCs w:val="28"/>
          <w:lang w:eastAsia="ru-RU"/>
        </w:rPr>
      </w:pPr>
      <w:r w:rsidRPr="0046508B">
        <w:rPr>
          <w:rFonts w:ascii="Times New Roman" w:eastAsia="Times New Roman" w:hAnsi="Times New Roman"/>
          <w:sz w:val="28"/>
          <w:szCs w:val="28"/>
          <w:lang w:eastAsia="ru-RU"/>
        </w:rPr>
        <w:t>ПОЛОЖЕНИЕ</w:t>
      </w:r>
    </w:p>
    <w:p w:rsidR="00C31E4E" w:rsidRPr="0046508B" w:rsidRDefault="00121EDE" w:rsidP="00C31E4E">
      <w:pPr>
        <w:spacing w:after="0" w:line="240" w:lineRule="auto"/>
        <w:jc w:val="center"/>
        <w:rPr>
          <w:rFonts w:ascii="Times New Roman" w:eastAsia="Times New Roman" w:hAnsi="Times New Roman"/>
          <w:bCs/>
          <w:sz w:val="28"/>
          <w:szCs w:val="28"/>
          <w:lang w:eastAsia="ru-RU"/>
        </w:rPr>
      </w:pPr>
      <w:r w:rsidRPr="0046508B">
        <w:rPr>
          <w:rFonts w:ascii="Times New Roman" w:eastAsia="Times New Roman" w:hAnsi="Times New Roman"/>
          <w:bCs/>
          <w:sz w:val="28"/>
          <w:szCs w:val="28"/>
          <w:lang w:eastAsia="ru-RU"/>
        </w:rPr>
        <w:t xml:space="preserve">о </w:t>
      </w:r>
      <w:r w:rsidR="00C31E4E" w:rsidRPr="0046508B">
        <w:rPr>
          <w:rFonts w:ascii="Times New Roman" w:eastAsia="Times New Roman" w:hAnsi="Times New Roman"/>
          <w:bCs/>
          <w:sz w:val="28"/>
          <w:szCs w:val="28"/>
          <w:lang w:eastAsia="ru-RU"/>
        </w:rPr>
        <w:t xml:space="preserve">рабочей группе по организации онлайн голосования </w:t>
      </w:r>
      <w:proofErr w:type="gramStart"/>
      <w:r w:rsidR="00C31E4E" w:rsidRPr="0046508B">
        <w:rPr>
          <w:rFonts w:ascii="Times New Roman" w:eastAsia="Times New Roman" w:hAnsi="Times New Roman"/>
          <w:bCs/>
          <w:sz w:val="28"/>
          <w:szCs w:val="28"/>
          <w:lang w:eastAsia="ru-RU"/>
        </w:rPr>
        <w:t>на</w:t>
      </w:r>
      <w:proofErr w:type="gramEnd"/>
      <w:r w:rsidR="00C31E4E" w:rsidRPr="0046508B">
        <w:rPr>
          <w:rFonts w:ascii="Times New Roman" w:eastAsia="Times New Roman" w:hAnsi="Times New Roman"/>
          <w:bCs/>
          <w:sz w:val="28"/>
          <w:szCs w:val="28"/>
          <w:lang w:eastAsia="ru-RU"/>
        </w:rPr>
        <w:t xml:space="preserve"> единой</w:t>
      </w:r>
    </w:p>
    <w:p w:rsidR="00C31E4E" w:rsidRPr="0046508B" w:rsidRDefault="00C31E4E" w:rsidP="00C31E4E">
      <w:pPr>
        <w:spacing w:after="0" w:line="240" w:lineRule="auto"/>
        <w:jc w:val="center"/>
        <w:rPr>
          <w:rFonts w:ascii="Times New Roman" w:eastAsia="Times New Roman" w:hAnsi="Times New Roman"/>
          <w:bCs/>
          <w:sz w:val="28"/>
          <w:szCs w:val="28"/>
          <w:lang w:eastAsia="ru-RU"/>
        </w:rPr>
      </w:pPr>
      <w:r w:rsidRPr="0046508B">
        <w:rPr>
          <w:rFonts w:ascii="Times New Roman" w:eastAsia="Times New Roman" w:hAnsi="Times New Roman"/>
          <w:bCs/>
          <w:sz w:val="28"/>
          <w:szCs w:val="28"/>
          <w:lang w:eastAsia="ru-RU"/>
        </w:rPr>
        <w:t xml:space="preserve">федеральной платформе по выбору общественных территорий, </w:t>
      </w:r>
    </w:p>
    <w:p w:rsidR="00C31E4E" w:rsidRPr="0046508B" w:rsidRDefault="00C31E4E" w:rsidP="00C31E4E">
      <w:pPr>
        <w:spacing w:after="0" w:line="240" w:lineRule="auto"/>
        <w:jc w:val="center"/>
        <w:rPr>
          <w:rFonts w:ascii="Times New Roman" w:eastAsia="Times New Roman" w:hAnsi="Times New Roman"/>
          <w:bCs/>
          <w:sz w:val="28"/>
          <w:szCs w:val="28"/>
          <w:lang w:eastAsia="ru-RU"/>
        </w:rPr>
      </w:pPr>
      <w:r w:rsidRPr="0046508B">
        <w:rPr>
          <w:rFonts w:ascii="Times New Roman" w:eastAsia="Times New Roman" w:hAnsi="Times New Roman"/>
          <w:bCs/>
          <w:sz w:val="28"/>
          <w:szCs w:val="28"/>
          <w:lang w:eastAsia="ru-RU"/>
        </w:rPr>
        <w:t xml:space="preserve">подлежащих благоустройству в рамках муниципальной программы </w:t>
      </w:r>
    </w:p>
    <w:p w:rsidR="00C31E4E" w:rsidRPr="0046508B" w:rsidRDefault="00C31E4E" w:rsidP="00C31E4E">
      <w:pPr>
        <w:spacing w:after="0" w:line="240" w:lineRule="auto"/>
        <w:jc w:val="center"/>
        <w:rPr>
          <w:rFonts w:ascii="Times New Roman" w:eastAsia="Times New Roman" w:hAnsi="Times New Roman"/>
          <w:sz w:val="28"/>
          <w:szCs w:val="28"/>
          <w:lang w:eastAsia="ru-RU"/>
        </w:rPr>
      </w:pPr>
      <w:r w:rsidRPr="0046508B">
        <w:rPr>
          <w:rFonts w:ascii="Times New Roman" w:eastAsia="Times New Roman" w:hAnsi="Times New Roman"/>
          <w:bCs/>
          <w:sz w:val="28"/>
          <w:szCs w:val="28"/>
          <w:lang w:eastAsia="ru-RU"/>
        </w:rPr>
        <w:t>«Формирование современной городской среды»</w:t>
      </w:r>
    </w:p>
    <w:p w:rsidR="00C31E4E" w:rsidRPr="0046508B" w:rsidRDefault="00C31E4E" w:rsidP="00547412">
      <w:pPr>
        <w:spacing w:after="0" w:line="240" w:lineRule="auto"/>
        <w:ind w:left="284" w:right="282"/>
        <w:jc w:val="both"/>
        <w:rPr>
          <w:rFonts w:ascii="Times New Roman" w:eastAsia="Times New Roman" w:hAnsi="Times New Roman"/>
          <w:sz w:val="28"/>
          <w:szCs w:val="28"/>
          <w:lang w:eastAsia="ru-RU"/>
        </w:rPr>
      </w:pPr>
    </w:p>
    <w:p w:rsidR="00C31E4E" w:rsidRPr="0046508B" w:rsidRDefault="00C31E4E" w:rsidP="00547412">
      <w:pPr>
        <w:autoSpaceDE w:val="0"/>
        <w:autoSpaceDN w:val="0"/>
        <w:adjustRightInd w:val="0"/>
        <w:spacing w:after="0" w:line="240" w:lineRule="auto"/>
        <w:ind w:left="284" w:right="282" w:firstLine="709"/>
        <w:contextualSpacing/>
        <w:jc w:val="both"/>
        <w:rPr>
          <w:rFonts w:ascii="Times New Roman" w:eastAsia="Times New Roman" w:hAnsi="Times New Roman"/>
          <w:sz w:val="28"/>
          <w:szCs w:val="28"/>
          <w:lang w:eastAsia="ru-RU"/>
        </w:rPr>
      </w:pPr>
      <w:r w:rsidRPr="0046508B">
        <w:rPr>
          <w:rFonts w:ascii="Times New Roman" w:eastAsia="Times New Roman" w:hAnsi="Times New Roman"/>
          <w:sz w:val="28"/>
          <w:szCs w:val="28"/>
          <w:lang w:eastAsia="ru-RU"/>
        </w:rPr>
        <w:t xml:space="preserve">1. </w:t>
      </w:r>
      <w:proofErr w:type="gramStart"/>
      <w:r w:rsidRPr="0046508B">
        <w:rPr>
          <w:rFonts w:ascii="Times New Roman" w:eastAsia="Times New Roman" w:hAnsi="Times New Roman"/>
          <w:sz w:val="28"/>
          <w:szCs w:val="28"/>
          <w:lang w:eastAsia="ru-RU"/>
        </w:rPr>
        <w:t xml:space="preserve">Рабочая группа по организации онлайн голосования на единой федеральной платформе по выбору общественных территорий, подлежащих благоустройству в рамках муниципальной программы «Формирование современной городской среды» (далее - рабочая группа) является консультационно-координационным органом, обеспечивающим проведение </w:t>
      </w:r>
      <w:r w:rsidRPr="0046508B">
        <w:rPr>
          <w:rFonts w:ascii="Times New Roman" w:eastAsia="Times New Roman" w:hAnsi="Times New Roman"/>
          <w:bCs/>
          <w:sz w:val="28"/>
          <w:szCs w:val="28"/>
          <w:lang w:eastAsia="ru-RU"/>
        </w:rPr>
        <w:t>онлайн голосования на единой федеральной платформе по выбору общественных территорий, подлежащих благоустройству в рамках программ по формированию современной городской среды</w:t>
      </w:r>
      <w:r w:rsidRPr="0046508B">
        <w:rPr>
          <w:rFonts w:ascii="Times New Roman" w:eastAsia="Times New Roman" w:hAnsi="Times New Roman"/>
          <w:sz w:val="28"/>
          <w:szCs w:val="28"/>
          <w:lang w:eastAsia="ru-RU"/>
        </w:rPr>
        <w:t>.</w:t>
      </w:r>
      <w:proofErr w:type="gramEnd"/>
    </w:p>
    <w:p w:rsidR="00C31E4E" w:rsidRPr="0046508B" w:rsidRDefault="00C31E4E" w:rsidP="00547412">
      <w:pPr>
        <w:autoSpaceDE w:val="0"/>
        <w:autoSpaceDN w:val="0"/>
        <w:adjustRightInd w:val="0"/>
        <w:spacing w:after="0" w:line="240" w:lineRule="auto"/>
        <w:ind w:left="284" w:right="282" w:firstLine="709"/>
        <w:contextualSpacing/>
        <w:jc w:val="both"/>
        <w:rPr>
          <w:rFonts w:ascii="Times New Roman" w:eastAsia="Times New Roman" w:hAnsi="Times New Roman"/>
          <w:sz w:val="28"/>
          <w:szCs w:val="28"/>
          <w:lang w:eastAsia="ru-RU"/>
        </w:rPr>
      </w:pPr>
      <w:r w:rsidRPr="0046508B">
        <w:rPr>
          <w:rFonts w:ascii="Times New Roman" w:eastAsia="Times New Roman" w:hAnsi="Times New Roman"/>
          <w:sz w:val="28"/>
          <w:szCs w:val="28"/>
          <w:lang w:eastAsia="ru-RU"/>
        </w:rPr>
        <w:t>2. Задачами рабочей группы являются:</w:t>
      </w:r>
    </w:p>
    <w:p w:rsidR="00C31E4E" w:rsidRPr="0046508B" w:rsidRDefault="00C31E4E" w:rsidP="00547412">
      <w:pPr>
        <w:autoSpaceDE w:val="0"/>
        <w:autoSpaceDN w:val="0"/>
        <w:adjustRightInd w:val="0"/>
        <w:spacing w:after="0" w:line="240" w:lineRule="auto"/>
        <w:ind w:left="284" w:right="282" w:firstLine="709"/>
        <w:contextualSpacing/>
        <w:jc w:val="both"/>
        <w:rPr>
          <w:rFonts w:ascii="Times New Roman" w:eastAsia="Times New Roman" w:hAnsi="Times New Roman"/>
          <w:sz w:val="28"/>
          <w:szCs w:val="28"/>
          <w:lang w:eastAsia="ru-RU"/>
        </w:rPr>
      </w:pPr>
      <w:r w:rsidRPr="0046508B">
        <w:rPr>
          <w:rFonts w:ascii="Times New Roman" w:eastAsia="Times New Roman" w:hAnsi="Times New Roman"/>
          <w:sz w:val="28"/>
          <w:szCs w:val="28"/>
          <w:lang w:eastAsia="ru-RU"/>
        </w:rPr>
        <w:t xml:space="preserve">- информирование граждан и организаций </w:t>
      </w:r>
      <w:r w:rsidRPr="0046508B">
        <w:rPr>
          <w:rFonts w:ascii="Times New Roman" w:eastAsia="Times New Roman" w:hAnsi="Times New Roman"/>
          <w:bCs/>
          <w:sz w:val="28"/>
          <w:szCs w:val="28"/>
          <w:lang w:eastAsia="ru-RU"/>
        </w:rPr>
        <w:t>по выбору общественных территорий, подлежащих благоустройству в рамках программ по формированию современной городской среды;</w:t>
      </w:r>
    </w:p>
    <w:p w:rsidR="00C31E4E" w:rsidRPr="0046508B" w:rsidRDefault="00C31E4E" w:rsidP="00547412">
      <w:pPr>
        <w:autoSpaceDE w:val="0"/>
        <w:autoSpaceDN w:val="0"/>
        <w:adjustRightInd w:val="0"/>
        <w:spacing w:after="0" w:line="240" w:lineRule="auto"/>
        <w:ind w:left="284" w:right="282" w:firstLine="709"/>
        <w:contextualSpacing/>
        <w:jc w:val="both"/>
        <w:rPr>
          <w:rFonts w:ascii="Times New Roman" w:eastAsia="Times New Roman" w:hAnsi="Times New Roman"/>
          <w:sz w:val="28"/>
          <w:szCs w:val="28"/>
          <w:lang w:eastAsia="ru-RU"/>
        </w:rPr>
      </w:pPr>
      <w:r w:rsidRPr="0046508B">
        <w:rPr>
          <w:rFonts w:ascii="Times New Roman" w:eastAsia="Times New Roman" w:hAnsi="Times New Roman"/>
          <w:sz w:val="28"/>
          <w:szCs w:val="28"/>
          <w:lang w:eastAsia="ru-RU"/>
        </w:rPr>
        <w:t xml:space="preserve">- </w:t>
      </w:r>
      <w:r w:rsidRPr="0046508B">
        <w:rPr>
          <w:rFonts w:ascii="Times New Roman" w:eastAsia="Times New Roman" w:hAnsi="Times New Roman"/>
          <w:bCs/>
          <w:sz w:val="28"/>
          <w:szCs w:val="28"/>
          <w:lang w:eastAsia="ru-RU"/>
        </w:rPr>
        <w:t>организация работы по обеспечению онлайн голосования на единой федеральной платформе по выбору общественных территорий, подлежащих благоустройству в рамках программ по формированию современной городской среды;</w:t>
      </w:r>
    </w:p>
    <w:p w:rsidR="00C31E4E" w:rsidRPr="0046508B" w:rsidRDefault="00C31E4E" w:rsidP="00547412">
      <w:pPr>
        <w:autoSpaceDE w:val="0"/>
        <w:autoSpaceDN w:val="0"/>
        <w:adjustRightInd w:val="0"/>
        <w:spacing w:after="0" w:line="240" w:lineRule="auto"/>
        <w:ind w:left="284" w:right="282" w:firstLine="709"/>
        <w:contextualSpacing/>
        <w:jc w:val="both"/>
        <w:rPr>
          <w:rFonts w:ascii="Times New Roman" w:eastAsia="Times New Roman" w:hAnsi="Times New Roman"/>
          <w:sz w:val="28"/>
          <w:szCs w:val="28"/>
          <w:lang w:eastAsia="ru-RU"/>
        </w:rPr>
      </w:pPr>
      <w:r w:rsidRPr="0046508B">
        <w:rPr>
          <w:rFonts w:ascii="Times New Roman" w:eastAsia="Times New Roman" w:hAnsi="Times New Roman"/>
          <w:sz w:val="28"/>
          <w:szCs w:val="28"/>
          <w:lang w:eastAsia="ru-RU"/>
        </w:rPr>
        <w:t xml:space="preserve">- организация взаимодействия органов местного самоуправления, общественных объединений и других организаций по вопросам онлайн голосования </w:t>
      </w:r>
      <w:r w:rsidRPr="0046508B">
        <w:rPr>
          <w:rFonts w:ascii="Times New Roman" w:eastAsia="Times New Roman" w:hAnsi="Times New Roman"/>
          <w:bCs/>
          <w:sz w:val="28"/>
          <w:szCs w:val="28"/>
          <w:lang w:eastAsia="ru-RU"/>
        </w:rPr>
        <w:t>на единой федеральной платформе по выбору общественных территорий, подлежащих благоустройству в рамках программ по формированию современной городской среды</w:t>
      </w:r>
      <w:r w:rsidRPr="0046508B">
        <w:rPr>
          <w:rFonts w:ascii="Times New Roman" w:eastAsia="Times New Roman" w:hAnsi="Times New Roman"/>
          <w:sz w:val="28"/>
          <w:szCs w:val="28"/>
          <w:lang w:eastAsia="ru-RU"/>
        </w:rPr>
        <w:t>.</w:t>
      </w:r>
    </w:p>
    <w:p w:rsidR="00C31E4E" w:rsidRPr="0046508B" w:rsidRDefault="00C31E4E" w:rsidP="00547412">
      <w:pPr>
        <w:autoSpaceDE w:val="0"/>
        <w:autoSpaceDN w:val="0"/>
        <w:adjustRightInd w:val="0"/>
        <w:spacing w:after="0" w:line="240" w:lineRule="auto"/>
        <w:ind w:left="284" w:right="282" w:firstLine="709"/>
        <w:contextualSpacing/>
        <w:jc w:val="both"/>
        <w:rPr>
          <w:rFonts w:ascii="Times New Roman" w:eastAsia="Times New Roman" w:hAnsi="Times New Roman"/>
          <w:sz w:val="28"/>
          <w:szCs w:val="28"/>
          <w:lang w:eastAsia="ru-RU"/>
        </w:rPr>
      </w:pPr>
      <w:r w:rsidRPr="0046508B">
        <w:rPr>
          <w:rFonts w:ascii="Times New Roman" w:eastAsia="Times New Roman" w:hAnsi="Times New Roman"/>
          <w:sz w:val="28"/>
          <w:szCs w:val="28"/>
          <w:lang w:eastAsia="ru-RU"/>
        </w:rPr>
        <w:t>3. Рабочая группа для решения возложенных на нее задач имеет право:</w:t>
      </w:r>
    </w:p>
    <w:p w:rsidR="00C31E4E" w:rsidRPr="0046508B" w:rsidRDefault="00C31E4E" w:rsidP="00547412">
      <w:pPr>
        <w:autoSpaceDE w:val="0"/>
        <w:autoSpaceDN w:val="0"/>
        <w:adjustRightInd w:val="0"/>
        <w:spacing w:after="0" w:line="240" w:lineRule="auto"/>
        <w:ind w:left="284" w:right="282" w:firstLine="709"/>
        <w:contextualSpacing/>
        <w:jc w:val="both"/>
        <w:rPr>
          <w:rFonts w:ascii="Times New Roman" w:eastAsia="Times New Roman" w:hAnsi="Times New Roman"/>
          <w:sz w:val="28"/>
          <w:szCs w:val="28"/>
          <w:lang w:eastAsia="ru-RU"/>
        </w:rPr>
      </w:pPr>
      <w:r w:rsidRPr="0046508B">
        <w:rPr>
          <w:rFonts w:ascii="Times New Roman" w:eastAsia="Times New Roman" w:hAnsi="Times New Roman"/>
          <w:sz w:val="28"/>
          <w:szCs w:val="28"/>
          <w:lang w:eastAsia="ru-RU"/>
        </w:rPr>
        <w:t>- запрашивать в установленном порядке необходимые материалы у органов исполнительной власти Магаданской области, органов местного самоуправления, общественных объединений и других организаций;</w:t>
      </w:r>
    </w:p>
    <w:p w:rsidR="00C31E4E" w:rsidRPr="0046508B" w:rsidRDefault="00C31E4E" w:rsidP="00547412">
      <w:pPr>
        <w:autoSpaceDE w:val="0"/>
        <w:autoSpaceDN w:val="0"/>
        <w:adjustRightInd w:val="0"/>
        <w:spacing w:after="0" w:line="240" w:lineRule="auto"/>
        <w:ind w:left="284" w:right="282" w:firstLine="709"/>
        <w:contextualSpacing/>
        <w:jc w:val="both"/>
        <w:rPr>
          <w:rFonts w:ascii="Times New Roman" w:eastAsia="Times New Roman" w:hAnsi="Times New Roman"/>
          <w:sz w:val="28"/>
          <w:szCs w:val="28"/>
          <w:lang w:eastAsia="ru-RU"/>
        </w:rPr>
      </w:pPr>
      <w:r w:rsidRPr="0046508B">
        <w:rPr>
          <w:rFonts w:ascii="Times New Roman" w:eastAsia="Times New Roman" w:hAnsi="Times New Roman"/>
          <w:sz w:val="28"/>
          <w:szCs w:val="28"/>
          <w:lang w:eastAsia="ru-RU"/>
        </w:rPr>
        <w:t>- приглашать на свои заседания должностных лиц органов исполнительной власти Магаданской области, органов местного самоуправления, общественных объединений и других организаций.</w:t>
      </w:r>
    </w:p>
    <w:p w:rsidR="00C31E4E" w:rsidRPr="0046508B" w:rsidRDefault="00C31E4E" w:rsidP="00547412">
      <w:pPr>
        <w:autoSpaceDE w:val="0"/>
        <w:autoSpaceDN w:val="0"/>
        <w:adjustRightInd w:val="0"/>
        <w:spacing w:after="0" w:line="240" w:lineRule="auto"/>
        <w:ind w:left="284" w:right="282" w:firstLine="709"/>
        <w:contextualSpacing/>
        <w:jc w:val="both"/>
        <w:rPr>
          <w:rFonts w:ascii="Times New Roman" w:eastAsia="Times New Roman" w:hAnsi="Times New Roman"/>
          <w:sz w:val="28"/>
          <w:szCs w:val="28"/>
          <w:lang w:eastAsia="ru-RU"/>
        </w:rPr>
      </w:pPr>
      <w:r w:rsidRPr="0046508B">
        <w:rPr>
          <w:rFonts w:ascii="Times New Roman" w:eastAsia="Times New Roman" w:hAnsi="Times New Roman"/>
          <w:sz w:val="28"/>
          <w:szCs w:val="28"/>
          <w:lang w:eastAsia="ru-RU"/>
        </w:rPr>
        <w:t xml:space="preserve">4. Рабочая группа формируется в составе председателя, заместителя председателя, секретаря и членов рабочей группы. Заседания рабочей группы правомочны, если на них присутствуют более половины ее членов. Решения рабочей группы принимаются простым большинством голосов от числа присутствующих. При равенстве голосов, голос председательствующего на заседании рабочей группы является решающим. Полномочия председателя </w:t>
      </w:r>
      <w:r w:rsidRPr="0046508B">
        <w:rPr>
          <w:rFonts w:ascii="Times New Roman" w:eastAsia="Times New Roman" w:hAnsi="Times New Roman"/>
          <w:sz w:val="28"/>
          <w:szCs w:val="28"/>
          <w:lang w:eastAsia="ru-RU"/>
        </w:rPr>
        <w:lastRenderedPageBreak/>
        <w:t>рабочей группы в случае его отсутствия возлагаются на заместителя председателя рабочей группы.</w:t>
      </w:r>
    </w:p>
    <w:p w:rsidR="00C31E4E" w:rsidRPr="0046508B" w:rsidRDefault="00C31E4E" w:rsidP="00547412">
      <w:pPr>
        <w:autoSpaceDE w:val="0"/>
        <w:autoSpaceDN w:val="0"/>
        <w:adjustRightInd w:val="0"/>
        <w:spacing w:after="0" w:line="240" w:lineRule="auto"/>
        <w:ind w:left="284" w:right="282" w:firstLine="709"/>
        <w:contextualSpacing/>
        <w:jc w:val="both"/>
        <w:rPr>
          <w:rFonts w:ascii="Times New Roman" w:eastAsia="Times New Roman" w:hAnsi="Times New Roman"/>
          <w:sz w:val="28"/>
          <w:szCs w:val="28"/>
          <w:lang w:eastAsia="ru-RU"/>
        </w:rPr>
      </w:pPr>
      <w:r w:rsidRPr="0046508B">
        <w:rPr>
          <w:rFonts w:ascii="Times New Roman" w:eastAsia="Times New Roman" w:hAnsi="Times New Roman"/>
          <w:sz w:val="28"/>
          <w:szCs w:val="28"/>
          <w:lang w:eastAsia="ru-RU"/>
        </w:rPr>
        <w:t>5. Заседания рабочей группы проводятся по мере необходимости.</w:t>
      </w:r>
    </w:p>
    <w:p w:rsidR="00C31E4E" w:rsidRPr="0046508B" w:rsidRDefault="00C31E4E" w:rsidP="00547412">
      <w:pPr>
        <w:autoSpaceDE w:val="0"/>
        <w:autoSpaceDN w:val="0"/>
        <w:adjustRightInd w:val="0"/>
        <w:spacing w:after="0" w:line="240" w:lineRule="auto"/>
        <w:ind w:left="284" w:right="282" w:firstLine="709"/>
        <w:contextualSpacing/>
        <w:jc w:val="both"/>
        <w:rPr>
          <w:rFonts w:ascii="Times New Roman" w:eastAsia="Times New Roman" w:hAnsi="Times New Roman"/>
          <w:sz w:val="28"/>
          <w:szCs w:val="28"/>
          <w:lang w:eastAsia="ru-RU"/>
        </w:rPr>
      </w:pPr>
      <w:r w:rsidRPr="0046508B">
        <w:rPr>
          <w:rFonts w:ascii="Times New Roman" w:eastAsia="Times New Roman" w:hAnsi="Times New Roman"/>
          <w:sz w:val="28"/>
          <w:szCs w:val="28"/>
          <w:lang w:eastAsia="ru-RU"/>
        </w:rPr>
        <w:t>6.Решения рабочей группы оформляются протоколом, который подписывается председательствующим на заседании.</w:t>
      </w:r>
    </w:p>
    <w:p w:rsidR="00C31E4E" w:rsidRPr="0046508B" w:rsidRDefault="00C31E4E" w:rsidP="00547412">
      <w:pPr>
        <w:autoSpaceDE w:val="0"/>
        <w:autoSpaceDN w:val="0"/>
        <w:adjustRightInd w:val="0"/>
        <w:spacing w:after="0" w:line="240" w:lineRule="auto"/>
        <w:ind w:left="284" w:right="282" w:firstLine="709"/>
        <w:contextualSpacing/>
        <w:jc w:val="both"/>
        <w:rPr>
          <w:rFonts w:ascii="Times New Roman" w:eastAsia="Times New Roman" w:hAnsi="Times New Roman"/>
          <w:sz w:val="28"/>
          <w:szCs w:val="28"/>
          <w:lang w:eastAsia="ru-RU"/>
        </w:rPr>
      </w:pPr>
      <w:r w:rsidRPr="0046508B">
        <w:rPr>
          <w:rFonts w:ascii="Times New Roman" w:eastAsia="Times New Roman" w:hAnsi="Times New Roman"/>
          <w:sz w:val="28"/>
          <w:szCs w:val="28"/>
          <w:lang w:eastAsia="ru-RU"/>
        </w:rPr>
        <w:t>7. Решения рабочей группы являются обязательными для исполнения всеми указанными в них ответственными исполнителями.</w:t>
      </w:r>
    </w:p>
    <w:p w:rsidR="00892285" w:rsidRPr="0046508B" w:rsidRDefault="00892285" w:rsidP="00547412">
      <w:pPr>
        <w:spacing w:after="0"/>
        <w:ind w:left="284" w:right="282"/>
        <w:rPr>
          <w:rFonts w:ascii="Times New Roman" w:hAnsi="Times New Roman"/>
          <w:sz w:val="28"/>
          <w:szCs w:val="28"/>
        </w:rPr>
      </w:pPr>
    </w:p>
    <w:p w:rsidR="00892285" w:rsidRDefault="00892285" w:rsidP="00235AA9">
      <w:pPr>
        <w:spacing w:after="0"/>
        <w:rPr>
          <w:rFonts w:ascii="Times New Roman" w:hAnsi="Times New Roman"/>
          <w:sz w:val="24"/>
          <w:szCs w:val="24"/>
        </w:rPr>
      </w:pPr>
    </w:p>
    <w:p w:rsidR="00892285" w:rsidRDefault="00892285" w:rsidP="00235AA9">
      <w:pPr>
        <w:spacing w:after="0"/>
        <w:rPr>
          <w:rFonts w:ascii="Times New Roman" w:hAnsi="Times New Roman"/>
          <w:sz w:val="24"/>
          <w:szCs w:val="24"/>
        </w:rPr>
      </w:pPr>
    </w:p>
    <w:p w:rsidR="00892285" w:rsidRDefault="00892285" w:rsidP="00235AA9">
      <w:pPr>
        <w:spacing w:after="0"/>
        <w:rPr>
          <w:rFonts w:ascii="Times New Roman" w:hAnsi="Times New Roman"/>
          <w:sz w:val="24"/>
          <w:szCs w:val="24"/>
        </w:rPr>
      </w:pPr>
    </w:p>
    <w:p w:rsidR="00941BC9" w:rsidRDefault="00941BC9" w:rsidP="00235AA9">
      <w:pPr>
        <w:spacing w:after="0"/>
        <w:rPr>
          <w:rFonts w:ascii="Times New Roman" w:hAnsi="Times New Roman"/>
          <w:sz w:val="24"/>
          <w:szCs w:val="24"/>
        </w:rPr>
      </w:pPr>
    </w:p>
    <w:p w:rsidR="00941BC9" w:rsidRDefault="00941BC9" w:rsidP="00235AA9">
      <w:pPr>
        <w:spacing w:after="0"/>
        <w:rPr>
          <w:rFonts w:ascii="Times New Roman" w:hAnsi="Times New Roman"/>
          <w:sz w:val="24"/>
          <w:szCs w:val="24"/>
        </w:rPr>
      </w:pPr>
    </w:p>
    <w:p w:rsidR="00941BC9" w:rsidRDefault="00941BC9" w:rsidP="00235AA9">
      <w:pPr>
        <w:spacing w:after="0"/>
        <w:rPr>
          <w:rFonts w:ascii="Times New Roman" w:hAnsi="Times New Roman"/>
          <w:sz w:val="24"/>
          <w:szCs w:val="24"/>
        </w:rPr>
      </w:pPr>
    </w:p>
    <w:p w:rsidR="00941BC9" w:rsidRDefault="00941BC9" w:rsidP="00235AA9">
      <w:pPr>
        <w:spacing w:after="0"/>
        <w:rPr>
          <w:rFonts w:ascii="Times New Roman" w:hAnsi="Times New Roman"/>
          <w:sz w:val="24"/>
          <w:szCs w:val="24"/>
        </w:rPr>
      </w:pPr>
    </w:p>
    <w:p w:rsidR="00F94656" w:rsidRDefault="00F94656" w:rsidP="00235AA9">
      <w:pPr>
        <w:spacing w:after="0"/>
        <w:rPr>
          <w:rFonts w:ascii="Times New Roman" w:hAnsi="Times New Roman"/>
          <w:sz w:val="24"/>
          <w:szCs w:val="24"/>
        </w:rPr>
      </w:pPr>
    </w:p>
    <w:p w:rsidR="00F94656" w:rsidRDefault="00F94656" w:rsidP="00235AA9">
      <w:pPr>
        <w:spacing w:after="0"/>
        <w:rPr>
          <w:rFonts w:ascii="Times New Roman" w:hAnsi="Times New Roman"/>
          <w:sz w:val="24"/>
          <w:szCs w:val="24"/>
        </w:rPr>
      </w:pPr>
    </w:p>
    <w:p w:rsidR="00F94656" w:rsidRDefault="00F94656" w:rsidP="00235AA9">
      <w:pPr>
        <w:spacing w:after="0"/>
        <w:rPr>
          <w:rFonts w:ascii="Times New Roman" w:hAnsi="Times New Roman"/>
          <w:sz w:val="24"/>
          <w:szCs w:val="24"/>
        </w:rPr>
      </w:pPr>
    </w:p>
    <w:p w:rsidR="00F94656" w:rsidRDefault="00F94656" w:rsidP="00235AA9">
      <w:pPr>
        <w:spacing w:after="0"/>
        <w:rPr>
          <w:rFonts w:ascii="Times New Roman" w:hAnsi="Times New Roman"/>
          <w:sz w:val="24"/>
          <w:szCs w:val="24"/>
        </w:rPr>
      </w:pPr>
    </w:p>
    <w:p w:rsidR="00F94656" w:rsidRDefault="00F94656" w:rsidP="00235AA9">
      <w:pPr>
        <w:spacing w:after="0"/>
        <w:rPr>
          <w:rFonts w:ascii="Times New Roman" w:hAnsi="Times New Roman"/>
          <w:sz w:val="24"/>
          <w:szCs w:val="24"/>
        </w:rPr>
      </w:pPr>
    </w:p>
    <w:p w:rsidR="00F94656" w:rsidRDefault="00F94656" w:rsidP="00235AA9">
      <w:pPr>
        <w:spacing w:after="0"/>
        <w:rPr>
          <w:rFonts w:ascii="Times New Roman" w:hAnsi="Times New Roman"/>
          <w:sz w:val="24"/>
          <w:szCs w:val="24"/>
        </w:rPr>
      </w:pPr>
    </w:p>
    <w:p w:rsidR="00F94656" w:rsidRDefault="00F94656" w:rsidP="00235AA9">
      <w:pPr>
        <w:spacing w:after="0"/>
        <w:rPr>
          <w:rFonts w:ascii="Times New Roman" w:hAnsi="Times New Roman"/>
          <w:sz w:val="24"/>
          <w:szCs w:val="24"/>
        </w:rPr>
      </w:pPr>
    </w:p>
    <w:p w:rsidR="00F94656" w:rsidRDefault="00F94656" w:rsidP="00235AA9">
      <w:pPr>
        <w:spacing w:after="0"/>
        <w:rPr>
          <w:rFonts w:ascii="Times New Roman" w:hAnsi="Times New Roman"/>
          <w:sz w:val="24"/>
          <w:szCs w:val="24"/>
        </w:rPr>
      </w:pPr>
    </w:p>
    <w:p w:rsidR="00F94656" w:rsidRDefault="00F94656" w:rsidP="00235AA9">
      <w:pPr>
        <w:spacing w:after="0"/>
        <w:rPr>
          <w:rFonts w:ascii="Times New Roman" w:hAnsi="Times New Roman"/>
          <w:sz w:val="24"/>
          <w:szCs w:val="24"/>
        </w:rPr>
      </w:pPr>
    </w:p>
    <w:p w:rsidR="00F94656" w:rsidRDefault="00F94656" w:rsidP="00235AA9">
      <w:pPr>
        <w:spacing w:after="0"/>
        <w:rPr>
          <w:rFonts w:ascii="Times New Roman" w:hAnsi="Times New Roman"/>
          <w:sz w:val="24"/>
          <w:szCs w:val="24"/>
        </w:rPr>
      </w:pPr>
    </w:p>
    <w:p w:rsidR="00F94656" w:rsidRDefault="00F94656" w:rsidP="00235AA9">
      <w:pPr>
        <w:spacing w:after="0"/>
        <w:rPr>
          <w:rFonts w:ascii="Times New Roman" w:hAnsi="Times New Roman"/>
          <w:sz w:val="24"/>
          <w:szCs w:val="24"/>
        </w:rPr>
      </w:pPr>
    </w:p>
    <w:p w:rsidR="00F94656" w:rsidRDefault="00F94656" w:rsidP="00235AA9">
      <w:pPr>
        <w:spacing w:after="0"/>
        <w:rPr>
          <w:rFonts w:ascii="Times New Roman" w:hAnsi="Times New Roman"/>
          <w:sz w:val="24"/>
          <w:szCs w:val="24"/>
        </w:rPr>
      </w:pPr>
    </w:p>
    <w:p w:rsidR="00F94656" w:rsidRDefault="00F94656" w:rsidP="00235AA9">
      <w:pPr>
        <w:spacing w:after="0"/>
        <w:rPr>
          <w:rFonts w:ascii="Times New Roman" w:hAnsi="Times New Roman"/>
          <w:sz w:val="24"/>
          <w:szCs w:val="24"/>
        </w:rPr>
      </w:pPr>
    </w:p>
    <w:p w:rsidR="00F94656" w:rsidRDefault="00F94656" w:rsidP="00235AA9">
      <w:pPr>
        <w:spacing w:after="0"/>
        <w:rPr>
          <w:rFonts w:ascii="Times New Roman" w:hAnsi="Times New Roman"/>
          <w:sz w:val="24"/>
          <w:szCs w:val="24"/>
        </w:rPr>
      </w:pPr>
    </w:p>
    <w:p w:rsidR="00F94656" w:rsidRDefault="00F94656" w:rsidP="00235AA9">
      <w:pPr>
        <w:spacing w:after="0"/>
        <w:rPr>
          <w:rFonts w:ascii="Times New Roman" w:hAnsi="Times New Roman"/>
          <w:sz w:val="24"/>
          <w:szCs w:val="24"/>
        </w:rPr>
      </w:pPr>
    </w:p>
    <w:p w:rsidR="00F94656" w:rsidRDefault="00F94656" w:rsidP="00235AA9">
      <w:pPr>
        <w:spacing w:after="0"/>
        <w:rPr>
          <w:rFonts w:ascii="Times New Roman" w:hAnsi="Times New Roman"/>
          <w:sz w:val="24"/>
          <w:szCs w:val="24"/>
        </w:rPr>
      </w:pPr>
    </w:p>
    <w:p w:rsidR="00F94656" w:rsidRDefault="00F94656" w:rsidP="00235AA9">
      <w:pPr>
        <w:spacing w:after="0"/>
        <w:rPr>
          <w:rFonts w:ascii="Times New Roman" w:hAnsi="Times New Roman"/>
          <w:sz w:val="24"/>
          <w:szCs w:val="24"/>
        </w:rPr>
      </w:pPr>
    </w:p>
    <w:p w:rsidR="00F94656" w:rsidRDefault="00F94656" w:rsidP="00235AA9">
      <w:pPr>
        <w:spacing w:after="0"/>
        <w:rPr>
          <w:rFonts w:ascii="Times New Roman" w:hAnsi="Times New Roman"/>
          <w:sz w:val="24"/>
          <w:szCs w:val="24"/>
        </w:rPr>
      </w:pPr>
    </w:p>
    <w:p w:rsidR="00F94656" w:rsidRDefault="00F94656" w:rsidP="00235AA9">
      <w:pPr>
        <w:spacing w:after="0"/>
        <w:rPr>
          <w:rFonts w:ascii="Times New Roman" w:hAnsi="Times New Roman"/>
          <w:sz w:val="24"/>
          <w:szCs w:val="24"/>
        </w:rPr>
      </w:pPr>
    </w:p>
    <w:p w:rsidR="00F94656" w:rsidRDefault="00F94656" w:rsidP="00235AA9">
      <w:pPr>
        <w:spacing w:after="0"/>
        <w:rPr>
          <w:rFonts w:ascii="Times New Roman" w:hAnsi="Times New Roman"/>
          <w:sz w:val="24"/>
          <w:szCs w:val="24"/>
        </w:rPr>
      </w:pPr>
    </w:p>
    <w:p w:rsidR="00F94656" w:rsidRDefault="00F94656" w:rsidP="00235AA9">
      <w:pPr>
        <w:spacing w:after="0"/>
        <w:rPr>
          <w:rFonts w:ascii="Times New Roman" w:hAnsi="Times New Roman"/>
          <w:sz w:val="24"/>
          <w:szCs w:val="24"/>
        </w:rPr>
      </w:pPr>
    </w:p>
    <w:p w:rsidR="00F94656" w:rsidRDefault="00F94656" w:rsidP="00235AA9">
      <w:pPr>
        <w:spacing w:after="0"/>
        <w:rPr>
          <w:rFonts w:ascii="Times New Roman" w:hAnsi="Times New Roman"/>
          <w:sz w:val="24"/>
          <w:szCs w:val="24"/>
        </w:rPr>
      </w:pPr>
    </w:p>
    <w:p w:rsidR="00F94656" w:rsidRDefault="00F94656" w:rsidP="00235AA9">
      <w:pPr>
        <w:spacing w:after="0"/>
        <w:rPr>
          <w:rFonts w:ascii="Times New Roman" w:hAnsi="Times New Roman"/>
          <w:sz w:val="24"/>
          <w:szCs w:val="24"/>
        </w:rPr>
      </w:pPr>
    </w:p>
    <w:p w:rsidR="00F94656" w:rsidRDefault="00F94656" w:rsidP="00235AA9">
      <w:pPr>
        <w:spacing w:after="0"/>
        <w:rPr>
          <w:rFonts w:ascii="Times New Roman" w:hAnsi="Times New Roman"/>
          <w:sz w:val="24"/>
          <w:szCs w:val="24"/>
        </w:rPr>
      </w:pPr>
    </w:p>
    <w:p w:rsidR="00F94656" w:rsidRDefault="00F94656" w:rsidP="00235AA9">
      <w:pPr>
        <w:spacing w:after="0"/>
        <w:rPr>
          <w:rFonts w:ascii="Times New Roman" w:hAnsi="Times New Roman"/>
          <w:sz w:val="24"/>
          <w:szCs w:val="24"/>
        </w:rPr>
      </w:pPr>
    </w:p>
    <w:p w:rsidR="00F94656" w:rsidRDefault="00F94656" w:rsidP="00235AA9">
      <w:pPr>
        <w:spacing w:after="0"/>
        <w:rPr>
          <w:rFonts w:ascii="Times New Roman" w:hAnsi="Times New Roman"/>
          <w:sz w:val="24"/>
          <w:szCs w:val="24"/>
        </w:rPr>
      </w:pPr>
    </w:p>
    <w:p w:rsidR="00F94656" w:rsidRDefault="00F94656" w:rsidP="00235AA9">
      <w:pPr>
        <w:spacing w:after="0"/>
        <w:rPr>
          <w:rFonts w:ascii="Times New Roman" w:hAnsi="Times New Roman"/>
          <w:sz w:val="24"/>
          <w:szCs w:val="24"/>
        </w:rPr>
      </w:pPr>
    </w:p>
    <w:p w:rsidR="007E5EF7" w:rsidRDefault="007E5EF7" w:rsidP="00235AA9">
      <w:pPr>
        <w:spacing w:after="0"/>
        <w:rPr>
          <w:rFonts w:ascii="Times New Roman" w:hAnsi="Times New Roman"/>
          <w:sz w:val="24"/>
          <w:szCs w:val="24"/>
        </w:rPr>
      </w:pPr>
    </w:p>
    <w:p w:rsidR="00541E04" w:rsidRDefault="00541E04" w:rsidP="00235AA9">
      <w:pPr>
        <w:spacing w:after="0"/>
        <w:rPr>
          <w:rFonts w:ascii="Times New Roman" w:hAnsi="Times New Roman"/>
          <w:sz w:val="24"/>
          <w:szCs w:val="24"/>
        </w:rPr>
      </w:pPr>
    </w:p>
    <w:p w:rsidR="00941BC9" w:rsidRDefault="00941BC9" w:rsidP="00235AA9">
      <w:pPr>
        <w:spacing w:after="0"/>
        <w:rPr>
          <w:rFonts w:ascii="Times New Roman" w:hAnsi="Times New Roman"/>
          <w:sz w:val="24"/>
          <w:szCs w:val="24"/>
        </w:rPr>
      </w:pPr>
    </w:p>
    <w:sectPr w:rsidR="00941BC9" w:rsidSect="009540A8">
      <w:pgSz w:w="11906" w:h="16838"/>
      <w:pgMar w:top="851" w:right="567" w:bottom="79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43302"/>
    <w:multiLevelType w:val="hybridMultilevel"/>
    <w:tmpl w:val="468278BE"/>
    <w:lvl w:ilvl="0" w:tplc="2110E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31141"/>
    <w:rsid w:val="000152AC"/>
    <w:rsid w:val="00036390"/>
    <w:rsid w:val="00063BD0"/>
    <w:rsid w:val="00085ADD"/>
    <w:rsid w:val="00121EDE"/>
    <w:rsid w:val="00146068"/>
    <w:rsid w:val="00205E0C"/>
    <w:rsid w:val="00235AA9"/>
    <w:rsid w:val="00294506"/>
    <w:rsid w:val="003400AE"/>
    <w:rsid w:val="00342560"/>
    <w:rsid w:val="003947B2"/>
    <w:rsid w:val="003B0C1C"/>
    <w:rsid w:val="003B1A89"/>
    <w:rsid w:val="003B28BC"/>
    <w:rsid w:val="004133D8"/>
    <w:rsid w:val="0041762D"/>
    <w:rsid w:val="0046508B"/>
    <w:rsid w:val="005215C5"/>
    <w:rsid w:val="00541E04"/>
    <w:rsid w:val="00545AAA"/>
    <w:rsid w:val="00547412"/>
    <w:rsid w:val="005F5787"/>
    <w:rsid w:val="007106FA"/>
    <w:rsid w:val="00714C33"/>
    <w:rsid w:val="00760882"/>
    <w:rsid w:val="007B62C8"/>
    <w:rsid w:val="007C58E0"/>
    <w:rsid w:val="007E5EF7"/>
    <w:rsid w:val="00804890"/>
    <w:rsid w:val="00816642"/>
    <w:rsid w:val="0082288D"/>
    <w:rsid w:val="0087095A"/>
    <w:rsid w:val="00892285"/>
    <w:rsid w:val="0093038D"/>
    <w:rsid w:val="00941BC9"/>
    <w:rsid w:val="009540A8"/>
    <w:rsid w:val="009B4AE6"/>
    <w:rsid w:val="009B5507"/>
    <w:rsid w:val="00A062A4"/>
    <w:rsid w:val="00A22A3E"/>
    <w:rsid w:val="00A82AEE"/>
    <w:rsid w:val="00B31141"/>
    <w:rsid w:val="00C23A8D"/>
    <w:rsid w:val="00C31E4E"/>
    <w:rsid w:val="00C61536"/>
    <w:rsid w:val="00CA1F96"/>
    <w:rsid w:val="00CB45EE"/>
    <w:rsid w:val="00CF3229"/>
    <w:rsid w:val="00D00946"/>
    <w:rsid w:val="00D737E9"/>
    <w:rsid w:val="00DB2F24"/>
    <w:rsid w:val="00DD5B96"/>
    <w:rsid w:val="00E71971"/>
    <w:rsid w:val="00F94656"/>
    <w:rsid w:val="00FE63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B9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B96"/>
    <w:pPr>
      <w:ind w:left="720"/>
      <w:contextualSpacing/>
    </w:pPr>
  </w:style>
  <w:style w:type="character" w:styleId="a4">
    <w:name w:val="Hyperlink"/>
    <w:basedOn w:val="a0"/>
    <w:uiPriority w:val="99"/>
    <w:unhideWhenUsed/>
    <w:rsid w:val="00DD5B96"/>
    <w:rPr>
      <w:color w:val="0563C1" w:themeColor="hyperlink"/>
      <w:u w:val="single"/>
    </w:rPr>
  </w:style>
  <w:style w:type="table" w:styleId="a5">
    <w:name w:val="Table Grid"/>
    <w:basedOn w:val="a1"/>
    <w:uiPriority w:val="39"/>
    <w:rsid w:val="00870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w:basedOn w:val="a0"/>
    <w:rsid w:val="0087095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6">
    <w:name w:val="Normal (Web)"/>
    <w:basedOn w:val="a"/>
    <w:uiPriority w:val="99"/>
    <w:semiHidden/>
    <w:unhideWhenUsed/>
    <w:rsid w:val="00892285"/>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892285"/>
    <w:rPr>
      <w:b/>
      <w:bCs/>
    </w:rPr>
  </w:style>
  <w:style w:type="paragraph" w:customStyle="1" w:styleId="Style3">
    <w:name w:val="Style3"/>
    <w:basedOn w:val="a"/>
    <w:uiPriority w:val="99"/>
    <w:rsid w:val="00CF3229"/>
    <w:pPr>
      <w:widowControl w:val="0"/>
      <w:autoSpaceDE w:val="0"/>
      <w:autoSpaceDN w:val="0"/>
      <w:adjustRightInd w:val="0"/>
      <w:spacing w:after="0" w:line="322" w:lineRule="exact"/>
      <w:ind w:firstLine="533"/>
      <w:jc w:val="both"/>
    </w:pPr>
    <w:rPr>
      <w:rFonts w:ascii="Times New Roman" w:eastAsia="Times New Roman" w:hAnsi="Times New Roman"/>
      <w:sz w:val="24"/>
      <w:szCs w:val="24"/>
      <w:lang w:eastAsia="ru-RU"/>
    </w:rPr>
  </w:style>
  <w:style w:type="character" w:customStyle="1" w:styleId="FontStyle12">
    <w:name w:val="Font Style12"/>
    <w:basedOn w:val="a0"/>
    <w:uiPriority w:val="99"/>
    <w:rsid w:val="00CF3229"/>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godnoeadm.ru" TargetMode="External"/><Relationship Id="rId5" Type="http://schemas.openxmlformats.org/officeDocument/2006/relationships/hyperlink" Target="mailto:Priemnaya_yagodnoe@49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4</Pages>
  <Words>971</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BIV</cp:lastModifiedBy>
  <cp:revision>31</cp:revision>
  <cp:lastPrinted>2021-03-31T23:51:00Z</cp:lastPrinted>
  <dcterms:created xsi:type="dcterms:W3CDTF">2021-01-28T01:21:00Z</dcterms:created>
  <dcterms:modified xsi:type="dcterms:W3CDTF">2021-04-21T00:23:00Z</dcterms:modified>
</cp:coreProperties>
</file>