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pPr w:leftFromText="180" w:rightFromText="180" w:horzAnchor="margin" w:tblpXSpec="right" w:tblpY="-3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5705B0" w:rsidTr="00340E14">
        <w:trPr>
          <w:trHeight w:val="1972"/>
        </w:trPr>
        <w:tc>
          <w:tcPr>
            <w:tcW w:w="5353" w:type="dxa"/>
          </w:tcPr>
          <w:p w:rsidR="004154D4" w:rsidRDefault="005705B0" w:rsidP="004154D4">
            <w:pPr>
              <w:suppressAutoHyphens/>
              <w:jc w:val="right"/>
              <w:rPr>
                <w:rFonts w:ascii="Times New Roman" w:hAnsi="Times New Roman" w:cs="Times New Roman"/>
                <w:sz w:val="24"/>
                <w:szCs w:val="24"/>
              </w:rPr>
            </w:pPr>
            <w:r w:rsidRPr="004154D4">
              <w:rPr>
                <w:rFonts w:ascii="Times New Roman" w:hAnsi="Times New Roman" w:cs="Times New Roman"/>
                <w:sz w:val="24"/>
                <w:szCs w:val="24"/>
              </w:rPr>
              <w:t xml:space="preserve">Приложение </w:t>
            </w:r>
          </w:p>
          <w:p w:rsidR="004154D4" w:rsidRDefault="005705B0" w:rsidP="004154D4">
            <w:pPr>
              <w:suppressAutoHyphens/>
              <w:jc w:val="right"/>
            </w:pPr>
            <w:r w:rsidRPr="004154D4">
              <w:rPr>
                <w:rFonts w:ascii="Times New Roman" w:hAnsi="Times New Roman" w:cs="Times New Roman"/>
                <w:sz w:val="24"/>
                <w:szCs w:val="24"/>
              </w:rPr>
              <w:t xml:space="preserve">к </w:t>
            </w:r>
            <w:r w:rsidR="004154D4">
              <w:rPr>
                <w:rFonts w:ascii="Times New Roman" w:hAnsi="Times New Roman" w:cs="Times New Roman"/>
                <w:sz w:val="24"/>
                <w:szCs w:val="24"/>
              </w:rPr>
              <w:t>Р</w:t>
            </w:r>
            <w:r w:rsidR="004154D4" w:rsidRPr="004154D4">
              <w:rPr>
                <w:rFonts w:ascii="Times New Roman" w:hAnsi="Times New Roman" w:cs="Times New Roman"/>
                <w:sz w:val="24"/>
                <w:szCs w:val="24"/>
              </w:rPr>
              <w:t xml:space="preserve">ешению Собрания представителей </w:t>
            </w:r>
            <w:proofErr w:type="spellStart"/>
            <w:r w:rsidR="004154D4" w:rsidRPr="004154D4">
              <w:rPr>
                <w:rFonts w:ascii="Times New Roman" w:hAnsi="Times New Roman" w:cs="Times New Roman"/>
                <w:sz w:val="24"/>
                <w:szCs w:val="24"/>
              </w:rPr>
              <w:t>Ягоднинского</w:t>
            </w:r>
            <w:proofErr w:type="spellEnd"/>
            <w:r w:rsidR="004154D4" w:rsidRPr="004154D4">
              <w:rPr>
                <w:rFonts w:ascii="Times New Roman" w:hAnsi="Times New Roman" w:cs="Times New Roman"/>
                <w:sz w:val="24"/>
                <w:szCs w:val="24"/>
              </w:rPr>
              <w:t xml:space="preserve"> городского округа</w:t>
            </w:r>
            <w:r w:rsidRPr="004154D4">
              <w:t xml:space="preserve"> </w:t>
            </w:r>
          </w:p>
          <w:p w:rsidR="004154D4" w:rsidRDefault="005705B0" w:rsidP="004154D4">
            <w:pPr>
              <w:suppressAutoHyphens/>
              <w:jc w:val="right"/>
              <w:rPr>
                <w:rFonts w:ascii="Times New Roman" w:eastAsia="Times New Roman" w:hAnsi="Times New Roman" w:cs="Times New Roman"/>
                <w:sz w:val="28"/>
                <w:szCs w:val="28"/>
                <w:lang w:eastAsia="ru-RU"/>
              </w:rPr>
            </w:pPr>
            <w:proofErr w:type="gramStart"/>
            <w:r w:rsidRPr="004154D4">
              <w:rPr>
                <w:rFonts w:ascii="Times New Roman" w:hAnsi="Times New Roman" w:cs="Times New Roman"/>
                <w:sz w:val="24"/>
                <w:szCs w:val="24"/>
              </w:rPr>
              <w:t>«</w:t>
            </w:r>
            <w:r w:rsidR="004154D4" w:rsidRPr="004154D4">
              <w:rPr>
                <w:rFonts w:ascii="Times New Roman" w:eastAsia="Times New Roman" w:hAnsi="Times New Roman" w:cs="Times New Roman"/>
                <w:sz w:val="24"/>
                <w:szCs w:val="24"/>
                <w:lang w:eastAsia="ru-RU"/>
              </w:rPr>
              <w:t>О Правилах землепользования и застройки муниципального образования «</w:t>
            </w:r>
            <w:proofErr w:type="spellStart"/>
            <w:r w:rsidR="004154D4" w:rsidRPr="004154D4">
              <w:rPr>
                <w:rFonts w:ascii="Times New Roman" w:eastAsia="Times New Roman" w:hAnsi="Times New Roman" w:cs="Times New Roman"/>
                <w:sz w:val="24"/>
                <w:szCs w:val="24"/>
                <w:lang w:eastAsia="ru-RU"/>
              </w:rPr>
              <w:t>Ягоднинский</w:t>
            </w:r>
            <w:proofErr w:type="spellEnd"/>
            <w:r w:rsidR="004154D4" w:rsidRPr="004154D4">
              <w:rPr>
                <w:rFonts w:ascii="Times New Roman" w:eastAsia="Times New Roman" w:hAnsi="Times New Roman" w:cs="Times New Roman"/>
                <w:sz w:val="24"/>
                <w:szCs w:val="24"/>
                <w:lang w:eastAsia="ru-RU"/>
              </w:rPr>
              <w:t xml:space="preserve"> городской округ» (в части территорий населенных пунктов: п. Ягодное, п. Бурхала, п. Дебин, п. Оротукан, п. </w:t>
            </w:r>
            <w:proofErr w:type="spellStart"/>
            <w:r w:rsidR="004154D4" w:rsidRPr="004154D4">
              <w:rPr>
                <w:rFonts w:ascii="Times New Roman" w:eastAsia="Times New Roman" w:hAnsi="Times New Roman" w:cs="Times New Roman"/>
                <w:sz w:val="24"/>
                <w:szCs w:val="24"/>
                <w:lang w:eastAsia="ru-RU"/>
              </w:rPr>
              <w:t>Синегорье</w:t>
            </w:r>
            <w:proofErr w:type="spellEnd"/>
            <w:r w:rsidR="004154D4" w:rsidRPr="004154D4">
              <w:rPr>
                <w:rFonts w:ascii="Times New Roman" w:eastAsia="Times New Roman" w:hAnsi="Times New Roman" w:cs="Times New Roman"/>
                <w:sz w:val="24"/>
                <w:szCs w:val="24"/>
                <w:lang w:eastAsia="ru-RU"/>
              </w:rPr>
              <w:t>)</w:t>
            </w:r>
            <w:r w:rsidR="004154D4">
              <w:rPr>
                <w:rFonts w:ascii="Times New Roman" w:eastAsia="Times New Roman" w:hAnsi="Times New Roman" w:cs="Times New Roman"/>
                <w:sz w:val="28"/>
                <w:szCs w:val="28"/>
                <w:lang w:eastAsia="ru-RU"/>
              </w:rPr>
              <w:t xml:space="preserve"> </w:t>
            </w:r>
            <w:proofErr w:type="gramEnd"/>
          </w:p>
          <w:p w:rsidR="005705B0" w:rsidRPr="004154D4" w:rsidRDefault="005705B0" w:rsidP="004154D4">
            <w:pPr>
              <w:suppressAutoHyphens/>
              <w:jc w:val="right"/>
              <w:rPr>
                <w:rFonts w:ascii="Times New Roman" w:eastAsia="Times New Roman" w:hAnsi="Times New Roman" w:cs="Times New Roman"/>
                <w:sz w:val="28"/>
                <w:szCs w:val="28"/>
                <w:lang w:eastAsia="ru-RU"/>
              </w:rPr>
            </w:pPr>
            <w:r w:rsidRPr="004154D4">
              <w:rPr>
                <w:rFonts w:ascii="Times New Roman" w:hAnsi="Times New Roman" w:cs="Times New Roman"/>
                <w:sz w:val="24"/>
                <w:szCs w:val="24"/>
              </w:rPr>
              <w:t>от «</w:t>
            </w:r>
            <w:r w:rsidR="004154D4" w:rsidRPr="004154D4">
              <w:rPr>
                <w:rFonts w:ascii="Times New Roman" w:hAnsi="Times New Roman" w:cs="Times New Roman"/>
                <w:sz w:val="24"/>
                <w:szCs w:val="24"/>
              </w:rPr>
              <w:t>28</w:t>
            </w:r>
            <w:r w:rsidRPr="004154D4">
              <w:rPr>
                <w:rFonts w:ascii="Times New Roman" w:hAnsi="Times New Roman" w:cs="Times New Roman"/>
                <w:sz w:val="24"/>
                <w:szCs w:val="24"/>
              </w:rPr>
              <w:t xml:space="preserve">» </w:t>
            </w:r>
            <w:r w:rsidR="004154D4" w:rsidRPr="004154D4">
              <w:rPr>
                <w:rFonts w:ascii="Times New Roman" w:hAnsi="Times New Roman" w:cs="Times New Roman"/>
                <w:sz w:val="24"/>
                <w:szCs w:val="24"/>
              </w:rPr>
              <w:t xml:space="preserve">декабря </w:t>
            </w:r>
            <w:r w:rsidRPr="004154D4">
              <w:rPr>
                <w:rFonts w:ascii="Times New Roman" w:hAnsi="Times New Roman" w:cs="Times New Roman"/>
                <w:sz w:val="24"/>
                <w:szCs w:val="24"/>
              </w:rPr>
              <w:t xml:space="preserve">2016 года № </w:t>
            </w:r>
            <w:r w:rsidR="004154D4" w:rsidRPr="004154D4">
              <w:rPr>
                <w:rFonts w:ascii="Times New Roman" w:hAnsi="Times New Roman" w:cs="Times New Roman"/>
                <w:sz w:val="24"/>
                <w:szCs w:val="24"/>
              </w:rPr>
              <w:t>162</w:t>
            </w:r>
          </w:p>
        </w:tc>
      </w:tr>
    </w:tbl>
    <w:p w:rsidR="005705B0" w:rsidRDefault="005705B0" w:rsidP="005705B0">
      <w:pPr>
        <w:jc w:val="center"/>
        <w:rPr>
          <w:rFonts w:ascii="Times New Roman" w:hAnsi="Times New Roman" w:cs="Times New Roman"/>
          <w:b/>
          <w:sz w:val="24"/>
          <w:szCs w:val="24"/>
        </w:rPr>
      </w:pPr>
    </w:p>
    <w:p w:rsidR="00D60813" w:rsidRDefault="00D60813"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340E14" w:rsidRPr="00340E14" w:rsidRDefault="00340E14" w:rsidP="00E778D7">
      <w:pPr>
        <w:jc w:val="center"/>
        <w:rPr>
          <w:rFonts w:ascii="Times New Roman" w:hAnsi="Times New Roman" w:cs="Times New Roman"/>
          <w:b/>
          <w:sz w:val="52"/>
          <w:szCs w:val="52"/>
        </w:rPr>
      </w:pPr>
      <w:proofErr w:type="gramStart"/>
      <w:r w:rsidRPr="00340E14">
        <w:rPr>
          <w:rFonts w:ascii="Times New Roman" w:hAnsi="Times New Roman" w:cs="Times New Roman"/>
          <w:b/>
          <w:sz w:val="52"/>
          <w:szCs w:val="52"/>
        </w:rPr>
        <w:t xml:space="preserve">Правила землепользования и застройки </w:t>
      </w:r>
      <w:r w:rsidR="00E778D7">
        <w:rPr>
          <w:rFonts w:ascii="Times New Roman" w:hAnsi="Times New Roman" w:cs="Times New Roman"/>
          <w:b/>
          <w:sz w:val="52"/>
          <w:szCs w:val="52"/>
        </w:rPr>
        <w:t>муниципального образования «</w:t>
      </w:r>
      <w:proofErr w:type="spellStart"/>
      <w:r w:rsidR="00E778D7">
        <w:rPr>
          <w:rFonts w:ascii="Times New Roman" w:hAnsi="Times New Roman" w:cs="Times New Roman"/>
          <w:b/>
          <w:sz w:val="52"/>
          <w:szCs w:val="52"/>
        </w:rPr>
        <w:t>Ягоднинский</w:t>
      </w:r>
      <w:proofErr w:type="spellEnd"/>
      <w:r w:rsidR="00E778D7">
        <w:rPr>
          <w:rFonts w:ascii="Times New Roman" w:hAnsi="Times New Roman" w:cs="Times New Roman"/>
          <w:b/>
          <w:sz w:val="52"/>
          <w:szCs w:val="52"/>
        </w:rPr>
        <w:t xml:space="preserve"> городской округ» (в части</w:t>
      </w:r>
      <w:proofErr w:type="gramEnd"/>
      <w:r w:rsidR="00E778D7">
        <w:rPr>
          <w:rFonts w:ascii="Times New Roman" w:hAnsi="Times New Roman" w:cs="Times New Roman"/>
          <w:b/>
          <w:sz w:val="52"/>
          <w:szCs w:val="52"/>
        </w:rPr>
        <w:t xml:space="preserve"> </w:t>
      </w:r>
      <w:proofErr w:type="gramStart"/>
      <w:r w:rsidR="00E778D7">
        <w:rPr>
          <w:rFonts w:ascii="Times New Roman" w:hAnsi="Times New Roman" w:cs="Times New Roman"/>
          <w:b/>
          <w:sz w:val="52"/>
          <w:szCs w:val="52"/>
        </w:rPr>
        <w:t xml:space="preserve">территорий населенных пунктов: п. Ягодное, п. Бурхала, п. Дебин, п. Оротукан, п. </w:t>
      </w:r>
      <w:proofErr w:type="spellStart"/>
      <w:r w:rsidR="00E778D7">
        <w:rPr>
          <w:rFonts w:ascii="Times New Roman" w:hAnsi="Times New Roman" w:cs="Times New Roman"/>
          <w:b/>
          <w:sz w:val="52"/>
          <w:szCs w:val="52"/>
        </w:rPr>
        <w:t>Синегорье</w:t>
      </w:r>
      <w:proofErr w:type="spellEnd"/>
      <w:r w:rsidR="00E778D7">
        <w:rPr>
          <w:rFonts w:ascii="Times New Roman" w:hAnsi="Times New Roman" w:cs="Times New Roman"/>
          <w:b/>
          <w:sz w:val="52"/>
          <w:szCs w:val="52"/>
        </w:rPr>
        <w:t>)</w:t>
      </w:r>
      <w:proofErr w:type="gramEnd"/>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5705B0" w:rsidRDefault="005705B0" w:rsidP="008D037A">
      <w:pPr>
        <w:jc w:val="center"/>
        <w:rPr>
          <w:rFonts w:ascii="Times New Roman" w:hAnsi="Times New Roman" w:cs="Times New Roman"/>
          <w:b/>
          <w:sz w:val="24"/>
          <w:szCs w:val="24"/>
        </w:rPr>
      </w:pPr>
    </w:p>
    <w:p w:rsidR="00D60813" w:rsidRDefault="00D60813" w:rsidP="008D037A">
      <w:pPr>
        <w:jc w:val="center"/>
        <w:rPr>
          <w:rFonts w:ascii="Times New Roman" w:hAnsi="Times New Roman" w:cs="Times New Roman"/>
          <w:b/>
          <w:sz w:val="24"/>
          <w:szCs w:val="24"/>
        </w:rPr>
      </w:pPr>
    </w:p>
    <w:p w:rsidR="00936A4C" w:rsidRPr="00D262C3" w:rsidRDefault="00A12912" w:rsidP="008D037A">
      <w:pPr>
        <w:jc w:val="center"/>
        <w:rPr>
          <w:rFonts w:ascii="Times New Roman" w:hAnsi="Times New Roman" w:cs="Times New Roman"/>
          <w:b/>
          <w:sz w:val="24"/>
          <w:szCs w:val="24"/>
        </w:rPr>
      </w:pPr>
      <w:r w:rsidRPr="00D262C3">
        <w:rPr>
          <w:rFonts w:ascii="Times New Roman" w:hAnsi="Times New Roman" w:cs="Times New Roman"/>
          <w:b/>
          <w:sz w:val="24"/>
          <w:szCs w:val="24"/>
        </w:rPr>
        <w:lastRenderedPageBreak/>
        <w:t>Содержание</w:t>
      </w:r>
    </w:p>
    <w:tbl>
      <w:tblPr>
        <w:tblStyle w:val="af1"/>
        <w:tblW w:w="0" w:type="auto"/>
        <w:tblLook w:val="04A0"/>
      </w:tblPr>
      <w:tblGrid>
        <w:gridCol w:w="9634"/>
        <w:gridCol w:w="561"/>
      </w:tblGrid>
      <w:tr w:rsidR="00A12912" w:rsidRPr="00D262C3" w:rsidTr="004237E2">
        <w:tc>
          <w:tcPr>
            <w:tcW w:w="10195" w:type="dxa"/>
            <w:gridSpan w:val="2"/>
          </w:tcPr>
          <w:p w:rsidR="00A12912" w:rsidRPr="00D262C3" w:rsidRDefault="00A12912" w:rsidP="00327248">
            <w:pPr>
              <w:rPr>
                <w:rFonts w:ascii="Times New Roman" w:hAnsi="Times New Roman" w:cs="Times New Roman"/>
                <w:b/>
                <w:sz w:val="24"/>
                <w:szCs w:val="24"/>
              </w:rPr>
            </w:pPr>
            <w:r w:rsidRPr="00D262C3">
              <w:rPr>
                <w:rFonts w:ascii="Times New Roman" w:hAnsi="Times New Roman" w:cs="Times New Roman"/>
                <w:b/>
                <w:sz w:val="24"/>
                <w:szCs w:val="24"/>
              </w:rPr>
              <w:t xml:space="preserve">Глава 1. </w:t>
            </w:r>
            <w:proofErr w:type="gramStart"/>
            <w:r w:rsidRPr="00D262C3">
              <w:rPr>
                <w:rFonts w:ascii="Times New Roman" w:hAnsi="Times New Roman" w:cs="Times New Roman"/>
                <w:b/>
                <w:sz w:val="24"/>
                <w:szCs w:val="24"/>
              </w:rPr>
              <w:t xml:space="preserve">Порядок применения </w:t>
            </w:r>
            <w:r w:rsidR="00897FAD">
              <w:rPr>
                <w:rFonts w:ascii="Times New Roman" w:hAnsi="Times New Roman" w:cs="Times New Roman"/>
                <w:b/>
                <w:sz w:val="24"/>
                <w:szCs w:val="24"/>
              </w:rPr>
              <w:t>Правил</w:t>
            </w:r>
            <w:r w:rsidR="00897FAD" w:rsidRPr="00897FAD">
              <w:rPr>
                <w:rFonts w:ascii="Times New Roman" w:hAnsi="Times New Roman" w:cs="Times New Roman"/>
                <w:b/>
                <w:sz w:val="24"/>
                <w:szCs w:val="24"/>
              </w:rPr>
              <w:t xml:space="preserve"> землепользования и застройки муниципального образования </w:t>
            </w:r>
            <w:r w:rsidR="00897FAD">
              <w:rPr>
                <w:rFonts w:ascii="Times New Roman" w:hAnsi="Times New Roman" w:cs="Times New Roman"/>
                <w:b/>
                <w:sz w:val="24"/>
                <w:szCs w:val="24"/>
              </w:rPr>
              <w:t>«</w:t>
            </w:r>
            <w:proofErr w:type="spellStart"/>
            <w:r w:rsidR="00897FAD">
              <w:rPr>
                <w:rFonts w:ascii="Times New Roman" w:hAnsi="Times New Roman" w:cs="Times New Roman"/>
                <w:b/>
                <w:sz w:val="24"/>
                <w:szCs w:val="24"/>
              </w:rPr>
              <w:t>Ягоднинский</w:t>
            </w:r>
            <w:proofErr w:type="spellEnd"/>
            <w:r w:rsidR="00897FAD">
              <w:rPr>
                <w:rFonts w:ascii="Times New Roman" w:hAnsi="Times New Roman" w:cs="Times New Roman"/>
                <w:b/>
                <w:sz w:val="24"/>
                <w:szCs w:val="24"/>
              </w:rPr>
              <w:t xml:space="preserve"> городской округ» (</w:t>
            </w:r>
            <w:r w:rsidR="00897FAD" w:rsidRPr="00897FAD">
              <w:rPr>
                <w:rFonts w:ascii="Times New Roman" w:hAnsi="Times New Roman" w:cs="Times New Roman"/>
                <w:b/>
                <w:sz w:val="24"/>
                <w:szCs w:val="24"/>
              </w:rPr>
              <w:t xml:space="preserve">в части территорий населенных пунктов: п. Ягодное, п. Бурхала, п. Дебин, п. Оротукан, п. </w:t>
            </w:r>
            <w:proofErr w:type="spellStart"/>
            <w:r w:rsidR="00897FAD" w:rsidRPr="00897FAD">
              <w:rPr>
                <w:rFonts w:ascii="Times New Roman" w:hAnsi="Times New Roman" w:cs="Times New Roman"/>
                <w:b/>
                <w:sz w:val="24"/>
                <w:szCs w:val="24"/>
              </w:rPr>
              <w:t>Синегорье</w:t>
            </w:r>
            <w:proofErr w:type="spellEnd"/>
            <w:r w:rsidR="00897FAD" w:rsidRPr="00897FAD">
              <w:rPr>
                <w:rFonts w:ascii="Times New Roman" w:hAnsi="Times New Roman" w:cs="Times New Roman"/>
                <w:b/>
                <w:sz w:val="24"/>
                <w:szCs w:val="24"/>
              </w:rPr>
              <w:t>)</w:t>
            </w:r>
            <w:proofErr w:type="gramEnd"/>
          </w:p>
        </w:tc>
      </w:tr>
      <w:tr w:rsidR="00A12912" w:rsidRPr="00D262C3" w:rsidTr="00BD561C">
        <w:tc>
          <w:tcPr>
            <w:tcW w:w="9634" w:type="dxa"/>
          </w:tcPr>
          <w:p w:rsidR="00A12912" w:rsidRPr="00D262C3" w:rsidRDefault="00A12912" w:rsidP="009D64A4">
            <w:pPr>
              <w:jc w:val="both"/>
              <w:rPr>
                <w:rFonts w:ascii="Times New Roman" w:hAnsi="Times New Roman" w:cs="Times New Roman"/>
                <w:b/>
                <w:sz w:val="24"/>
                <w:szCs w:val="24"/>
              </w:rPr>
            </w:pPr>
            <w:r w:rsidRPr="00D262C3">
              <w:rPr>
                <w:rFonts w:ascii="Times New Roman" w:hAnsi="Times New Roman" w:cs="Times New Roman"/>
                <w:b/>
                <w:sz w:val="24"/>
                <w:szCs w:val="24"/>
              </w:rPr>
              <w:t xml:space="preserve">Статья 1. Регулирование землепользования и застройки органами местного самоуправления </w:t>
            </w:r>
          </w:p>
        </w:tc>
        <w:tc>
          <w:tcPr>
            <w:tcW w:w="561" w:type="dxa"/>
          </w:tcPr>
          <w:p w:rsidR="00A12912" w:rsidRPr="00D262C3" w:rsidRDefault="00BD561C" w:rsidP="009D64A4">
            <w:pPr>
              <w:jc w:val="both"/>
              <w:rPr>
                <w:rFonts w:ascii="Times New Roman" w:hAnsi="Times New Roman" w:cs="Times New Roman"/>
                <w:b/>
                <w:sz w:val="24"/>
                <w:szCs w:val="24"/>
              </w:rPr>
            </w:pPr>
            <w:r w:rsidRPr="00D262C3">
              <w:rPr>
                <w:rFonts w:ascii="Times New Roman" w:hAnsi="Times New Roman" w:cs="Times New Roman"/>
                <w:b/>
                <w:sz w:val="24"/>
                <w:szCs w:val="24"/>
              </w:rPr>
              <w:t>4</w:t>
            </w:r>
          </w:p>
        </w:tc>
      </w:tr>
      <w:tr w:rsidR="00A12912" w:rsidRPr="00D262C3" w:rsidTr="00BD561C">
        <w:tc>
          <w:tcPr>
            <w:tcW w:w="9634" w:type="dxa"/>
          </w:tcPr>
          <w:p w:rsidR="00A12912" w:rsidRPr="00D262C3" w:rsidRDefault="00A12912" w:rsidP="00F22DA5">
            <w:pPr>
              <w:jc w:val="both"/>
              <w:rPr>
                <w:rFonts w:ascii="Times New Roman" w:hAnsi="Times New Roman" w:cs="Times New Roman"/>
                <w:b/>
                <w:sz w:val="24"/>
                <w:szCs w:val="24"/>
              </w:rPr>
            </w:pPr>
            <w:r w:rsidRPr="00D262C3">
              <w:rPr>
                <w:rFonts w:ascii="Times New Roman" w:hAnsi="Times New Roman" w:cs="Times New Roman"/>
                <w:b/>
                <w:sz w:val="24"/>
                <w:szCs w:val="24"/>
              </w:rPr>
              <w:t>Статья 2. Изменени</w:t>
            </w:r>
            <w:r w:rsidR="00F22DA5">
              <w:rPr>
                <w:rFonts w:ascii="Times New Roman" w:hAnsi="Times New Roman" w:cs="Times New Roman"/>
                <w:b/>
                <w:sz w:val="24"/>
                <w:szCs w:val="24"/>
              </w:rPr>
              <w:t>е</w:t>
            </w:r>
            <w:r w:rsidRPr="00D262C3">
              <w:rPr>
                <w:rFonts w:ascii="Times New Roman" w:hAnsi="Times New Roman" w:cs="Times New Roman"/>
                <w:b/>
                <w:sz w:val="24"/>
                <w:szCs w:val="24"/>
              </w:rPr>
              <w:t xml:space="preserve"> видов разрешенного использования земельных участков и объектов капитального строительства физическими и юридическими лицами</w:t>
            </w:r>
          </w:p>
        </w:tc>
        <w:tc>
          <w:tcPr>
            <w:tcW w:w="561" w:type="dxa"/>
          </w:tcPr>
          <w:p w:rsidR="00A12912" w:rsidRPr="00D262C3" w:rsidRDefault="00327248" w:rsidP="009D64A4">
            <w:pPr>
              <w:jc w:val="both"/>
              <w:rPr>
                <w:rFonts w:ascii="Times New Roman" w:hAnsi="Times New Roman" w:cs="Times New Roman"/>
                <w:b/>
                <w:sz w:val="24"/>
                <w:szCs w:val="24"/>
              </w:rPr>
            </w:pPr>
            <w:r>
              <w:rPr>
                <w:rFonts w:ascii="Times New Roman" w:hAnsi="Times New Roman" w:cs="Times New Roman"/>
                <w:b/>
                <w:sz w:val="24"/>
                <w:szCs w:val="24"/>
              </w:rPr>
              <w:t>11</w:t>
            </w:r>
          </w:p>
        </w:tc>
      </w:tr>
      <w:tr w:rsidR="00A12912" w:rsidRPr="00D262C3" w:rsidTr="00BD561C">
        <w:tc>
          <w:tcPr>
            <w:tcW w:w="9634" w:type="dxa"/>
          </w:tcPr>
          <w:p w:rsidR="00A12912" w:rsidRPr="00D262C3" w:rsidRDefault="00A12912" w:rsidP="00A12912">
            <w:pPr>
              <w:rPr>
                <w:rFonts w:ascii="Times New Roman" w:hAnsi="Times New Roman" w:cs="Times New Roman"/>
                <w:b/>
                <w:sz w:val="24"/>
                <w:szCs w:val="24"/>
              </w:rPr>
            </w:pPr>
            <w:r w:rsidRPr="00D262C3">
              <w:rPr>
                <w:rFonts w:ascii="Times New Roman" w:hAnsi="Times New Roman" w:cs="Times New Roman"/>
                <w:b/>
                <w:sz w:val="24"/>
                <w:szCs w:val="24"/>
              </w:rPr>
              <w:t>Статья 3. Подготовка документации по планировке территории органами местного самоуправления</w:t>
            </w:r>
          </w:p>
        </w:tc>
        <w:tc>
          <w:tcPr>
            <w:tcW w:w="561" w:type="dxa"/>
          </w:tcPr>
          <w:p w:rsidR="00A12912" w:rsidRPr="00D262C3" w:rsidRDefault="00327248" w:rsidP="009D64A4">
            <w:pPr>
              <w:jc w:val="both"/>
              <w:rPr>
                <w:rFonts w:ascii="Times New Roman" w:hAnsi="Times New Roman" w:cs="Times New Roman"/>
                <w:b/>
                <w:sz w:val="24"/>
                <w:szCs w:val="24"/>
              </w:rPr>
            </w:pPr>
            <w:r>
              <w:rPr>
                <w:rFonts w:ascii="Times New Roman" w:hAnsi="Times New Roman" w:cs="Times New Roman"/>
                <w:b/>
                <w:sz w:val="24"/>
                <w:szCs w:val="24"/>
              </w:rPr>
              <w:t>12</w:t>
            </w:r>
          </w:p>
        </w:tc>
      </w:tr>
      <w:tr w:rsidR="00A12912" w:rsidRPr="00D262C3" w:rsidTr="00BD561C">
        <w:tc>
          <w:tcPr>
            <w:tcW w:w="9634" w:type="dxa"/>
          </w:tcPr>
          <w:p w:rsidR="00A12912" w:rsidRPr="00D262C3" w:rsidRDefault="00A12912" w:rsidP="00A12912">
            <w:pPr>
              <w:rPr>
                <w:rFonts w:ascii="Times New Roman" w:hAnsi="Times New Roman" w:cs="Times New Roman"/>
                <w:b/>
                <w:sz w:val="24"/>
                <w:szCs w:val="24"/>
              </w:rPr>
            </w:pPr>
            <w:r w:rsidRPr="00D262C3">
              <w:rPr>
                <w:rFonts w:ascii="Times New Roman" w:hAnsi="Times New Roman" w:cs="Times New Roman"/>
                <w:b/>
                <w:sz w:val="24"/>
                <w:szCs w:val="24"/>
              </w:rPr>
              <w:t>Статья 4. Проведение публичных слушаний по вопросам землепользования и застройки</w:t>
            </w:r>
          </w:p>
        </w:tc>
        <w:tc>
          <w:tcPr>
            <w:tcW w:w="561" w:type="dxa"/>
          </w:tcPr>
          <w:p w:rsidR="00A12912" w:rsidRPr="00D262C3" w:rsidRDefault="00327248" w:rsidP="001B2F35">
            <w:pPr>
              <w:jc w:val="both"/>
              <w:rPr>
                <w:rFonts w:ascii="Times New Roman" w:hAnsi="Times New Roman" w:cs="Times New Roman"/>
                <w:b/>
                <w:sz w:val="24"/>
                <w:szCs w:val="24"/>
              </w:rPr>
            </w:pPr>
            <w:r>
              <w:rPr>
                <w:rFonts w:ascii="Times New Roman" w:hAnsi="Times New Roman" w:cs="Times New Roman"/>
                <w:b/>
                <w:sz w:val="24"/>
                <w:szCs w:val="24"/>
              </w:rPr>
              <w:t>12</w:t>
            </w:r>
          </w:p>
        </w:tc>
      </w:tr>
      <w:tr w:rsidR="00A12912" w:rsidRPr="00D262C3" w:rsidTr="00BD561C">
        <w:tc>
          <w:tcPr>
            <w:tcW w:w="9634" w:type="dxa"/>
          </w:tcPr>
          <w:p w:rsidR="00A12912" w:rsidRPr="00D262C3" w:rsidRDefault="00A12912" w:rsidP="00A12912">
            <w:pPr>
              <w:rPr>
                <w:rFonts w:ascii="Times New Roman" w:hAnsi="Times New Roman" w:cs="Times New Roman"/>
                <w:b/>
                <w:sz w:val="24"/>
                <w:szCs w:val="24"/>
              </w:rPr>
            </w:pPr>
            <w:r w:rsidRPr="00D262C3">
              <w:rPr>
                <w:rFonts w:ascii="Times New Roman" w:hAnsi="Times New Roman" w:cs="Times New Roman"/>
                <w:b/>
                <w:sz w:val="24"/>
                <w:szCs w:val="24"/>
              </w:rPr>
              <w:t>Статья 5. Внесение изменений в настоящие Правила</w:t>
            </w:r>
          </w:p>
        </w:tc>
        <w:tc>
          <w:tcPr>
            <w:tcW w:w="561" w:type="dxa"/>
          </w:tcPr>
          <w:p w:rsidR="00A12912" w:rsidRPr="00D262C3" w:rsidRDefault="00327248" w:rsidP="001B2F35">
            <w:pPr>
              <w:jc w:val="both"/>
              <w:rPr>
                <w:rFonts w:ascii="Times New Roman" w:hAnsi="Times New Roman" w:cs="Times New Roman"/>
                <w:b/>
                <w:sz w:val="24"/>
                <w:szCs w:val="24"/>
              </w:rPr>
            </w:pPr>
            <w:r>
              <w:rPr>
                <w:rFonts w:ascii="Times New Roman" w:hAnsi="Times New Roman" w:cs="Times New Roman"/>
                <w:b/>
                <w:sz w:val="24"/>
                <w:szCs w:val="24"/>
              </w:rPr>
              <w:t>12</w:t>
            </w:r>
          </w:p>
        </w:tc>
      </w:tr>
      <w:tr w:rsidR="00A12912" w:rsidRPr="00D262C3" w:rsidTr="00BD561C">
        <w:trPr>
          <w:trHeight w:val="361"/>
        </w:trPr>
        <w:tc>
          <w:tcPr>
            <w:tcW w:w="9634" w:type="dxa"/>
          </w:tcPr>
          <w:p w:rsidR="00A12912" w:rsidRPr="00D262C3" w:rsidRDefault="00A12912" w:rsidP="00A12912">
            <w:pPr>
              <w:spacing w:line="360" w:lineRule="auto"/>
              <w:rPr>
                <w:rFonts w:ascii="Times New Roman" w:hAnsi="Times New Roman" w:cs="Times New Roman"/>
                <w:b/>
                <w:sz w:val="24"/>
                <w:szCs w:val="24"/>
              </w:rPr>
            </w:pPr>
            <w:r w:rsidRPr="00D262C3">
              <w:rPr>
                <w:rFonts w:ascii="Times New Roman" w:hAnsi="Times New Roman" w:cs="Times New Roman"/>
                <w:b/>
                <w:sz w:val="24"/>
                <w:szCs w:val="24"/>
              </w:rPr>
              <w:t xml:space="preserve">Статья 6. </w:t>
            </w:r>
            <w:proofErr w:type="gramStart"/>
            <w:r w:rsidRPr="00D262C3">
              <w:rPr>
                <w:rFonts w:ascii="Times New Roman" w:hAnsi="Times New Roman" w:cs="Times New Roman"/>
                <w:b/>
                <w:sz w:val="24"/>
                <w:szCs w:val="24"/>
              </w:rPr>
              <w:t>Регулировании</w:t>
            </w:r>
            <w:proofErr w:type="gramEnd"/>
            <w:r w:rsidRPr="00D262C3">
              <w:rPr>
                <w:rFonts w:ascii="Times New Roman" w:hAnsi="Times New Roman" w:cs="Times New Roman"/>
                <w:b/>
                <w:sz w:val="24"/>
                <w:szCs w:val="24"/>
              </w:rPr>
              <w:t xml:space="preserve"> иных вопросов землепользования и застройки</w:t>
            </w:r>
          </w:p>
        </w:tc>
        <w:tc>
          <w:tcPr>
            <w:tcW w:w="561" w:type="dxa"/>
          </w:tcPr>
          <w:p w:rsidR="00A12912" w:rsidRPr="00D262C3" w:rsidRDefault="00327248" w:rsidP="001B2F35">
            <w:pPr>
              <w:jc w:val="both"/>
              <w:rPr>
                <w:rFonts w:ascii="Times New Roman" w:hAnsi="Times New Roman" w:cs="Times New Roman"/>
                <w:b/>
                <w:sz w:val="24"/>
                <w:szCs w:val="24"/>
              </w:rPr>
            </w:pPr>
            <w:r>
              <w:rPr>
                <w:rFonts w:ascii="Times New Roman" w:hAnsi="Times New Roman" w:cs="Times New Roman"/>
                <w:b/>
                <w:sz w:val="24"/>
                <w:szCs w:val="24"/>
              </w:rPr>
              <w:t>14</w:t>
            </w:r>
          </w:p>
        </w:tc>
      </w:tr>
      <w:tr w:rsidR="00A12912" w:rsidRPr="00D262C3" w:rsidTr="004237E2">
        <w:tc>
          <w:tcPr>
            <w:tcW w:w="10195" w:type="dxa"/>
            <w:gridSpan w:val="2"/>
          </w:tcPr>
          <w:p w:rsidR="00A12912" w:rsidRPr="00D262C3" w:rsidRDefault="00A12912" w:rsidP="00A12912">
            <w:pPr>
              <w:tabs>
                <w:tab w:val="left" w:pos="1195"/>
              </w:tabs>
              <w:spacing w:line="360" w:lineRule="auto"/>
              <w:jc w:val="center"/>
              <w:rPr>
                <w:rFonts w:ascii="Times New Roman" w:hAnsi="Times New Roman" w:cs="Times New Roman"/>
                <w:b/>
                <w:sz w:val="24"/>
                <w:szCs w:val="24"/>
              </w:rPr>
            </w:pPr>
            <w:r w:rsidRPr="00D262C3">
              <w:rPr>
                <w:rFonts w:ascii="Times New Roman" w:hAnsi="Times New Roman" w:cs="Times New Roman"/>
                <w:b/>
                <w:sz w:val="24"/>
                <w:szCs w:val="24"/>
              </w:rPr>
              <w:t xml:space="preserve">Глава 2. Карта градостроительного зонирования. </w:t>
            </w:r>
          </w:p>
        </w:tc>
      </w:tr>
      <w:tr w:rsidR="00A12912" w:rsidRPr="00D262C3" w:rsidTr="00BD561C">
        <w:tc>
          <w:tcPr>
            <w:tcW w:w="9634" w:type="dxa"/>
          </w:tcPr>
          <w:p w:rsidR="00A12912" w:rsidRPr="00D262C3" w:rsidRDefault="00327248" w:rsidP="00A12912">
            <w:pPr>
              <w:tabs>
                <w:tab w:val="left" w:pos="1195"/>
              </w:tabs>
              <w:spacing w:line="276" w:lineRule="auto"/>
              <w:jc w:val="both"/>
              <w:rPr>
                <w:rFonts w:ascii="Times New Roman" w:hAnsi="Times New Roman" w:cs="Times New Roman"/>
                <w:b/>
                <w:sz w:val="24"/>
                <w:szCs w:val="24"/>
              </w:rPr>
            </w:pPr>
            <w:r w:rsidRPr="00D262C3">
              <w:rPr>
                <w:rFonts w:ascii="Times New Roman" w:eastAsia="Times New Roman" w:hAnsi="Times New Roman" w:cs="Times New Roman"/>
                <w:b/>
                <w:bCs/>
                <w:sz w:val="24"/>
                <w:szCs w:val="24"/>
                <w:lang w:eastAsia="ru-RU"/>
              </w:rPr>
              <w:t xml:space="preserve">Статья 7. Карта градостроительного зонирования части территории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Бурхала</w:t>
            </w:r>
          </w:p>
        </w:tc>
        <w:tc>
          <w:tcPr>
            <w:tcW w:w="561" w:type="dxa"/>
          </w:tcPr>
          <w:p w:rsidR="00A12912" w:rsidRPr="00D262C3" w:rsidRDefault="00327248" w:rsidP="009D64A4">
            <w:pPr>
              <w:jc w:val="both"/>
              <w:rPr>
                <w:rFonts w:ascii="Times New Roman" w:hAnsi="Times New Roman" w:cs="Times New Roman"/>
                <w:b/>
                <w:sz w:val="24"/>
                <w:szCs w:val="24"/>
              </w:rPr>
            </w:pPr>
            <w:r>
              <w:rPr>
                <w:rFonts w:ascii="Times New Roman" w:hAnsi="Times New Roman" w:cs="Times New Roman"/>
                <w:b/>
                <w:sz w:val="24"/>
                <w:szCs w:val="24"/>
              </w:rPr>
              <w:t>15</w:t>
            </w:r>
          </w:p>
        </w:tc>
      </w:tr>
      <w:tr w:rsidR="00327248" w:rsidRPr="00D262C3" w:rsidTr="00BD561C">
        <w:tc>
          <w:tcPr>
            <w:tcW w:w="9634" w:type="dxa"/>
          </w:tcPr>
          <w:p w:rsidR="00327248" w:rsidRPr="00327248" w:rsidRDefault="00327248" w:rsidP="00A12912">
            <w:pPr>
              <w:pStyle w:val="a8"/>
              <w:spacing w:line="276" w:lineRule="auto"/>
              <w:jc w:val="both"/>
              <w:rPr>
                <w:rFonts w:ascii="Times New Roman" w:eastAsia="Times New Roman" w:hAnsi="Times New Roman" w:cs="Times New Roman"/>
                <w:b/>
                <w:bCs/>
                <w:sz w:val="24"/>
                <w:szCs w:val="24"/>
                <w:highlight w:val="yellow"/>
                <w:lang w:eastAsia="ru-RU"/>
              </w:rPr>
            </w:pPr>
            <w:r w:rsidRPr="00D262C3">
              <w:rPr>
                <w:rFonts w:ascii="Times New Roman" w:eastAsia="Times New Roman" w:hAnsi="Times New Roman" w:cs="Times New Roman"/>
                <w:b/>
                <w:bCs/>
                <w:sz w:val="24"/>
                <w:szCs w:val="24"/>
                <w:lang w:eastAsia="ru-RU"/>
              </w:rPr>
              <w:t xml:space="preserve">Статья 8. Карта градостроительного зонирования части территории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Дебин</w:t>
            </w:r>
          </w:p>
        </w:tc>
        <w:tc>
          <w:tcPr>
            <w:tcW w:w="561" w:type="dxa"/>
          </w:tcPr>
          <w:p w:rsidR="00327248" w:rsidRPr="00D262C3" w:rsidRDefault="00327248" w:rsidP="00A86545">
            <w:pPr>
              <w:jc w:val="both"/>
              <w:rPr>
                <w:rFonts w:ascii="Times New Roman" w:hAnsi="Times New Roman" w:cs="Times New Roman"/>
                <w:b/>
                <w:sz w:val="24"/>
                <w:szCs w:val="24"/>
              </w:rPr>
            </w:pPr>
            <w:r>
              <w:rPr>
                <w:rFonts w:ascii="Times New Roman" w:hAnsi="Times New Roman" w:cs="Times New Roman"/>
                <w:b/>
                <w:sz w:val="24"/>
                <w:szCs w:val="24"/>
              </w:rPr>
              <w:t>15</w:t>
            </w:r>
          </w:p>
        </w:tc>
      </w:tr>
      <w:tr w:rsidR="00327248" w:rsidRPr="00D262C3" w:rsidTr="00BD561C">
        <w:tc>
          <w:tcPr>
            <w:tcW w:w="9634" w:type="dxa"/>
          </w:tcPr>
          <w:p w:rsidR="00327248" w:rsidRPr="00327248" w:rsidRDefault="00327248" w:rsidP="00A12912">
            <w:pPr>
              <w:pStyle w:val="a8"/>
              <w:spacing w:line="276" w:lineRule="auto"/>
              <w:jc w:val="both"/>
              <w:rPr>
                <w:rFonts w:ascii="Times New Roman" w:eastAsia="Times New Roman" w:hAnsi="Times New Roman" w:cs="Times New Roman"/>
                <w:b/>
                <w:bCs/>
                <w:sz w:val="24"/>
                <w:szCs w:val="24"/>
                <w:highlight w:val="yellow"/>
                <w:lang w:eastAsia="ru-RU"/>
              </w:rPr>
            </w:pPr>
            <w:r w:rsidRPr="00D262C3">
              <w:rPr>
                <w:rFonts w:ascii="Times New Roman" w:eastAsia="Times New Roman" w:hAnsi="Times New Roman" w:cs="Times New Roman"/>
                <w:b/>
                <w:bCs/>
                <w:sz w:val="24"/>
                <w:szCs w:val="24"/>
                <w:lang w:eastAsia="ru-RU"/>
              </w:rPr>
              <w:t xml:space="preserve">Статья 9. Карта градостроительного зонирования части территории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Оротукан</w:t>
            </w:r>
          </w:p>
        </w:tc>
        <w:tc>
          <w:tcPr>
            <w:tcW w:w="561" w:type="dxa"/>
          </w:tcPr>
          <w:p w:rsidR="00327248" w:rsidRPr="00D262C3" w:rsidRDefault="00327248" w:rsidP="00A86545">
            <w:pPr>
              <w:jc w:val="both"/>
              <w:rPr>
                <w:rFonts w:ascii="Times New Roman" w:hAnsi="Times New Roman" w:cs="Times New Roman"/>
                <w:b/>
                <w:sz w:val="24"/>
                <w:szCs w:val="24"/>
              </w:rPr>
            </w:pPr>
            <w:r>
              <w:rPr>
                <w:rFonts w:ascii="Times New Roman" w:hAnsi="Times New Roman" w:cs="Times New Roman"/>
                <w:b/>
                <w:sz w:val="24"/>
                <w:szCs w:val="24"/>
              </w:rPr>
              <w:t>15</w:t>
            </w:r>
          </w:p>
        </w:tc>
      </w:tr>
      <w:tr w:rsidR="00327248" w:rsidRPr="00D262C3" w:rsidTr="00BD561C">
        <w:tc>
          <w:tcPr>
            <w:tcW w:w="9634" w:type="dxa"/>
          </w:tcPr>
          <w:p w:rsidR="00327248" w:rsidRPr="00327248" w:rsidRDefault="00327248" w:rsidP="00A12912">
            <w:pPr>
              <w:pStyle w:val="a8"/>
              <w:spacing w:line="276" w:lineRule="auto"/>
              <w:jc w:val="both"/>
              <w:rPr>
                <w:rFonts w:ascii="Times New Roman" w:eastAsia="Times New Roman" w:hAnsi="Times New Roman" w:cs="Times New Roman"/>
                <w:b/>
                <w:bCs/>
                <w:sz w:val="24"/>
                <w:szCs w:val="24"/>
                <w:highlight w:val="yellow"/>
                <w:lang w:eastAsia="ru-RU"/>
              </w:rPr>
            </w:pPr>
            <w:r w:rsidRPr="00D262C3">
              <w:rPr>
                <w:rFonts w:ascii="Times New Roman" w:eastAsia="Times New Roman" w:hAnsi="Times New Roman" w:cs="Times New Roman"/>
                <w:b/>
                <w:bCs/>
                <w:sz w:val="24"/>
                <w:szCs w:val="24"/>
                <w:lang w:eastAsia="ru-RU"/>
              </w:rPr>
              <w:t xml:space="preserve">Статья 10. Карта градостроительного зонирования части территории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w:t>
            </w:r>
            <w:proofErr w:type="spellStart"/>
            <w:r w:rsidRPr="00D262C3">
              <w:rPr>
                <w:rFonts w:ascii="Times New Roman" w:eastAsia="Times New Roman" w:hAnsi="Times New Roman" w:cs="Times New Roman"/>
                <w:b/>
                <w:bCs/>
                <w:sz w:val="24"/>
                <w:szCs w:val="24"/>
                <w:lang w:eastAsia="ru-RU"/>
              </w:rPr>
              <w:t>Синегорье</w:t>
            </w:r>
            <w:proofErr w:type="spellEnd"/>
          </w:p>
        </w:tc>
        <w:tc>
          <w:tcPr>
            <w:tcW w:w="561" w:type="dxa"/>
          </w:tcPr>
          <w:p w:rsidR="00327248" w:rsidRPr="00D262C3" w:rsidRDefault="00327248" w:rsidP="00A86545">
            <w:pPr>
              <w:jc w:val="both"/>
              <w:rPr>
                <w:rFonts w:ascii="Times New Roman" w:hAnsi="Times New Roman" w:cs="Times New Roman"/>
                <w:b/>
                <w:sz w:val="24"/>
                <w:szCs w:val="24"/>
              </w:rPr>
            </w:pPr>
            <w:r>
              <w:rPr>
                <w:rFonts w:ascii="Times New Roman" w:hAnsi="Times New Roman" w:cs="Times New Roman"/>
                <w:b/>
                <w:sz w:val="24"/>
                <w:szCs w:val="24"/>
              </w:rPr>
              <w:t>15</w:t>
            </w:r>
          </w:p>
        </w:tc>
      </w:tr>
      <w:tr w:rsidR="00327248" w:rsidRPr="00D262C3" w:rsidTr="00BD561C">
        <w:tc>
          <w:tcPr>
            <w:tcW w:w="9634" w:type="dxa"/>
          </w:tcPr>
          <w:p w:rsidR="00327248" w:rsidRPr="00327248" w:rsidRDefault="00327248" w:rsidP="00327248">
            <w:pPr>
              <w:pStyle w:val="a8"/>
              <w:jc w:val="both"/>
              <w:rPr>
                <w:rFonts w:ascii="Times New Roman" w:eastAsia="Times New Roman" w:hAnsi="Times New Roman" w:cs="Times New Roman"/>
                <w:b/>
                <w:bCs/>
                <w:sz w:val="24"/>
                <w:szCs w:val="24"/>
                <w:highlight w:val="yellow"/>
                <w:lang w:eastAsia="ru-RU"/>
              </w:rPr>
            </w:pPr>
            <w:r w:rsidRPr="00D262C3">
              <w:rPr>
                <w:rFonts w:ascii="Times New Roman" w:eastAsia="Times New Roman" w:hAnsi="Times New Roman" w:cs="Times New Roman"/>
                <w:b/>
                <w:bCs/>
                <w:sz w:val="24"/>
                <w:szCs w:val="24"/>
                <w:lang w:eastAsia="ru-RU"/>
              </w:rPr>
              <w:t xml:space="preserve">Статья 11. Карта градостроительного зонирования части территории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w:t>
            </w:r>
            <w:proofErr w:type="gramStart"/>
            <w:r w:rsidRPr="00D262C3">
              <w:rPr>
                <w:rFonts w:ascii="Times New Roman" w:eastAsia="Times New Roman" w:hAnsi="Times New Roman" w:cs="Times New Roman"/>
                <w:b/>
                <w:bCs/>
                <w:sz w:val="24"/>
                <w:szCs w:val="24"/>
                <w:lang w:eastAsia="ru-RU"/>
              </w:rPr>
              <w:t>Ягодное</w:t>
            </w:r>
            <w:proofErr w:type="gramEnd"/>
            <w:r w:rsidRPr="00D262C3">
              <w:rPr>
                <w:rFonts w:ascii="Times New Roman" w:eastAsia="Times New Roman" w:hAnsi="Times New Roman" w:cs="Times New Roman"/>
                <w:b/>
                <w:bCs/>
                <w:sz w:val="24"/>
                <w:szCs w:val="24"/>
                <w:lang w:eastAsia="ru-RU"/>
              </w:rPr>
              <w:t xml:space="preserve"> </w:t>
            </w:r>
          </w:p>
        </w:tc>
        <w:tc>
          <w:tcPr>
            <w:tcW w:w="561" w:type="dxa"/>
          </w:tcPr>
          <w:p w:rsidR="00327248" w:rsidRPr="00D262C3" w:rsidRDefault="00327248" w:rsidP="00A86545">
            <w:pPr>
              <w:jc w:val="both"/>
              <w:rPr>
                <w:rFonts w:ascii="Times New Roman" w:hAnsi="Times New Roman" w:cs="Times New Roman"/>
                <w:b/>
                <w:sz w:val="24"/>
                <w:szCs w:val="24"/>
              </w:rPr>
            </w:pPr>
            <w:r>
              <w:rPr>
                <w:rFonts w:ascii="Times New Roman" w:hAnsi="Times New Roman" w:cs="Times New Roman"/>
                <w:b/>
                <w:sz w:val="24"/>
                <w:szCs w:val="24"/>
              </w:rPr>
              <w:t>15</w:t>
            </w:r>
          </w:p>
        </w:tc>
      </w:tr>
      <w:tr w:rsidR="00327248" w:rsidRPr="00D262C3" w:rsidTr="00BD561C">
        <w:tc>
          <w:tcPr>
            <w:tcW w:w="9634" w:type="dxa"/>
          </w:tcPr>
          <w:p w:rsidR="00327248" w:rsidRPr="00D262C3" w:rsidRDefault="00327248" w:rsidP="00A12912">
            <w:pPr>
              <w:pStyle w:val="a8"/>
              <w:spacing w:line="276" w:lineRule="auto"/>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 xml:space="preserve">Статья 12. Карта границ зон с особыми условиями использования территории части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Бурхала</w:t>
            </w:r>
          </w:p>
        </w:tc>
        <w:tc>
          <w:tcPr>
            <w:tcW w:w="561" w:type="dxa"/>
          </w:tcPr>
          <w:p w:rsidR="00327248" w:rsidRPr="00D262C3" w:rsidRDefault="00327248" w:rsidP="00A86545">
            <w:pPr>
              <w:jc w:val="both"/>
              <w:rPr>
                <w:rFonts w:ascii="Times New Roman" w:hAnsi="Times New Roman" w:cs="Times New Roman"/>
                <w:b/>
                <w:sz w:val="24"/>
                <w:szCs w:val="24"/>
              </w:rPr>
            </w:pPr>
            <w:r>
              <w:rPr>
                <w:rFonts w:ascii="Times New Roman" w:hAnsi="Times New Roman" w:cs="Times New Roman"/>
                <w:b/>
                <w:sz w:val="24"/>
                <w:szCs w:val="24"/>
              </w:rPr>
              <w:t>15</w:t>
            </w:r>
          </w:p>
        </w:tc>
      </w:tr>
      <w:tr w:rsidR="00327248" w:rsidRPr="00D262C3" w:rsidTr="00BD561C">
        <w:tc>
          <w:tcPr>
            <w:tcW w:w="9634" w:type="dxa"/>
          </w:tcPr>
          <w:p w:rsidR="00327248" w:rsidRPr="00D262C3" w:rsidRDefault="00327248" w:rsidP="00A12912">
            <w:pPr>
              <w:pStyle w:val="a8"/>
              <w:spacing w:line="276" w:lineRule="auto"/>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 xml:space="preserve">Статья 13. Карта границ зон с особыми условиями использования территории части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Дебин</w:t>
            </w:r>
          </w:p>
        </w:tc>
        <w:tc>
          <w:tcPr>
            <w:tcW w:w="561" w:type="dxa"/>
          </w:tcPr>
          <w:p w:rsidR="00327248" w:rsidRPr="00D262C3" w:rsidRDefault="00327248" w:rsidP="00A86545">
            <w:pPr>
              <w:jc w:val="both"/>
              <w:rPr>
                <w:rFonts w:ascii="Times New Roman" w:hAnsi="Times New Roman" w:cs="Times New Roman"/>
                <w:b/>
                <w:sz w:val="24"/>
                <w:szCs w:val="24"/>
              </w:rPr>
            </w:pPr>
            <w:r>
              <w:rPr>
                <w:rFonts w:ascii="Times New Roman" w:hAnsi="Times New Roman" w:cs="Times New Roman"/>
                <w:b/>
                <w:sz w:val="24"/>
                <w:szCs w:val="24"/>
              </w:rPr>
              <w:t>15</w:t>
            </w:r>
          </w:p>
        </w:tc>
      </w:tr>
      <w:tr w:rsidR="00327248" w:rsidRPr="00D262C3" w:rsidTr="00BD561C">
        <w:tc>
          <w:tcPr>
            <w:tcW w:w="9634" w:type="dxa"/>
          </w:tcPr>
          <w:p w:rsidR="00327248" w:rsidRPr="00D262C3" w:rsidRDefault="00327248" w:rsidP="00A12912">
            <w:pPr>
              <w:pStyle w:val="a8"/>
              <w:spacing w:line="276" w:lineRule="auto"/>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 xml:space="preserve">Статья 14. Карта границ зон с особыми условиями использования территории части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Оротукан</w:t>
            </w:r>
          </w:p>
        </w:tc>
        <w:tc>
          <w:tcPr>
            <w:tcW w:w="561" w:type="dxa"/>
          </w:tcPr>
          <w:p w:rsidR="00327248" w:rsidRPr="00D262C3" w:rsidRDefault="00327248" w:rsidP="00A86545">
            <w:pPr>
              <w:jc w:val="both"/>
              <w:rPr>
                <w:rFonts w:ascii="Times New Roman" w:hAnsi="Times New Roman" w:cs="Times New Roman"/>
                <w:b/>
                <w:sz w:val="24"/>
                <w:szCs w:val="24"/>
              </w:rPr>
            </w:pPr>
            <w:r>
              <w:rPr>
                <w:rFonts w:ascii="Times New Roman" w:hAnsi="Times New Roman" w:cs="Times New Roman"/>
                <w:b/>
                <w:sz w:val="24"/>
                <w:szCs w:val="24"/>
              </w:rPr>
              <w:t>15</w:t>
            </w:r>
          </w:p>
        </w:tc>
      </w:tr>
      <w:tr w:rsidR="00327248" w:rsidRPr="00D262C3" w:rsidTr="00BD561C">
        <w:tc>
          <w:tcPr>
            <w:tcW w:w="9634" w:type="dxa"/>
          </w:tcPr>
          <w:p w:rsidR="00327248" w:rsidRPr="00D262C3" w:rsidRDefault="00327248" w:rsidP="00A12912">
            <w:pPr>
              <w:pStyle w:val="a8"/>
              <w:spacing w:line="276" w:lineRule="auto"/>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 xml:space="preserve">Статья 15. Карта границ зон с особыми условиями использования территории части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w:t>
            </w:r>
            <w:proofErr w:type="spellStart"/>
            <w:r w:rsidRPr="00D262C3">
              <w:rPr>
                <w:rFonts w:ascii="Times New Roman" w:eastAsia="Times New Roman" w:hAnsi="Times New Roman" w:cs="Times New Roman"/>
                <w:b/>
                <w:bCs/>
                <w:sz w:val="24"/>
                <w:szCs w:val="24"/>
                <w:lang w:eastAsia="ru-RU"/>
              </w:rPr>
              <w:t>Синегорье</w:t>
            </w:r>
            <w:proofErr w:type="spellEnd"/>
          </w:p>
        </w:tc>
        <w:tc>
          <w:tcPr>
            <w:tcW w:w="561" w:type="dxa"/>
          </w:tcPr>
          <w:p w:rsidR="00327248" w:rsidRPr="00D262C3" w:rsidRDefault="00327248" w:rsidP="00A86545">
            <w:pPr>
              <w:jc w:val="both"/>
              <w:rPr>
                <w:rFonts w:ascii="Times New Roman" w:hAnsi="Times New Roman" w:cs="Times New Roman"/>
                <w:b/>
                <w:sz w:val="24"/>
                <w:szCs w:val="24"/>
              </w:rPr>
            </w:pPr>
            <w:r>
              <w:rPr>
                <w:rFonts w:ascii="Times New Roman" w:hAnsi="Times New Roman" w:cs="Times New Roman"/>
                <w:b/>
                <w:sz w:val="24"/>
                <w:szCs w:val="24"/>
              </w:rPr>
              <w:t>15</w:t>
            </w:r>
          </w:p>
        </w:tc>
      </w:tr>
      <w:tr w:rsidR="00327248" w:rsidRPr="00D262C3" w:rsidTr="00BD561C">
        <w:tc>
          <w:tcPr>
            <w:tcW w:w="9634" w:type="dxa"/>
          </w:tcPr>
          <w:p w:rsidR="00327248" w:rsidRPr="00D262C3" w:rsidRDefault="00327248" w:rsidP="00A12912">
            <w:pPr>
              <w:pStyle w:val="a8"/>
              <w:spacing w:line="276" w:lineRule="auto"/>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 xml:space="preserve">Статья 16. Карта границ зон с особыми условиями использования территории части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w:t>
            </w:r>
            <w:proofErr w:type="gramStart"/>
            <w:r w:rsidRPr="00D262C3">
              <w:rPr>
                <w:rFonts w:ascii="Times New Roman" w:eastAsia="Times New Roman" w:hAnsi="Times New Roman" w:cs="Times New Roman"/>
                <w:b/>
                <w:bCs/>
                <w:sz w:val="24"/>
                <w:szCs w:val="24"/>
                <w:lang w:eastAsia="ru-RU"/>
              </w:rPr>
              <w:t>Ягодное</w:t>
            </w:r>
            <w:proofErr w:type="gramEnd"/>
          </w:p>
        </w:tc>
        <w:tc>
          <w:tcPr>
            <w:tcW w:w="561" w:type="dxa"/>
          </w:tcPr>
          <w:p w:rsidR="00327248" w:rsidRPr="00D262C3" w:rsidRDefault="00327248" w:rsidP="00A86545">
            <w:pPr>
              <w:jc w:val="both"/>
              <w:rPr>
                <w:rFonts w:ascii="Times New Roman" w:hAnsi="Times New Roman" w:cs="Times New Roman"/>
                <w:b/>
                <w:sz w:val="24"/>
                <w:szCs w:val="24"/>
              </w:rPr>
            </w:pPr>
            <w:r>
              <w:rPr>
                <w:rFonts w:ascii="Times New Roman" w:hAnsi="Times New Roman" w:cs="Times New Roman"/>
                <w:b/>
                <w:sz w:val="24"/>
                <w:szCs w:val="24"/>
              </w:rPr>
              <w:t>15</w:t>
            </w:r>
          </w:p>
        </w:tc>
      </w:tr>
      <w:tr w:rsidR="00A12912" w:rsidRPr="00D262C3" w:rsidTr="004237E2">
        <w:tc>
          <w:tcPr>
            <w:tcW w:w="10195" w:type="dxa"/>
            <w:gridSpan w:val="2"/>
          </w:tcPr>
          <w:p w:rsidR="00A12912" w:rsidRPr="00D262C3" w:rsidRDefault="00A12912" w:rsidP="00A12912">
            <w:pPr>
              <w:tabs>
                <w:tab w:val="left" w:pos="1195"/>
              </w:tabs>
              <w:spacing w:line="360" w:lineRule="auto"/>
              <w:jc w:val="center"/>
              <w:rPr>
                <w:rFonts w:ascii="Times New Roman" w:hAnsi="Times New Roman" w:cs="Times New Roman"/>
                <w:b/>
                <w:sz w:val="24"/>
                <w:szCs w:val="24"/>
              </w:rPr>
            </w:pPr>
            <w:r w:rsidRPr="00D262C3">
              <w:rPr>
                <w:rFonts w:ascii="Times New Roman" w:hAnsi="Times New Roman" w:cs="Times New Roman"/>
                <w:b/>
                <w:sz w:val="24"/>
                <w:szCs w:val="24"/>
              </w:rPr>
              <w:t>Глава 3. Градостроительные регламенты</w:t>
            </w:r>
          </w:p>
        </w:tc>
      </w:tr>
      <w:tr w:rsidR="00A12912" w:rsidRPr="00D262C3" w:rsidTr="00BD561C">
        <w:tc>
          <w:tcPr>
            <w:tcW w:w="9634" w:type="dxa"/>
          </w:tcPr>
          <w:p w:rsidR="00A12912" w:rsidRPr="00D262C3" w:rsidRDefault="00A12912" w:rsidP="00327248">
            <w:pPr>
              <w:spacing w:line="276" w:lineRule="auto"/>
              <w:rPr>
                <w:rFonts w:ascii="Times New Roman" w:hAnsi="Times New Roman" w:cs="Times New Roman"/>
                <w:b/>
                <w:sz w:val="24"/>
                <w:szCs w:val="24"/>
              </w:rPr>
            </w:pPr>
            <w:r w:rsidRPr="00D262C3">
              <w:rPr>
                <w:rFonts w:ascii="Times New Roman" w:hAnsi="Times New Roman" w:cs="Times New Roman"/>
                <w:b/>
                <w:sz w:val="24"/>
                <w:szCs w:val="24"/>
              </w:rPr>
              <w:t>Статья 1</w:t>
            </w:r>
            <w:r w:rsidR="00327248">
              <w:rPr>
                <w:rFonts w:ascii="Times New Roman" w:hAnsi="Times New Roman" w:cs="Times New Roman"/>
                <w:b/>
                <w:sz w:val="24"/>
                <w:szCs w:val="24"/>
              </w:rPr>
              <w:t>7</w:t>
            </w:r>
            <w:r w:rsidRPr="00D262C3">
              <w:rPr>
                <w:rFonts w:ascii="Times New Roman" w:hAnsi="Times New Roman" w:cs="Times New Roman"/>
                <w:b/>
                <w:sz w:val="24"/>
                <w:szCs w:val="24"/>
              </w:rPr>
              <w:t xml:space="preserve">. Виды разрешенного использования земельных участков и объектов капитального строительства </w:t>
            </w:r>
          </w:p>
        </w:tc>
        <w:tc>
          <w:tcPr>
            <w:tcW w:w="561" w:type="dxa"/>
          </w:tcPr>
          <w:p w:rsidR="00A12912" w:rsidRPr="00D262C3" w:rsidRDefault="00BD561C" w:rsidP="001B2F35">
            <w:pPr>
              <w:jc w:val="both"/>
              <w:rPr>
                <w:rFonts w:ascii="Times New Roman" w:hAnsi="Times New Roman" w:cs="Times New Roman"/>
                <w:b/>
                <w:sz w:val="24"/>
                <w:szCs w:val="24"/>
              </w:rPr>
            </w:pPr>
            <w:r w:rsidRPr="00D262C3">
              <w:rPr>
                <w:rFonts w:ascii="Times New Roman" w:hAnsi="Times New Roman" w:cs="Times New Roman"/>
                <w:b/>
                <w:sz w:val="24"/>
                <w:szCs w:val="24"/>
              </w:rPr>
              <w:t>1</w:t>
            </w:r>
            <w:r w:rsidR="001B2F35" w:rsidRPr="00D262C3">
              <w:rPr>
                <w:rFonts w:ascii="Times New Roman" w:hAnsi="Times New Roman" w:cs="Times New Roman"/>
                <w:b/>
                <w:sz w:val="24"/>
                <w:szCs w:val="24"/>
              </w:rPr>
              <w:t>4</w:t>
            </w:r>
          </w:p>
        </w:tc>
      </w:tr>
      <w:tr w:rsidR="00A12912" w:rsidRPr="00D262C3" w:rsidTr="00BD561C">
        <w:tc>
          <w:tcPr>
            <w:tcW w:w="9634" w:type="dxa"/>
          </w:tcPr>
          <w:p w:rsidR="00A12912" w:rsidRPr="00D262C3" w:rsidRDefault="00A12912" w:rsidP="00FA1294">
            <w:pPr>
              <w:spacing w:line="276" w:lineRule="auto"/>
              <w:rPr>
                <w:rFonts w:ascii="Times New Roman" w:hAnsi="Times New Roman" w:cs="Times New Roman"/>
                <w:b/>
                <w:sz w:val="24"/>
                <w:szCs w:val="24"/>
              </w:rPr>
            </w:pPr>
            <w:r w:rsidRPr="00D262C3">
              <w:rPr>
                <w:rFonts w:ascii="Times New Roman" w:hAnsi="Times New Roman" w:cs="Times New Roman"/>
                <w:b/>
                <w:sz w:val="24"/>
                <w:szCs w:val="24"/>
              </w:rPr>
              <w:t>Статья 1</w:t>
            </w:r>
            <w:r w:rsidR="00FA1294">
              <w:rPr>
                <w:rFonts w:ascii="Times New Roman" w:hAnsi="Times New Roman" w:cs="Times New Roman"/>
                <w:b/>
                <w:sz w:val="24"/>
                <w:szCs w:val="24"/>
              </w:rPr>
              <w:t>8</w:t>
            </w:r>
            <w:r w:rsidRPr="00D262C3">
              <w:rPr>
                <w:rFonts w:ascii="Times New Roman" w:hAnsi="Times New Roman" w:cs="Times New Roman"/>
                <w:b/>
                <w:sz w:val="24"/>
                <w:szCs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561" w:type="dxa"/>
          </w:tcPr>
          <w:p w:rsidR="00A12912" w:rsidRPr="00D262C3" w:rsidRDefault="00FA1294" w:rsidP="001B2F35">
            <w:pPr>
              <w:jc w:val="both"/>
              <w:rPr>
                <w:rFonts w:ascii="Times New Roman" w:hAnsi="Times New Roman" w:cs="Times New Roman"/>
                <w:b/>
                <w:sz w:val="24"/>
                <w:szCs w:val="24"/>
              </w:rPr>
            </w:pPr>
            <w:r>
              <w:rPr>
                <w:rFonts w:ascii="Times New Roman" w:hAnsi="Times New Roman" w:cs="Times New Roman"/>
                <w:b/>
                <w:sz w:val="24"/>
                <w:szCs w:val="24"/>
              </w:rPr>
              <w:t>8</w:t>
            </w:r>
            <w:r w:rsidR="00F51EFD">
              <w:rPr>
                <w:rFonts w:ascii="Times New Roman" w:hAnsi="Times New Roman" w:cs="Times New Roman"/>
                <w:b/>
                <w:sz w:val="24"/>
                <w:szCs w:val="24"/>
              </w:rPr>
              <w:t>0</w:t>
            </w:r>
          </w:p>
        </w:tc>
      </w:tr>
    </w:tbl>
    <w:p w:rsidR="00A12912" w:rsidRPr="00D262C3" w:rsidRDefault="00A12912" w:rsidP="00A12912">
      <w:pPr>
        <w:rPr>
          <w:rFonts w:ascii="Times New Roman" w:hAnsi="Times New Roman" w:cs="Times New Roman"/>
          <w:sz w:val="24"/>
          <w:szCs w:val="24"/>
          <w:lang w:eastAsia="ru-RU"/>
        </w:rPr>
      </w:pPr>
    </w:p>
    <w:p w:rsidR="00A12912" w:rsidRPr="00D262C3" w:rsidRDefault="00A12912" w:rsidP="00A12912">
      <w:pPr>
        <w:rPr>
          <w:rFonts w:ascii="Times New Roman" w:hAnsi="Times New Roman" w:cs="Times New Roman"/>
          <w:sz w:val="24"/>
          <w:szCs w:val="24"/>
          <w:lang w:eastAsia="ru-RU"/>
        </w:rPr>
      </w:pPr>
    </w:p>
    <w:p w:rsidR="00A12912" w:rsidRPr="00D262C3" w:rsidRDefault="00A12912" w:rsidP="00A12912">
      <w:pPr>
        <w:rPr>
          <w:rFonts w:ascii="Times New Roman" w:hAnsi="Times New Roman" w:cs="Times New Roman"/>
          <w:sz w:val="24"/>
          <w:szCs w:val="24"/>
          <w:lang w:eastAsia="ru-RU"/>
        </w:rPr>
      </w:pPr>
    </w:p>
    <w:p w:rsidR="00897FAD" w:rsidRDefault="00897FAD" w:rsidP="00897FAD">
      <w:pPr>
        <w:pStyle w:val="a8"/>
        <w:spacing w:line="276" w:lineRule="auto"/>
        <w:jc w:val="center"/>
        <w:rPr>
          <w:rFonts w:ascii="Times New Roman" w:hAnsi="Times New Roman" w:cs="Times New Roman"/>
          <w:sz w:val="24"/>
          <w:szCs w:val="24"/>
        </w:rPr>
      </w:pPr>
      <w:proofErr w:type="gramStart"/>
      <w:r w:rsidRPr="00897FAD">
        <w:rPr>
          <w:rFonts w:ascii="Times New Roman" w:hAnsi="Times New Roman" w:cs="Times New Roman"/>
          <w:b/>
          <w:sz w:val="24"/>
          <w:szCs w:val="24"/>
        </w:rPr>
        <w:lastRenderedPageBreak/>
        <w:t>Правила землепользования и застройки муниципального образования «</w:t>
      </w:r>
      <w:proofErr w:type="spellStart"/>
      <w:r w:rsidRPr="00897FAD">
        <w:rPr>
          <w:rFonts w:ascii="Times New Roman" w:hAnsi="Times New Roman" w:cs="Times New Roman"/>
          <w:b/>
          <w:sz w:val="24"/>
          <w:szCs w:val="24"/>
        </w:rPr>
        <w:t>Ягоднинский</w:t>
      </w:r>
      <w:proofErr w:type="spellEnd"/>
      <w:r w:rsidRPr="00897FAD">
        <w:rPr>
          <w:rFonts w:ascii="Times New Roman" w:hAnsi="Times New Roman" w:cs="Times New Roman"/>
          <w:b/>
          <w:sz w:val="24"/>
          <w:szCs w:val="24"/>
        </w:rPr>
        <w:t xml:space="preserve"> городской округ» (в части территорий населенных пунктов: п. Ягодное, п. Бурхала, п. Дебин, п. Оротукан, п. </w:t>
      </w:r>
      <w:proofErr w:type="spellStart"/>
      <w:r w:rsidRPr="00897FAD">
        <w:rPr>
          <w:rFonts w:ascii="Times New Roman" w:hAnsi="Times New Roman" w:cs="Times New Roman"/>
          <w:b/>
          <w:sz w:val="24"/>
          <w:szCs w:val="24"/>
        </w:rPr>
        <w:t>Синегорье</w:t>
      </w:r>
      <w:proofErr w:type="spellEnd"/>
      <w:r w:rsidRPr="00897FAD">
        <w:rPr>
          <w:rFonts w:ascii="Times New Roman" w:hAnsi="Times New Roman" w:cs="Times New Roman"/>
          <w:b/>
          <w:sz w:val="24"/>
          <w:szCs w:val="24"/>
        </w:rPr>
        <w:t>)</w:t>
      </w:r>
      <w:proofErr w:type="gramEnd"/>
    </w:p>
    <w:p w:rsidR="00DA6183" w:rsidRPr="00D262C3" w:rsidRDefault="00897FAD" w:rsidP="00897FAD">
      <w:pPr>
        <w:pStyle w:val="a8"/>
        <w:spacing w:line="276" w:lineRule="auto"/>
        <w:ind w:firstLine="708"/>
        <w:jc w:val="both"/>
        <w:rPr>
          <w:rFonts w:ascii="Times New Roman" w:hAnsi="Times New Roman" w:cs="Times New Roman"/>
          <w:sz w:val="24"/>
          <w:szCs w:val="24"/>
        </w:rPr>
      </w:pPr>
      <w:r w:rsidRPr="00897FAD">
        <w:rPr>
          <w:rFonts w:ascii="Times New Roman" w:hAnsi="Times New Roman" w:cs="Times New Roman"/>
          <w:sz w:val="24"/>
          <w:szCs w:val="24"/>
        </w:rPr>
        <w:t>Правила землепользования и застройки муниципального образования «</w:t>
      </w:r>
      <w:proofErr w:type="spellStart"/>
      <w:r w:rsidRPr="00897FAD">
        <w:rPr>
          <w:rFonts w:ascii="Times New Roman" w:hAnsi="Times New Roman" w:cs="Times New Roman"/>
          <w:sz w:val="24"/>
          <w:szCs w:val="24"/>
        </w:rPr>
        <w:t>Ягоднинский</w:t>
      </w:r>
      <w:proofErr w:type="spellEnd"/>
      <w:r w:rsidRPr="00897FAD">
        <w:rPr>
          <w:rFonts w:ascii="Times New Roman" w:hAnsi="Times New Roman" w:cs="Times New Roman"/>
          <w:sz w:val="24"/>
          <w:szCs w:val="24"/>
        </w:rPr>
        <w:t xml:space="preserve"> городской округ» </w:t>
      </w:r>
      <w:proofErr w:type="gramStart"/>
      <w:r w:rsidRPr="00897FAD">
        <w:rPr>
          <w:rFonts w:ascii="Times New Roman" w:hAnsi="Times New Roman" w:cs="Times New Roman"/>
          <w:sz w:val="24"/>
          <w:szCs w:val="24"/>
        </w:rPr>
        <w:t xml:space="preserve">( </w:t>
      </w:r>
      <w:proofErr w:type="gramEnd"/>
      <w:r w:rsidRPr="00897FAD">
        <w:rPr>
          <w:rFonts w:ascii="Times New Roman" w:hAnsi="Times New Roman" w:cs="Times New Roman"/>
          <w:sz w:val="24"/>
          <w:szCs w:val="24"/>
        </w:rPr>
        <w:t xml:space="preserve">в части территорий населенных пунктов: п. Ягодное, п. Бурхала, п. Дебин, п. Оротукан, п. </w:t>
      </w:r>
      <w:proofErr w:type="spellStart"/>
      <w:r w:rsidRPr="00897FAD">
        <w:rPr>
          <w:rFonts w:ascii="Times New Roman" w:hAnsi="Times New Roman" w:cs="Times New Roman"/>
          <w:sz w:val="24"/>
          <w:szCs w:val="24"/>
        </w:rPr>
        <w:t>Синегорье</w:t>
      </w:r>
      <w:proofErr w:type="spellEnd"/>
      <w:r w:rsidRPr="00897FAD">
        <w:rPr>
          <w:rFonts w:ascii="Times New Roman" w:hAnsi="Times New Roman" w:cs="Times New Roman"/>
          <w:sz w:val="24"/>
          <w:szCs w:val="24"/>
        </w:rPr>
        <w:t xml:space="preserve">) </w:t>
      </w:r>
      <w:r w:rsidR="00DA6183" w:rsidRPr="00D262C3">
        <w:rPr>
          <w:rFonts w:ascii="Times New Roman" w:hAnsi="Times New Roman" w:cs="Times New Roman"/>
          <w:sz w:val="24"/>
          <w:szCs w:val="24"/>
        </w:rPr>
        <w:t xml:space="preserve">(далее – Правила и городской округ соответственно) являются муниципальным правовым актом </w:t>
      </w:r>
      <w:r w:rsidR="00F45353" w:rsidRPr="00D262C3">
        <w:rPr>
          <w:rFonts w:ascii="Times New Roman" w:hAnsi="Times New Roman" w:cs="Times New Roman"/>
          <w:sz w:val="24"/>
          <w:szCs w:val="24"/>
        </w:rPr>
        <w:t xml:space="preserve">населенных пунктов </w:t>
      </w:r>
      <w:r w:rsidR="00DA6183" w:rsidRPr="00D262C3">
        <w:rPr>
          <w:rFonts w:ascii="Times New Roman" w:hAnsi="Times New Roman" w:cs="Times New Roman"/>
          <w:sz w:val="24"/>
          <w:szCs w:val="24"/>
        </w:rPr>
        <w:t>городского округа, разработанным в соответствии с Градостроительным кодексом Р</w:t>
      </w:r>
      <w:r w:rsidR="00807C93" w:rsidRPr="00D262C3">
        <w:rPr>
          <w:rFonts w:ascii="Times New Roman" w:hAnsi="Times New Roman" w:cs="Times New Roman"/>
          <w:sz w:val="24"/>
          <w:szCs w:val="24"/>
        </w:rPr>
        <w:t xml:space="preserve">оссийской </w:t>
      </w:r>
      <w:r w:rsidR="00DA6183" w:rsidRPr="00D262C3">
        <w:rPr>
          <w:rFonts w:ascii="Times New Roman" w:hAnsi="Times New Roman" w:cs="Times New Roman"/>
          <w:sz w:val="24"/>
          <w:szCs w:val="24"/>
        </w:rPr>
        <w:t>Ф</w:t>
      </w:r>
      <w:r w:rsidR="00807C93" w:rsidRPr="00D262C3">
        <w:rPr>
          <w:rFonts w:ascii="Times New Roman" w:hAnsi="Times New Roman" w:cs="Times New Roman"/>
          <w:sz w:val="24"/>
          <w:szCs w:val="24"/>
        </w:rPr>
        <w:t>едерации</w:t>
      </w:r>
      <w:r w:rsidR="00DA6183" w:rsidRPr="00D262C3">
        <w:rPr>
          <w:rFonts w:ascii="Times New Roman" w:hAnsi="Times New Roman" w:cs="Times New Roman"/>
          <w:sz w:val="24"/>
          <w:szCs w:val="24"/>
        </w:rPr>
        <w:t xml:space="preserve">, Земельным кодексом </w:t>
      </w:r>
      <w:r w:rsidR="00807C93" w:rsidRPr="00D262C3">
        <w:rPr>
          <w:rFonts w:ascii="Times New Roman" w:hAnsi="Times New Roman" w:cs="Times New Roman"/>
          <w:sz w:val="24"/>
          <w:szCs w:val="24"/>
        </w:rPr>
        <w:t>Российской Федерации</w:t>
      </w:r>
      <w:r w:rsidR="00DA6183" w:rsidRPr="00D262C3">
        <w:rPr>
          <w:rFonts w:ascii="Times New Roman" w:hAnsi="Times New Roman" w:cs="Times New Roman"/>
          <w:sz w:val="24"/>
          <w:szCs w:val="24"/>
        </w:rPr>
        <w:t>, Федеральным законом «Об общих принципах организации местного самоуправления в РФ» и другими нормативными правовыми актами Российской Федерации, Магаданской области и</w:t>
      </w:r>
      <w:r w:rsidR="0030631D" w:rsidRPr="00D262C3">
        <w:rPr>
          <w:rFonts w:ascii="Times New Roman" w:hAnsi="Times New Roman" w:cs="Times New Roman"/>
          <w:sz w:val="24"/>
          <w:szCs w:val="24"/>
        </w:rPr>
        <w:t xml:space="preserve"> муниципального образования</w:t>
      </w:r>
      <w:r w:rsidR="00DA6183" w:rsidRPr="00D262C3">
        <w:rPr>
          <w:rFonts w:ascii="Times New Roman" w:hAnsi="Times New Roman" w:cs="Times New Roman"/>
          <w:sz w:val="24"/>
          <w:szCs w:val="24"/>
        </w:rPr>
        <w:t xml:space="preserve"> </w:t>
      </w:r>
      <w:r w:rsidR="0030631D" w:rsidRPr="00D262C3">
        <w:rPr>
          <w:rFonts w:ascii="Times New Roman" w:hAnsi="Times New Roman" w:cs="Times New Roman"/>
          <w:sz w:val="24"/>
          <w:szCs w:val="24"/>
        </w:rPr>
        <w:t>«</w:t>
      </w:r>
      <w:proofErr w:type="spellStart"/>
      <w:r w:rsidR="00700658" w:rsidRPr="00D262C3">
        <w:rPr>
          <w:rFonts w:ascii="Times New Roman" w:hAnsi="Times New Roman" w:cs="Times New Roman"/>
          <w:sz w:val="24"/>
          <w:szCs w:val="24"/>
        </w:rPr>
        <w:t>Ягоднинский</w:t>
      </w:r>
      <w:proofErr w:type="spellEnd"/>
      <w:r w:rsidR="00DA6183" w:rsidRPr="00D262C3">
        <w:rPr>
          <w:rFonts w:ascii="Times New Roman" w:hAnsi="Times New Roman" w:cs="Times New Roman"/>
          <w:sz w:val="24"/>
          <w:szCs w:val="24"/>
        </w:rPr>
        <w:t xml:space="preserve"> городско</w:t>
      </w:r>
      <w:r w:rsidR="0030631D" w:rsidRPr="00D262C3">
        <w:rPr>
          <w:rFonts w:ascii="Times New Roman" w:hAnsi="Times New Roman" w:cs="Times New Roman"/>
          <w:sz w:val="24"/>
          <w:szCs w:val="24"/>
        </w:rPr>
        <w:t>й</w:t>
      </w:r>
      <w:r w:rsidR="00DA6183" w:rsidRPr="00D262C3">
        <w:rPr>
          <w:rFonts w:ascii="Times New Roman" w:hAnsi="Times New Roman" w:cs="Times New Roman"/>
          <w:sz w:val="24"/>
          <w:szCs w:val="24"/>
        </w:rPr>
        <w:t xml:space="preserve"> округ</w:t>
      </w:r>
      <w:r w:rsidR="0030631D" w:rsidRPr="00D262C3">
        <w:rPr>
          <w:rFonts w:ascii="Times New Roman" w:hAnsi="Times New Roman" w:cs="Times New Roman"/>
          <w:sz w:val="24"/>
          <w:szCs w:val="24"/>
        </w:rPr>
        <w:t>»</w:t>
      </w:r>
      <w:r w:rsidR="00DA6183" w:rsidRPr="00D262C3">
        <w:rPr>
          <w:rFonts w:ascii="Times New Roman" w:hAnsi="Times New Roman" w:cs="Times New Roman"/>
          <w:sz w:val="24"/>
          <w:szCs w:val="24"/>
        </w:rPr>
        <w:t>.</w:t>
      </w:r>
    </w:p>
    <w:p w:rsidR="00DA6183" w:rsidRPr="00D262C3" w:rsidRDefault="0030631D" w:rsidP="0030631D">
      <w:pPr>
        <w:pStyle w:val="a8"/>
        <w:spacing w:line="276" w:lineRule="auto"/>
        <w:jc w:val="both"/>
        <w:rPr>
          <w:rFonts w:ascii="Times New Roman" w:hAnsi="Times New Roman" w:cs="Times New Roman"/>
          <w:sz w:val="24"/>
          <w:szCs w:val="24"/>
        </w:rPr>
      </w:pPr>
      <w:r w:rsidRPr="00D262C3">
        <w:rPr>
          <w:rFonts w:ascii="Times New Roman" w:hAnsi="Times New Roman" w:cs="Times New Roman"/>
          <w:sz w:val="24"/>
          <w:szCs w:val="24"/>
        </w:rPr>
        <w:tab/>
      </w:r>
      <w:r w:rsidR="00DA6183" w:rsidRPr="00D262C3">
        <w:rPr>
          <w:rFonts w:ascii="Times New Roman" w:hAnsi="Times New Roman" w:cs="Times New Roman"/>
          <w:sz w:val="24"/>
          <w:szCs w:val="24"/>
        </w:rPr>
        <w:t xml:space="preserve">Правила застройки являются результатом градостроительного зонирования </w:t>
      </w:r>
      <w:r w:rsidR="00AE1F34" w:rsidRPr="00D262C3">
        <w:rPr>
          <w:rFonts w:ascii="Times New Roman" w:hAnsi="Times New Roman" w:cs="Times New Roman"/>
          <w:sz w:val="24"/>
          <w:szCs w:val="24"/>
        </w:rPr>
        <w:t xml:space="preserve">населенных пунктов </w:t>
      </w:r>
      <w:r w:rsidR="00DA6183" w:rsidRPr="00D262C3">
        <w:rPr>
          <w:rFonts w:ascii="Times New Roman" w:hAnsi="Times New Roman" w:cs="Times New Roman"/>
          <w:sz w:val="24"/>
          <w:szCs w:val="24"/>
        </w:rPr>
        <w:t>городского округа – разделения на территориальные зоны с установлением для каждой из них градостроительного регламента.</w:t>
      </w: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DA6183" w:rsidRPr="00D262C3" w:rsidRDefault="00DA6183" w:rsidP="001B2D8B">
      <w:pPr>
        <w:spacing w:line="276" w:lineRule="auto"/>
        <w:rPr>
          <w:rFonts w:ascii="Times New Roman" w:hAnsi="Times New Roman" w:cs="Times New Roman"/>
          <w:b/>
          <w:sz w:val="24"/>
          <w:szCs w:val="24"/>
        </w:rPr>
      </w:pPr>
    </w:p>
    <w:p w:rsidR="007F1BF7" w:rsidRPr="00D262C3" w:rsidRDefault="007F1BF7" w:rsidP="001B2D8B">
      <w:pPr>
        <w:spacing w:line="276" w:lineRule="auto"/>
        <w:rPr>
          <w:rFonts w:ascii="Times New Roman" w:hAnsi="Times New Roman" w:cs="Times New Roman"/>
          <w:b/>
          <w:sz w:val="24"/>
          <w:szCs w:val="24"/>
        </w:rPr>
      </w:pPr>
    </w:p>
    <w:p w:rsidR="007F1BF7" w:rsidRPr="00D262C3" w:rsidRDefault="007F1BF7" w:rsidP="001B2D8B">
      <w:pPr>
        <w:spacing w:line="276" w:lineRule="auto"/>
        <w:rPr>
          <w:rFonts w:ascii="Times New Roman" w:hAnsi="Times New Roman" w:cs="Times New Roman"/>
          <w:b/>
          <w:sz w:val="24"/>
          <w:szCs w:val="24"/>
        </w:rPr>
      </w:pPr>
    </w:p>
    <w:p w:rsidR="00B41AFD" w:rsidRPr="00D262C3" w:rsidRDefault="00B41AFD" w:rsidP="00B41AFD">
      <w:pPr>
        <w:jc w:val="center"/>
        <w:rPr>
          <w:rFonts w:ascii="Times New Roman" w:hAnsi="Times New Roman" w:cs="Times New Roman"/>
          <w:b/>
          <w:sz w:val="24"/>
          <w:szCs w:val="24"/>
        </w:rPr>
      </w:pPr>
      <w:r w:rsidRPr="00D262C3">
        <w:rPr>
          <w:rFonts w:ascii="Times New Roman" w:hAnsi="Times New Roman" w:cs="Times New Roman"/>
          <w:b/>
          <w:sz w:val="24"/>
          <w:szCs w:val="24"/>
        </w:rPr>
        <w:lastRenderedPageBreak/>
        <w:t xml:space="preserve">Глава 1. Порядок применения </w:t>
      </w:r>
      <w:r w:rsidR="000C3A80" w:rsidRPr="000C3A80">
        <w:rPr>
          <w:rFonts w:ascii="Times New Roman" w:hAnsi="Times New Roman" w:cs="Times New Roman"/>
          <w:b/>
          <w:sz w:val="24"/>
          <w:szCs w:val="24"/>
        </w:rPr>
        <w:t>Правила землепользования и застройки муниципального образования «</w:t>
      </w:r>
      <w:proofErr w:type="spellStart"/>
      <w:r w:rsidR="000C3A80" w:rsidRPr="000C3A80">
        <w:rPr>
          <w:rFonts w:ascii="Times New Roman" w:hAnsi="Times New Roman" w:cs="Times New Roman"/>
          <w:b/>
          <w:sz w:val="24"/>
          <w:szCs w:val="24"/>
        </w:rPr>
        <w:t>Ягоднинский</w:t>
      </w:r>
      <w:proofErr w:type="spellEnd"/>
      <w:r w:rsidR="000C3A80" w:rsidRPr="000C3A80">
        <w:rPr>
          <w:rFonts w:ascii="Times New Roman" w:hAnsi="Times New Roman" w:cs="Times New Roman"/>
          <w:b/>
          <w:sz w:val="24"/>
          <w:szCs w:val="24"/>
        </w:rPr>
        <w:t xml:space="preserve"> городской округ» </w:t>
      </w:r>
      <w:proofErr w:type="gramStart"/>
      <w:r w:rsidR="000C3A80" w:rsidRPr="000C3A80">
        <w:rPr>
          <w:rFonts w:ascii="Times New Roman" w:hAnsi="Times New Roman" w:cs="Times New Roman"/>
          <w:b/>
          <w:sz w:val="24"/>
          <w:szCs w:val="24"/>
        </w:rPr>
        <w:t xml:space="preserve">( </w:t>
      </w:r>
      <w:proofErr w:type="gramEnd"/>
      <w:r w:rsidR="000C3A80" w:rsidRPr="000C3A80">
        <w:rPr>
          <w:rFonts w:ascii="Times New Roman" w:hAnsi="Times New Roman" w:cs="Times New Roman"/>
          <w:b/>
          <w:sz w:val="24"/>
          <w:szCs w:val="24"/>
        </w:rPr>
        <w:t xml:space="preserve">в части территорий населенных пунктов: п. Ягодное, п. Бурхала, п. Дебин, п. Оротукан, п. </w:t>
      </w:r>
      <w:proofErr w:type="spellStart"/>
      <w:r w:rsidR="000C3A80" w:rsidRPr="000C3A80">
        <w:rPr>
          <w:rFonts w:ascii="Times New Roman" w:hAnsi="Times New Roman" w:cs="Times New Roman"/>
          <w:b/>
          <w:sz w:val="24"/>
          <w:szCs w:val="24"/>
        </w:rPr>
        <w:t>Синегорье</w:t>
      </w:r>
      <w:proofErr w:type="spellEnd"/>
      <w:r w:rsidR="000C3A80" w:rsidRPr="000C3A80">
        <w:rPr>
          <w:rFonts w:ascii="Times New Roman" w:hAnsi="Times New Roman" w:cs="Times New Roman"/>
          <w:b/>
          <w:sz w:val="24"/>
          <w:szCs w:val="24"/>
        </w:rPr>
        <w:t>)</w:t>
      </w:r>
      <w:r w:rsidRPr="00D262C3">
        <w:rPr>
          <w:rFonts w:ascii="Times New Roman" w:hAnsi="Times New Roman" w:cs="Times New Roman"/>
          <w:b/>
          <w:sz w:val="24"/>
          <w:szCs w:val="24"/>
        </w:rPr>
        <w:t xml:space="preserve"> и внесения в них изменений</w:t>
      </w:r>
    </w:p>
    <w:p w:rsidR="00DA6183" w:rsidRPr="00D262C3" w:rsidRDefault="00DA6183" w:rsidP="00DA6183">
      <w:pPr>
        <w:widowControl w:val="0"/>
        <w:autoSpaceDE w:val="0"/>
        <w:autoSpaceDN w:val="0"/>
        <w:adjustRightInd w:val="0"/>
        <w:ind w:firstLine="540"/>
        <w:jc w:val="both"/>
        <w:outlineLvl w:val="2"/>
        <w:rPr>
          <w:rFonts w:ascii="Times New Roman" w:hAnsi="Times New Roman" w:cs="Times New Roman"/>
          <w:b/>
          <w:sz w:val="24"/>
          <w:szCs w:val="24"/>
        </w:rPr>
      </w:pPr>
      <w:r w:rsidRPr="00D262C3">
        <w:rPr>
          <w:rFonts w:ascii="Times New Roman" w:hAnsi="Times New Roman" w:cs="Times New Roman"/>
          <w:b/>
          <w:sz w:val="24"/>
          <w:szCs w:val="24"/>
        </w:rPr>
        <w:t>Статья 1. Регулирование землепользования и застройки органами местного самоуправления</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t>1. Основные определения и термины, используемые в настоящих Правилах:</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t>1) владелец земельного участка, объекта капитального строительства - российские и иностранные физические и юридические лица (Российская Федерация, субъект Российской Федерации и город), обладающие зарегистрированными в установленном порядке вещ</w:t>
      </w:r>
      <w:r w:rsidR="0080649F" w:rsidRPr="00D262C3">
        <w:rPr>
          <w:rFonts w:ascii="Times New Roman" w:hAnsi="Times New Roman" w:cs="Times New Roman"/>
          <w:sz w:val="24"/>
          <w:szCs w:val="24"/>
        </w:rPr>
        <w:t>ественными</w:t>
      </w:r>
      <w:r w:rsidRPr="00D262C3">
        <w:rPr>
          <w:rFonts w:ascii="Times New Roman" w:hAnsi="Times New Roman" w:cs="Times New Roman"/>
          <w:sz w:val="24"/>
          <w:szCs w:val="24"/>
        </w:rPr>
        <w:t xml:space="preserve"> правами на земельные участки и объекты капитального строительства;</w:t>
      </w:r>
    </w:p>
    <w:p w:rsidR="00F45353" w:rsidRPr="00D262C3" w:rsidRDefault="00F45353" w:rsidP="0080649F">
      <w:pPr>
        <w:autoSpaceDE w:val="0"/>
        <w:autoSpaceDN w:val="0"/>
        <w:adjustRightInd w:val="0"/>
        <w:spacing w:after="0" w:line="240" w:lineRule="auto"/>
        <w:ind w:firstLine="540"/>
        <w:jc w:val="both"/>
        <w:rPr>
          <w:rFonts w:ascii="Times New Roman" w:hAnsi="Times New Roman" w:cs="Times New Roman"/>
          <w:sz w:val="24"/>
          <w:szCs w:val="24"/>
        </w:rPr>
      </w:pPr>
      <w:r w:rsidRPr="00D262C3">
        <w:rPr>
          <w:rFonts w:ascii="Times New Roman" w:hAnsi="Times New Roman" w:cs="Times New Roman"/>
          <w:sz w:val="24"/>
          <w:szCs w:val="24"/>
        </w:rPr>
        <w:tab/>
      </w:r>
      <w:proofErr w:type="gramStart"/>
      <w:r w:rsidRPr="00D262C3">
        <w:rPr>
          <w:rFonts w:ascii="Times New Roman" w:hAnsi="Times New Roman" w:cs="Times New Roman"/>
          <w:sz w:val="24"/>
          <w:szCs w:val="24"/>
        </w:rPr>
        <w:t xml:space="preserve">2) </w:t>
      </w:r>
      <w:r w:rsidR="0080649F" w:rsidRPr="00D262C3">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D262C3">
        <w:rPr>
          <w:rFonts w:ascii="Times New Roman" w:hAnsi="Times New Roman" w:cs="Times New Roman"/>
          <w:sz w:val="24"/>
          <w:szCs w:val="24"/>
        </w:rPr>
        <w:t>;</w:t>
      </w:r>
      <w:proofErr w:type="gramEnd"/>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r>
      <w:proofErr w:type="gramStart"/>
      <w:r w:rsidRPr="00D262C3">
        <w:rPr>
          <w:rFonts w:ascii="Times New Roman" w:hAnsi="Times New Roman" w:cs="Times New Roman"/>
          <w:sz w:val="24"/>
          <w:szCs w:val="24"/>
        </w:rPr>
        <w:t>3)</w:t>
      </w:r>
      <w:r w:rsidR="0080649F" w:rsidRPr="00D262C3">
        <w:rPr>
          <w:rFonts w:ascii="Times New Roman" w:hAnsi="Times New Roman" w:cs="Times New Roman"/>
          <w:sz w:val="24"/>
          <w:szCs w:val="24"/>
        </w:rPr>
        <w:t xml:space="preserve"> </w:t>
      </w:r>
      <w:r w:rsidRPr="00D262C3">
        <w:rPr>
          <w:rFonts w:ascii="Times New Roman" w:hAnsi="Times New Roman" w:cs="Times New Roman"/>
          <w:sz w:val="24"/>
          <w:szCs w:val="24"/>
        </w:rPr>
        <w:t xml:space="preserve">государственный кадастровый учет недвижимого имущества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w:t>
      </w:r>
      <w:hyperlink r:id="rId8" w:tooltip="Федеральный закон от 24.07.2007 N 221-ФЗ (ред. от 30.12.2015) &quot;О государственном кадастре недвижимости&quot; (с изм. и доп., вступ. в силу с 01.01.2016){КонсультантПлюс}" w:history="1">
        <w:r w:rsidRPr="00D262C3">
          <w:rPr>
            <w:rFonts w:ascii="Times New Roman" w:hAnsi="Times New Roman" w:cs="Times New Roman"/>
            <w:sz w:val="24"/>
            <w:szCs w:val="24"/>
          </w:rPr>
          <w:t>законом</w:t>
        </w:r>
      </w:hyperlink>
      <w:r w:rsidRPr="00D262C3">
        <w:rPr>
          <w:rFonts w:ascii="Times New Roman" w:hAnsi="Times New Roman" w:cs="Times New Roman"/>
          <w:sz w:val="24"/>
          <w:szCs w:val="24"/>
        </w:rPr>
        <w:t xml:space="preserve"> от 24.07.2007 № 221-ФЗ "О государственном кадастре недвижимости" сведений о недвижимом имуществе;</w:t>
      </w:r>
      <w:proofErr w:type="gramEnd"/>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t>4) градостроительная документация - генеральный план, настоящие Правила и документация по планировке территории;</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r>
      <w:proofErr w:type="gramStart"/>
      <w:r w:rsidRPr="00D262C3">
        <w:rPr>
          <w:rFonts w:ascii="Times New Roman" w:hAnsi="Times New Roman" w:cs="Times New Roman"/>
          <w:sz w:val="24"/>
          <w:szCs w:val="24"/>
        </w:rPr>
        <w:t>5) градостроительный регламент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sidRPr="00D262C3">
        <w:rPr>
          <w:rFonts w:ascii="Times New Roman" w:hAnsi="Times New Roman" w:cs="Times New Roman"/>
          <w:sz w:val="24"/>
          <w:szCs w:val="24"/>
        </w:rPr>
        <w:t xml:space="preserve"> использования земельных участков и объектов капитального строительства;</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r>
      <w:proofErr w:type="gramStart"/>
      <w:r w:rsidRPr="00D262C3">
        <w:rPr>
          <w:rFonts w:ascii="Times New Roman" w:hAnsi="Times New Roman" w:cs="Times New Roman"/>
          <w:sz w:val="24"/>
          <w:szCs w:val="24"/>
        </w:rPr>
        <w:t>6) градостроительная подготовка земельных участков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roofErr w:type="gramEnd"/>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t>7) градостроительный план земельного участка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t>8) заказчик - физическое или юридическое лицо, обратившееся с заказом к другому лицу - изготовителю, продавцу, поставщику товаров и услуг (подрядчику);</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t>9)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t>10) земельный участок - часть поверхности земли (в т.ч. почвенный слой), границы которой описаны и удостоверены в установленном порядке;</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lastRenderedPageBreak/>
        <w:tab/>
        <w:t>11) инвесторы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привлеченных средств, в соответствии с действующим законодательством;</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r>
      <w:proofErr w:type="gramStart"/>
      <w:r w:rsidRPr="00D262C3">
        <w:rPr>
          <w:rFonts w:ascii="Times New Roman" w:hAnsi="Times New Roman" w:cs="Times New Roman"/>
          <w:sz w:val="24"/>
          <w:szCs w:val="24"/>
        </w:rPr>
        <w:t xml:space="preserve">12) инженерная подготовка территории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D262C3">
        <w:rPr>
          <w:rFonts w:ascii="Times New Roman" w:hAnsi="Times New Roman" w:cs="Times New Roman"/>
          <w:sz w:val="24"/>
          <w:szCs w:val="24"/>
        </w:rPr>
        <w:t>выторфовка</w:t>
      </w:r>
      <w:proofErr w:type="spellEnd"/>
      <w:r w:rsidRPr="00D262C3">
        <w:rPr>
          <w:rFonts w:ascii="Times New Roman" w:hAnsi="Times New Roman" w:cs="Times New Roman"/>
          <w:sz w:val="24"/>
          <w:szCs w:val="24"/>
        </w:rPr>
        <w:t>, подсыпка и т.д.);</w:t>
      </w:r>
      <w:proofErr w:type="gramEnd"/>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r>
      <w:proofErr w:type="gramStart"/>
      <w:r w:rsidRPr="00D262C3">
        <w:rPr>
          <w:rFonts w:ascii="Times New Roman" w:hAnsi="Times New Roman" w:cs="Times New Roman"/>
          <w:sz w:val="24"/>
          <w:szCs w:val="24"/>
        </w:rPr>
        <w:t>15)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t>16) линии отступа от красных линий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t>18)</w:t>
      </w:r>
      <w:r w:rsidR="00CC019B" w:rsidRPr="00D262C3">
        <w:rPr>
          <w:rFonts w:ascii="Times New Roman" w:hAnsi="Times New Roman" w:cs="Times New Roman"/>
          <w:sz w:val="24"/>
          <w:szCs w:val="24"/>
        </w:rPr>
        <w:t xml:space="preserve"> </w:t>
      </w:r>
      <w:r w:rsidRPr="00D262C3">
        <w:rPr>
          <w:rFonts w:ascii="Times New Roman" w:hAnsi="Times New Roman" w:cs="Times New Roman"/>
          <w:sz w:val="24"/>
          <w:szCs w:val="24"/>
        </w:rPr>
        <w:t xml:space="preserve"> территориальная зона - зона, для которой в настоящих Правилах определены границы и установлены градостроительные регламенты;</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t>19) территории общего пользования - территории, которыми беспрепятственно пользуется неограниченный круг лиц (в том числе площади, улицы, проезды, скверы, водоемы и другие объекты);</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t>20) торги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t>21)</w:t>
      </w:r>
      <w:r w:rsidR="00CC019B" w:rsidRPr="00D262C3">
        <w:rPr>
          <w:rFonts w:ascii="Times New Roman" w:hAnsi="Times New Roman" w:cs="Times New Roman"/>
          <w:sz w:val="24"/>
          <w:szCs w:val="24"/>
        </w:rPr>
        <w:t xml:space="preserve"> </w:t>
      </w:r>
      <w:r w:rsidRPr="00D262C3">
        <w:rPr>
          <w:rFonts w:ascii="Times New Roman" w:hAnsi="Times New Roman" w:cs="Times New Roman"/>
          <w:sz w:val="24"/>
          <w:szCs w:val="24"/>
        </w:rPr>
        <w:t>улично-дорожная сеть - система взаимосвязанных территориальных коммуникационных объектов (площадей, улиц, проездов), территории которых являются, как правило, территориями общего пользования;</w:t>
      </w:r>
    </w:p>
    <w:p w:rsidR="00F45353" w:rsidRPr="00D262C3" w:rsidRDefault="00F45353" w:rsidP="00F45353">
      <w:pPr>
        <w:pStyle w:val="a8"/>
        <w:jc w:val="both"/>
        <w:rPr>
          <w:rFonts w:ascii="Times New Roman" w:hAnsi="Times New Roman" w:cs="Times New Roman"/>
          <w:sz w:val="24"/>
          <w:szCs w:val="24"/>
        </w:rPr>
      </w:pPr>
      <w:r w:rsidRPr="00D262C3">
        <w:rPr>
          <w:rFonts w:ascii="Times New Roman" w:hAnsi="Times New Roman" w:cs="Times New Roman"/>
          <w:sz w:val="24"/>
          <w:szCs w:val="24"/>
        </w:rPr>
        <w:tab/>
        <w:t xml:space="preserve">22) иные понятия, употребляемые в настоящих Правилах, применяются в значениях, используемых в </w:t>
      </w:r>
      <w:r w:rsidR="005E6E52" w:rsidRPr="00D262C3">
        <w:rPr>
          <w:rFonts w:ascii="Times New Roman" w:hAnsi="Times New Roman" w:cs="Times New Roman"/>
          <w:sz w:val="24"/>
          <w:szCs w:val="24"/>
        </w:rPr>
        <w:t>значениях, установленных законодательством Российской Федерации.</w:t>
      </w:r>
    </w:p>
    <w:p w:rsidR="00712536" w:rsidRPr="00D262C3" w:rsidRDefault="00712536" w:rsidP="00F45353">
      <w:pPr>
        <w:pStyle w:val="a8"/>
        <w:jc w:val="both"/>
        <w:rPr>
          <w:rFonts w:ascii="Times New Roman" w:hAnsi="Times New Roman" w:cs="Times New Roman"/>
          <w:b/>
          <w:sz w:val="24"/>
          <w:szCs w:val="24"/>
        </w:rPr>
      </w:pPr>
      <w:r w:rsidRPr="00D262C3">
        <w:rPr>
          <w:rFonts w:ascii="Times New Roman" w:hAnsi="Times New Roman" w:cs="Times New Roman"/>
          <w:sz w:val="24"/>
          <w:szCs w:val="24"/>
        </w:rPr>
        <w:tab/>
      </w:r>
      <w:r w:rsidR="005E6E52" w:rsidRPr="00D262C3">
        <w:rPr>
          <w:rFonts w:ascii="Times New Roman" w:hAnsi="Times New Roman" w:cs="Times New Roman"/>
          <w:sz w:val="24"/>
          <w:szCs w:val="24"/>
        </w:rPr>
        <w:t>2</w:t>
      </w:r>
      <w:r w:rsidRPr="00D262C3">
        <w:rPr>
          <w:rFonts w:ascii="Times New Roman" w:hAnsi="Times New Roman" w:cs="Times New Roman"/>
          <w:sz w:val="24"/>
          <w:szCs w:val="24"/>
        </w:rPr>
        <w:t xml:space="preserve">. </w:t>
      </w:r>
      <w:r w:rsidR="00B644E2" w:rsidRPr="00D262C3">
        <w:rPr>
          <w:rFonts w:ascii="Times New Roman" w:hAnsi="Times New Roman" w:cs="Times New Roman"/>
          <w:sz w:val="24"/>
          <w:szCs w:val="24"/>
        </w:rPr>
        <w:t xml:space="preserve">Настоящие Правила подлежат применению </w:t>
      </w:r>
      <w:r w:rsidR="007F1BF7" w:rsidRPr="00D262C3">
        <w:rPr>
          <w:rFonts w:ascii="Times New Roman" w:hAnsi="Times New Roman" w:cs="Times New Roman"/>
          <w:sz w:val="24"/>
          <w:szCs w:val="24"/>
        </w:rPr>
        <w:t xml:space="preserve">части </w:t>
      </w:r>
      <w:r w:rsidR="00B644E2" w:rsidRPr="00D262C3">
        <w:rPr>
          <w:rFonts w:ascii="Times New Roman" w:hAnsi="Times New Roman" w:cs="Times New Roman"/>
          <w:sz w:val="24"/>
          <w:szCs w:val="24"/>
        </w:rPr>
        <w:t>территории муниципального образования "</w:t>
      </w:r>
      <w:proofErr w:type="spellStart"/>
      <w:r w:rsidR="007F1BF7" w:rsidRPr="00D262C3">
        <w:rPr>
          <w:rFonts w:ascii="Times New Roman" w:hAnsi="Times New Roman" w:cs="Times New Roman"/>
          <w:sz w:val="24"/>
          <w:szCs w:val="24"/>
        </w:rPr>
        <w:t>Ягоднинский</w:t>
      </w:r>
      <w:proofErr w:type="spellEnd"/>
      <w:r w:rsidR="00B644E2" w:rsidRPr="00D262C3">
        <w:rPr>
          <w:rFonts w:ascii="Times New Roman" w:hAnsi="Times New Roman" w:cs="Times New Roman"/>
          <w:sz w:val="24"/>
          <w:szCs w:val="24"/>
        </w:rPr>
        <w:t xml:space="preserve"> городской округ" в границах, установленных согласно Закону Магаданской области от 2</w:t>
      </w:r>
      <w:r w:rsidR="007F1BF7" w:rsidRPr="00D262C3">
        <w:rPr>
          <w:rFonts w:ascii="Times New Roman" w:hAnsi="Times New Roman" w:cs="Times New Roman"/>
          <w:sz w:val="24"/>
          <w:szCs w:val="24"/>
        </w:rPr>
        <w:t>4</w:t>
      </w:r>
      <w:r w:rsidR="00B644E2" w:rsidRPr="00D262C3">
        <w:rPr>
          <w:rFonts w:ascii="Times New Roman" w:hAnsi="Times New Roman" w:cs="Times New Roman"/>
          <w:sz w:val="24"/>
          <w:szCs w:val="24"/>
        </w:rPr>
        <w:t>.</w:t>
      </w:r>
      <w:r w:rsidR="007F1BF7" w:rsidRPr="00D262C3">
        <w:rPr>
          <w:rFonts w:ascii="Times New Roman" w:hAnsi="Times New Roman" w:cs="Times New Roman"/>
          <w:sz w:val="24"/>
          <w:szCs w:val="24"/>
        </w:rPr>
        <w:t>04</w:t>
      </w:r>
      <w:r w:rsidR="00B644E2" w:rsidRPr="00D262C3">
        <w:rPr>
          <w:rFonts w:ascii="Times New Roman" w:hAnsi="Times New Roman" w:cs="Times New Roman"/>
          <w:sz w:val="24"/>
          <w:szCs w:val="24"/>
        </w:rPr>
        <w:t>.201</w:t>
      </w:r>
      <w:r w:rsidR="007F1BF7" w:rsidRPr="00D262C3">
        <w:rPr>
          <w:rFonts w:ascii="Times New Roman" w:hAnsi="Times New Roman" w:cs="Times New Roman"/>
          <w:sz w:val="24"/>
          <w:szCs w:val="24"/>
        </w:rPr>
        <w:t>5</w:t>
      </w:r>
      <w:r w:rsidR="00B644E2" w:rsidRPr="00D262C3">
        <w:rPr>
          <w:rFonts w:ascii="Times New Roman" w:hAnsi="Times New Roman" w:cs="Times New Roman"/>
          <w:sz w:val="24"/>
          <w:szCs w:val="24"/>
        </w:rPr>
        <w:t xml:space="preserve"> №</w:t>
      </w:r>
      <w:r w:rsidR="007F1BF7" w:rsidRPr="00D262C3">
        <w:rPr>
          <w:rFonts w:ascii="Times New Roman" w:hAnsi="Times New Roman" w:cs="Times New Roman"/>
          <w:sz w:val="24"/>
          <w:szCs w:val="24"/>
        </w:rPr>
        <w:t xml:space="preserve"> </w:t>
      </w:r>
      <w:r w:rsidR="00B644E2" w:rsidRPr="00D262C3">
        <w:rPr>
          <w:rFonts w:ascii="Times New Roman" w:hAnsi="Times New Roman" w:cs="Times New Roman"/>
          <w:sz w:val="24"/>
          <w:szCs w:val="24"/>
        </w:rPr>
        <w:t>18</w:t>
      </w:r>
      <w:r w:rsidR="007F1BF7" w:rsidRPr="00D262C3">
        <w:rPr>
          <w:rFonts w:ascii="Times New Roman" w:hAnsi="Times New Roman" w:cs="Times New Roman"/>
          <w:sz w:val="24"/>
          <w:szCs w:val="24"/>
        </w:rPr>
        <w:t>88</w:t>
      </w:r>
      <w:r w:rsidR="00B644E2" w:rsidRPr="00D262C3">
        <w:rPr>
          <w:rFonts w:ascii="Times New Roman" w:hAnsi="Times New Roman" w:cs="Times New Roman"/>
          <w:sz w:val="24"/>
          <w:szCs w:val="24"/>
        </w:rPr>
        <w:t xml:space="preserve">-ОЗ "О преобразовании муниципальных образований «поселок </w:t>
      </w:r>
      <w:proofErr w:type="gramStart"/>
      <w:r w:rsidR="007F1BF7" w:rsidRPr="00D262C3">
        <w:rPr>
          <w:rFonts w:ascii="Times New Roman" w:hAnsi="Times New Roman" w:cs="Times New Roman"/>
          <w:sz w:val="24"/>
          <w:szCs w:val="24"/>
        </w:rPr>
        <w:t>Ягодное</w:t>
      </w:r>
      <w:proofErr w:type="gramEnd"/>
      <w:r w:rsidRPr="00D262C3">
        <w:rPr>
          <w:rFonts w:ascii="Times New Roman" w:hAnsi="Times New Roman" w:cs="Times New Roman"/>
          <w:sz w:val="24"/>
          <w:szCs w:val="24"/>
        </w:rPr>
        <w:t>»</w:t>
      </w:r>
      <w:r w:rsidR="007F1BF7" w:rsidRPr="00D262C3">
        <w:rPr>
          <w:rFonts w:ascii="Times New Roman" w:hAnsi="Times New Roman" w:cs="Times New Roman"/>
          <w:sz w:val="24"/>
          <w:szCs w:val="24"/>
        </w:rPr>
        <w:t xml:space="preserve">, «поселок Бурхала», «поселок Дебин», «поселок </w:t>
      </w:r>
      <w:proofErr w:type="spellStart"/>
      <w:r w:rsidR="007F1BF7" w:rsidRPr="00D262C3">
        <w:rPr>
          <w:rFonts w:ascii="Times New Roman" w:hAnsi="Times New Roman" w:cs="Times New Roman"/>
          <w:sz w:val="24"/>
          <w:szCs w:val="24"/>
        </w:rPr>
        <w:t>Синегорье</w:t>
      </w:r>
      <w:proofErr w:type="spellEnd"/>
      <w:r w:rsidR="007F1BF7" w:rsidRPr="00D262C3">
        <w:rPr>
          <w:rFonts w:ascii="Times New Roman" w:hAnsi="Times New Roman" w:cs="Times New Roman"/>
          <w:sz w:val="24"/>
          <w:szCs w:val="24"/>
        </w:rPr>
        <w:t>», «поселок Оротукан»</w:t>
      </w:r>
      <w:r w:rsidR="00B644E2" w:rsidRPr="00D262C3">
        <w:rPr>
          <w:rFonts w:ascii="Times New Roman" w:hAnsi="Times New Roman" w:cs="Times New Roman"/>
          <w:sz w:val="24"/>
          <w:szCs w:val="24"/>
        </w:rPr>
        <w:t xml:space="preserve"> </w:t>
      </w:r>
      <w:r w:rsidRPr="00D262C3">
        <w:rPr>
          <w:rFonts w:ascii="Times New Roman" w:hAnsi="Times New Roman" w:cs="Times New Roman"/>
          <w:sz w:val="24"/>
          <w:szCs w:val="24"/>
        </w:rPr>
        <w:t>путем</w:t>
      </w:r>
      <w:r w:rsidR="00B644E2" w:rsidRPr="00D262C3">
        <w:rPr>
          <w:rFonts w:ascii="Times New Roman" w:hAnsi="Times New Roman" w:cs="Times New Roman"/>
          <w:sz w:val="24"/>
          <w:szCs w:val="24"/>
        </w:rPr>
        <w:t xml:space="preserve"> их объединения с наделением статусом городского округа ".</w:t>
      </w:r>
    </w:p>
    <w:p w:rsidR="00F45353" w:rsidRPr="00D262C3" w:rsidRDefault="00712536" w:rsidP="005E6E5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5E6E52" w:rsidRPr="00D262C3">
        <w:rPr>
          <w:rFonts w:ascii="Times New Roman" w:hAnsi="Times New Roman" w:cs="Times New Roman"/>
          <w:sz w:val="24"/>
          <w:szCs w:val="24"/>
        </w:rPr>
        <w:t>3</w:t>
      </w:r>
      <w:r w:rsidRPr="00D262C3">
        <w:rPr>
          <w:rFonts w:ascii="Times New Roman" w:hAnsi="Times New Roman" w:cs="Times New Roman"/>
          <w:sz w:val="24"/>
          <w:szCs w:val="24"/>
        </w:rPr>
        <w:t>. Настоящие Правила обязательны для исполнения всеми субъектами градостроительных отношений.</w:t>
      </w:r>
    </w:p>
    <w:p w:rsidR="00B644E2" w:rsidRPr="00D262C3" w:rsidRDefault="005E6E52" w:rsidP="00712536">
      <w:pPr>
        <w:pStyle w:val="ConsPlusNormal"/>
        <w:ind w:left="705"/>
        <w:jc w:val="both"/>
        <w:outlineLvl w:val="3"/>
        <w:rPr>
          <w:rFonts w:ascii="Times New Roman" w:hAnsi="Times New Roman" w:cs="Times New Roman"/>
          <w:sz w:val="24"/>
          <w:szCs w:val="24"/>
        </w:rPr>
      </w:pPr>
      <w:r w:rsidRPr="00D262C3">
        <w:rPr>
          <w:rFonts w:ascii="Times New Roman" w:hAnsi="Times New Roman" w:cs="Times New Roman"/>
          <w:sz w:val="24"/>
          <w:szCs w:val="24"/>
        </w:rPr>
        <w:t>4</w:t>
      </w:r>
      <w:r w:rsidR="00712536" w:rsidRPr="00D262C3">
        <w:rPr>
          <w:rFonts w:ascii="Times New Roman" w:hAnsi="Times New Roman" w:cs="Times New Roman"/>
          <w:sz w:val="24"/>
          <w:szCs w:val="24"/>
        </w:rPr>
        <w:t xml:space="preserve">. </w:t>
      </w:r>
      <w:r w:rsidR="00B644E2" w:rsidRPr="00D262C3">
        <w:rPr>
          <w:rFonts w:ascii="Times New Roman" w:hAnsi="Times New Roman" w:cs="Times New Roman"/>
          <w:sz w:val="24"/>
          <w:szCs w:val="24"/>
        </w:rPr>
        <w:t>Настоящие Правила разрабатываются в целях:</w:t>
      </w:r>
    </w:p>
    <w:p w:rsidR="00B644E2" w:rsidRPr="00D262C3" w:rsidRDefault="00B644E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 xml:space="preserve">1) создания условий для устойчивого развития территории </w:t>
      </w:r>
      <w:r w:rsidR="00712536" w:rsidRPr="00D262C3">
        <w:rPr>
          <w:rFonts w:ascii="Times New Roman" w:hAnsi="Times New Roman" w:cs="Times New Roman"/>
          <w:sz w:val="24"/>
          <w:szCs w:val="24"/>
        </w:rPr>
        <w:t>населенных пунктов городского округа</w:t>
      </w:r>
      <w:r w:rsidRPr="00D262C3">
        <w:rPr>
          <w:rFonts w:ascii="Times New Roman" w:hAnsi="Times New Roman" w:cs="Times New Roman"/>
          <w:sz w:val="24"/>
          <w:szCs w:val="24"/>
        </w:rPr>
        <w:t>, сохранения окружающей среды и объектов культурного наследия;</w:t>
      </w:r>
    </w:p>
    <w:p w:rsidR="00B644E2" w:rsidRPr="00D262C3" w:rsidRDefault="00B644E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2) создания условий для планировки территории</w:t>
      </w:r>
      <w:r w:rsidR="00712536" w:rsidRPr="00D262C3">
        <w:rPr>
          <w:rFonts w:ascii="Times New Roman" w:hAnsi="Times New Roman" w:cs="Times New Roman"/>
          <w:sz w:val="24"/>
          <w:szCs w:val="24"/>
        </w:rPr>
        <w:t xml:space="preserve"> населенных пунктов городского округа</w:t>
      </w:r>
      <w:r w:rsidRPr="00D262C3">
        <w:rPr>
          <w:rFonts w:ascii="Times New Roman" w:hAnsi="Times New Roman" w:cs="Times New Roman"/>
          <w:sz w:val="24"/>
          <w:szCs w:val="24"/>
        </w:rPr>
        <w:t>;</w:t>
      </w:r>
    </w:p>
    <w:p w:rsidR="00B644E2" w:rsidRPr="00D262C3" w:rsidRDefault="00B644E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 xml:space="preserve">3) обеспечения прав и законных интересов физических и юридических лиц, </w:t>
      </w:r>
      <w:r w:rsidR="00712536" w:rsidRPr="00D262C3">
        <w:rPr>
          <w:rFonts w:ascii="Times New Roman" w:hAnsi="Times New Roman" w:cs="Times New Roman"/>
          <w:sz w:val="24"/>
          <w:szCs w:val="24"/>
        </w:rPr>
        <w:t xml:space="preserve">индивидуальных предпринимателей, </w:t>
      </w:r>
      <w:r w:rsidRPr="00D262C3">
        <w:rPr>
          <w:rFonts w:ascii="Times New Roman" w:hAnsi="Times New Roman" w:cs="Times New Roman"/>
          <w:sz w:val="24"/>
          <w:szCs w:val="24"/>
        </w:rPr>
        <w:t>в том числе правообладателей земельных участков и объектов капитального строительства;</w:t>
      </w:r>
    </w:p>
    <w:p w:rsidR="00B644E2" w:rsidRPr="00D262C3" w:rsidRDefault="00B644E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644E2" w:rsidRPr="00D262C3" w:rsidRDefault="005E6E5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5</w:t>
      </w:r>
      <w:r w:rsidR="00B644E2" w:rsidRPr="00D262C3">
        <w:rPr>
          <w:rFonts w:ascii="Times New Roman" w:hAnsi="Times New Roman" w:cs="Times New Roman"/>
          <w:sz w:val="24"/>
          <w:szCs w:val="24"/>
        </w:rPr>
        <w:t>. Настоящие Правила включают в себя:</w:t>
      </w:r>
    </w:p>
    <w:p w:rsidR="00B644E2" w:rsidRPr="00D262C3" w:rsidRDefault="00B644E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1) порядок применения настоящих Правил и внесения в них изменений (общая часть);</w:t>
      </w:r>
    </w:p>
    <w:p w:rsidR="00B644E2" w:rsidRPr="00D262C3" w:rsidRDefault="00B644E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2) карту градостроительного зонирования;</w:t>
      </w:r>
    </w:p>
    <w:p w:rsidR="00B644E2" w:rsidRPr="00D262C3" w:rsidRDefault="00B644E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3) градостроительные регламенты.</w:t>
      </w:r>
    </w:p>
    <w:p w:rsidR="00B644E2" w:rsidRPr="00D262C3" w:rsidRDefault="005E6E5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lastRenderedPageBreak/>
        <w:t>6</w:t>
      </w:r>
      <w:r w:rsidR="00B644E2" w:rsidRPr="00D262C3">
        <w:rPr>
          <w:rFonts w:ascii="Times New Roman" w:hAnsi="Times New Roman" w:cs="Times New Roman"/>
          <w:sz w:val="24"/>
          <w:szCs w:val="24"/>
        </w:rPr>
        <w:t>. Порядок применения Правил и внесения в них изменений включает в себя положения:</w:t>
      </w:r>
    </w:p>
    <w:p w:rsidR="00B644E2" w:rsidRPr="00D262C3" w:rsidRDefault="00B644E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1) о регулировании землепользования и застройки органами местного самоуправления;</w:t>
      </w:r>
    </w:p>
    <w:p w:rsidR="00B644E2" w:rsidRPr="00D262C3" w:rsidRDefault="00B644E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644E2" w:rsidRPr="00D262C3" w:rsidRDefault="00B644E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rsidR="00B644E2" w:rsidRPr="00D262C3" w:rsidRDefault="00B644E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4) о проведении публичных слушаний по вопросам землепользования и застройки;</w:t>
      </w:r>
    </w:p>
    <w:p w:rsidR="00B644E2" w:rsidRPr="00D262C3" w:rsidRDefault="00B644E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5) о внесении изменений в Правила;</w:t>
      </w:r>
    </w:p>
    <w:p w:rsidR="00B644E2" w:rsidRPr="00D262C3" w:rsidRDefault="00B644E2" w:rsidP="00712536">
      <w:pPr>
        <w:pStyle w:val="ConsPlusNormal"/>
        <w:ind w:firstLine="709"/>
        <w:jc w:val="both"/>
        <w:rPr>
          <w:rFonts w:ascii="Times New Roman" w:hAnsi="Times New Roman" w:cs="Times New Roman"/>
          <w:sz w:val="24"/>
          <w:szCs w:val="24"/>
        </w:rPr>
      </w:pPr>
      <w:r w:rsidRPr="00D262C3">
        <w:rPr>
          <w:rFonts w:ascii="Times New Roman" w:hAnsi="Times New Roman" w:cs="Times New Roman"/>
          <w:sz w:val="24"/>
          <w:szCs w:val="24"/>
        </w:rPr>
        <w:t>6) о регулировании иных вопросов землепользования и застройки.</w:t>
      </w:r>
    </w:p>
    <w:p w:rsidR="00B82C7A" w:rsidRPr="00D262C3" w:rsidRDefault="005E6E52" w:rsidP="00712536">
      <w:pPr>
        <w:pStyle w:val="a8"/>
        <w:ind w:firstLine="709"/>
        <w:jc w:val="both"/>
        <w:rPr>
          <w:rFonts w:ascii="Times New Roman" w:hAnsi="Times New Roman" w:cs="Times New Roman"/>
          <w:sz w:val="24"/>
          <w:szCs w:val="24"/>
        </w:rPr>
      </w:pPr>
      <w:r w:rsidRPr="00D262C3">
        <w:rPr>
          <w:rFonts w:ascii="Times New Roman" w:hAnsi="Times New Roman" w:cs="Times New Roman"/>
          <w:sz w:val="24"/>
          <w:szCs w:val="24"/>
        </w:rPr>
        <w:t>7</w:t>
      </w:r>
      <w:r w:rsidR="00712536" w:rsidRPr="00D262C3">
        <w:rPr>
          <w:rFonts w:ascii="Times New Roman" w:hAnsi="Times New Roman" w:cs="Times New Roman"/>
          <w:sz w:val="24"/>
          <w:szCs w:val="24"/>
        </w:rPr>
        <w:t xml:space="preserve">. </w:t>
      </w:r>
      <w:proofErr w:type="gramStart"/>
      <w:r w:rsidR="00B82C7A" w:rsidRPr="00D262C3">
        <w:rPr>
          <w:rFonts w:ascii="Times New Roman" w:hAnsi="Times New Roman" w:cs="Times New Roman"/>
          <w:sz w:val="24"/>
          <w:szCs w:val="24"/>
        </w:rPr>
        <w:t>Решения по землепользованию и застройке принимаются на основе градостроительных регламентов (</w:t>
      </w:r>
      <w:hyperlink r:id="rId9" w:anchor="Par240" w:history="1">
        <w:r w:rsidR="00B82C7A" w:rsidRPr="00D262C3">
          <w:rPr>
            <w:rStyle w:val="a3"/>
            <w:rFonts w:ascii="Times New Roman" w:hAnsi="Times New Roman" w:cs="Times New Roman"/>
            <w:color w:val="auto"/>
            <w:sz w:val="24"/>
            <w:szCs w:val="24"/>
            <w:u w:val="none"/>
          </w:rPr>
          <w:t>глава 3</w:t>
        </w:r>
      </w:hyperlink>
      <w:r w:rsidR="00B82C7A" w:rsidRPr="00D262C3">
        <w:rPr>
          <w:rFonts w:ascii="Times New Roman" w:hAnsi="Times New Roman" w:cs="Times New Roman"/>
          <w:sz w:val="24"/>
          <w:szCs w:val="24"/>
        </w:rPr>
        <w:t xml:space="preserve"> настоящих Правил), установленных в пределах соответствующих территориальных зон, обозначенных на карте градостроительного зонирования (</w:t>
      </w:r>
      <w:hyperlink r:id="rId10" w:anchor="Par220" w:history="1">
        <w:r w:rsidR="00DD6662" w:rsidRPr="00D262C3">
          <w:rPr>
            <w:rStyle w:val="a3"/>
            <w:rFonts w:ascii="Times New Roman" w:hAnsi="Times New Roman" w:cs="Times New Roman"/>
            <w:color w:val="auto"/>
            <w:sz w:val="24"/>
            <w:szCs w:val="24"/>
            <w:u w:val="none"/>
          </w:rPr>
          <w:t>статьи</w:t>
        </w:r>
        <w:r w:rsidR="00B82C7A" w:rsidRPr="00D262C3">
          <w:rPr>
            <w:rStyle w:val="a3"/>
            <w:rFonts w:ascii="Times New Roman" w:hAnsi="Times New Roman" w:cs="Times New Roman"/>
            <w:color w:val="auto"/>
            <w:sz w:val="24"/>
            <w:szCs w:val="24"/>
            <w:u w:val="none"/>
          </w:rPr>
          <w:t xml:space="preserve"> 7</w:t>
        </w:r>
      </w:hyperlink>
      <w:r w:rsidR="00DD6662" w:rsidRPr="00D262C3">
        <w:rPr>
          <w:rFonts w:ascii="Times New Roman" w:hAnsi="Times New Roman" w:cs="Times New Roman"/>
          <w:sz w:val="24"/>
          <w:szCs w:val="24"/>
        </w:rPr>
        <w:t xml:space="preserve"> -11</w:t>
      </w:r>
      <w:r w:rsidR="00B82C7A" w:rsidRPr="00D262C3">
        <w:rPr>
          <w:rFonts w:ascii="Times New Roman" w:hAnsi="Times New Roman" w:cs="Times New Roman"/>
          <w:sz w:val="24"/>
          <w:szCs w:val="24"/>
        </w:rPr>
        <w:t xml:space="preserve"> настоящих Правил),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roofErr w:type="gramEnd"/>
    </w:p>
    <w:p w:rsidR="00B82C7A" w:rsidRPr="00D262C3" w:rsidRDefault="00B82C7A" w:rsidP="00B82C7A">
      <w:pPr>
        <w:pStyle w:val="a8"/>
        <w:jc w:val="both"/>
        <w:rPr>
          <w:rFonts w:ascii="Times New Roman" w:hAnsi="Times New Roman" w:cs="Times New Roman"/>
          <w:sz w:val="24"/>
          <w:szCs w:val="24"/>
        </w:rPr>
      </w:pPr>
      <w:r w:rsidRPr="00D262C3">
        <w:rPr>
          <w:rFonts w:ascii="Times New Roman" w:hAnsi="Times New Roman" w:cs="Times New Roman"/>
          <w:sz w:val="24"/>
          <w:szCs w:val="24"/>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B82C7A" w:rsidRPr="00D262C3" w:rsidRDefault="00B82C7A" w:rsidP="00B82C7A">
      <w:pPr>
        <w:pStyle w:val="a8"/>
        <w:jc w:val="both"/>
        <w:rPr>
          <w:rFonts w:ascii="Times New Roman" w:hAnsi="Times New Roman" w:cs="Times New Roman"/>
          <w:sz w:val="24"/>
          <w:szCs w:val="24"/>
        </w:rPr>
      </w:pPr>
      <w:r w:rsidRPr="00D262C3">
        <w:rPr>
          <w:rFonts w:ascii="Times New Roman" w:hAnsi="Times New Roman" w:cs="Times New Roman"/>
          <w:sz w:val="24"/>
          <w:szCs w:val="24"/>
        </w:rPr>
        <w:tab/>
        <w:t>Настоящие Правила не применяются в отношении объектов, не являющихся объектами капитального строительства.</w:t>
      </w:r>
    </w:p>
    <w:p w:rsidR="00B82C7A" w:rsidRPr="00D262C3" w:rsidRDefault="00B82C7A" w:rsidP="00B82C7A">
      <w:pPr>
        <w:pStyle w:val="a8"/>
        <w:jc w:val="both"/>
        <w:rPr>
          <w:rFonts w:ascii="Times New Roman" w:hAnsi="Times New Roman" w:cs="Times New Roman"/>
          <w:sz w:val="24"/>
          <w:szCs w:val="24"/>
        </w:rPr>
      </w:pPr>
      <w:r w:rsidRPr="00D262C3">
        <w:rPr>
          <w:rFonts w:ascii="Times New Roman" w:hAnsi="Times New Roman" w:cs="Times New Roman"/>
          <w:sz w:val="24"/>
          <w:szCs w:val="24"/>
        </w:rPr>
        <w:tab/>
      </w:r>
      <w:proofErr w:type="gramStart"/>
      <w:r w:rsidRPr="00D262C3">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B82C7A" w:rsidRPr="00D262C3" w:rsidRDefault="00B82C7A" w:rsidP="00B82C7A">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5E6E52" w:rsidRPr="00D262C3">
        <w:rPr>
          <w:rFonts w:ascii="Times New Roman" w:hAnsi="Times New Roman" w:cs="Times New Roman"/>
          <w:sz w:val="24"/>
          <w:szCs w:val="24"/>
        </w:rPr>
        <w:t>8.</w:t>
      </w:r>
      <w:r w:rsidRPr="00D262C3">
        <w:rPr>
          <w:rFonts w:ascii="Times New Roman" w:hAnsi="Times New Roman" w:cs="Times New Roman"/>
          <w:sz w:val="24"/>
          <w:szCs w:val="24"/>
        </w:rPr>
        <w:t xml:space="preserve"> </w:t>
      </w:r>
      <w:proofErr w:type="gramStart"/>
      <w:r w:rsidRPr="00D262C3">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rsidR="00B82C7A" w:rsidRPr="00D262C3" w:rsidRDefault="00B82C7A" w:rsidP="00B82C7A">
      <w:pPr>
        <w:pStyle w:val="a8"/>
        <w:jc w:val="both"/>
        <w:rPr>
          <w:rFonts w:ascii="Times New Roman" w:hAnsi="Times New Roman" w:cs="Times New Roman"/>
          <w:sz w:val="24"/>
          <w:szCs w:val="24"/>
        </w:rPr>
      </w:pPr>
      <w:r w:rsidRPr="00D262C3">
        <w:rPr>
          <w:rFonts w:ascii="Times New Roman" w:hAnsi="Times New Roman" w:cs="Times New Roman"/>
          <w:sz w:val="24"/>
          <w:szCs w:val="24"/>
        </w:rPr>
        <w:tab/>
        <w:t>1) виды разрешенного использования земельных участков и объектов капитального строительства (</w:t>
      </w:r>
      <w:hyperlink r:id="rId11" w:anchor="Par243" w:history="1">
        <w:r w:rsidRPr="00D262C3">
          <w:rPr>
            <w:rStyle w:val="a3"/>
            <w:rFonts w:ascii="Times New Roman" w:hAnsi="Times New Roman" w:cs="Times New Roman"/>
            <w:color w:val="auto"/>
            <w:sz w:val="24"/>
            <w:szCs w:val="24"/>
            <w:u w:val="none"/>
          </w:rPr>
          <w:t>статья 1</w:t>
        </w:r>
        <w:r w:rsidR="00E05340" w:rsidRPr="00D262C3">
          <w:rPr>
            <w:rStyle w:val="a3"/>
            <w:rFonts w:ascii="Times New Roman" w:hAnsi="Times New Roman" w:cs="Times New Roman"/>
            <w:color w:val="auto"/>
            <w:sz w:val="24"/>
            <w:szCs w:val="24"/>
            <w:u w:val="none"/>
          </w:rPr>
          <w:t>7</w:t>
        </w:r>
      </w:hyperlink>
      <w:r w:rsidRPr="00D262C3">
        <w:rPr>
          <w:rFonts w:ascii="Times New Roman" w:hAnsi="Times New Roman" w:cs="Times New Roman"/>
          <w:sz w:val="24"/>
          <w:szCs w:val="24"/>
        </w:rPr>
        <w:t xml:space="preserve"> настоящих Правил);</w:t>
      </w:r>
    </w:p>
    <w:p w:rsidR="00B82C7A" w:rsidRPr="00D262C3" w:rsidRDefault="00B82C7A" w:rsidP="00B82C7A">
      <w:pPr>
        <w:pStyle w:val="a8"/>
        <w:jc w:val="both"/>
        <w:rPr>
          <w:rFonts w:ascii="Times New Roman" w:hAnsi="Times New Roman" w:cs="Times New Roman"/>
          <w:sz w:val="24"/>
          <w:szCs w:val="24"/>
        </w:rPr>
      </w:pPr>
      <w:r w:rsidRPr="00D262C3">
        <w:rPr>
          <w:rFonts w:ascii="Times New Roman" w:hAnsi="Times New Roman" w:cs="Times New Roman"/>
          <w:sz w:val="24"/>
          <w:szCs w:val="24"/>
        </w:rPr>
        <w:tab/>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r:id="rId12" w:anchor="Par1546" w:history="1">
        <w:r w:rsidRPr="00D262C3">
          <w:rPr>
            <w:rStyle w:val="a3"/>
            <w:rFonts w:ascii="Times New Roman" w:hAnsi="Times New Roman" w:cs="Times New Roman"/>
            <w:color w:val="auto"/>
            <w:sz w:val="24"/>
            <w:szCs w:val="24"/>
            <w:u w:val="none"/>
          </w:rPr>
          <w:t>статья 1</w:t>
        </w:r>
        <w:r w:rsidR="00E05340" w:rsidRPr="00D262C3">
          <w:rPr>
            <w:rStyle w:val="a3"/>
            <w:rFonts w:ascii="Times New Roman" w:hAnsi="Times New Roman" w:cs="Times New Roman"/>
            <w:color w:val="auto"/>
            <w:sz w:val="24"/>
            <w:szCs w:val="24"/>
            <w:u w:val="none"/>
          </w:rPr>
          <w:t>7</w:t>
        </w:r>
      </w:hyperlink>
      <w:r w:rsidRPr="00D262C3">
        <w:rPr>
          <w:rFonts w:ascii="Times New Roman" w:hAnsi="Times New Roman" w:cs="Times New Roman"/>
          <w:sz w:val="24"/>
          <w:szCs w:val="24"/>
        </w:rPr>
        <w:t xml:space="preserve"> настоящих Правил);</w:t>
      </w:r>
    </w:p>
    <w:p w:rsidR="00B82C7A" w:rsidRPr="00D262C3" w:rsidRDefault="00B82C7A" w:rsidP="00B82C7A">
      <w:pPr>
        <w:pStyle w:val="a8"/>
        <w:jc w:val="both"/>
        <w:rPr>
          <w:rFonts w:ascii="Times New Roman" w:hAnsi="Times New Roman" w:cs="Times New Roman"/>
          <w:sz w:val="24"/>
          <w:szCs w:val="24"/>
        </w:rPr>
      </w:pPr>
      <w:r w:rsidRPr="00D262C3">
        <w:rPr>
          <w:rFonts w:ascii="Times New Roman" w:hAnsi="Times New Roman" w:cs="Times New Roman"/>
          <w:sz w:val="24"/>
          <w:szCs w:val="24"/>
        </w:rPr>
        <w:tab/>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hyperlink r:id="rId13" w:anchor="Par1676" w:history="1">
        <w:r w:rsidRPr="00D262C3">
          <w:rPr>
            <w:rStyle w:val="a3"/>
            <w:rFonts w:ascii="Times New Roman" w:hAnsi="Times New Roman" w:cs="Times New Roman"/>
            <w:color w:val="auto"/>
            <w:sz w:val="24"/>
            <w:szCs w:val="24"/>
            <w:u w:val="none"/>
          </w:rPr>
          <w:t xml:space="preserve">статья </w:t>
        </w:r>
      </w:hyperlink>
      <w:r w:rsidR="00F36BBE" w:rsidRPr="00D262C3">
        <w:rPr>
          <w:rFonts w:ascii="Times New Roman" w:hAnsi="Times New Roman" w:cs="Times New Roman"/>
          <w:sz w:val="24"/>
          <w:szCs w:val="24"/>
        </w:rPr>
        <w:t>18</w:t>
      </w:r>
      <w:r w:rsidRPr="00D262C3">
        <w:rPr>
          <w:rFonts w:ascii="Times New Roman" w:hAnsi="Times New Roman" w:cs="Times New Roman"/>
          <w:sz w:val="24"/>
          <w:szCs w:val="24"/>
        </w:rPr>
        <w:t xml:space="preserve"> настоящих Правил).</w:t>
      </w:r>
    </w:p>
    <w:p w:rsidR="00B82C7A" w:rsidRPr="00D262C3" w:rsidRDefault="00B82C7A" w:rsidP="00807C93">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5E6E52" w:rsidRPr="00D262C3">
        <w:rPr>
          <w:rFonts w:ascii="Times New Roman" w:hAnsi="Times New Roman" w:cs="Times New Roman"/>
          <w:sz w:val="24"/>
          <w:szCs w:val="24"/>
        </w:rPr>
        <w:t>9</w:t>
      </w:r>
      <w:r w:rsidRPr="00D262C3">
        <w:rPr>
          <w:rFonts w:ascii="Times New Roman" w:hAnsi="Times New Roman" w:cs="Times New Roman"/>
          <w:sz w:val="24"/>
          <w:szCs w:val="24"/>
        </w:rPr>
        <w:t xml:space="preserve">. </w:t>
      </w:r>
      <w:proofErr w:type="gramStart"/>
      <w:r w:rsidRPr="00D262C3">
        <w:rPr>
          <w:rFonts w:ascii="Times New Roman" w:hAnsi="Times New Roman" w:cs="Times New Roman"/>
          <w:sz w:val="24"/>
          <w:szCs w:val="24"/>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r:id="rId14" w:anchor="Par1546" w:history="1">
        <w:r w:rsidRPr="00D262C3">
          <w:rPr>
            <w:rStyle w:val="a3"/>
            <w:rFonts w:ascii="Times New Roman" w:hAnsi="Times New Roman" w:cs="Times New Roman"/>
            <w:color w:val="auto"/>
            <w:sz w:val="24"/>
            <w:szCs w:val="24"/>
            <w:u w:val="none"/>
          </w:rPr>
          <w:t>статья 1</w:t>
        </w:r>
        <w:r w:rsidR="00F36BBE" w:rsidRPr="00D262C3">
          <w:rPr>
            <w:rStyle w:val="a3"/>
            <w:rFonts w:ascii="Times New Roman" w:hAnsi="Times New Roman" w:cs="Times New Roman"/>
            <w:color w:val="auto"/>
            <w:sz w:val="24"/>
            <w:szCs w:val="24"/>
            <w:u w:val="none"/>
          </w:rPr>
          <w:t>7</w:t>
        </w:r>
      </w:hyperlink>
      <w:r w:rsidRPr="00D262C3">
        <w:rPr>
          <w:rFonts w:ascii="Times New Roman" w:hAnsi="Times New Roman" w:cs="Times New Roman"/>
          <w:sz w:val="24"/>
          <w:szCs w:val="24"/>
        </w:rPr>
        <w:t xml:space="preserve"> настоящих Правил)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w:t>
      </w:r>
      <w:hyperlink r:id="rId15" w:anchor="Par243" w:history="1">
        <w:r w:rsidRPr="00D262C3">
          <w:rPr>
            <w:rStyle w:val="a3"/>
            <w:rFonts w:ascii="Times New Roman" w:hAnsi="Times New Roman" w:cs="Times New Roman"/>
            <w:color w:val="auto"/>
            <w:sz w:val="24"/>
            <w:szCs w:val="24"/>
            <w:u w:val="none"/>
          </w:rPr>
          <w:t>статья 1</w:t>
        </w:r>
        <w:r w:rsidR="00F36BBE" w:rsidRPr="00D262C3">
          <w:rPr>
            <w:rStyle w:val="a3"/>
            <w:rFonts w:ascii="Times New Roman" w:hAnsi="Times New Roman" w:cs="Times New Roman"/>
            <w:color w:val="auto"/>
            <w:sz w:val="24"/>
            <w:szCs w:val="24"/>
            <w:u w:val="none"/>
          </w:rPr>
          <w:t>7</w:t>
        </w:r>
      </w:hyperlink>
      <w:r w:rsidRPr="00D262C3">
        <w:rPr>
          <w:rFonts w:ascii="Times New Roman" w:hAnsi="Times New Roman" w:cs="Times New Roman"/>
          <w:sz w:val="24"/>
          <w:szCs w:val="24"/>
        </w:rPr>
        <w:t xml:space="preserve"> настоящих</w:t>
      </w:r>
      <w:proofErr w:type="gramEnd"/>
      <w:r w:rsidRPr="00D262C3">
        <w:rPr>
          <w:rFonts w:ascii="Times New Roman" w:hAnsi="Times New Roman" w:cs="Times New Roman"/>
          <w:sz w:val="24"/>
          <w:szCs w:val="24"/>
        </w:rPr>
        <w:t xml:space="preserve"> </w:t>
      </w:r>
      <w:proofErr w:type="gramStart"/>
      <w:r w:rsidRPr="00D262C3">
        <w:rPr>
          <w:rFonts w:ascii="Times New Roman" w:hAnsi="Times New Roman" w:cs="Times New Roman"/>
          <w:sz w:val="24"/>
          <w:szCs w:val="24"/>
        </w:rPr>
        <w:t>Правил), а также осуществления совместно с ним вспомогательных видов использования.</w:t>
      </w:r>
      <w:proofErr w:type="gramEnd"/>
      <w:r w:rsidRPr="00D262C3">
        <w:rPr>
          <w:rFonts w:ascii="Times New Roman" w:hAnsi="Times New Roman" w:cs="Times New Roman"/>
          <w:sz w:val="24"/>
          <w:szCs w:val="24"/>
        </w:rPr>
        <w:t xml:space="preserve"> Вспомогательные виды разрешенного использования являются допустимыми только в качестве </w:t>
      </w:r>
      <w:proofErr w:type="gramStart"/>
      <w:r w:rsidRPr="00D262C3">
        <w:rPr>
          <w:rFonts w:ascii="Times New Roman" w:hAnsi="Times New Roman" w:cs="Times New Roman"/>
          <w:sz w:val="24"/>
          <w:szCs w:val="24"/>
        </w:rPr>
        <w:t>дополнительных</w:t>
      </w:r>
      <w:proofErr w:type="gramEnd"/>
      <w:r w:rsidRPr="00D262C3">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осуществляемыми совместно с ними.</w:t>
      </w:r>
    </w:p>
    <w:p w:rsidR="00B82C7A" w:rsidRPr="00D262C3" w:rsidRDefault="00B82C7A" w:rsidP="00B82C7A">
      <w:pPr>
        <w:pStyle w:val="a8"/>
        <w:jc w:val="both"/>
        <w:rPr>
          <w:rFonts w:ascii="Times New Roman" w:hAnsi="Times New Roman" w:cs="Times New Roman"/>
          <w:sz w:val="24"/>
          <w:szCs w:val="24"/>
        </w:rPr>
      </w:pPr>
      <w:r w:rsidRPr="00D262C3">
        <w:rPr>
          <w:rFonts w:ascii="Times New Roman" w:hAnsi="Times New Roman" w:cs="Times New Roman"/>
          <w:sz w:val="24"/>
          <w:szCs w:val="24"/>
        </w:rPr>
        <w:tab/>
        <w:t xml:space="preserve">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w:t>
      </w:r>
      <w:r w:rsidRPr="00D262C3">
        <w:rPr>
          <w:rFonts w:ascii="Times New Roman" w:hAnsi="Times New Roman" w:cs="Times New Roman"/>
          <w:sz w:val="24"/>
          <w:szCs w:val="24"/>
        </w:rPr>
        <w:lastRenderedPageBreak/>
        <w:t xml:space="preserve">строительства, установленные </w:t>
      </w:r>
      <w:hyperlink r:id="rId16" w:anchor="Par1546" w:history="1">
        <w:r w:rsidRPr="00D262C3">
          <w:rPr>
            <w:rStyle w:val="a3"/>
            <w:rFonts w:ascii="Times New Roman" w:hAnsi="Times New Roman" w:cs="Times New Roman"/>
            <w:color w:val="auto"/>
            <w:sz w:val="24"/>
            <w:szCs w:val="24"/>
            <w:u w:val="none"/>
          </w:rPr>
          <w:t>статьей 1</w:t>
        </w:r>
        <w:r w:rsidR="00F36BBE" w:rsidRPr="00D262C3">
          <w:rPr>
            <w:rStyle w:val="a3"/>
            <w:rFonts w:ascii="Times New Roman" w:hAnsi="Times New Roman" w:cs="Times New Roman"/>
            <w:color w:val="auto"/>
            <w:sz w:val="24"/>
            <w:szCs w:val="24"/>
            <w:u w:val="none"/>
          </w:rPr>
          <w:t>7</w:t>
        </w:r>
      </w:hyperlink>
      <w:r w:rsidRPr="00D262C3">
        <w:rPr>
          <w:rFonts w:ascii="Times New Roman" w:hAnsi="Times New Roman" w:cs="Times New Roman"/>
          <w:sz w:val="24"/>
          <w:szCs w:val="24"/>
        </w:rPr>
        <w:t xml:space="preserve"> настоящих Правил,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rsidR="00B82C7A" w:rsidRPr="00D262C3" w:rsidRDefault="00B82C7A" w:rsidP="00B82C7A">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5E6E52" w:rsidRPr="00D262C3">
        <w:rPr>
          <w:rFonts w:ascii="Times New Roman" w:hAnsi="Times New Roman" w:cs="Times New Roman"/>
          <w:sz w:val="24"/>
          <w:szCs w:val="24"/>
        </w:rPr>
        <w:t>10</w:t>
      </w:r>
      <w:r w:rsidRPr="00D262C3">
        <w:rPr>
          <w:rFonts w:ascii="Times New Roman" w:hAnsi="Times New Roman" w:cs="Times New Roman"/>
          <w:sz w:val="24"/>
          <w:szCs w:val="24"/>
        </w:rPr>
        <w:t>. Градостроительные регламенты приписаны к территориальным зонам, выделенным на карте градостроительного зонирования (</w:t>
      </w:r>
      <w:hyperlink r:id="rId17" w:anchor="Par220" w:history="1">
        <w:r w:rsidRPr="00D262C3">
          <w:rPr>
            <w:rStyle w:val="a3"/>
            <w:rFonts w:ascii="Times New Roman" w:hAnsi="Times New Roman" w:cs="Times New Roman"/>
            <w:color w:val="auto"/>
            <w:sz w:val="24"/>
            <w:szCs w:val="24"/>
            <w:u w:val="none"/>
          </w:rPr>
          <w:t>стать</w:t>
        </w:r>
        <w:r w:rsidR="00F36BBE" w:rsidRPr="00D262C3">
          <w:rPr>
            <w:rStyle w:val="a3"/>
            <w:rFonts w:ascii="Times New Roman" w:hAnsi="Times New Roman" w:cs="Times New Roman"/>
            <w:color w:val="auto"/>
            <w:sz w:val="24"/>
            <w:szCs w:val="24"/>
            <w:u w:val="none"/>
          </w:rPr>
          <w:t xml:space="preserve">и 7 - 11 </w:t>
        </w:r>
      </w:hyperlink>
      <w:r w:rsidRPr="00D262C3">
        <w:rPr>
          <w:rFonts w:ascii="Times New Roman" w:hAnsi="Times New Roman" w:cs="Times New Roman"/>
          <w:sz w:val="24"/>
          <w:szCs w:val="24"/>
        </w:rPr>
        <w:t>настоящих Правил).</w:t>
      </w:r>
    </w:p>
    <w:p w:rsidR="00B82C7A" w:rsidRPr="00D262C3" w:rsidRDefault="00B82C7A" w:rsidP="00B82C7A">
      <w:pPr>
        <w:pStyle w:val="a8"/>
        <w:jc w:val="both"/>
        <w:rPr>
          <w:rFonts w:ascii="Times New Roman" w:hAnsi="Times New Roman" w:cs="Times New Roman"/>
          <w:sz w:val="24"/>
          <w:szCs w:val="24"/>
        </w:rPr>
      </w:pPr>
      <w:r w:rsidRPr="00D262C3">
        <w:rPr>
          <w:rFonts w:ascii="Times New Roman" w:hAnsi="Times New Roman" w:cs="Times New Roman"/>
          <w:sz w:val="24"/>
          <w:szCs w:val="24"/>
        </w:rPr>
        <w:tab/>
        <w:t>В случае расположения земельного участка в границах зон с особыми условиями использования территории (</w:t>
      </w:r>
      <w:hyperlink r:id="rId18" w:anchor="Par229" w:history="1">
        <w:r w:rsidR="003F3EF4" w:rsidRPr="00D262C3">
          <w:rPr>
            <w:rStyle w:val="a3"/>
            <w:rFonts w:ascii="Times New Roman" w:hAnsi="Times New Roman" w:cs="Times New Roman"/>
            <w:color w:val="auto"/>
            <w:sz w:val="24"/>
            <w:szCs w:val="24"/>
            <w:u w:val="none"/>
          </w:rPr>
          <w:t>статьи 12 - 16</w:t>
        </w:r>
        <w:r w:rsidRPr="00D262C3">
          <w:rPr>
            <w:rStyle w:val="a3"/>
            <w:rFonts w:ascii="Times New Roman" w:hAnsi="Times New Roman" w:cs="Times New Roman"/>
            <w:color w:val="auto"/>
            <w:sz w:val="24"/>
            <w:szCs w:val="24"/>
            <w:u w:val="none"/>
          </w:rPr>
          <w:t xml:space="preserve"> </w:t>
        </w:r>
      </w:hyperlink>
      <w:r w:rsidRPr="00D262C3">
        <w:rPr>
          <w:rFonts w:ascii="Times New Roman" w:hAnsi="Times New Roman" w:cs="Times New Roman"/>
          <w:sz w:val="24"/>
          <w:szCs w:val="24"/>
        </w:rPr>
        <w:t xml:space="preserve"> настоящих Правил), на земельный участок и расположенные на нем объекты капитального строительства распространяется действие ограничений, указанных в </w:t>
      </w:r>
      <w:hyperlink r:id="rId19" w:anchor="Par1676" w:history="1">
        <w:r w:rsidR="003F3EF4" w:rsidRPr="00D262C3">
          <w:rPr>
            <w:rFonts w:ascii="Times New Roman" w:hAnsi="Times New Roman" w:cs="Times New Roman"/>
            <w:sz w:val="24"/>
            <w:szCs w:val="24"/>
          </w:rPr>
          <w:t>статье</w:t>
        </w:r>
      </w:hyperlink>
      <w:r w:rsidR="003F3EF4" w:rsidRPr="00D262C3">
        <w:rPr>
          <w:rFonts w:ascii="Times New Roman" w:hAnsi="Times New Roman" w:cs="Times New Roman"/>
          <w:sz w:val="24"/>
          <w:szCs w:val="24"/>
        </w:rPr>
        <w:t xml:space="preserve"> 18</w:t>
      </w:r>
      <w:r w:rsidRPr="00D262C3">
        <w:rPr>
          <w:rFonts w:ascii="Times New Roman" w:hAnsi="Times New Roman" w:cs="Times New Roman"/>
          <w:sz w:val="24"/>
          <w:szCs w:val="24"/>
        </w:rPr>
        <w:t xml:space="preserve"> настоящих Правил.</w:t>
      </w:r>
    </w:p>
    <w:p w:rsidR="00B82C7A" w:rsidRPr="00D262C3" w:rsidRDefault="00B82C7A" w:rsidP="00B82C7A">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712536" w:rsidRPr="00D262C3">
        <w:rPr>
          <w:rFonts w:ascii="Times New Roman" w:hAnsi="Times New Roman" w:cs="Times New Roman"/>
          <w:sz w:val="24"/>
          <w:szCs w:val="24"/>
        </w:rPr>
        <w:t>1</w:t>
      </w:r>
      <w:r w:rsidR="005E6E52" w:rsidRPr="00D262C3">
        <w:rPr>
          <w:rFonts w:ascii="Times New Roman" w:hAnsi="Times New Roman" w:cs="Times New Roman"/>
          <w:sz w:val="24"/>
          <w:szCs w:val="24"/>
        </w:rPr>
        <w:t>1</w:t>
      </w:r>
      <w:r w:rsidRPr="00D262C3">
        <w:rPr>
          <w:rFonts w:ascii="Times New Roman" w:hAnsi="Times New Roman" w:cs="Times New Roman"/>
          <w:sz w:val="24"/>
          <w:szCs w:val="24"/>
        </w:rPr>
        <w:t>. На карте градостроительного зонирования (</w:t>
      </w:r>
      <w:r w:rsidR="002A58A3" w:rsidRPr="00D262C3">
        <w:rPr>
          <w:rFonts w:ascii="Times New Roman" w:hAnsi="Times New Roman" w:cs="Times New Roman"/>
          <w:sz w:val="24"/>
          <w:szCs w:val="24"/>
        </w:rPr>
        <w:t xml:space="preserve">статьи 7 – 11 </w:t>
      </w:r>
      <w:r w:rsidRPr="00D262C3">
        <w:rPr>
          <w:rFonts w:ascii="Times New Roman" w:hAnsi="Times New Roman" w:cs="Times New Roman"/>
          <w:sz w:val="24"/>
          <w:szCs w:val="24"/>
        </w:rPr>
        <w:t>настоящих Правил) выделены следующие территориальные зоны:</w:t>
      </w:r>
    </w:p>
    <w:p w:rsidR="00B82C7A" w:rsidRPr="00D262C3" w:rsidRDefault="00A12912" w:rsidP="00A12912">
      <w:pPr>
        <w:jc w:val="right"/>
        <w:rPr>
          <w:rFonts w:ascii="Times New Roman" w:hAnsi="Times New Roman" w:cs="Times New Roman"/>
          <w:sz w:val="24"/>
          <w:szCs w:val="24"/>
        </w:rPr>
      </w:pPr>
      <w:r w:rsidRPr="00D262C3">
        <w:rPr>
          <w:rFonts w:ascii="Times New Roman" w:hAnsi="Times New Roman" w:cs="Times New Roman"/>
          <w:sz w:val="24"/>
          <w:szCs w:val="24"/>
        </w:rPr>
        <w:t>Таблица 1</w:t>
      </w:r>
    </w:p>
    <w:tbl>
      <w:tblPr>
        <w:tblW w:w="978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4"/>
        <w:gridCol w:w="8132"/>
      </w:tblGrid>
      <w:tr w:rsidR="00B82C7A" w:rsidRPr="00D262C3" w:rsidTr="00816AB8">
        <w:trPr>
          <w:cantSplit/>
          <w:trHeight w:val="843"/>
        </w:trPr>
        <w:tc>
          <w:tcPr>
            <w:tcW w:w="1654" w:type="dxa"/>
            <w:tcBorders>
              <w:bottom w:val="double" w:sz="4" w:space="0" w:color="auto"/>
            </w:tcBorders>
            <w:vAlign w:val="center"/>
          </w:tcPr>
          <w:p w:rsidR="00B82C7A" w:rsidRPr="00D262C3" w:rsidRDefault="00B82C7A" w:rsidP="00807C93">
            <w:pPr>
              <w:ind w:left="72"/>
              <w:jc w:val="center"/>
              <w:rPr>
                <w:rFonts w:ascii="Times New Roman" w:hAnsi="Times New Roman" w:cs="Times New Roman"/>
                <w:b/>
                <w:sz w:val="24"/>
                <w:szCs w:val="24"/>
              </w:rPr>
            </w:pPr>
            <w:r w:rsidRPr="00D262C3">
              <w:rPr>
                <w:rFonts w:ascii="Times New Roman" w:hAnsi="Times New Roman" w:cs="Times New Roman"/>
                <w:b/>
                <w:sz w:val="24"/>
                <w:szCs w:val="24"/>
              </w:rPr>
              <w:t>Кодовые обозначения территориальных зон</w:t>
            </w:r>
          </w:p>
        </w:tc>
        <w:tc>
          <w:tcPr>
            <w:tcW w:w="8132" w:type="dxa"/>
            <w:tcBorders>
              <w:bottom w:val="double" w:sz="4" w:space="0" w:color="auto"/>
            </w:tcBorders>
            <w:vAlign w:val="center"/>
          </w:tcPr>
          <w:p w:rsidR="00B82C7A" w:rsidRPr="00D262C3" w:rsidRDefault="00B82C7A" w:rsidP="00807C93">
            <w:pPr>
              <w:ind w:left="72"/>
              <w:jc w:val="center"/>
              <w:rPr>
                <w:rFonts w:ascii="Times New Roman" w:hAnsi="Times New Roman" w:cs="Times New Roman"/>
                <w:b/>
                <w:sz w:val="24"/>
                <w:szCs w:val="24"/>
              </w:rPr>
            </w:pPr>
            <w:r w:rsidRPr="00D262C3">
              <w:rPr>
                <w:rFonts w:ascii="Times New Roman" w:hAnsi="Times New Roman" w:cs="Times New Roman"/>
                <w:b/>
                <w:sz w:val="24"/>
                <w:szCs w:val="24"/>
              </w:rPr>
              <w:t>Наименование территориальных зон</w:t>
            </w:r>
          </w:p>
        </w:tc>
      </w:tr>
      <w:tr w:rsidR="00B82C7A" w:rsidRPr="00D262C3" w:rsidTr="00884D9A">
        <w:trPr>
          <w:cantSplit/>
          <w:trHeight w:val="454"/>
        </w:trPr>
        <w:tc>
          <w:tcPr>
            <w:tcW w:w="9786" w:type="dxa"/>
            <w:gridSpan w:val="2"/>
            <w:tcBorders>
              <w:top w:val="double" w:sz="4" w:space="0" w:color="auto"/>
              <w:bottom w:val="double" w:sz="4" w:space="0" w:color="auto"/>
            </w:tcBorders>
            <w:vAlign w:val="center"/>
          </w:tcPr>
          <w:p w:rsidR="00B82C7A" w:rsidRPr="00D262C3" w:rsidRDefault="00B82C7A" w:rsidP="00884D9A">
            <w:pPr>
              <w:pStyle w:val="a9"/>
              <w:keepNext w:val="0"/>
              <w:ind w:left="72" w:firstLine="0"/>
              <w:jc w:val="center"/>
              <w:rPr>
                <w:bCs/>
                <w:caps/>
                <w:szCs w:val="24"/>
              </w:rPr>
            </w:pPr>
            <w:r w:rsidRPr="00D262C3">
              <w:rPr>
                <w:bCs/>
                <w:caps/>
                <w:szCs w:val="24"/>
              </w:rPr>
              <w:t>ОБЩЕСТВЕННО-ДЕЛОВЫЕ ЗОНЫ</w:t>
            </w:r>
          </w:p>
        </w:tc>
      </w:tr>
      <w:tr w:rsidR="00B82C7A" w:rsidRPr="00D262C3" w:rsidTr="00816AB8">
        <w:tc>
          <w:tcPr>
            <w:tcW w:w="1654" w:type="dxa"/>
            <w:tcBorders>
              <w:top w:val="double" w:sz="4" w:space="0" w:color="auto"/>
            </w:tcBorders>
          </w:tcPr>
          <w:p w:rsidR="00B82C7A" w:rsidRPr="00D262C3" w:rsidRDefault="00B82C7A" w:rsidP="00884D9A">
            <w:pPr>
              <w:rPr>
                <w:rFonts w:ascii="Times New Roman" w:hAnsi="Times New Roman" w:cs="Times New Roman"/>
                <w:b/>
                <w:sz w:val="24"/>
                <w:szCs w:val="24"/>
              </w:rPr>
            </w:pPr>
            <w:r w:rsidRPr="00D262C3">
              <w:rPr>
                <w:rFonts w:ascii="Times New Roman" w:hAnsi="Times New Roman" w:cs="Times New Roman"/>
                <w:b/>
                <w:caps/>
                <w:sz w:val="24"/>
                <w:szCs w:val="24"/>
              </w:rPr>
              <w:t>ОД – 1</w:t>
            </w:r>
          </w:p>
        </w:tc>
        <w:tc>
          <w:tcPr>
            <w:tcW w:w="8132" w:type="dxa"/>
            <w:tcBorders>
              <w:top w:val="double" w:sz="4" w:space="0" w:color="auto"/>
            </w:tcBorders>
          </w:tcPr>
          <w:p w:rsidR="00B82C7A" w:rsidRPr="00D262C3" w:rsidRDefault="00B82C7A" w:rsidP="00AA211A">
            <w:pPr>
              <w:pStyle w:val="a8"/>
              <w:rPr>
                <w:rFonts w:ascii="Times New Roman" w:hAnsi="Times New Roman" w:cs="Times New Roman"/>
                <w:b/>
                <w:sz w:val="24"/>
                <w:szCs w:val="24"/>
              </w:rPr>
            </w:pPr>
            <w:r w:rsidRPr="00D262C3">
              <w:rPr>
                <w:rFonts w:ascii="Times New Roman" w:hAnsi="Times New Roman" w:cs="Times New Roman"/>
                <w:b/>
                <w:sz w:val="24"/>
                <w:szCs w:val="24"/>
              </w:rPr>
              <w:t>Зона делового, общественного и коммерческого назначения</w:t>
            </w:r>
          </w:p>
          <w:p w:rsidR="00B82C7A" w:rsidRPr="00D262C3" w:rsidRDefault="00B82C7A" w:rsidP="00AA211A">
            <w:pPr>
              <w:pStyle w:val="a8"/>
              <w:rPr>
                <w:rFonts w:ascii="Times New Roman" w:hAnsi="Times New Roman" w:cs="Times New Roman"/>
                <w:iCs/>
                <w:sz w:val="24"/>
                <w:szCs w:val="24"/>
              </w:rPr>
            </w:pPr>
            <w:r w:rsidRPr="00D262C3">
              <w:rPr>
                <w:rFonts w:ascii="Times New Roman" w:hAnsi="Times New Roman" w:cs="Times New Roman"/>
                <w:iCs/>
                <w:sz w:val="24"/>
                <w:szCs w:val="24"/>
              </w:rPr>
              <w:t>Цель выделения:</w:t>
            </w:r>
          </w:p>
          <w:p w:rsidR="00B82C7A" w:rsidRPr="00D262C3" w:rsidRDefault="00B82C7A" w:rsidP="0038532A">
            <w:pPr>
              <w:numPr>
                <w:ilvl w:val="0"/>
                <w:numId w:val="1"/>
              </w:numPr>
              <w:spacing w:after="0" w:line="240" w:lineRule="auto"/>
              <w:ind w:left="438"/>
              <w:jc w:val="both"/>
              <w:rPr>
                <w:rFonts w:ascii="Times New Roman" w:hAnsi="Times New Roman" w:cs="Times New Roman"/>
                <w:sz w:val="24"/>
                <w:szCs w:val="24"/>
              </w:rPr>
            </w:pPr>
            <w:r w:rsidRPr="00D262C3">
              <w:rPr>
                <w:rFonts w:ascii="Times New Roman" w:hAnsi="Times New Roman" w:cs="Times New Roman"/>
                <w:i/>
                <w:iCs/>
                <w:sz w:val="24"/>
                <w:szCs w:val="24"/>
              </w:rPr>
              <w:t>обеспечение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областного, районного и общепоселкового значения, коммерческие учреждения, офисы, жильё, а также здания многофункционального назначения.</w:t>
            </w:r>
          </w:p>
        </w:tc>
      </w:tr>
      <w:tr w:rsidR="00B82C7A" w:rsidRPr="00D262C3" w:rsidTr="00816AB8">
        <w:trPr>
          <w:trHeight w:val="1197"/>
        </w:trPr>
        <w:tc>
          <w:tcPr>
            <w:tcW w:w="1654" w:type="dxa"/>
          </w:tcPr>
          <w:p w:rsidR="00B82C7A" w:rsidRPr="00D262C3" w:rsidRDefault="00B82C7A" w:rsidP="00884D9A">
            <w:pPr>
              <w:rPr>
                <w:rFonts w:ascii="Times New Roman" w:hAnsi="Times New Roman" w:cs="Times New Roman"/>
                <w:b/>
                <w:sz w:val="24"/>
                <w:szCs w:val="24"/>
              </w:rPr>
            </w:pPr>
            <w:r w:rsidRPr="00D262C3">
              <w:rPr>
                <w:rFonts w:ascii="Times New Roman" w:hAnsi="Times New Roman" w:cs="Times New Roman"/>
                <w:b/>
                <w:caps/>
                <w:sz w:val="24"/>
                <w:szCs w:val="24"/>
              </w:rPr>
              <w:t>ОД</w:t>
            </w:r>
            <w:r w:rsidRPr="00D262C3">
              <w:rPr>
                <w:rFonts w:ascii="Times New Roman" w:hAnsi="Times New Roman" w:cs="Times New Roman"/>
                <w:b/>
                <w:sz w:val="24"/>
                <w:szCs w:val="24"/>
              </w:rPr>
              <w:t xml:space="preserve"> – 2</w:t>
            </w:r>
          </w:p>
        </w:tc>
        <w:tc>
          <w:tcPr>
            <w:tcW w:w="8132" w:type="dxa"/>
          </w:tcPr>
          <w:p w:rsidR="0088173C" w:rsidRPr="00D262C3" w:rsidRDefault="0088173C" w:rsidP="0088173C">
            <w:pPr>
              <w:pStyle w:val="a8"/>
              <w:rPr>
                <w:rFonts w:ascii="Times New Roman" w:hAnsi="Times New Roman" w:cs="Times New Roman"/>
                <w:b/>
                <w:sz w:val="24"/>
                <w:szCs w:val="24"/>
              </w:rPr>
            </w:pPr>
            <w:r w:rsidRPr="00D262C3">
              <w:rPr>
                <w:rFonts w:ascii="Times New Roman" w:hAnsi="Times New Roman" w:cs="Times New Roman"/>
                <w:b/>
                <w:sz w:val="24"/>
                <w:szCs w:val="24"/>
              </w:rPr>
              <w:t>Зона размещения объектов социального и коммунально-бытового назначения</w:t>
            </w:r>
          </w:p>
          <w:p w:rsidR="002647CC" w:rsidRPr="00D262C3" w:rsidRDefault="002647CC" w:rsidP="00AA211A">
            <w:pPr>
              <w:pStyle w:val="a8"/>
              <w:rPr>
                <w:rFonts w:ascii="Times New Roman" w:hAnsi="Times New Roman" w:cs="Times New Roman"/>
                <w:sz w:val="24"/>
                <w:szCs w:val="24"/>
              </w:rPr>
            </w:pPr>
            <w:r w:rsidRPr="00D262C3">
              <w:rPr>
                <w:rFonts w:ascii="Times New Roman" w:hAnsi="Times New Roman" w:cs="Times New Roman"/>
                <w:sz w:val="24"/>
                <w:szCs w:val="24"/>
              </w:rPr>
              <w:t>Цель выведения:</w:t>
            </w:r>
          </w:p>
          <w:p w:rsidR="00B82C7A" w:rsidRPr="00D262C3" w:rsidRDefault="0083238F" w:rsidP="0038532A">
            <w:pPr>
              <w:pStyle w:val="a8"/>
              <w:numPr>
                <w:ilvl w:val="0"/>
                <w:numId w:val="40"/>
              </w:numPr>
              <w:ind w:left="459"/>
              <w:rPr>
                <w:rFonts w:ascii="Times New Roman" w:hAnsi="Times New Roman" w:cs="Times New Roman"/>
                <w:i/>
                <w:sz w:val="24"/>
                <w:szCs w:val="24"/>
              </w:rPr>
            </w:pPr>
            <w:r w:rsidRPr="00D262C3">
              <w:rPr>
                <w:rFonts w:ascii="Times New Roman" w:hAnsi="Times New Roman" w:cs="Times New Roman"/>
                <w:i/>
                <w:sz w:val="24"/>
                <w:szCs w:val="24"/>
              </w:rPr>
              <w:t>обеспечение правовых условий формирования местных (локальных) центров городских районов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tc>
      </w:tr>
      <w:tr w:rsidR="00B82C7A" w:rsidRPr="00D262C3" w:rsidTr="00816AB8">
        <w:tc>
          <w:tcPr>
            <w:tcW w:w="1654" w:type="dxa"/>
          </w:tcPr>
          <w:p w:rsidR="00B82C7A" w:rsidRPr="00D262C3" w:rsidRDefault="00B82C7A" w:rsidP="00884D9A">
            <w:pPr>
              <w:rPr>
                <w:rFonts w:ascii="Times New Roman" w:hAnsi="Times New Roman" w:cs="Times New Roman"/>
                <w:b/>
                <w:caps/>
                <w:sz w:val="24"/>
                <w:szCs w:val="24"/>
              </w:rPr>
            </w:pPr>
            <w:r w:rsidRPr="00D262C3">
              <w:rPr>
                <w:rFonts w:ascii="Times New Roman" w:hAnsi="Times New Roman" w:cs="Times New Roman"/>
                <w:b/>
                <w:caps/>
                <w:sz w:val="24"/>
                <w:szCs w:val="24"/>
              </w:rPr>
              <w:t>ОД – 3</w:t>
            </w:r>
          </w:p>
          <w:p w:rsidR="008D2AF4" w:rsidRPr="00D262C3" w:rsidRDefault="008D2AF4" w:rsidP="00884D9A">
            <w:pPr>
              <w:rPr>
                <w:rFonts w:ascii="Times New Roman" w:hAnsi="Times New Roman" w:cs="Times New Roman"/>
                <w:b/>
                <w:caps/>
                <w:sz w:val="24"/>
                <w:szCs w:val="24"/>
              </w:rPr>
            </w:pPr>
          </w:p>
        </w:tc>
        <w:tc>
          <w:tcPr>
            <w:tcW w:w="8132" w:type="dxa"/>
          </w:tcPr>
          <w:p w:rsidR="00B82C7A" w:rsidRPr="00D262C3" w:rsidRDefault="00B82C7A" w:rsidP="00AA211A">
            <w:pPr>
              <w:pStyle w:val="a8"/>
              <w:rPr>
                <w:rFonts w:ascii="Times New Roman" w:hAnsi="Times New Roman" w:cs="Times New Roman"/>
                <w:b/>
                <w:sz w:val="24"/>
                <w:szCs w:val="24"/>
              </w:rPr>
            </w:pPr>
            <w:r w:rsidRPr="00D262C3">
              <w:rPr>
                <w:rFonts w:ascii="Times New Roman" w:hAnsi="Times New Roman" w:cs="Times New Roman"/>
                <w:b/>
                <w:sz w:val="24"/>
                <w:szCs w:val="24"/>
              </w:rPr>
              <w:t>Зона учреждений здравоохранения</w:t>
            </w:r>
          </w:p>
          <w:p w:rsidR="00B82C7A" w:rsidRPr="00D262C3" w:rsidRDefault="00B82C7A" w:rsidP="00AA211A">
            <w:pPr>
              <w:pStyle w:val="a8"/>
              <w:rPr>
                <w:rFonts w:ascii="Times New Roman" w:hAnsi="Times New Roman" w:cs="Times New Roman"/>
                <w:iCs/>
                <w:sz w:val="24"/>
                <w:szCs w:val="24"/>
              </w:rPr>
            </w:pPr>
            <w:r w:rsidRPr="00D262C3">
              <w:rPr>
                <w:rFonts w:ascii="Times New Roman" w:hAnsi="Times New Roman" w:cs="Times New Roman"/>
                <w:iCs/>
                <w:sz w:val="24"/>
                <w:szCs w:val="24"/>
              </w:rPr>
              <w:t>Цель выделения:</w:t>
            </w:r>
          </w:p>
          <w:p w:rsidR="00B82C7A" w:rsidRPr="00D262C3" w:rsidRDefault="00B82C7A" w:rsidP="0038532A">
            <w:pPr>
              <w:pStyle w:val="a9"/>
              <w:keepNext w:val="0"/>
              <w:numPr>
                <w:ilvl w:val="0"/>
                <w:numId w:val="1"/>
              </w:numPr>
              <w:ind w:left="438"/>
              <w:rPr>
                <w:b/>
                <w:szCs w:val="24"/>
              </w:rPr>
            </w:pPr>
            <w:r w:rsidRPr="00D262C3">
              <w:rPr>
                <w:i/>
                <w:szCs w:val="24"/>
              </w:rPr>
              <w:t>обеспечение правовых условий для функционирования, развития объектов здравоохранения на основе существующих зон и создания новых специализированных учреждений здравоохранения с соблюдением специальных требований.</w:t>
            </w:r>
          </w:p>
        </w:tc>
      </w:tr>
      <w:tr w:rsidR="00B82C7A" w:rsidRPr="00D262C3" w:rsidTr="00816AB8">
        <w:tc>
          <w:tcPr>
            <w:tcW w:w="1654" w:type="dxa"/>
            <w:tcBorders>
              <w:bottom w:val="single" w:sz="4" w:space="0" w:color="auto"/>
            </w:tcBorders>
          </w:tcPr>
          <w:p w:rsidR="00B82C7A" w:rsidRPr="00D262C3" w:rsidRDefault="00B82C7A" w:rsidP="00884D9A">
            <w:pPr>
              <w:rPr>
                <w:rFonts w:ascii="Times New Roman" w:hAnsi="Times New Roman" w:cs="Times New Roman"/>
                <w:b/>
                <w:caps/>
                <w:sz w:val="24"/>
                <w:szCs w:val="24"/>
              </w:rPr>
            </w:pPr>
            <w:r w:rsidRPr="00D262C3">
              <w:rPr>
                <w:rFonts w:ascii="Times New Roman" w:hAnsi="Times New Roman" w:cs="Times New Roman"/>
                <w:b/>
                <w:caps/>
                <w:sz w:val="24"/>
                <w:szCs w:val="24"/>
              </w:rPr>
              <w:t>ОД – 4</w:t>
            </w:r>
          </w:p>
          <w:p w:rsidR="008D2AF4" w:rsidRPr="00D262C3" w:rsidRDefault="008D2AF4" w:rsidP="00884D9A">
            <w:pPr>
              <w:rPr>
                <w:rFonts w:ascii="Times New Roman" w:hAnsi="Times New Roman" w:cs="Times New Roman"/>
                <w:b/>
                <w:caps/>
                <w:sz w:val="24"/>
                <w:szCs w:val="24"/>
              </w:rPr>
            </w:pPr>
          </w:p>
        </w:tc>
        <w:tc>
          <w:tcPr>
            <w:tcW w:w="8132" w:type="dxa"/>
          </w:tcPr>
          <w:p w:rsidR="00B82C7A" w:rsidRPr="00D262C3" w:rsidRDefault="00B82C7A" w:rsidP="00AA211A">
            <w:pPr>
              <w:pStyle w:val="a8"/>
              <w:rPr>
                <w:rFonts w:ascii="Times New Roman" w:hAnsi="Times New Roman" w:cs="Times New Roman"/>
                <w:b/>
                <w:sz w:val="24"/>
                <w:szCs w:val="24"/>
              </w:rPr>
            </w:pPr>
            <w:r w:rsidRPr="00D262C3">
              <w:rPr>
                <w:rFonts w:ascii="Times New Roman" w:hAnsi="Times New Roman" w:cs="Times New Roman"/>
                <w:b/>
                <w:sz w:val="24"/>
                <w:szCs w:val="24"/>
              </w:rPr>
              <w:t>Зона спортивных и спортивно-зрелищных сооружений</w:t>
            </w:r>
          </w:p>
          <w:p w:rsidR="00B82C7A" w:rsidRPr="00D262C3" w:rsidRDefault="00B82C7A" w:rsidP="00AA211A">
            <w:pPr>
              <w:pStyle w:val="a8"/>
              <w:rPr>
                <w:rFonts w:ascii="Times New Roman" w:hAnsi="Times New Roman" w:cs="Times New Roman"/>
                <w:sz w:val="24"/>
                <w:szCs w:val="24"/>
              </w:rPr>
            </w:pPr>
            <w:r w:rsidRPr="00D262C3">
              <w:rPr>
                <w:rFonts w:ascii="Times New Roman" w:hAnsi="Times New Roman" w:cs="Times New Roman"/>
                <w:sz w:val="24"/>
                <w:szCs w:val="24"/>
              </w:rPr>
              <w:t>Цель выделения:</w:t>
            </w:r>
          </w:p>
          <w:p w:rsidR="00B82C7A" w:rsidRPr="00D262C3" w:rsidRDefault="00B82C7A" w:rsidP="0038532A">
            <w:pPr>
              <w:numPr>
                <w:ilvl w:val="0"/>
                <w:numId w:val="1"/>
              </w:numPr>
              <w:spacing w:after="0" w:line="240" w:lineRule="auto"/>
              <w:ind w:left="438"/>
              <w:jc w:val="both"/>
              <w:rPr>
                <w:rFonts w:ascii="Times New Roman" w:hAnsi="Times New Roman" w:cs="Times New Roman"/>
                <w:i/>
                <w:sz w:val="24"/>
                <w:szCs w:val="24"/>
              </w:rPr>
            </w:pPr>
            <w:r w:rsidRPr="00D262C3">
              <w:rPr>
                <w:rFonts w:ascii="Times New Roman" w:hAnsi="Times New Roman" w:cs="Times New Roman"/>
                <w:i/>
                <w:sz w:val="24"/>
                <w:szCs w:val="24"/>
              </w:rPr>
              <w:t>обеспечение правовых условий для сохранения и развития территорий, предназначенных для занятий физической культурой и спортом (с размещением крупных спортивных объектов), а также для отдыха.</w:t>
            </w:r>
          </w:p>
        </w:tc>
      </w:tr>
      <w:tr w:rsidR="00B82C7A" w:rsidRPr="00D262C3" w:rsidTr="00884D9A">
        <w:trPr>
          <w:trHeight w:val="454"/>
        </w:trPr>
        <w:tc>
          <w:tcPr>
            <w:tcW w:w="9786" w:type="dxa"/>
            <w:gridSpan w:val="2"/>
            <w:tcBorders>
              <w:top w:val="double" w:sz="4" w:space="0" w:color="auto"/>
              <w:bottom w:val="double" w:sz="4" w:space="0" w:color="auto"/>
            </w:tcBorders>
            <w:vAlign w:val="center"/>
          </w:tcPr>
          <w:p w:rsidR="00B82C7A" w:rsidRPr="00D262C3" w:rsidRDefault="00B82C7A" w:rsidP="00884D9A">
            <w:pPr>
              <w:pStyle w:val="a9"/>
              <w:keepNext w:val="0"/>
              <w:ind w:left="72" w:firstLine="0"/>
              <w:jc w:val="center"/>
              <w:rPr>
                <w:bCs/>
                <w:caps/>
                <w:noProof/>
                <w:szCs w:val="24"/>
              </w:rPr>
            </w:pPr>
            <w:r w:rsidRPr="00D262C3">
              <w:rPr>
                <w:bCs/>
                <w:caps/>
                <w:noProof/>
                <w:szCs w:val="24"/>
              </w:rPr>
              <w:t>Жилые зоны</w:t>
            </w:r>
          </w:p>
        </w:tc>
      </w:tr>
      <w:tr w:rsidR="00B82C7A" w:rsidRPr="00D262C3" w:rsidTr="00816AB8">
        <w:trPr>
          <w:cantSplit/>
        </w:trPr>
        <w:tc>
          <w:tcPr>
            <w:tcW w:w="1654" w:type="dxa"/>
            <w:tcBorders>
              <w:top w:val="double" w:sz="4" w:space="0" w:color="auto"/>
            </w:tcBorders>
          </w:tcPr>
          <w:p w:rsidR="00B82C7A" w:rsidRPr="00D262C3" w:rsidRDefault="00B82C7A" w:rsidP="00884D9A">
            <w:pPr>
              <w:rPr>
                <w:rFonts w:ascii="Times New Roman" w:hAnsi="Times New Roman" w:cs="Times New Roman"/>
                <w:b/>
                <w:sz w:val="24"/>
                <w:szCs w:val="24"/>
              </w:rPr>
            </w:pPr>
            <w:proofErr w:type="gramStart"/>
            <w:r w:rsidRPr="00D262C3">
              <w:rPr>
                <w:rFonts w:ascii="Times New Roman" w:hAnsi="Times New Roman" w:cs="Times New Roman"/>
                <w:b/>
                <w:sz w:val="24"/>
                <w:szCs w:val="24"/>
              </w:rPr>
              <w:lastRenderedPageBreak/>
              <w:t>Ж</w:t>
            </w:r>
            <w:proofErr w:type="gramEnd"/>
            <w:r w:rsidRPr="00D262C3">
              <w:rPr>
                <w:rFonts w:ascii="Times New Roman" w:hAnsi="Times New Roman" w:cs="Times New Roman"/>
                <w:b/>
                <w:sz w:val="24"/>
                <w:szCs w:val="24"/>
              </w:rPr>
              <w:t xml:space="preserve"> – 1</w:t>
            </w:r>
          </w:p>
        </w:tc>
        <w:tc>
          <w:tcPr>
            <w:tcW w:w="8132" w:type="dxa"/>
            <w:tcBorders>
              <w:top w:val="double" w:sz="4" w:space="0" w:color="auto"/>
            </w:tcBorders>
          </w:tcPr>
          <w:p w:rsidR="00B82C7A" w:rsidRPr="00D262C3" w:rsidRDefault="00B82C7A" w:rsidP="00884D9A">
            <w:pPr>
              <w:pStyle w:val="a9"/>
              <w:keepNext w:val="0"/>
              <w:ind w:left="78" w:firstLine="0"/>
              <w:rPr>
                <w:b/>
                <w:szCs w:val="24"/>
              </w:rPr>
            </w:pPr>
            <w:r w:rsidRPr="00D262C3">
              <w:rPr>
                <w:b/>
                <w:szCs w:val="24"/>
              </w:rPr>
              <w:t xml:space="preserve">Зона </w:t>
            </w:r>
            <w:proofErr w:type="spellStart"/>
            <w:r w:rsidRPr="00D262C3">
              <w:rPr>
                <w:b/>
                <w:szCs w:val="24"/>
              </w:rPr>
              <w:t>среднеэтажной</w:t>
            </w:r>
            <w:proofErr w:type="spellEnd"/>
            <w:r w:rsidRPr="00D262C3">
              <w:rPr>
                <w:b/>
                <w:szCs w:val="24"/>
              </w:rPr>
              <w:t xml:space="preserve"> жилой застройки</w:t>
            </w:r>
          </w:p>
          <w:p w:rsidR="00B82C7A" w:rsidRPr="00D262C3" w:rsidRDefault="00B82C7A" w:rsidP="00884D9A">
            <w:pPr>
              <w:pStyle w:val="a9"/>
              <w:keepNext w:val="0"/>
              <w:ind w:left="78" w:firstLine="0"/>
              <w:rPr>
                <w:szCs w:val="24"/>
              </w:rPr>
            </w:pPr>
            <w:r w:rsidRPr="00D262C3">
              <w:rPr>
                <w:szCs w:val="24"/>
              </w:rPr>
              <w:t>Цели выделения:</w:t>
            </w:r>
          </w:p>
          <w:p w:rsidR="00B82C7A" w:rsidRPr="00D262C3" w:rsidRDefault="00B82C7A" w:rsidP="0038532A">
            <w:pPr>
              <w:pStyle w:val="a9"/>
              <w:keepNext w:val="0"/>
              <w:numPr>
                <w:ilvl w:val="0"/>
                <w:numId w:val="1"/>
              </w:numPr>
              <w:ind w:left="438"/>
              <w:rPr>
                <w:i/>
                <w:szCs w:val="24"/>
              </w:rPr>
            </w:pPr>
            <w:r w:rsidRPr="00D262C3">
              <w:rPr>
                <w:i/>
                <w:szCs w:val="24"/>
              </w:rPr>
              <w:t>обеспечение правовых условий развития на существующих и вновь осваиваемых территориях зон комфортной многоквартирной жилой застройки средней этажности (3–5 этажей);</w:t>
            </w:r>
          </w:p>
          <w:p w:rsidR="00B82C7A" w:rsidRPr="00D262C3" w:rsidRDefault="00B82C7A" w:rsidP="0038532A">
            <w:pPr>
              <w:pStyle w:val="a9"/>
              <w:keepNext w:val="0"/>
              <w:numPr>
                <w:ilvl w:val="0"/>
                <w:numId w:val="1"/>
              </w:numPr>
              <w:ind w:left="438"/>
              <w:rPr>
                <w:bCs/>
                <w:caps/>
                <w:noProof/>
                <w:szCs w:val="24"/>
              </w:rPr>
            </w:pPr>
            <w:r w:rsidRPr="00D262C3">
              <w:rPr>
                <w:i/>
                <w:szCs w:val="24"/>
              </w:rPr>
              <w:t>обеспечение правовых условий развития объектов социального и культурно-бытового обслуживания для обеспечения потребностей населения.</w:t>
            </w:r>
          </w:p>
        </w:tc>
      </w:tr>
      <w:tr w:rsidR="00B82C7A" w:rsidRPr="00D262C3" w:rsidTr="00816AB8">
        <w:trPr>
          <w:cantSplit/>
        </w:trPr>
        <w:tc>
          <w:tcPr>
            <w:tcW w:w="1654" w:type="dxa"/>
          </w:tcPr>
          <w:p w:rsidR="00B82C7A" w:rsidRPr="00D262C3" w:rsidRDefault="00B82C7A" w:rsidP="008D2AF4">
            <w:pPr>
              <w:rPr>
                <w:rFonts w:ascii="Times New Roman" w:hAnsi="Times New Roman" w:cs="Times New Roman"/>
                <w:b/>
                <w:sz w:val="24"/>
                <w:szCs w:val="24"/>
              </w:rPr>
            </w:pPr>
            <w:proofErr w:type="gramStart"/>
            <w:r w:rsidRPr="00D262C3">
              <w:rPr>
                <w:rFonts w:ascii="Times New Roman" w:hAnsi="Times New Roman" w:cs="Times New Roman"/>
                <w:b/>
                <w:sz w:val="24"/>
                <w:szCs w:val="24"/>
              </w:rPr>
              <w:t>Ж</w:t>
            </w:r>
            <w:proofErr w:type="gramEnd"/>
            <w:r w:rsidRPr="00D262C3">
              <w:rPr>
                <w:rFonts w:ascii="Times New Roman" w:hAnsi="Times New Roman" w:cs="Times New Roman"/>
                <w:b/>
                <w:sz w:val="24"/>
                <w:szCs w:val="24"/>
              </w:rPr>
              <w:t xml:space="preserve"> – </w:t>
            </w:r>
            <w:r w:rsidR="008D2AF4" w:rsidRPr="00D262C3">
              <w:rPr>
                <w:rFonts w:ascii="Times New Roman" w:hAnsi="Times New Roman" w:cs="Times New Roman"/>
                <w:b/>
                <w:sz w:val="24"/>
                <w:szCs w:val="24"/>
              </w:rPr>
              <w:t>2</w:t>
            </w:r>
          </w:p>
          <w:p w:rsidR="007D449C" w:rsidRPr="00D262C3" w:rsidRDefault="007D449C" w:rsidP="008D2AF4">
            <w:pPr>
              <w:rPr>
                <w:rFonts w:ascii="Times New Roman" w:hAnsi="Times New Roman" w:cs="Times New Roman"/>
                <w:b/>
                <w:sz w:val="24"/>
                <w:szCs w:val="24"/>
              </w:rPr>
            </w:pPr>
          </w:p>
        </w:tc>
        <w:tc>
          <w:tcPr>
            <w:tcW w:w="8132" w:type="dxa"/>
          </w:tcPr>
          <w:p w:rsidR="00B82C7A" w:rsidRPr="00D262C3" w:rsidRDefault="00B82C7A" w:rsidP="002647CC">
            <w:pPr>
              <w:pStyle w:val="a8"/>
              <w:rPr>
                <w:rFonts w:ascii="Times New Roman" w:hAnsi="Times New Roman" w:cs="Times New Roman"/>
                <w:b/>
                <w:sz w:val="24"/>
                <w:szCs w:val="24"/>
              </w:rPr>
            </w:pPr>
            <w:r w:rsidRPr="00D262C3">
              <w:rPr>
                <w:rFonts w:ascii="Times New Roman" w:hAnsi="Times New Roman" w:cs="Times New Roman"/>
                <w:b/>
                <w:sz w:val="24"/>
                <w:szCs w:val="24"/>
              </w:rPr>
              <w:t>Зона индивидуальной усадебной жилой застройки</w:t>
            </w:r>
          </w:p>
          <w:p w:rsidR="00B82C7A" w:rsidRPr="00D262C3" w:rsidRDefault="00B82C7A" w:rsidP="002647CC">
            <w:pPr>
              <w:pStyle w:val="a8"/>
              <w:rPr>
                <w:rFonts w:ascii="Times New Roman" w:hAnsi="Times New Roman" w:cs="Times New Roman"/>
                <w:sz w:val="24"/>
                <w:szCs w:val="24"/>
              </w:rPr>
            </w:pPr>
            <w:r w:rsidRPr="00D262C3">
              <w:rPr>
                <w:rFonts w:ascii="Times New Roman" w:hAnsi="Times New Roman" w:cs="Times New Roman"/>
                <w:sz w:val="24"/>
                <w:szCs w:val="24"/>
              </w:rPr>
              <w:t>Цели выделения:</w:t>
            </w:r>
          </w:p>
          <w:p w:rsidR="00B82C7A" w:rsidRPr="00D262C3" w:rsidRDefault="00B82C7A" w:rsidP="0038532A">
            <w:pPr>
              <w:numPr>
                <w:ilvl w:val="0"/>
                <w:numId w:val="2"/>
              </w:numPr>
              <w:spacing w:after="0" w:line="240" w:lineRule="auto"/>
              <w:ind w:left="438"/>
              <w:jc w:val="both"/>
              <w:rPr>
                <w:rFonts w:ascii="Times New Roman" w:hAnsi="Times New Roman" w:cs="Times New Roman"/>
                <w:sz w:val="24"/>
                <w:szCs w:val="24"/>
              </w:rPr>
            </w:pPr>
            <w:r w:rsidRPr="00D262C3">
              <w:rPr>
                <w:rFonts w:ascii="Times New Roman" w:hAnsi="Times New Roman" w:cs="Times New Roman"/>
                <w:i/>
                <w:sz w:val="24"/>
                <w:szCs w:val="24"/>
              </w:rPr>
              <w:t>обеспечение правовых условий развития на существующих и вновь осваиваемых территориях зон комфортной малоэтажной индивидуальной жилой застройки;</w:t>
            </w:r>
          </w:p>
          <w:p w:rsidR="00B82C7A" w:rsidRPr="00D262C3" w:rsidRDefault="00B82C7A" w:rsidP="0038532A">
            <w:pPr>
              <w:numPr>
                <w:ilvl w:val="0"/>
                <w:numId w:val="2"/>
              </w:numPr>
              <w:spacing w:after="0" w:line="240" w:lineRule="auto"/>
              <w:ind w:left="438"/>
              <w:jc w:val="both"/>
              <w:rPr>
                <w:rFonts w:ascii="Times New Roman" w:hAnsi="Times New Roman" w:cs="Times New Roman"/>
                <w:sz w:val="24"/>
                <w:szCs w:val="24"/>
              </w:rPr>
            </w:pPr>
            <w:r w:rsidRPr="00D262C3">
              <w:rPr>
                <w:rFonts w:ascii="Times New Roman" w:hAnsi="Times New Roman" w:cs="Times New Roman"/>
                <w:i/>
                <w:sz w:val="24"/>
                <w:szCs w:val="24"/>
              </w:rPr>
              <w:t>обеспечение правовых условий развития объектов социального и культурно-бытового обслуживания, обеспечивающих потребности населения.</w:t>
            </w:r>
          </w:p>
        </w:tc>
      </w:tr>
      <w:tr w:rsidR="002A5C9A" w:rsidRPr="00D262C3" w:rsidTr="00816AB8">
        <w:trPr>
          <w:cantSplit/>
        </w:trPr>
        <w:tc>
          <w:tcPr>
            <w:tcW w:w="1654" w:type="dxa"/>
          </w:tcPr>
          <w:p w:rsidR="002A5C9A" w:rsidRPr="00D262C3" w:rsidRDefault="002A5C9A" w:rsidP="002A5C9A">
            <w:pPr>
              <w:rPr>
                <w:rFonts w:ascii="Times New Roman" w:hAnsi="Times New Roman" w:cs="Times New Roman"/>
                <w:b/>
                <w:sz w:val="24"/>
                <w:szCs w:val="24"/>
              </w:rPr>
            </w:pPr>
            <w:proofErr w:type="gramStart"/>
            <w:r w:rsidRPr="00D262C3">
              <w:rPr>
                <w:rFonts w:ascii="Times New Roman" w:hAnsi="Times New Roman" w:cs="Times New Roman"/>
                <w:b/>
                <w:sz w:val="24"/>
                <w:szCs w:val="24"/>
              </w:rPr>
              <w:t>Ж</w:t>
            </w:r>
            <w:proofErr w:type="gramEnd"/>
            <w:r w:rsidRPr="00D262C3">
              <w:rPr>
                <w:rFonts w:ascii="Times New Roman" w:hAnsi="Times New Roman" w:cs="Times New Roman"/>
                <w:b/>
                <w:sz w:val="24"/>
                <w:szCs w:val="24"/>
              </w:rPr>
              <w:t xml:space="preserve"> – 3</w:t>
            </w:r>
          </w:p>
          <w:p w:rsidR="002A5C9A" w:rsidRPr="00D262C3" w:rsidRDefault="002A5C9A" w:rsidP="008D2AF4">
            <w:pPr>
              <w:rPr>
                <w:rFonts w:ascii="Times New Roman" w:hAnsi="Times New Roman" w:cs="Times New Roman"/>
                <w:b/>
                <w:sz w:val="24"/>
                <w:szCs w:val="24"/>
              </w:rPr>
            </w:pPr>
          </w:p>
        </w:tc>
        <w:tc>
          <w:tcPr>
            <w:tcW w:w="8132" w:type="dxa"/>
          </w:tcPr>
          <w:p w:rsidR="002A5C9A" w:rsidRPr="00D262C3" w:rsidRDefault="002A5C9A" w:rsidP="002A5C9A">
            <w:pPr>
              <w:pStyle w:val="a8"/>
              <w:rPr>
                <w:rFonts w:ascii="Times New Roman" w:hAnsi="Times New Roman" w:cs="Times New Roman"/>
                <w:b/>
                <w:sz w:val="24"/>
                <w:szCs w:val="24"/>
              </w:rPr>
            </w:pPr>
            <w:r w:rsidRPr="00D262C3">
              <w:rPr>
                <w:rFonts w:ascii="Times New Roman" w:hAnsi="Times New Roman" w:cs="Times New Roman"/>
                <w:b/>
                <w:sz w:val="24"/>
                <w:szCs w:val="24"/>
              </w:rPr>
              <w:t>Зона малоэтажной жилой застройки</w:t>
            </w:r>
          </w:p>
          <w:p w:rsidR="002A5C9A" w:rsidRPr="00D262C3" w:rsidRDefault="002A5C9A" w:rsidP="002A5C9A">
            <w:pPr>
              <w:pStyle w:val="a8"/>
              <w:rPr>
                <w:rFonts w:ascii="Times New Roman" w:hAnsi="Times New Roman" w:cs="Times New Roman"/>
                <w:sz w:val="24"/>
                <w:szCs w:val="24"/>
              </w:rPr>
            </w:pPr>
            <w:r w:rsidRPr="00D262C3">
              <w:rPr>
                <w:rFonts w:ascii="Times New Roman" w:hAnsi="Times New Roman" w:cs="Times New Roman"/>
                <w:sz w:val="24"/>
                <w:szCs w:val="24"/>
              </w:rPr>
              <w:t>Цели выделения:</w:t>
            </w:r>
          </w:p>
          <w:p w:rsidR="002A5C9A" w:rsidRPr="00D262C3" w:rsidRDefault="002A5C9A" w:rsidP="0038532A">
            <w:pPr>
              <w:numPr>
                <w:ilvl w:val="0"/>
                <w:numId w:val="2"/>
              </w:numPr>
              <w:spacing w:after="0" w:line="240" w:lineRule="auto"/>
              <w:ind w:left="438"/>
              <w:jc w:val="both"/>
              <w:rPr>
                <w:rFonts w:ascii="Times New Roman" w:hAnsi="Times New Roman" w:cs="Times New Roman"/>
                <w:sz w:val="24"/>
                <w:szCs w:val="24"/>
              </w:rPr>
            </w:pPr>
            <w:r w:rsidRPr="00D262C3">
              <w:rPr>
                <w:rFonts w:ascii="Times New Roman" w:hAnsi="Times New Roman" w:cs="Times New Roman"/>
                <w:i/>
                <w:sz w:val="24"/>
                <w:szCs w:val="24"/>
              </w:rPr>
              <w:t>обеспечение правовых условий развития на существующих и вновь осваиваемых территориях зон комфортной малоэтажной  жилой застройки;</w:t>
            </w:r>
          </w:p>
          <w:p w:rsidR="002A5C9A" w:rsidRPr="00D262C3" w:rsidRDefault="002A5C9A" w:rsidP="0038532A">
            <w:pPr>
              <w:numPr>
                <w:ilvl w:val="0"/>
                <w:numId w:val="2"/>
              </w:numPr>
              <w:spacing w:after="0" w:line="240" w:lineRule="auto"/>
              <w:ind w:left="438"/>
              <w:jc w:val="both"/>
              <w:rPr>
                <w:rFonts w:ascii="Times New Roman" w:hAnsi="Times New Roman" w:cs="Times New Roman"/>
                <w:sz w:val="24"/>
                <w:szCs w:val="24"/>
              </w:rPr>
            </w:pPr>
            <w:r w:rsidRPr="00D262C3">
              <w:rPr>
                <w:rFonts w:ascii="Times New Roman" w:hAnsi="Times New Roman" w:cs="Times New Roman"/>
                <w:i/>
                <w:sz w:val="24"/>
                <w:szCs w:val="24"/>
              </w:rPr>
              <w:t>обеспечение правовых условий развития объектов социального и культурно-бытового обслуживания, обеспечивающих потребности населения.</w:t>
            </w:r>
          </w:p>
        </w:tc>
      </w:tr>
      <w:tr w:rsidR="007B7852" w:rsidRPr="00D262C3" w:rsidTr="00816AB8">
        <w:trPr>
          <w:cantSplit/>
        </w:trPr>
        <w:tc>
          <w:tcPr>
            <w:tcW w:w="1654" w:type="dxa"/>
          </w:tcPr>
          <w:p w:rsidR="007B7852" w:rsidRPr="00D262C3" w:rsidRDefault="007B7852" w:rsidP="007B7852">
            <w:pPr>
              <w:rPr>
                <w:rFonts w:ascii="Times New Roman" w:eastAsia="Calibri" w:hAnsi="Times New Roman" w:cs="Times New Roman"/>
                <w:b/>
                <w:sz w:val="24"/>
                <w:szCs w:val="24"/>
              </w:rPr>
            </w:pPr>
            <w:proofErr w:type="gramStart"/>
            <w:r w:rsidRPr="00D262C3">
              <w:rPr>
                <w:rFonts w:ascii="Times New Roman" w:eastAsia="Calibri" w:hAnsi="Times New Roman" w:cs="Times New Roman"/>
                <w:b/>
                <w:sz w:val="24"/>
                <w:szCs w:val="24"/>
              </w:rPr>
              <w:t>Ж</w:t>
            </w:r>
            <w:proofErr w:type="gramEnd"/>
            <w:r w:rsidRPr="00D262C3">
              <w:rPr>
                <w:rFonts w:ascii="Times New Roman" w:eastAsia="Calibri" w:hAnsi="Times New Roman" w:cs="Times New Roman"/>
                <w:b/>
                <w:sz w:val="24"/>
                <w:szCs w:val="24"/>
              </w:rPr>
              <w:t xml:space="preserve"> – </w:t>
            </w:r>
            <w:r w:rsidRPr="00D262C3">
              <w:rPr>
                <w:rFonts w:ascii="Times New Roman" w:hAnsi="Times New Roman" w:cs="Times New Roman"/>
                <w:b/>
                <w:sz w:val="24"/>
                <w:szCs w:val="24"/>
              </w:rPr>
              <w:t>4</w:t>
            </w:r>
          </w:p>
        </w:tc>
        <w:tc>
          <w:tcPr>
            <w:tcW w:w="8132" w:type="dxa"/>
          </w:tcPr>
          <w:p w:rsidR="007B7852" w:rsidRPr="00D262C3" w:rsidRDefault="007B7852" w:rsidP="007B7852">
            <w:pPr>
              <w:pStyle w:val="a9"/>
              <w:keepNext w:val="0"/>
              <w:ind w:left="5" w:firstLine="0"/>
              <w:jc w:val="left"/>
              <w:rPr>
                <w:b/>
                <w:szCs w:val="24"/>
              </w:rPr>
            </w:pPr>
            <w:r w:rsidRPr="00D262C3">
              <w:rPr>
                <w:b/>
                <w:szCs w:val="24"/>
              </w:rPr>
              <w:t>Зона многоэтажной жилой застройки</w:t>
            </w:r>
          </w:p>
          <w:p w:rsidR="007B7852" w:rsidRPr="00D262C3" w:rsidRDefault="007B7852" w:rsidP="007B7852">
            <w:pPr>
              <w:pStyle w:val="a9"/>
              <w:keepNext w:val="0"/>
              <w:ind w:left="430" w:hanging="425"/>
              <w:rPr>
                <w:szCs w:val="24"/>
              </w:rPr>
            </w:pPr>
            <w:r w:rsidRPr="00D262C3">
              <w:rPr>
                <w:szCs w:val="24"/>
              </w:rPr>
              <w:t>Цели выделения:</w:t>
            </w:r>
          </w:p>
          <w:p w:rsidR="007B7852" w:rsidRPr="00D262C3" w:rsidRDefault="007B7852" w:rsidP="007B7852">
            <w:pPr>
              <w:pStyle w:val="a9"/>
              <w:keepNext w:val="0"/>
              <w:ind w:left="430" w:hanging="425"/>
              <w:rPr>
                <w:i/>
                <w:szCs w:val="24"/>
              </w:rPr>
            </w:pPr>
            <w:r w:rsidRPr="00D262C3">
              <w:rPr>
                <w:i/>
                <w:szCs w:val="24"/>
              </w:rPr>
              <w:t>– обеспечение правовых условий развития на существующих и вновь осваиваемых территориях зон комфортной многоквартирной жилой застройки высокой этажности (выше 5 этажей);</w:t>
            </w:r>
          </w:p>
          <w:p w:rsidR="007B7852" w:rsidRPr="00D262C3" w:rsidRDefault="007B7852" w:rsidP="007B7852">
            <w:pPr>
              <w:pStyle w:val="a9"/>
              <w:keepNext w:val="0"/>
              <w:ind w:left="430" w:hanging="425"/>
              <w:rPr>
                <w:bCs/>
                <w:caps/>
                <w:noProof/>
                <w:szCs w:val="24"/>
              </w:rPr>
            </w:pPr>
            <w:r w:rsidRPr="00D262C3">
              <w:rPr>
                <w:szCs w:val="24"/>
              </w:rPr>
              <w:t xml:space="preserve">– </w:t>
            </w:r>
            <w:r w:rsidRPr="00D262C3">
              <w:rPr>
                <w:i/>
                <w:szCs w:val="24"/>
              </w:rPr>
              <w:t>обеспечение правовых условий развития объектов социального и культурно-бытового обслуживания для обеспечения потребностей населения.</w:t>
            </w:r>
          </w:p>
        </w:tc>
      </w:tr>
      <w:tr w:rsidR="007B7852" w:rsidRPr="00D262C3" w:rsidTr="00884D9A">
        <w:trPr>
          <w:cantSplit/>
          <w:trHeight w:val="454"/>
        </w:trPr>
        <w:tc>
          <w:tcPr>
            <w:tcW w:w="9786" w:type="dxa"/>
            <w:gridSpan w:val="2"/>
            <w:tcBorders>
              <w:top w:val="double" w:sz="4" w:space="0" w:color="auto"/>
              <w:bottom w:val="double" w:sz="4" w:space="0" w:color="auto"/>
            </w:tcBorders>
            <w:vAlign w:val="center"/>
          </w:tcPr>
          <w:p w:rsidR="007B7852" w:rsidRPr="00D262C3" w:rsidRDefault="007B7852" w:rsidP="00884D9A">
            <w:pPr>
              <w:pStyle w:val="a9"/>
              <w:keepNext w:val="0"/>
              <w:ind w:left="72" w:firstLine="0"/>
              <w:jc w:val="center"/>
              <w:rPr>
                <w:bCs/>
                <w:caps/>
                <w:szCs w:val="24"/>
              </w:rPr>
            </w:pPr>
            <w:r w:rsidRPr="00D262C3">
              <w:rPr>
                <w:bCs/>
                <w:caps/>
                <w:szCs w:val="24"/>
              </w:rPr>
              <w:t>З</w:t>
            </w:r>
            <w:r w:rsidRPr="00D262C3">
              <w:rPr>
                <w:bCs/>
                <w:caps/>
                <w:noProof/>
                <w:szCs w:val="24"/>
              </w:rPr>
              <w:t>он</w:t>
            </w:r>
            <w:r w:rsidRPr="00D262C3">
              <w:rPr>
                <w:bCs/>
                <w:caps/>
                <w:szCs w:val="24"/>
              </w:rPr>
              <w:t>ы</w:t>
            </w:r>
            <w:r w:rsidRPr="00D262C3">
              <w:rPr>
                <w:bCs/>
                <w:caps/>
                <w:noProof/>
                <w:szCs w:val="24"/>
              </w:rPr>
              <w:t xml:space="preserve"> специального назначения</w:t>
            </w:r>
          </w:p>
        </w:tc>
      </w:tr>
      <w:tr w:rsidR="007B7852" w:rsidRPr="00D262C3" w:rsidTr="00816AB8">
        <w:trPr>
          <w:cantSplit/>
        </w:trPr>
        <w:tc>
          <w:tcPr>
            <w:tcW w:w="1654" w:type="dxa"/>
            <w:tcBorders>
              <w:top w:val="double" w:sz="4" w:space="0" w:color="auto"/>
            </w:tcBorders>
          </w:tcPr>
          <w:p w:rsidR="007B7852" w:rsidRPr="00D262C3" w:rsidRDefault="007B7852" w:rsidP="00884D9A">
            <w:pPr>
              <w:rPr>
                <w:rFonts w:ascii="Times New Roman" w:hAnsi="Times New Roman" w:cs="Times New Roman"/>
                <w:b/>
                <w:sz w:val="24"/>
                <w:szCs w:val="24"/>
              </w:rPr>
            </w:pPr>
            <w:r w:rsidRPr="00D262C3">
              <w:rPr>
                <w:rFonts w:ascii="Times New Roman" w:hAnsi="Times New Roman" w:cs="Times New Roman"/>
                <w:b/>
                <w:noProof/>
                <w:sz w:val="24"/>
                <w:szCs w:val="24"/>
              </w:rPr>
              <w:t>СН – 1</w:t>
            </w:r>
          </w:p>
        </w:tc>
        <w:tc>
          <w:tcPr>
            <w:tcW w:w="8132" w:type="dxa"/>
            <w:tcBorders>
              <w:top w:val="double" w:sz="4" w:space="0" w:color="auto"/>
            </w:tcBorders>
          </w:tcPr>
          <w:p w:rsidR="007B7852" w:rsidRPr="00D262C3" w:rsidRDefault="007B7852" w:rsidP="002647CC">
            <w:pPr>
              <w:pStyle w:val="a8"/>
              <w:rPr>
                <w:rFonts w:ascii="Times New Roman" w:hAnsi="Times New Roman" w:cs="Times New Roman"/>
                <w:b/>
                <w:noProof/>
                <w:sz w:val="24"/>
                <w:szCs w:val="24"/>
              </w:rPr>
            </w:pPr>
            <w:r w:rsidRPr="00D262C3">
              <w:rPr>
                <w:rFonts w:ascii="Times New Roman" w:hAnsi="Times New Roman" w:cs="Times New Roman"/>
                <w:b/>
                <w:noProof/>
                <w:sz w:val="24"/>
                <w:szCs w:val="24"/>
              </w:rPr>
              <w:t xml:space="preserve">Зона объектов ограниченного доступа </w:t>
            </w:r>
          </w:p>
          <w:p w:rsidR="007B7852" w:rsidRPr="00D262C3" w:rsidRDefault="007B7852" w:rsidP="002647CC">
            <w:pPr>
              <w:pStyle w:val="a8"/>
              <w:rPr>
                <w:rFonts w:ascii="Times New Roman" w:hAnsi="Times New Roman" w:cs="Times New Roman"/>
                <w:noProof/>
                <w:sz w:val="24"/>
                <w:szCs w:val="24"/>
              </w:rPr>
            </w:pPr>
            <w:r w:rsidRPr="00D262C3">
              <w:rPr>
                <w:rFonts w:ascii="Times New Roman" w:hAnsi="Times New Roman" w:cs="Times New Roman"/>
                <w:noProof/>
                <w:sz w:val="24"/>
                <w:szCs w:val="24"/>
              </w:rPr>
              <w:t>Цель выделения:</w:t>
            </w:r>
          </w:p>
          <w:p w:rsidR="007B7852" w:rsidRPr="00D262C3" w:rsidRDefault="007B7852" w:rsidP="0038532A">
            <w:pPr>
              <w:numPr>
                <w:ilvl w:val="0"/>
                <w:numId w:val="3"/>
              </w:numPr>
              <w:spacing w:after="0" w:line="240" w:lineRule="auto"/>
              <w:ind w:left="438"/>
              <w:jc w:val="both"/>
              <w:rPr>
                <w:rFonts w:ascii="Times New Roman" w:hAnsi="Times New Roman" w:cs="Times New Roman"/>
                <w:sz w:val="24"/>
                <w:szCs w:val="24"/>
              </w:rPr>
            </w:pPr>
            <w:r w:rsidRPr="00D262C3">
              <w:rPr>
                <w:rFonts w:ascii="Times New Roman" w:hAnsi="Times New Roman" w:cs="Times New Roman"/>
                <w:i/>
                <w:iCs/>
                <w:sz w:val="24"/>
                <w:szCs w:val="24"/>
              </w:rPr>
              <w:t>обеспечение правовых условий осуществления видов деятельности, регулирование которых находится в ведении исключительно уполномоченных органов государственной власти.</w:t>
            </w:r>
          </w:p>
        </w:tc>
      </w:tr>
      <w:tr w:rsidR="007B7852" w:rsidRPr="00D262C3" w:rsidTr="00816AB8">
        <w:trPr>
          <w:cantSplit/>
        </w:trPr>
        <w:tc>
          <w:tcPr>
            <w:tcW w:w="1654" w:type="dxa"/>
          </w:tcPr>
          <w:p w:rsidR="007B7852" w:rsidRPr="00D262C3" w:rsidRDefault="007B7852" w:rsidP="00884D9A">
            <w:pPr>
              <w:rPr>
                <w:rFonts w:ascii="Times New Roman" w:hAnsi="Times New Roman" w:cs="Times New Roman"/>
                <w:b/>
                <w:noProof/>
                <w:sz w:val="24"/>
                <w:szCs w:val="24"/>
              </w:rPr>
            </w:pPr>
            <w:r w:rsidRPr="00D262C3">
              <w:rPr>
                <w:rFonts w:ascii="Times New Roman" w:hAnsi="Times New Roman" w:cs="Times New Roman"/>
                <w:b/>
                <w:sz w:val="24"/>
                <w:szCs w:val="24"/>
              </w:rPr>
              <w:t>СН – 2</w:t>
            </w:r>
          </w:p>
        </w:tc>
        <w:tc>
          <w:tcPr>
            <w:tcW w:w="8132" w:type="dxa"/>
          </w:tcPr>
          <w:p w:rsidR="007B7852" w:rsidRPr="00D262C3" w:rsidRDefault="007B7852" w:rsidP="002647CC">
            <w:pPr>
              <w:pStyle w:val="a8"/>
              <w:rPr>
                <w:rFonts w:ascii="Times New Roman" w:hAnsi="Times New Roman" w:cs="Times New Roman"/>
                <w:b/>
                <w:sz w:val="24"/>
                <w:szCs w:val="24"/>
              </w:rPr>
            </w:pPr>
            <w:r w:rsidRPr="00D262C3">
              <w:rPr>
                <w:rFonts w:ascii="Times New Roman" w:hAnsi="Times New Roman" w:cs="Times New Roman"/>
                <w:b/>
                <w:sz w:val="24"/>
                <w:szCs w:val="24"/>
              </w:rPr>
              <w:t>Зона кладбищ</w:t>
            </w:r>
          </w:p>
          <w:p w:rsidR="007B7852" w:rsidRPr="00D262C3" w:rsidRDefault="007B7852" w:rsidP="002647CC">
            <w:pPr>
              <w:pStyle w:val="a8"/>
              <w:rPr>
                <w:rFonts w:ascii="Times New Roman" w:hAnsi="Times New Roman" w:cs="Times New Roman"/>
                <w:sz w:val="24"/>
                <w:szCs w:val="24"/>
              </w:rPr>
            </w:pPr>
            <w:r w:rsidRPr="00D262C3">
              <w:rPr>
                <w:rFonts w:ascii="Times New Roman" w:hAnsi="Times New Roman" w:cs="Times New Roman"/>
                <w:sz w:val="24"/>
                <w:szCs w:val="24"/>
              </w:rPr>
              <w:t>Цель выделения:</w:t>
            </w:r>
          </w:p>
          <w:p w:rsidR="007B7852" w:rsidRPr="00D262C3" w:rsidRDefault="007B7852" w:rsidP="0038532A">
            <w:pPr>
              <w:numPr>
                <w:ilvl w:val="0"/>
                <w:numId w:val="3"/>
              </w:numPr>
              <w:spacing w:after="0" w:line="240" w:lineRule="auto"/>
              <w:ind w:left="438"/>
              <w:jc w:val="both"/>
              <w:rPr>
                <w:rFonts w:ascii="Times New Roman" w:hAnsi="Times New Roman" w:cs="Times New Roman"/>
                <w:b/>
                <w:sz w:val="24"/>
                <w:szCs w:val="24"/>
              </w:rPr>
            </w:pPr>
            <w:r w:rsidRPr="00D262C3">
              <w:rPr>
                <w:rFonts w:ascii="Times New Roman" w:hAnsi="Times New Roman" w:cs="Times New Roman"/>
                <w:i/>
                <w:iCs/>
                <w:sz w:val="24"/>
                <w:szCs w:val="24"/>
              </w:rPr>
              <w:t>обеспечение правовых условий использования участков кладбищ.</w:t>
            </w:r>
          </w:p>
        </w:tc>
      </w:tr>
      <w:tr w:rsidR="007B7852" w:rsidRPr="00D262C3" w:rsidTr="00816AB8">
        <w:trPr>
          <w:cantSplit/>
        </w:trPr>
        <w:tc>
          <w:tcPr>
            <w:tcW w:w="1654" w:type="dxa"/>
          </w:tcPr>
          <w:p w:rsidR="007B7852" w:rsidRPr="00D262C3" w:rsidRDefault="007B7852" w:rsidP="00884D9A">
            <w:pPr>
              <w:rPr>
                <w:rFonts w:ascii="Times New Roman" w:hAnsi="Times New Roman" w:cs="Times New Roman"/>
                <w:b/>
                <w:sz w:val="24"/>
                <w:szCs w:val="24"/>
              </w:rPr>
            </w:pPr>
            <w:r w:rsidRPr="00D262C3">
              <w:rPr>
                <w:rFonts w:ascii="Times New Roman" w:hAnsi="Times New Roman" w:cs="Times New Roman"/>
                <w:b/>
                <w:sz w:val="24"/>
                <w:szCs w:val="24"/>
              </w:rPr>
              <w:t>СН – 3</w:t>
            </w:r>
          </w:p>
        </w:tc>
        <w:tc>
          <w:tcPr>
            <w:tcW w:w="8132" w:type="dxa"/>
          </w:tcPr>
          <w:p w:rsidR="007B7852" w:rsidRPr="00D262C3" w:rsidRDefault="007B7852" w:rsidP="00905C99">
            <w:pPr>
              <w:pStyle w:val="a8"/>
              <w:rPr>
                <w:rFonts w:ascii="Times New Roman" w:hAnsi="Times New Roman" w:cs="Times New Roman"/>
                <w:b/>
                <w:sz w:val="24"/>
                <w:szCs w:val="24"/>
              </w:rPr>
            </w:pPr>
            <w:r w:rsidRPr="00D262C3">
              <w:rPr>
                <w:rFonts w:ascii="Times New Roman" w:hAnsi="Times New Roman" w:cs="Times New Roman"/>
                <w:b/>
                <w:sz w:val="24"/>
                <w:szCs w:val="24"/>
              </w:rPr>
              <w:t>Зона технических сооружений инженерного обеспечения</w:t>
            </w:r>
          </w:p>
          <w:p w:rsidR="007B7852" w:rsidRPr="00D262C3" w:rsidRDefault="007B7852" w:rsidP="00905C99">
            <w:pPr>
              <w:pStyle w:val="a8"/>
              <w:rPr>
                <w:rFonts w:ascii="Times New Roman" w:hAnsi="Times New Roman" w:cs="Times New Roman"/>
                <w:sz w:val="24"/>
                <w:szCs w:val="24"/>
              </w:rPr>
            </w:pPr>
            <w:r w:rsidRPr="00D262C3">
              <w:rPr>
                <w:rFonts w:ascii="Times New Roman" w:hAnsi="Times New Roman" w:cs="Times New Roman"/>
                <w:sz w:val="24"/>
                <w:szCs w:val="24"/>
              </w:rPr>
              <w:t>Цель выделения:</w:t>
            </w:r>
          </w:p>
          <w:p w:rsidR="007B7852" w:rsidRPr="00D262C3" w:rsidRDefault="007B7852" w:rsidP="0038532A">
            <w:pPr>
              <w:numPr>
                <w:ilvl w:val="0"/>
                <w:numId w:val="3"/>
              </w:numPr>
              <w:spacing w:after="0" w:line="240" w:lineRule="auto"/>
              <w:ind w:left="438"/>
              <w:jc w:val="both"/>
              <w:rPr>
                <w:rFonts w:ascii="Times New Roman" w:hAnsi="Times New Roman" w:cs="Times New Roman"/>
                <w:i/>
                <w:sz w:val="24"/>
                <w:szCs w:val="24"/>
              </w:rPr>
            </w:pPr>
            <w:r w:rsidRPr="00D262C3">
              <w:rPr>
                <w:rFonts w:ascii="Times New Roman" w:hAnsi="Times New Roman" w:cs="Times New Roman"/>
                <w:i/>
                <w:iCs/>
                <w:sz w:val="24"/>
                <w:szCs w:val="24"/>
              </w:rPr>
              <w:t xml:space="preserve">обеспечение правовых </w:t>
            </w:r>
            <w:proofErr w:type="gramStart"/>
            <w:r w:rsidRPr="00D262C3">
              <w:rPr>
                <w:rFonts w:ascii="Times New Roman" w:hAnsi="Times New Roman" w:cs="Times New Roman"/>
                <w:i/>
                <w:iCs/>
                <w:sz w:val="24"/>
                <w:szCs w:val="24"/>
              </w:rPr>
              <w:t>условий использования участков сооружений водоснабжения</w:t>
            </w:r>
            <w:proofErr w:type="gramEnd"/>
            <w:r w:rsidRPr="00D262C3">
              <w:rPr>
                <w:rFonts w:ascii="Times New Roman" w:hAnsi="Times New Roman" w:cs="Times New Roman"/>
                <w:i/>
                <w:iCs/>
                <w:sz w:val="24"/>
                <w:szCs w:val="24"/>
              </w:rPr>
              <w:t xml:space="preserve"> и канализации. Разрешается размещение зданий, сооружений и коммуникаций, связанных только с эксплуатацией данных объектов по согласованию с уполномоченными органами.</w:t>
            </w:r>
          </w:p>
        </w:tc>
      </w:tr>
      <w:tr w:rsidR="007B7852" w:rsidRPr="00D262C3" w:rsidTr="00884D9A">
        <w:trPr>
          <w:cantSplit/>
          <w:trHeight w:val="454"/>
        </w:trPr>
        <w:tc>
          <w:tcPr>
            <w:tcW w:w="9786" w:type="dxa"/>
            <w:gridSpan w:val="2"/>
            <w:tcBorders>
              <w:top w:val="double" w:sz="4" w:space="0" w:color="auto"/>
              <w:bottom w:val="double" w:sz="4" w:space="0" w:color="auto"/>
            </w:tcBorders>
            <w:vAlign w:val="center"/>
          </w:tcPr>
          <w:p w:rsidR="007B7852" w:rsidRPr="00D262C3" w:rsidRDefault="007B7852" w:rsidP="00884D9A">
            <w:pPr>
              <w:pStyle w:val="a9"/>
              <w:keepNext w:val="0"/>
              <w:ind w:left="72" w:firstLine="0"/>
              <w:jc w:val="center"/>
              <w:rPr>
                <w:szCs w:val="24"/>
              </w:rPr>
            </w:pPr>
            <w:r w:rsidRPr="00D262C3">
              <w:rPr>
                <w:szCs w:val="24"/>
              </w:rPr>
              <w:t>ПРОИЗВОДСТВЕННЫЕ ЗОНЫ</w:t>
            </w:r>
          </w:p>
        </w:tc>
      </w:tr>
      <w:tr w:rsidR="007B7852" w:rsidRPr="00D262C3" w:rsidTr="00816AB8">
        <w:tc>
          <w:tcPr>
            <w:tcW w:w="1654" w:type="dxa"/>
            <w:tcBorders>
              <w:top w:val="double" w:sz="4" w:space="0" w:color="auto"/>
            </w:tcBorders>
          </w:tcPr>
          <w:p w:rsidR="007B7852" w:rsidRPr="00D262C3" w:rsidRDefault="007B7852" w:rsidP="00884D9A">
            <w:pPr>
              <w:rPr>
                <w:rFonts w:ascii="Times New Roman" w:hAnsi="Times New Roman" w:cs="Times New Roman"/>
                <w:b/>
                <w:sz w:val="24"/>
                <w:szCs w:val="24"/>
              </w:rPr>
            </w:pPr>
            <w:r w:rsidRPr="00D262C3">
              <w:rPr>
                <w:rFonts w:ascii="Times New Roman" w:hAnsi="Times New Roman" w:cs="Times New Roman"/>
                <w:b/>
                <w:sz w:val="24"/>
                <w:szCs w:val="24"/>
              </w:rPr>
              <w:t>ПК – 1</w:t>
            </w:r>
          </w:p>
        </w:tc>
        <w:tc>
          <w:tcPr>
            <w:tcW w:w="8132" w:type="dxa"/>
            <w:tcBorders>
              <w:top w:val="single" w:sz="4" w:space="0" w:color="auto"/>
            </w:tcBorders>
          </w:tcPr>
          <w:p w:rsidR="007B7852" w:rsidRPr="00D262C3" w:rsidRDefault="007B7852" w:rsidP="0093064D">
            <w:pPr>
              <w:spacing w:after="0" w:line="240" w:lineRule="auto"/>
              <w:jc w:val="both"/>
              <w:rPr>
                <w:rFonts w:ascii="Times New Roman" w:hAnsi="Times New Roman" w:cs="Times New Roman"/>
                <w:b/>
                <w:sz w:val="24"/>
                <w:szCs w:val="24"/>
              </w:rPr>
            </w:pPr>
            <w:r w:rsidRPr="00D262C3">
              <w:rPr>
                <w:rFonts w:ascii="Times New Roman" w:hAnsi="Times New Roman" w:cs="Times New Roman"/>
                <w:b/>
                <w:sz w:val="24"/>
                <w:szCs w:val="24"/>
              </w:rPr>
              <w:t>Зона производственно-коммунальных объектов I</w:t>
            </w:r>
            <w:r w:rsidRPr="00D262C3">
              <w:rPr>
                <w:rFonts w:ascii="Times New Roman" w:hAnsi="Times New Roman" w:cs="Times New Roman"/>
                <w:b/>
                <w:sz w:val="24"/>
                <w:szCs w:val="24"/>
                <w:lang w:val="en-US"/>
              </w:rPr>
              <w:t>V</w:t>
            </w:r>
            <w:r w:rsidRPr="00D262C3">
              <w:rPr>
                <w:rFonts w:ascii="Times New Roman" w:hAnsi="Times New Roman" w:cs="Times New Roman"/>
                <w:b/>
                <w:sz w:val="24"/>
                <w:szCs w:val="24"/>
              </w:rPr>
              <w:t xml:space="preserve"> класса</w:t>
            </w:r>
          </w:p>
          <w:p w:rsidR="007B7852" w:rsidRPr="00D262C3" w:rsidRDefault="007B7852" w:rsidP="00BD2FC9">
            <w:pPr>
              <w:pStyle w:val="a8"/>
              <w:rPr>
                <w:rFonts w:ascii="Times New Roman" w:hAnsi="Times New Roman" w:cs="Times New Roman"/>
                <w:sz w:val="24"/>
                <w:szCs w:val="24"/>
              </w:rPr>
            </w:pPr>
            <w:r w:rsidRPr="00D262C3">
              <w:rPr>
                <w:rFonts w:ascii="Times New Roman" w:hAnsi="Times New Roman" w:cs="Times New Roman"/>
                <w:sz w:val="24"/>
                <w:szCs w:val="24"/>
              </w:rPr>
              <w:t>Цель выделения:</w:t>
            </w:r>
          </w:p>
          <w:p w:rsidR="007B7852" w:rsidRPr="00D262C3" w:rsidRDefault="007B7852" w:rsidP="0038532A">
            <w:pPr>
              <w:numPr>
                <w:ilvl w:val="0"/>
                <w:numId w:val="3"/>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lastRenderedPageBreak/>
              <w:t>обеспечение правовых условий формирования комплексов производственных, коммунальных предприятий, складских баз, объектов инженерной и транспортной инфраструктур не выше IV класса санитарной вредности с низкими уровнями шума и загрязнения. Допускается широкий спектр услуг, способствующих развитию производственной деятельности. Сочетание различных видов разрешенного использования в единой зоне возможно при соблюдении нормативных санитарных требований.</w:t>
            </w:r>
          </w:p>
        </w:tc>
      </w:tr>
      <w:tr w:rsidR="007B7852" w:rsidRPr="00D262C3" w:rsidTr="00816AB8">
        <w:tc>
          <w:tcPr>
            <w:tcW w:w="1654" w:type="dxa"/>
          </w:tcPr>
          <w:p w:rsidR="007B7852" w:rsidRPr="00D262C3" w:rsidRDefault="007B7852" w:rsidP="0093064D">
            <w:pPr>
              <w:rPr>
                <w:rFonts w:ascii="Times New Roman" w:hAnsi="Times New Roman" w:cs="Times New Roman"/>
                <w:b/>
                <w:sz w:val="24"/>
                <w:szCs w:val="24"/>
              </w:rPr>
            </w:pPr>
            <w:r w:rsidRPr="00D262C3">
              <w:rPr>
                <w:rFonts w:ascii="Times New Roman" w:hAnsi="Times New Roman" w:cs="Times New Roman"/>
                <w:b/>
                <w:sz w:val="24"/>
                <w:szCs w:val="24"/>
              </w:rPr>
              <w:lastRenderedPageBreak/>
              <w:t>ПК – 2</w:t>
            </w:r>
          </w:p>
        </w:tc>
        <w:tc>
          <w:tcPr>
            <w:tcW w:w="8132" w:type="dxa"/>
          </w:tcPr>
          <w:p w:rsidR="007B7852" w:rsidRPr="00D262C3" w:rsidRDefault="007B7852" w:rsidP="0093064D">
            <w:pPr>
              <w:pStyle w:val="a8"/>
              <w:rPr>
                <w:rFonts w:ascii="Times New Roman" w:hAnsi="Times New Roman" w:cs="Times New Roman"/>
                <w:b/>
                <w:sz w:val="24"/>
                <w:szCs w:val="24"/>
              </w:rPr>
            </w:pPr>
            <w:r w:rsidRPr="00D262C3">
              <w:rPr>
                <w:rFonts w:ascii="Times New Roman" w:hAnsi="Times New Roman" w:cs="Times New Roman"/>
                <w:b/>
                <w:sz w:val="24"/>
                <w:szCs w:val="24"/>
              </w:rPr>
              <w:t xml:space="preserve">Зона производственно-коммунальных объектов </w:t>
            </w:r>
            <w:r w:rsidRPr="00D262C3">
              <w:rPr>
                <w:rFonts w:ascii="Times New Roman" w:hAnsi="Times New Roman" w:cs="Times New Roman"/>
                <w:b/>
                <w:sz w:val="24"/>
                <w:szCs w:val="24"/>
                <w:lang w:val="en-US"/>
              </w:rPr>
              <w:t>V</w:t>
            </w:r>
            <w:r w:rsidRPr="00D262C3">
              <w:rPr>
                <w:rFonts w:ascii="Times New Roman" w:hAnsi="Times New Roman" w:cs="Times New Roman"/>
                <w:b/>
                <w:sz w:val="24"/>
                <w:szCs w:val="24"/>
              </w:rPr>
              <w:t xml:space="preserve"> класса</w:t>
            </w:r>
          </w:p>
          <w:p w:rsidR="007B7852" w:rsidRPr="00D262C3" w:rsidRDefault="007B7852" w:rsidP="0093064D">
            <w:pPr>
              <w:pStyle w:val="a8"/>
              <w:rPr>
                <w:rFonts w:ascii="Times New Roman" w:hAnsi="Times New Roman" w:cs="Times New Roman"/>
                <w:sz w:val="24"/>
                <w:szCs w:val="24"/>
              </w:rPr>
            </w:pPr>
            <w:r w:rsidRPr="00D262C3">
              <w:rPr>
                <w:rFonts w:ascii="Times New Roman" w:hAnsi="Times New Roman" w:cs="Times New Roman"/>
                <w:sz w:val="24"/>
                <w:szCs w:val="24"/>
              </w:rPr>
              <w:t>Цель выделения:</w:t>
            </w:r>
          </w:p>
          <w:p w:rsidR="007B7852" w:rsidRPr="00D262C3" w:rsidRDefault="007B7852" w:rsidP="0038532A">
            <w:pPr>
              <w:pStyle w:val="a8"/>
              <w:numPr>
                <w:ilvl w:val="0"/>
                <w:numId w:val="5"/>
              </w:numPr>
              <w:ind w:left="459"/>
              <w:jc w:val="both"/>
              <w:rPr>
                <w:rFonts w:ascii="Times New Roman" w:hAnsi="Times New Roman" w:cs="Times New Roman"/>
                <w:b/>
                <w:sz w:val="24"/>
                <w:szCs w:val="24"/>
              </w:rPr>
            </w:pPr>
            <w:r w:rsidRPr="00D262C3">
              <w:rPr>
                <w:rFonts w:ascii="Times New Roman" w:hAnsi="Times New Roman" w:cs="Times New Roman"/>
                <w:i/>
                <w:iCs/>
                <w:sz w:val="24"/>
                <w:szCs w:val="24"/>
              </w:rPr>
              <w:t>обеспечение правовых условий формирования комплексов производственных, коммунальных предприятий, складских баз, объектов инженерной и транспортной инфраструктур не выше V класса санитарной вредности с низкими уровнями шума и загрязнения. Допускается широкий спектр услуг, способствующих развитию производственной деятельности. Сочетание различных видов разрешенного использования в единой зоне возможно при соблюдении нормативных санитарных требований</w:t>
            </w:r>
            <w:r w:rsidRPr="00D262C3">
              <w:rPr>
                <w:rFonts w:ascii="Times New Roman" w:hAnsi="Times New Roman" w:cs="Times New Roman"/>
                <w:i/>
                <w:sz w:val="24"/>
                <w:szCs w:val="24"/>
              </w:rPr>
              <w:t>.</w:t>
            </w:r>
          </w:p>
        </w:tc>
      </w:tr>
      <w:tr w:rsidR="007B7852" w:rsidRPr="00D262C3" w:rsidTr="00816AB8">
        <w:tc>
          <w:tcPr>
            <w:tcW w:w="1654" w:type="dxa"/>
          </w:tcPr>
          <w:p w:rsidR="007B7852" w:rsidRPr="00D262C3" w:rsidRDefault="007B7852" w:rsidP="0093064D">
            <w:pPr>
              <w:rPr>
                <w:rFonts w:ascii="Times New Roman" w:hAnsi="Times New Roman" w:cs="Times New Roman"/>
                <w:b/>
                <w:sz w:val="24"/>
                <w:szCs w:val="24"/>
              </w:rPr>
            </w:pPr>
            <w:r w:rsidRPr="00D262C3">
              <w:rPr>
                <w:rFonts w:ascii="Times New Roman" w:hAnsi="Times New Roman" w:cs="Times New Roman"/>
                <w:b/>
                <w:sz w:val="24"/>
                <w:szCs w:val="24"/>
              </w:rPr>
              <w:t>ПК – 3</w:t>
            </w:r>
          </w:p>
        </w:tc>
        <w:tc>
          <w:tcPr>
            <w:tcW w:w="8132" w:type="dxa"/>
          </w:tcPr>
          <w:p w:rsidR="007B7852" w:rsidRPr="00D262C3" w:rsidRDefault="007B7852" w:rsidP="00D96053">
            <w:pPr>
              <w:pStyle w:val="a8"/>
              <w:rPr>
                <w:rFonts w:ascii="Times New Roman" w:hAnsi="Times New Roman" w:cs="Times New Roman"/>
                <w:b/>
                <w:sz w:val="24"/>
                <w:szCs w:val="24"/>
              </w:rPr>
            </w:pPr>
            <w:r w:rsidRPr="00D262C3">
              <w:rPr>
                <w:rFonts w:ascii="Times New Roman" w:hAnsi="Times New Roman" w:cs="Times New Roman"/>
                <w:b/>
                <w:sz w:val="24"/>
                <w:szCs w:val="24"/>
              </w:rPr>
              <w:t>Коммунально-складская зона</w:t>
            </w:r>
          </w:p>
          <w:p w:rsidR="007B7852" w:rsidRPr="00D262C3" w:rsidRDefault="007B7852" w:rsidP="00D96053">
            <w:pPr>
              <w:pStyle w:val="a8"/>
              <w:rPr>
                <w:rFonts w:ascii="Times New Roman" w:hAnsi="Times New Roman" w:cs="Times New Roman"/>
                <w:b/>
                <w:sz w:val="24"/>
                <w:szCs w:val="24"/>
              </w:rPr>
            </w:pPr>
            <w:r w:rsidRPr="00D262C3">
              <w:rPr>
                <w:rFonts w:ascii="Times New Roman" w:hAnsi="Times New Roman" w:cs="Times New Roman"/>
                <w:b/>
                <w:sz w:val="24"/>
                <w:szCs w:val="24"/>
              </w:rPr>
              <w:t>Цель выделения:</w:t>
            </w:r>
          </w:p>
          <w:p w:rsidR="007B7852" w:rsidRPr="00D262C3" w:rsidRDefault="007B7852" w:rsidP="0038532A">
            <w:pPr>
              <w:pStyle w:val="a8"/>
              <w:numPr>
                <w:ilvl w:val="0"/>
                <w:numId w:val="5"/>
              </w:numPr>
              <w:ind w:left="459"/>
              <w:jc w:val="both"/>
              <w:rPr>
                <w:rFonts w:ascii="Times New Roman" w:hAnsi="Times New Roman" w:cs="Times New Roman"/>
                <w:sz w:val="24"/>
                <w:szCs w:val="24"/>
              </w:rPr>
            </w:pPr>
            <w:r w:rsidRPr="00D262C3">
              <w:rPr>
                <w:rFonts w:ascii="Times New Roman" w:hAnsi="Times New Roman" w:cs="Times New Roman"/>
                <w:i/>
                <w:sz w:val="24"/>
                <w:szCs w:val="24"/>
              </w:rPr>
              <w:t>обеспечение правовых условий формирования комплексов коммунально-торговых предприятий, складских баз с низкими уровнями шума и загрязнения. Сочетание различных видов разрешенного использования в единой зоне возможно при соблюдении нормативных санитарных требований</w:t>
            </w:r>
            <w:r w:rsidRPr="00D262C3">
              <w:rPr>
                <w:rFonts w:ascii="Times New Roman" w:hAnsi="Times New Roman" w:cs="Times New Roman"/>
                <w:b/>
                <w:sz w:val="24"/>
                <w:szCs w:val="24"/>
              </w:rPr>
              <w:t>.</w:t>
            </w:r>
          </w:p>
        </w:tc>
      </w:tr>
      <w:tr w:rsidR="007B7852" w:rsidRPr="00D262C3" w:rsidTr="00816AB8">
        <w:tc>
          <w:tcPr>
            <w:tcW w:w="1654" w:type="dxa"/>
          </w:tcPr>
          <w:p w:rsidR="007B7852" w:rsidRPr="00D262C3" w:rsidRDefault="007B7852" w:rsidP="008876CB">
            <w:pPr>
              <w:rPr>
                <w:rFonts w:ascii="Times New Roman" w:eastAsia="Calibri" w:hAnsi="Times New Roman" w:cs="Times New Roman"/>
                <w:b/>
                <w:sz w:val="24"/>
                <w:szCs w:val="24"/>
              </w:rPr>
            </w:pPr>
            <w:r w:rsidRPr="00D262C3">
              <w:rPr>
                <w:rFonts w:ascii="Times New Roman" w:eastAsia="Calibri" w:hAnsi="Times New Roman" w:cs="Times New Roman"/>
                <w:b/>
                <w:sz w:val="24"/>
                <w:szCs w:val="24"/>
              </w:rPr>
              <w:t xml:space="preserve">ПК – </w:t>
            </w:r>
            <w:r w:rsidRPr="00D262C3">
              <w:rPr>
                <w:rFonts w:ascii="Times New Roman" w:hAnsi="Times New Roman" w:cs="Times New Roman"/>
                <w:b/>
                <w:sz w:val="24"/>
                <w:szCs w:val="24"/>
              </w:rPr>
              <w:t>4</w:t>
            </w:r>
          </w:p>
        </w:tc>
        <w:tc>
          <w:tcPr>
            <w:tcW w:w="8132" w:type="dxa"/>
          </w:tcPr>
          <w:p w:rsidR="007B7852" w:rsidRPr="00D262C3" w:rsidRDefault="007B7852" w:rsidP="003F3EF4">
            <w:pPr>
              <w:jc w:val="both"/>
              <w:rPr>
                <w:rFonts w:ascii="Times New Roman" w:eastAsia="Calibri" w:hAnsi="Times New Roman" w:cs="Times New Roman"/>
                <w:b/>
                <w:sz w:val="24"/>
                <w:szCs w:val="24"/>
              </w:rPr>
            </w:pPr>
            <w:r w:rsidRPr="00D262C3">
              <w:rPr>
                <w:rFonts w:ascii="Times New Roman" w:eastAsia="Calibri" w:hAnsi="Times New Roman" w:cs="Times New Roman"/>
                <w:b/>
                <w:sz w:val="24"/>
                <w:szCs w:val="24"/>
              </w:rPr>
              <w:t>Зона производственно-коммунальных объектов III класса</w:t>
            </w:r>
          </w:p>
          <w:p w:rsidR="007B7852" w:rsidRPr="00D262C3" w:rsidRDefault="007B7852" w:rsidP="008876CB">
            <w:pPr>
              <w:spacing w:after="0"/>
              <w:jc w:val="both"/>
              <w:rPr>
                <w:rFonts w:ascii="Times New Roman" w:eastAsia="Calibri" w:hAnsi="Times New Roman" w:cs="Times New Roman"/>
                <w:b/>
                <w:sz w:val="24"/>
                <w:szCs w:val="24"/>
              </w:rPr>
            </w:pPr>
            <w:r w:rsidRPr="00D262C3">
              <w:rPr>
                <w:rFonts w:ascii="Times New Roman" w:eastAsia="Calibri" w:hAnsi="Times New Roman" w:cs="Times New Roman"/>
                <w:b/>
                <w:sz w:val="24"/>
                <w:szCs w:val="24"/>
              </w:rPr>
              <w:t>Цель выделения:</w:t>
            </w:r>
          </w:p>
          <w:p w:rsidR="007B7852" w:rsidRPr="00D262C3" w:rsidRDefault="007B7852" w:rsidP="008876CB">
            <w:pPr>
              <w:spacing w:after="0"/>
              <w:ind w:left="430" w:hanging="430"/>
              <w:jc w:val="both"/>
              <w:rPr>
                <w:rFonts w:ascii="Times New Roman" w:eastAsia="Calibri" w:hAnsi="Times New Roman" w:cs="Times New Roman"/>
                <w:sz w:val="24"/>
                <w:szCs w:val="24"/>
              </w:rPr>
            </w:pPr>
            <w:r w:rsidRPr="00D262C3">
              <w:rPr>
                <w:rFonts w:ascii="Times New Roman" w:eastAsia="Calibri" w:hAnsi="Times New Roman" w:cs="Times New Roman"/>
                <w:sz w:val="24"/>
                <w:szCs w:val="24"/>
              </w:rPr>
              <w:t xml:space="preserve">– </w:t>
            </w:r>
            <w:r w:rsidRPr="00D262C3">
              <w:rPr>
                <w:rFonts w:ascii="Times New Roman" w:eastAsia="Calibri" w:hAnsi="Times New Roman" w:cs="Times New Roman"/>
                <w:i/>
                <w:iCs/>
                <w:sz w:val="24"/>
                <w:szCs w:val="24"/>
              </w:rPr>
              <w:t xml:space="preserve">обеспечение правовых условий </w:t>
            </w:r>
            <w:r w:rsidRPr="00D262C3">
              <w:rPr>
                <w:rFonts w:ascii="Times New Roman" w:eastAsia="Calibri" w:hAnsi="Times New Roman" w:cs="Times New Roman"/>
                <w:i/>
                <w:sz w:val="24"/>
                <w:szCs w:val="24"/>
              </w:rPr>
              <w:t xml:space="preserve">формирования комплексов производственных, коммунальных предприятий, складских баз, объектов инженерной и транспортной инфраструктур III класса санитарной вредности, деятельность которых связана с высокими уровнями шума, загрязнения, интенсивным движением большегрузного и железнодорожного транспорта. </w:t>
            </w:r>
            <w:r w:rsidRPr="00D262C3">
              <w:rPr>
                <w:rFonts w:ascii="Times New Roman" w:eastAsia="Calibri" w:hAnsi="Times New Roman" w:cs="Times New Roman"/>
                <w:i/>
                <w:iCs/>
                <w:sz w:val="24"/>
                <w:szCs w:val="24"/>
              </w:rPr>
              <w:t xml:space="preserve">Допускаются некоторые коммерческие услуги, способствующие развитию производственной деятельности. </w:t>
            </w:r>
            <w:r w:rsidRPr="00D262C3">
              <w:rPr>
                <w:rFonts w:ascii="Times New Roman" w:eastAsia="Calibri" w:hAnsi="Times New Roman" w:cs="Times New Roman"/>
                <w:i/>
                <w:sz w:val="24"/>
                <w:szCs w:val="24"/>
              </w:rPr>
              <w:t>Сочетание различных видов разрешенного использования в единой зоне возможно при соблюдении нормативных санитарных требований.</w:t>
            </w:r>
          </w:p>
        </w:tc>
      </w:tr>
      <w:tr w:rsidR="007B7852" w:rsidRPr="00D262C3" w:rsidTr="00816AB8">
        <w:tc>
          <w:tcPr>
            <w:tcW w:w="1654" w:type="dxa"/>
          </w:tcPr>
          <w:p w:rsidR="007B7852" w:rsidRPr="00D262C3" w:rsidRDefault="007B7852" w:rsidP="008876CB">
            <w:pPr>
              <w:rPr>
                <w:rFonts w:ascii="Times New Roman" w:eastAsia="Calibri" w:hAnsi="Times New Roman" w:cs="Times New Roman"/>
                <w:b/>
                <w:sz w:val="24"/>
                <w:szCs w:val="24"/>
              </w:rPr>
            </w:pPr>
            <w:r w:rsidRPr="00D262C3">
              <w:rPr>
                <w:rFonts w:ascii="Times New Roman" w:eastAsia="Calibri" w:hAnsi="Times New Roman" w:cs="Times New Roman"/>
                <w:b/>
                <w:sz w:val="24"/>
                <w:szCs w:val="24"/>
              </w:rPr>
              <w:t xml:space="preserve">ПК – </w:t>
            </w:r>
            <w:r w:rsidRPr="00D262C3">
              <w:rPr>
                <w:rFonts w:ascii="Times New Roman" w:hAnsi="Times New Roman" w:cs="Times New Roman"/>
                <w:b/>
                <w:sz w:val="24"/>
                <w:szCs w:val="24"/>
              </w:rPr>
              <w:t>5</w:t>
            </w:r>
          </w:p>
        </w:tc>
        <w:tc>
          <w:tcPr>
            <w:tcW w:w="8132" w:type="dxa"/>
          </w:tcPr>
          <w:p w:rsidR="007B7852" w:rsidRPr="00D262C3" w:rsidRDefault="007B7852" w:rsidP="003F3EF4">
            <w:pPr>
              <w:jc w:val="both"/>
              <w:rPr>
                <w:rFonts w:ascii="Times New Roman" w:eastAsia="Calibri" w:hAnsi="Times New Roman" w:cs="Times New Roman"/>
                <w:b/>
                <w:sz w:val="24"/>
                <w:szCs w:val="24"/>
              </w:rPr>
            </w:pPr>
            <w:r w:rsidRPr="00D262C3">
              <w:rPr>
                <w:rFonts w:ascii="Times New Roman" w:eastAsia="Calibri" w:hAnsi="Times New Roman" w:cs="Times New Roman"/>
                <w:b/>
                <w:sz w:val="24"/>
                <w:szCs w:val="24"/>
              </w:rPr>
              <w:t>Зона производственно-коммунальных объектов I – I</w:t>
            </w:r>
            <w:proofErr w:type="spellStart"/>
            <w:r w:rsidRPr="00D262C3">
              <w:rPr>
                <w:rFonts w:ascii="Times New Roman" w:eastAsia="Calibri" w:hAnsi="Times New Roman" w:cs="Times New Roman"/>
                <w:b/>
                <w:sz w:val="24"/>
                <w:szCs w:val="24"/>
                <w:lang w:val="en-US"/>
              </w:rPr>
              <w:t>I</w:t>
            </w:r>
            <w:proofErr w:type="spellEnd"/>
            <w:r w:rsidRPr="00D262C3">
              <w:rPr>
                <w:rFonts w:ascii="Times New Roman" w:eastAsia="Calibri" w:hAnsi="Times New Roman" w:cs="Times New Roman"/>
                <w:b/>
                <w:sz w:val="24"/>
                <w:szCs w:val="24"/>
              </w:rPr>
              <w:t xml:space="preserve"> класса</w:t>
            </w:r>
          </w:p>
          <w:p w:rsidR="007B7852" w:rsidRPr="00060ACE" w:rsidRDefault="007B7852" w:rsidP="008876CB">
            <w:pPr>
              <w:spacing w:after="0"/>
              <w:jc w:val="both"/>
              <w:rPr>
                <w:rFonts w:ascii="Times New Roman" w:eastAsia="Calibri" w:hAnsi="Times New Roman" w:cs="Times New Roman"/>
                <w:b/>
                <w:sz w:val="24"/>
                <w:szCs w:val="24"/>
              </w:rPr>
            </w:pPr>
            <w:r w:rsidRPr="00060ACE">
              <w:rPr>
                <w:rFonts w:ascii="Times New Roman" w:eastAsia="Calibri" w:hAnsi="Times New Roman" w:cs="Times New Roman"/>
                <w:b/>
                <w:sz w:val="24"/>
                <w:szCs w:val="24"/>
              </w:rPr>
              <w:t>Цель выделения:</w:t>
            </w:r>
          </w:p>
          <w:p w:rsidR="007B7852" w:rsidRPr="00D262C3" w:rsidRDefault="007B7852" w:rsidP="008876CB">
            <w:pPr>
              <w:spacing w:after="0"/>
              <w:ind w:left="430"/>
              <w:jc w:val="both"/>
              <w:rPr>
                <w:rFonts w:ascii="Times New Roman" w:eastAsia="Calibri" w:hAnsi="Times New Roman" w:cs="Times New Roman"/>
                <w:sz w:val="24"/>
                <w:szCs w:val="24"/>
              </w:rPr>
            </w:pPr>
            <w:r w:rsidRPr="00D262C3">
              <w:rPr>
                <w:rFonts w:ascii="Times New Roman" w:eastAsia="Calibri" w:hAnsi="Times New Roman" w:cs="Times New Roman"/>
                <w:iCs/>
                <w:sz w:val="24"/>
                <w:szCs w:val="24"/>
              </w:rPr>
              <w:t xml:space="preserve">– </w:t>
            </w:r>
            <w:r w:rsidRPr="00D262C3">
              <w:rPr>
                <w:rFonts w:ascii="Times New Roman" w:eastAsia="Calibri" w:hAnsi="Times New Roman" w:cs="Times New Roman"/>
                <w:i/>
                <w:iCs/>
                <w:sz w:val="24"/>
                <w:szCs w:val="24"/>
              </w:rPr>
              <w:t>обеспечение правовых условий формирования промышленных и производственно-коммунальных предприятий 1 и 2 класса санитарной вредности,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tc>
      </w:tr>
      <w:tr w:rsidR="007B7852" w:rsidRPr="00D262C3" w:rsidTr="00884D9A">
        <w:trPr>
          <w:trHeight w:val="454"/>
        </w:trPr>
        <w:tc>
          <w:tcPr>
            <w:tcW w:w="9786" w:type="dxa"/>
            <w:gridSpan w:val="2"/>
            <w:tcBorders>
              <w:top w:val="double" w:sz="4" w:space="0" w:color="auto"/>
              <w:bottom w:val="double" w:sz="4" w:space="0" w:color="auto"/>
            </w:tcBorders>
            <w:vAlign w:val="center"/>
          </w:tcPr>
          <w:p w:rsidR="007B7852" w:rsidRPr="00D262C3" w:rsidRDefault="007B7852" w:rsidP="0093064D">
            <w:pPr>
              <w:pStyle w:val="a9"/>
              <w:keepNext w:val="0"/>
              <w:ind w:left="72" w:firstLine="0"/>
              <w:jc w:val="center"/>
              <w:rPr>
                <w:szCs w:val="24"/>
              </w:rPr>
            </w:pPr>
            <w:r w:rsidRPr="00D262C3">
              <w:rPr>
                <w:szCs w:val="24"/>
              </w:rPr>
              <w:t>ЗОНЫ ТРАНСПОРТНОЙ ИНФРАСТРУКТУРЫ</w:t>
            </w:r>
          </w:p>
        </w:tc>
      </w:tr>
      <w:tr w:rsidR="007B7852" w:rsidRPr="00D262C3" w:rsidTr="00816AB8">
        <w:tc>
          <w:tcPr>
            <w:tcW w:w="1654" w:type="dxa"/>
            <w:tcBorders>
              <w:bottom w:val="double" w:sz="4" w:space="0" w:color="auto"/>
            </w:tcBorders>
          </w:tcPr>
          <w:p w:rsidR="007B7852" w:rsidRPr="00D262C3" w:rsidRDefault="007B7852" w:rsidP="0093064D">
            <w:pPr>
              <w:rPr>
                <w:rFonts w:ascii="Times New Roman" w:hAnsi="Times New Roman" w:cs="Times New Roman"/>
                <w:b/>
                <w:sz w:val="24"/>
                <w:szCs w:val="24"/>
              </w:rPr>
            </w:pPr>
            <w:r w:rsidRPr="00D262C3">
              <w:rPr>
                <w:rFonts w:ascii="Times New Roman" w:hAnsi="Times New Roman" w:cs="Times New Roman"/>
                <w:b/>
                <w:sz w:val="24"/>
                <w:szCs w:val="24"/>
              </w:rPr>
              <w:t>ТР-1</w:t>
            </w:r>
          </w:p>
        </w:tc>
        <w:tc>
          <w:tcPr>
            <w:tcW w:w="8132" w:type="dxa"/>
            <w:tcBorders>
              <w:bottom w:val="double" w:sz="4" w:space="0" w:color="auto"/>
            </w:tcBorders>
          </w:tcPr>
          <w:p w:rsidR="007B7852" w:rsidRPr="00D262C3" w:rsidRDefault="007B7852" w:rsidP="0093064D">
            <w:pPr>
              <w:pStyle w:val="a8"/>
              <w:rPr>
                <w:rFonts w:ascii="Times New Roman" w:hAnsi="Times New Roman" w:cs="Times New Roman"/>
                <w:b/>
                <w:sz w:val="24"/>
                <w:szCs w:val="24"/>
              </w:rPr>
            </w:pPr>
            <w:r w:rsidRPr="00D262C3">
              <w:rPr>
                <w:rFonts w:ascii="Times New Roman" w:hAnsi="Times New Roman" w:cs="Times New Roman"/>
                <w:b/>
                <w:sz w:val="24"/>
                <w:szCs w:val="24"/>
              </w:rPr>
              <w:t xml:space="preserve">Зона автомобильного транспорта </w:t>
            </w:r>
          </w:p>
          <w:p w:rsidR="007B7852" w:rsidRPr="00060ACE" w:rsidRDefault="007B7852" w:rsidP="0093064D">
            <w:pPr>
              <w:pStyle w:val="a8"/>
              <w:rPr>
                <w:rFonts w:ascii="Times New Roman" w:hAnsi="Times New Roman" w:cs="Times New Roman"/>
                <w:b/>
                <w:sz w:val="24"/>
                <w:szCs w:val="24"/>
              </w:rPr>
            </w:pPr>
            <w:r w:rsidRPr="00060ACE">
              <w:rPr>
                <w:rFonts w:ascii="Times New Roman" w:hAnsi="Times New Roman" w:cs="Times New Roman"/>
                <w:b/>
                <w:sz w:val="24"/>
                <w:szCs w:val="24"/>
              </w:rPr>
              <w:t>Цель выделения:</w:t>
            </w:r>
          </w:p>
          <w:p w:rsidR="007B7852" w:rsidRPr="00D262C3" w:rsidRDefault="007B7852" w:rsidP="0038532A">
            <w:pPr>
              <w:numPr>
                <w:ilvl w:val="0"/>
                <w:numId w:val="3"/>
              </w:numPr>
              <w:spacing w:after="0" w:line="240" w:lineRule="auto"/>
              <w:ind w:left="438"/>
              <w:jc w:val="both"/>
              <w:rPr>
                <w:rFonts w:ascii="Times New Roman" w:hAnsi="Times New Roman" w:cs="Times New Roman"/>
                <w:i/>
                <w:sz w:val="24"/>
                <w:szCs w:val="24"/>
              </w:rPr>
            </w:pPr>
            <w:r w:rsidRPr="00D262C3">
              <w:rPr>
                <w:rFonts w:ascii="Times New Roman" w:hAnsi="Times New Roman" w:cs="Times New Roman"/>
                <w:i/>
                <w:sz w:val="24"/>
                <w:szCs w:val="24"/>
              </w:rPr>
              <w:lastRenderedPageBreak/>
              <w:t xml:space="preserve">обеспечение правовых условий для функционирования и развития инфраструктуры автомобильного транспорта. Градостроительные регламенты для зоны настоящими правилами застройки не устанавливаются, использование территории определяется в соответствии с федеральным законодательством. </w:t>
            </w:r>
          </w:p>
        </w:tc>
      </w:tr>
      <w:tr w:rsidR="007B7852" w:rsidRPr="00D262C3" w:rsidTr="00884D9A">
        <w:trPr>
          <w:trHeight w:hRule="exact" w:val="454"/>
        </w:trPr>
        <w:tc>
          <w:tcPr>
            <w:tcW w:w="9786" w:type="dxa"/>
            <w:gridSpan w:val="2"/>
            <w:tcBorders>
              <w:top w:val="double" w:sz="4" w:space="0" w:color="auto"/>
              <w:bottom w:val="double" w:sz="4" w:space="0" w:color="auto"/>
            </w:tcBorders>
            <w:vAlign w:val="center"/>
          </w:tcPr>
          <w:p w:rsidR="007B7852" w:rsidRPr="00D262C3" w:rsidRDefault="007B7852" w:rsidP="0093064D">
            <w:pPr>
              <w:ind w:firstLine="318"/>
              <w:jc w:val="center"/>
              <w:rPr>
                <w:rFonts w:ascii="Times New Roman" w:hAnsi="Times New Roman" w:cs="Times New Roman"/>
                <w:sz w:val="24"/>
                <w:szCs w:val="24"/>
              </w:rPr>
            </w:pPr>
            <w:r w:rsidRPr="00D262C3">
              <w:rPr>
                <w:rFonts w:ascii="Times New Roman" w:hAnsi="Times New Roman" w:cs="Times New Roman"/>
                <w:sz w:val="24"/>
                <w:szCs w:val="24"/>
              </w:rPr>
              <w:lastRenderedPageBreak/>
              <w:t xml:space="preserve">ЗОНЫ </w:t>
            </w:r>
            <w:r w:rsidRPr="00D262C3">
              <w:rPr>
                <w:rFonts w:ascii="Times New Roman" w:hAnsi="Times New Roman" w:cs="Times New Roman"/>
                <w:caps/>
                <w:sz w:val="24"/>
                <w:szCs w:val="24"/>
              </w:rPr>
              <w:t>рекреационного назначения</w:t>
            </w:r>
          </w:p>
        </w:tc>
      </w:tr>
      <w:tr w:rsidR="007B7852" w:rsidRPr="00D262C3" w:rsidTr="00816AB8">
        <w:tc>
          <w:tcPr>
            <w:tcW w:w="1654" w:type="dxa"/>
            <w:tcBorders>
              <w:top w:val="double" w:sz="4" w:space="0" w:color="auto"/>
            </w:tcBorders>
          </w:tcPr>
          <w:p w:rsidR="007B7852" w:rsidRPr="00D262C3" w:rsidRDefault="007B7852" w:rsidP="0093064D">
            <w:pPr>
              <w:rPr>
                <w:rFonts w:ascii="Times New Roman" w:hAnsi="Times New Roman" w:cs="Times New Roman"/>
                <w:b/>
                <w:sz w:val="24"/>
                <w:szCs w:val="24"/>
              </w:rPr>
            </w:pPr>
            <w:proofErr w:type="gramStart"/>
            <w:r w:rsidRPr="00D262C3">
              <w:rPr>
                <w:rFonts w:ascii="Times New Roman" w:hAnsi="Times New Roman" w:cs="Times New Roman"/>
                <w:b/>
                <w:sz w:val="24"/>
                <w:szCs w:val="24"/>
              </w:rPr>
              <w:t>Р</w:t>
            </w:r>
            <w:proofErr w:type="gramEnd"/>
            <w:r w:rsidRPr="00D262C3">
              <w:rPr>
                <w:rFonts w:ascii="Times New Roman" w:hAnsi="Times New Roman" w:cs="Times New Roman"/>
                <w:b/>
                <w:sz w:val="24"/>
                <w:szCs w:val="24"/>
              </w:rPr>
              <w:t xml:space="preserve"> – 1</w:t>
            </w:r>
          </w:p>
        </w:tc>
        <w:tc>
          <w:tcPr>
            <w:tcW w:w="8132" w:type="dxa"/>
            <w:tcBorders>
              <w:top w:val="double" w:sz="4" w:space="0" w:color="auto"/>
            </w:tcBorders>
          </w:tcPr>
          <w:p w:rsidR="007B7852" w:rsidRPr="00D262C3" w:rsidRDefault="007B7852" w:rsidP="0093064D">
            <w:pPr>
              <w:pStyle w:val="a8"/>
              <w:rPr>
                <w:rFonts w:ascii="Times New Roman" w:hAnsi="Times New Roman" w:cs="Times New Roman"/>
                <w:b/>
                <w:sz w:val="24"/>
                <w:szCs w:val="24"/>
              </w:rPr>
            </w:pPr>
            <w:r w:rsidRPr="00D262C3">
              <w:rPr>
                <w:rFonts w:ascii="Times New Roman" w:hAnsi="Times New Roman" w:cs="Times New Roman"/>
                <w:b/>
                <w:sz w:val="24"/>
                <w:szCs w:val="24"/>
              </w:rPr>
              <w:t>Зона поселковых лесов</w:t>
            </w:r>
          </w:p>
          <w:p w:rsidR="007B7852" w:rsidRPr="00060ACE" w:rsidRDefault="007B7852" w:rsidP="0093064D">
            <w:pPr>
              <w:pStyle w:val="a8"/>
              <w:rPr>
                <w:rFonts w:ascii="Times New Roman" w:hAnsi="Times New Roman" w:cs="Times New Roman"/>
                <w:b/>
                <w:sz w:val="24"/>
                <w:szCs w:val="24"/>
              </w:rPr>
            </w:pPr>
            <w:r w:rsidRPr="00060ACE">
              <w:rPr>
                <w:rFonts w:ascii="Times New Roman" w:hAnsi="Times New Roman" w:cs="Times New Roman"/>
                <w:b/>
                <w:sz w:val="24"/>
                <w:szCs w:val="24"/>
              </w:rPr>
              <w:t>Цель выделения:</w:t>
            </w:r>
          </w:p>
          <w:p w:rsidR="007B7852" w:rsidRPr="00D262C3" w:rsidRDefault="007B7852" w:rsidP="0038532A">
            <w:pPr>
              <w:numPr>
                <w:ilvl w:val="0"/>
                <w:numId w:val="3"/>
              </w:numPr>
              <w:spacing w:after="0" w:line="240" w:lineRule="auto"/>
              <w:ind w:left="438"/>
              <w:jc w:val="both"/>
              <w:rPr>
                <w:rFonts w:ascii="Times New Roman" w:hAnsi="Times New Roman" w:cs="Times New Roman"/>
                <w:i/>
                <w:sz w:val="24"/>
                <w:szCs w:val="24"/>
              </w:rPr>
            </w:pPr>
            <w:r w:rsidRPr="00D262C3">
              <w:rPr>
                <w:rFonts w:ascii="Times New Roman" w:hAnsi="Times New Roman" w:cs="Times New Roman"/>
                <w:i/>
                <w:iCs/>
                <w:sz w:val="24"/>
                <w:szCs w:val="24"/>
              </w:rPr>
              <w:t>обеспечение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w:t>
            </w:r>
            <w:r w:rsidRPr="00D262C3">
              <w:rPr>
                <w:rFonts w:ascii="Times New Roman" w:hAnsi="Times New Roman" w:cs="Times New Roman"/>
                <w:i/>
                <w:iCs/>
                <w:snapToGrid w:val="0"/>
                <w:sz w:val="24"/>
                <w:szCs w:val="24"/>
              </w:rPr>
              <w:t xml:space="preserve"> воспроизводства лесов, обеспечение их рационального использования.</w:t>
            </w:r>
          </w:p>
        </w:tc>
      </w:tr>
      <w:tr w:rsidR="007B7852" w:rsidRPr="00D262C3" w:rsidTr="00816AB8">
        <w:tc>
          <w:tcPr>
            <w:tcW w:w="1654" w:type="dxa"/>
          </w:tcPr>
          <w:p w:rsidR="007B7852" w:rsidRPr="00D262C3" w:rsidRDefault="007B7852" w:rsidP="0093064D">
            <w:pPr>
              <w:rPr>
                <w:rFonts w:ascii="Times New Roman" w:hAnsi="Times New Roman" w:cs="Times New Roman"/>
                <w:b/>
                <w:sz w:val="24"/>
                <w:szCs w:val="24"/>
              </w:rPr>
            </w:pPr>
            <w:proofErr w:type="gramStart"/>
            <w:r w:rsidRPr="00D262C3">
              <w:rPr>
                <w:rFonts w:ascii="Times New Roman" w:hAnsi="Times New Roman" w:cs="Times New Roman"/>
                <w:b/>
                <w:sz w:val="24"/>
                <w:szCs w:val="24"/>
              </w:rPr>
              <w:t>Р</w:t>
            </w:r>
            <w:proofErr w:type="gramEnd"/>
            <w:r w:rsidRPr="00D262C3">
              <w:rPr>
                <w:rFonts w:ascii="Times New Roman" w:hAnsi="Times New Roman" w:cs="Times New Roman"/>
                <w:b/>
                <w:sz w:val="24"/>
                <w:szCs w:val="24"/>
              </w:rPr>
              <w:t xml:space="preserve"> – 2</w:t>
            </w:r>
          </w:p>
        </w:tc>
        <w:tc>
          <w:tcPr>
            <w:tcW w:w="8132" w:type="dxa"/>
          </w:tcPr>
          <w:p w:rsidR="007B7852" w:rsidRPr="00D262C3" w:rsidRDefault="007B7852" w:rsidP="0093064D">
            <w:pPr>
              <w:pStyle w:val="a8"/>
              <w:rPr>
                <w:rFonts w:ascii="Times New Roman" w:hAnsi="Times New Roman" w:cs="Times New Roman"/>
                <w:b/>
                <w:sz w:val="24"/>
                <w:szCs w:val="24"/>
              </w:rPr>
            </w:pPr>
            <w:r w:rsidRPr="00D262C3">
              <w:rPr>
                <w:rFonts w:ascii="Times New Roman" w:hAnsi="Times New Roman" w:cs="Times New Roman"/>
                <w:b/>
                <w:sz w:val="24"/>
                <w:szCs w:val="24"/>
              </w:rPr>
              <w:t>Зона поселкового озеленения</w:t>
            </w:r>
          </w:p>
          <w:p w:rsidR="007B7852" w:rsidRPr="00060ACE" w:rsidRDefault="007B7852" w:rsidP="0093064D">
            <w:pPr>
              <w:pStyle w:val="a8"/>
              <w:rPr>
                <w:rFonts w:ascii="Times New Roman" w:hAnsi="Times New Roman" w:cs="Times New Roman"/>
                <w:b/>
                <w:sz w:val="24"/>
                <w:szCs w:val="24"/>
              </w:rPr>
            </w:pPr>
            <w:r w:rsidRPr="00060ACE">
              <w:rPr>
                <w:rFonts w:ascii="Times New Roman" w:hAnsi="Times New Roman" w:cs="Times New Roman"/>
                <w:b/>
                <w:sz w:val="24"/>
                <w:szCs w:val="24"/>
              </w:rPr>
              <w:t>Цель выделения:</w:t>
            </w:r>
          </w:p>
          <w:p w:rsidR="007B7852" w:rsidRPr="00D262C3" w:rsidRDefault="007B7852" w:rsidP="0038532A">
            <w:pPr>
              <w:numPr>
                <w:ilvl w:val="0"/>
                <w:numId w:val="3"/>
              </w:numPr>
              <w:spacing w:after="0" w:line="240" w:lineRule="auto"/>
              <w:ind w:left="438"/>
              <w:jc w:val="both"/>
              <w:rPr>
                <w:rFonts w:ascii="Times New Roman" w:hAnsi="Times New Roman" w:cs="Times New Roman"/>
                <w:i/>
                <w:sz w:val="24"/>
                <w:szCs w:val="24"/>
              </w:rPr>
            </w:pPr>
            <w:r w:rsidRPr="00D262C3">
              <w:rPr>
                <w:rFonts w:ascii="Times New Roman" w:hAnsi="Times New Roman" w:cs="Times New Roman"/>
                <w:i/>
                <w:iCs/>
                <w:sz w:val="24"/>
                <w:szCs w:val="24"/>
              </w:rPr>
              <w:t xml:space="preserve">обеспечение правовых условий </w:t>
            </w:r>
            <w:r w:rsidRPr="00D262C3">
              <w:rPr>
                <w:rFonts w:ascii="Times New Roman" w:hAnsi="Times New Roman" w:cs="Times New Roman"/>
                <w:i/>
                <w:sz w:val="24"/>
                <w:szCs w:val="24"/>
              </w:rPr>
              <w:t>сохранения и обустройства озелененных простран</w:t>
            </w:r>
            <w:proofErr w:type="gramStart"/>
            <w:r w:rsidRPr="00D262C3">
              <w:rPr>
                <w:rFonts w:ascii="Times New Roman" w:hAnsi="Times New Roman" w:cs="Times New Roman"/>
                <w:i/>
                <w:sz w:val="24"/>
                <w:szCs w:val="24"/>
              </w:rPr>
              <w:t>ств пр</w:t>
            </w:r>
            <w:proofErr w:type="gramEnd"/>
            <w:r w:rsidRPr="00D262C3">
              <w:rPr>
                <w:rFonts w:ascii="Times New Roman" w:hAnsi="Times New Roman" w:cs="Times New Roman"/>
                <w:i/>
                <w:sz w:val="24"/>
                <w:szCs w:val="24"/>
              </w:rPr>
              <w:t>и их активном использовании с возможностью строго ограниченного строительства объектов отдыха, досуга и спорта.</w:t>
            </w:r>
          </w:p>
        </w:tc>
      </w:tr>
      <w:tr w:rsidR="007B7852" w:rsidRPr="00D262C3" w:rsidTr="00816AB8">
        <w:tc>
          <w:tcPr>
            <w:tcW w:w="1654" w:type="dxa"/>
          </w:tcPr>
          <w:p w:rsidR="007B7852" w:rsidRPr="00D262C3" w:rsidRDefault="007B7852" w:rsidP="0093064D">
            <w:pPr>
              <w:rPr>
                <w:rFonts w:ascii="Times New Roman" w:hAnsi="Times New Roman" w:cs="Times New Roman"/>
                <w:b/>
                <w:sz w:val="24"/>
                <w:szCs w:val="24"/>
              </w:rPr>
            </w:pPr>
            <w:proofErr w:type="gramStart"/>
            <w:r w:rsidRPr="00D262C3">
              <w:rPr>
                <w:rFonts w:ascii="Times New Roman" w:hAnsi="Times New Roman" w:cs="Times New Roman"/>
                <w:b/>
                <w:sz w:val="24"/>
                <w:szCs w:val="24"/>
              </w:rPr>
              <w:t>Р</w:t>
            </w:r>
            <w:proofErr w:type="gramEnd"/>
            <w:r w:rsidRPr="00D262C3">
              <w:rPr>
                <w:rFonts w:ascii="Times New Roman" w:hAnsi="Times New Roman" w:cs="Times New Roman"/>
                <w:b/>
                <w:sz w:val="24"/>
                <w:szCs w:val="24"/>
              </w:rPr>
              <w:t xml:space="preserve"> – 3</w:t>
            </w:r>
          </w:p>
        </w:tc>
        <w:tc>
          <w:tcPr>
            <w:tcW w:w="8132" w:type="dxa"/>
          </w:tcPr>
          <w:p w:rsidR="007B7852" w:rsidRPr="00D262C3" w:rsidRDefault="007B7852" w:rsidP="0093064D">
            <w:pPr>
              <w:pStyle w:val="a8"/>
              <w:rPr>
                <w:rFonts w:ascii="Times New Roman" w:hAnsi="Times New Roman" w:cs="Times New Roman"/>
                <w:b/>
                <w:sz w:val="24"/>
                <w:szCs w:val="24"/>
              </w:rPr>
            </w:pPr>
            <w:r w:rsidRPr="00D262C3">
              <w:rPr>
                <w:rFonts w:ascii="Times New Roman" w:hAnsi="Times New Roman" w:cs="Times New Roman"/>
                <w:b/>
                <w:sz w:val="24"/>
                <w:szCs w:val="24"/>
              </w:rPr>
              <w:t>Зона объектов отдыха, туризма, санаторного лечения</w:t>
            </w:r>
          </w:p>
          <w:p w:rsidR="007B7852" w:rsidRPr="00060ACE" w:rsidRDefault="007B7852" w:rsidP="0093064D">
            <w:pPr>
              <w:pStyle w:val="a8"/>
              <w:rPr>
                <w:rFonts w:ascii="Times New Roman" w:hAnsi="Times New Roman" w:cs="Times New Roman"/>
                <w:b/>
                <w:sz w:val="24"/>
                <w:szCs w:val="24"/>
              </w:rPr>
            </w:pPr>
            <w:r w:rsidRPr="00060ACE">
              <w:rPr>
                <w:rFonts w:ascii="Times New Roman" w:hAnsi="Times New Roman" w:cs="Times New Roman"/>
                <w:b/>
                <w:sz w:val="24"/>
                <w:szCs w:val="24"/>
              </w:rPr>
              <w:t>Цель выделения:</w:t>
            </w:r>
          </w:p>
          <w:p w:rsidR="007B7852" w:rsidRPr="00D262C3" w:rsidRDefault="007B7852" w:rsidP="0038532A">
            <w:pPr>
              <w:numPr>
                <w:ilvl w:val="0"/>
                <w:numId w:val="3"/>
              </w:numPr>
              <w:spacing w:after="0" w:line="240" w:lineRule="auto"/>
              <w:ind w:left="438"/>
              <w:jc w:val="both"/>
              <w:rPr>
                <w:rFonts w:ascii="Times New Roman" w:hAnsi="Times New Roman" w:cs="Times New Roman"/>
                <w:i/>
                <w:sz w:val="24"/>
                <w:szCs w:val="24"/>
              </w:rPr>
            </w:pPr>
            <w:r w:rsidRPr="00D262C3">
              <w:rPr>
                <w:rFonts w:ascii="Times New Roman" w:hAnsi="Times New Roman" w:cs="Times New Roman"/>
                <w:i/>
                <w:sz w:val="24"/>
                <w:szCs w:val="24"/>
              </w:rPr>
              <w:t>обеспечение правовых условий сохранения и использования объектов туризма, отдыха, санаторно-курортного лечения.</w:t>
            </w:r>
          </w:p>
        </w:tc>
      </w:tr>
      <w:tr w:rsidR="007B7852" w:rsidRPr="00D262C3" w:rsidTr="00816AB8">
        <w:tc>
          <w:tcPr>
            <w:tcW w:w="1654" w:type="dxa"/>
          </w:tcPr>
          <w:p w:rsidR="007B7852" w:rsidRPr="00D262C3" w:rsidRDefault="007B7852" w:rsidP="0093064D">
            <w:pPr>
              <w:rPr>
                <w:rFonts w:ascii="Times New Roman" w:hAnsi="Times New Roman" w:cs="Times New Roman"/>
                <w:b/>
                <w:sz w:val="24"/>
                <w:szCs w:val="24"/>
              </w:rPr>
            </w:pPr>
            <w:proofErr w:type="gramStart"/>
            <w:r w:rsidRPr="00D262C3">
              <w:rPr>
                <w:rFonts w:ascii="Times New Roman" w:hAnsi="Times New Roman" w:cs="Times New Roman"/>
                <w:b/>
                <w:sz w:val="24"/>
                <w:szCs w:val="24"/>
              </w:rPr>
              <w:t>Р</w:t>
            </w:r>
            <w:proofErr w:type="gramEnd"/>
            <w:r w:rsidRPr="00D262C3">
              <w:rPr>
                <w:rFonts w:ascii="Times New Roman" w:hAnsi="Times New Roman" w:cs="Times New Roman"/>
                <w:b/>
                <w:sz w:val="24"/>
                <w:szCs w:val="24"/>
              </w:rPr>
              <w:t xml:space="preserve"> – 4</w:t>
            </w:r>
          </w:p>
        </w:tc>
        <w:tc>
          <w:tcPr>
            <w:tcW w:w="8132" w:type="dxa"/>
          </w:tcPr>
          <w:p w:rsidR="007B7852" w:rsidRPr="00D262C3" w:rsidRDefault="007B7852" w:rsidP="0093064D">
            <w:pPr>
              <w:pStyle w:val="a8"/>
              <w:rPr>
                <w:rFonts w:ascii="Times New Roman" w:hAnsi="Times New Roman" w:cs="Times New Roman"/>
                <w:b/>
                <w:sz w:val="24"/>
                <w:szCs w:val="24"/>
              </w:rPr>
            </w:pPr>
            <w:r w:rsidRPr="00D262C3">
              <w:rPr>
                <w:rFonts w:ascii="Times New Roman" w:hAnsi="Times New Roman" w:cs="Times New Roman"/>
                <w:b/>
                <w:sz w:val="24"/>
                <w:szCs w:val="24"/>
              </w:rPr>
              <w:t>Зона зеленых насаждений особого назначения</w:t>
            </w:r>
          </w:p>
          <w:p w:rsidR="007B7852" w:rsidRPr="00060ACE" w:rsidRDefault="007B7852" w:rsidP="0093064D">
            <w:pPr>
              <w:pStyle w:val="a8"/>
              <w:rPr>
                <w:rFonts w:ascii="Times New Roman" w:hAnsi="Times New Roman" w:cs="Times New Roman"/>
                <w:b/>
                <w:sz w:val="24"/>
                <w:szCs w:val="24"/>
              </w:rPr>
            </w:pPr>
            <w:r w:rsidRPr="00060ACE">
              <w:rPr>
                <w:rFonts w:ascii="Times New Roman" w:hAnsi="Times New Roman" w:cs="Times New Roman"/>
                <w:b/>
                <w:sz w:val="24"/>
                <w:szCs w:val="24"/>
              </w:rPr>
              <w:t>Цели выделения:</w:t>
            </w:r>
          </w:p>
          <w:p w:rsidR="007B7852" w:rsidRPr="00D262C3" w:rsidRDefault="007B7852" w:rsidP="0038532A">
            <w:pPr>
              <w:numPr>
                <w:ilvl w:val="0"/>
                <w:numId w:val="3"/>
              </w:numPr>
              <w:spacing w:after="0" w:line="240" w:lineRule="auto"/>
              <w:ind w:left="438"/>
              <w:jc w:val="both"/>
              <w:rPr>
                <w:rFonts w:ascii="Times New Roman" w:hAnsi="Times New Roman" w:cs="Times New Roman"/>
                <w:sz w:val="24"/>
                <w:szCs w:val="24"/>
              </w:rPr>
            </w:pPr>
            <w:r w:rsidRPr="00D262C3">
              <w:rPr>
                <w:rFonts w:ascii="Times New Roman" w:hAnsi="Times New Roman" w:cs="Times New Roman"/>
                <w:i/>
                <w:iCs/>
                <w:sz w:val="24"/>
                <w:szCs w:val="24"/>
              </w:rPr>
              <w:t>обеспечение правовых условий</w:t>
            </w:r>
            <w:r w:rsidRPr="00D262C3">
              <w:rPr>
                <w:rFonts w:ascii="Times New Roman" w:hAnsi="Times New Roman" w:cs="Times New Roman"/>
                <w:i/>
                <w:sz w:val="24"/>
                <w:szCs w:val="24"/>
              </w:rPr>
              <w:t xml:space="preserve"> </w:t>
            </w:r>
            <w:r w:rsidRPr="00D262C3">
              <w:rPr>
                <w:rFonts w:ascii="Times New Roman" w:hAnsi="Times New Roman" w:cs="Times New Roman"/>
                <w:i/>
                <w:iCs/>
                <w:sz w:val="24"/>
                <w:szCs w:val="24"/>
              </w:rPr>
              <w:t>сохранения зеленых насаждений, создающих зеленый пояс вокруг производственных зон.</w:t>
            </w:r>
          </w:p>
        </w:tc>
      </w:tr>
      <w:tr w:rsidR="007B7852" w:rsidRPr="00D262C3" w:rsidTr="00884D9A">
        <w:trPr>
          <w:cantSplit/>
          <w:trHeight w:hRule="exact" w:val="454"/>
        </w:trPr>
        <w:tc>
          <w:tcPr>
            <w:tcW w:w="9786" w:type="dxa"/>
            <w:gridSpan w:val="2"/>
            <w:tcBorders>
              <w:top w:val="double" w:sz="4" w:space="0" w:color="auto"/>
              <w:bottom w:val="double" w:sz="4" w:space="0" w:color="auto"/>
            </w:tcBorders>
            <w:vAlign w:val="center"/>
          </w:tcPr>
          <w:p w:rsidR="007B7852" w:rsidRPr="00D262C3" w:rsidRDefault="007B7852" w:rsidP="0093064D">
            <w:pPr>
              <w:ind w:firstLine="318"/>
              <w:jc w:val="center"/>
              <w:rPr>
                <w:rFonts w:ascii="Times New Roman" w:hAnsi="Times New Roman" w:cs="Times New Roman"/>
                <w:sz w:val="24"/>
                <w:szCs w:val="24"/>
                <w:highlight w:val="yellow"/>
              </w:rPr>
            </w:pPr>
            <w:r w:rsidRPr="00D262C3">
              <w:rPr>
                <w:rFonts w:ascii="Times New Roman" w:hAnsi="Times New Roman" w:cs="Times New Roman"/>
                <w:sz w:val="24"/>
                <w:szCs w:val="24"/>
              </w:rPr>
              <w:t>ЗОНЫ СЕЛЬСКОХОЗЯЙСТВЕННОГО ИСПОЛЬЗОВАНИЯ</w:t>
            </w:r>
          </w:p>
        </w:tc>
      </w:tr>
      <w:tr w:rsidR="007B7852" w:rsidRPr="00D262C3" w:rsidTr="00816AB8">
        <w:tc>
          <w:tcPr>
            <w:tcW w:w="1654" w:type="dxa"/>
            <w:tcBorders>
              <w:top w:val="double" w:sz="4" w:space="0" w:color="auto"/>
            </w:tcBorders>
          </w:tcPr>
          <w:p w:rsidR="007B7852" w:rsidRPr="00D262C3" w:rsidRDefault="007B7852" w:rsidP="0093064D">
            <w:pPr>
              <w:rPr>
                <w:rFonts w:ascii="Times New Roman" w:hAnsi="Times New Roman" w:cs="Times New Roman"/>
                <w:b/>
                <w:sz w:val="24"/>
                <w:szCs w:val="24"/>
              </w:rPr>
            </w:pPr>
            <w:r w:rsidRPr="00D262C3">
              <w:rPr>
                <w:rFonts w:ascii="Times New Roman" w:hAnsi="Times New Roman" w:cs="Times New Roman"/>
                <w:b/>
                <w:sz w:val="24"/>
                <w:szCs w:val="24"/>
              </w:rPr>
              <w:t>СХ – 1</w:t>
            </w:r>
          </w:p>
          <w:p w:rsidR="007B7852" w:rsidRPr="00D262C3" w:rsidRDefault="007B7852" w:rsidP="0093064D">
            <w:pPr>
              <w:rPr>
                <w:rFonts w:ascii="Times New Roman" w:hAnsi="Times New Roman" w:cs="Times New Roman"/>
                <w:b/>
                <w:sz w:val="24"/>
                <w:szCs w:val="24"/>
              </w:rPr>
            </w:pPr>
          </w:p>
        </w:tc>
        <w:tc>
          <w:tcPr>
            <w:tcW w:w="8132" w:type="dxa"/>
            <w:tcBorders>
              <w:top w:val="double" w:sz="4" w:space="0" w:color="auto"/>
            </w:tcBorders>
          </w:tcPr>
          <w:p w:rsidR="007B7852" w:rsidRPr="00D262C3" w:rsidRDefault="007B7852" w:rsidP="0093064D">
            <w:pPr>
              <w:pStyle w:val="a8"/>
              <w:rPr>
                <w:rFonts w:ascii="Times New Roman" w:hAnsi="Times New Roman" w:cs="Times New Roman"/>
                <w:b/>
                <w:sz w:val="24"/>
                <w:szCs w:val="24"/>
              </w:rPr>
            </w:pPr>
            <w:r w:rsidRPr="00D262C3">
              <w:rPr>
                <w:rFonts w:ascii="Times New Roman" w:hAnsi="Times New Roman" w:cs="Times New Roman"/>
                <w:b/>
                <w:sz w:val="24"/>
                <w:szCs w:val="24"/>
              </w:rPr>
              <w:t>Зона коллективных садов и огородов</w:t>
            </w:r>
          </w:p>
          <w:p w:rsidR="007B7852" w:rsidRPr="00060ACE" w:rsidRDefault="007B7852" w:rsidP="0093064D">
            <w:pPr>
              <w:pStyle w:val="a8"/>
              <w:rPr>
                <w:rFonts w:ascii="Times New Roman" w:hAnsi="Times New Roman" w:cs="Times New Roman"/>
                <w:b/>
                <w:sz w:val="24"/>
                <w:szCs w:val="24"/>
              </w:rPr>
            </w:pPr>
            <w:r w:rsidRPr="00060ACE">
              <w:rPr>
                <w:rFonts w:ascii="Times New Roman" w:hAnsi="Times New Roman" w:cs="Times New Roman"/>
                <w:b/>
                <w:sz w:val="24"/>
                <w:szCs w:val="24"/>
              </w:rPr>
              <w:t>Цели выделения:</w:t>
            </w:r>
          </w:p>
          <w:p w:rsidR="007B7852" w:rsidRPr="00D262C3" w:rsidRDefault="007B7852" w:rsidP="0038532A">
            <w:pPr>
              <w:numPr>
                <w:ilvl w:val="0"/>
                <w:numId w:val="3"/>
              </w:numPr>
              <w:spacing w:after="0" w:line="240" w:lineRule="auto"/>
              <w:ind w:left="438"/>
              <w:jc w:val="both"/>
              <w:rPr>
                <w:rFonts w:ascii="Times New Roman" w:hAnsi="Times New Roman" w:cs="Times New Roman"/>
                <w:sz w:val="24"/>
                <w:szCs w:val="24"/>
              </w:rPr>
            </w:pPr>
            <w:r w:rsidRPr="00D262C3">
              <w:rPr>
                <w:rFonts w:ascii="Times New Roman" w:hAnsi="Times New Roman" w:cs="Times New Roman"/>
                <w:i/>
                <w:iCs/>
                <w:sz w:val="24"/>
                <w:szCs w:val="24"/>
              </w:rPr>
              <w:t xml:space="preserve">обеспечение правовых условий </w:t>
            </w:r>
            <w:r w:rsidRPr="00D262C3">
              <w:rPr>
                <w:rFonts w:ascii="Times New Roman" w:hAnsi="Times New Roman" w:cs="Times New Roman"/>
                <w:i/>
                <w:sz w:val="24"/>
                <w:szCs w:val="24"/>
              </w:rPr>
              <w:t>развития существующих территорий садоводств и дачных участков, с формированием на их основе зон рекреационного типа для комфортного сезонного проживания, обеспеченных необходимой инженерной инфраструктурой.</w:t>
            </w:r>
          </w:p>
        </w:tc>
      </w:tr>
      <w:tr w:rsidR="00E257AD" w:rsidRPr="00D262C3" w:rsidTr="00816AB8">
        <w:tc>
          <w:tcPr>
            <w:tcW w:w="1654" w:type="dxa"/>
            <w:tcBorders>
              <w:top w:val="double" w:sz="4" w:space="0" w:color="auto"/>
            </w:tcBorders>
          </w:tcPr>
          <w:p w:rsidR="00E257AD" w:rsidRPr="00D262C3" w:rsidRDefault="00E257AD" w:rsidP="00E257AD">
            <w:pPr>
              <w:rPr>
                <w:rFonts w:ascii="Times New Roman" w:eastAsia="Calibri" w:hAnsi="Times New Roman" w:cs="Times New Roman"/>
                <w:b/>
                <w:sz w:val="24"/>
                <w:szCs w:val="24"/>
              </w:rPr>
            </w:pPr>
            <w:r w:rsidRPr="00D262C3">
              <w:rPr>
                <w:rFonts w:ascii="Times New Roman" w:eastAsia="Calibri" w:hAnsi="Times New Roman" w:cs="Times New Roman"/>
                <w:b/>
                <w:sz w:val="24"/>
                <w:szCs w:val="24"/>
              </w:rPr>
              <w:t>СХ - 2</w:t>
            </w:r>
          </w:p>
        </w:tc>
        <w:tc>
          <w:tcPr>
            <w:tcW w:w="8132" w:type="dxa"/>
            <w:tcBorders>
              <w:top w:val="double" w:sz="4" w:space="0" w:color="auto"/>
            </w:tcBorders>
          </w:tcPr>
          <w:p w:rsidR="00E257AD" w:rsidRPr="00D262C3" w:rsidRDefault="00E257AD" w:rsidP="00E257AD">
            <w:pPr>
              <w:spacing w:after="0"/>
              <w:jc w:val="both"/>
              <w:rPr>
                <w:rFonts w:ascii="Times New Roman" w:hAnsi="Times New Roman" w:cs="Times New Roman"/>
                <w:b/>
                <w:sz w:val="24"/>
                <w:szCs w:val="24"/>
              </w:rPr>
            </w:pPr>
            <w:r w:rsidRPr="00D262C3">
              <w:rPr>
                <w:rFonts w:ascii="Times New Roman" w:eastAsia="Calibri" w:hAnsi="Times New Roman" w:cs="Times New Roman"/>
                <w:b/>
                <w:sz w:val="24"/>
                <w:szCs w:val="24"/>
              </w:rPr>
              <w:t>Зона сельскохозяйственных предприятий</w:t>
            </w:r>
          </w:p>
          <w:p w:rsidR="00E257AD" w:rsidRPr="00060ACE" w:rsidRDefault="00E257AD" w:rsidP="00E257AD">
            <w:pPr>
              <w:spacing w:after="0"/>
              <w:jc w:val="both"/>
              <w:rPr>
                <w:rFonts w:ascii="Times New Roman" w:hAnsi="Times New Roman" w:cs="Times New Roman"/>
                <w:b/>
                <w:sz w:val="24"/>
                <w:szCs w:val="24"/>
              </w:rPr>
            </w:pPr>
            <w:r w:rsidRPr="00060ACE">
              <w:rPr>
                <w:rFonts w:ascii="Times New Roman" w:hAnsi="Times New Roman" w:cs="Times New Roman"/>
                <w:b/>
                <w:sz w:val="24"/>
                <w:szCs w:val="24"/>
              </w:rPr>
              <w:t>Цели выделения:</w:t>
            </w:r>
          </w:p>
          <w:p w:rsidR="00E257AD" w:rsidRPr="00D262C3" w:rsidRDefault="00E257AD" w:rsidP="00E257AD">
            <w:pPr>
              <w:spacing w:after="0"/>
              <w:ind w:left="430"/>
              <w:jc w:val="both"/>
              <w:rPr>
                <w:rFonts w:ascii="Times New Roman" w:eastAsia="Calibri" w:hAnsi="Times New Roman" w:cs="Times New Roman"/>
                <w:b/>
                <w:sz w:val="24"/>
                <w:szCs w:val="24"/>
              </w:rPr>
            </w:pPr>
            <w:r w:rsidRPr="00D262C3">
              <w:rPr>
                <w:rFonts w:ascii="Times New Roman" w:hAnsi="Times New Roman" w:cs="Times New Roman"/>
                <w:i/>
                <w:iCs/>
                <w:sz w:val="24"/>
                <w:szCs w:val="24"/>
              </w:rPr>
              <w:t>- обеспечение правовых условий развития существующих территорий садоводств и дачных</w:t>
            </w:r>
            <w:r w:rsidRPr="00D262C3">
              <w:rPr>
                <w:rFonts w:ascii="Times New Roman" w:hAnsi="Times New Roman" w:cs="Times New Roman"/>
                <w:i/>
                <w:sz w:val="24"/>
                <w:szCs w:val="24"/>
              </w:rPr>
              <w:t xml:space="preserve"> участков, с формированием на их основе зон рекреационного типа для комфортного сезонного проживания, обеспеченных необходимой инженерной инфраструктурой.</w:t>
            </w:r>
          </w:p>
        </w:tc>
      </w:tr>
      <w:tr w:rsidR="00E257AD" w:rsidRPr="00D262C3" w:rsidTr="00884D9A">
        <w:tc>
          <w:tcPr>
            <w:tcW w:w="9786" w:type="dxa"/>
            <w:gridSpan w:val="2"/>
            <w:tcBorders>
              <w:top w:val="double" w:sz="4" w:space="0" w:color="auto"/>
              <w:left w:val="single" w:sz="4" w:space="0" w:color="auto"/>
              <w:bottom w:val="double" w:sz="4" w:space="0" w:color="auto"/>
              <w:right w:val="single" w:sz="4" w:space="0" w:color="auto"/>
            </w:tcBorders>
          </w:tcPr>
          <w:p w:rsidR="00E257AD" w:rsidRPr="00D262C3" w:rsidRDefault="00E257AD" w:rsidP="0093064D">
            <w:pPr>
              <w:ind w:left="78"/>
              <w:jc w:val="center"/>
              <w:rPr>
                <w:rFonts w:ascii="Times New Roman" w:hAnsi="Times New Roman" w:cs="Times New Roman"/>
                <w:sz w:val="24"/>
                <w:szCs w:val="24"/>
              </w:rPr>
            </w:pPr>
            <w:r w:rsidRPr="00D262C3">
              <w:rPr>
                <w:rFonts w:ascii="Times New Roman" w:hAnsi="Times New Roman" w:cs="Times New Roman"/>
                <w:sz w:val="24"/>
                <w:szCs w:val="24"/>
              </w:rPr>
              <w:t>ЗОНА ПОДТОПЛЕНИЯ И ЗАТОПЛЕНИЯ</w:t>
            </w:r>
          </w:p>
        </w:tc>
      </w:tr>
      <w:tr w:rsidR="00E257AD" w:rsidRPr="00D262C3" w:rsidTr="00816AB8">
        <w:tc>
          <w:tcPr>
            <w:tcW w:w="1654" w:type="dxa"/>
            <w:tcBorders>
              <w:top w:val="double" w:sz="4" w:space="0" w:color="auto"/>
              <w:bottom w:val="double" w:sz="4" w:space="0" w:color="auto"/>
            </w:tcBorders>
          </w:tcPr>
          <w:p w:rsidR="00E257AD" w:rsidRPr="00D262C3" w:rsidRDefault="00E257AD" w:rsidP="0093064D">
            <w:pPr>
              <w:rPr>
                <w:rFonts w:ascii="Times New Roman" w:hAnsi="Times New Roman" w:cs="Times New Roman"/>
                <w:b/>
                <w:sz w:val="24"/>
                <w:szCs w:val="24"/>
              </w:rPr>
            </w:pPr>
            <w:r w:rsidRPr="00D262C3">
              <w:rPr>
                <w:rFonts w:ascii="Times New Roman" w:hAnsi="Times New Roman" w:cs="Times New Roman"/>
                <w:b/>
                <w:sz w:val="24"/>
                <w:szCs w:val="24"/>
              </w:rPr>
              <w:t>ЗП</w:t>
            </w:r>
          </w:p>
        </w:tc>
        <w:tc>
          <w:tcPr>
            <w:tcW w:w="8132" w:type="dxa"/>
            <w:tcBorders>
              <w:top w:val="double" w:sz="4" w:space="0" w:color="auto"/>
              <w:bottom w:val="double" w:sz="4" w:space="0" w:color="auto"/>
            </w:tcBorders>
          </w:tcPr>
          <w:p w:rsidR="00E257AD" w:rsidRPr="00D262C3" w:rsidRDefault="00E257AD" w:rsidP="0093064D">
            <w:pPr>
              <w:pStyle w:val="a8"/>
              <w:rPr>
                <w:rFonts w:ascii="Times New Roman" w:hAnsi="Times New Roman" w:cs="Times New Roman"/>
                <w:b/>
                <w:sz w:val="24"/>
                <w:szCs w:val="24"/>
              </w:rPr>
            </w:pPr>
            <w:r w:rsidRPr="00D262C3">
              <w:rPr>
                <w:rFonts w:ascii="Times New Roman" w:hAnsi="Times New Roman" w:cs="Times New Roman"/>
                <w:b/>
                <w:sz w:val="24"/>
                <w:szCs w:val="24"/>
              </w:rPr>
              <w:t>Зона подтопления и затопления</w:t>
            </w:r>
          </w:p>
          <w:p w:rsidR="00E257AD" w:rsidRPr="00060ACE" w:rsidRDefault="00E257AD" w:rsidP="0093064D">
            <w:pPr>
              <w:pStyle w:val="a8"/>
              <w:rPr>
                <w:rFonts w:ascii="Times New Roman" w:hAnsi="Times New Roman" w:cs="Times New Roman"/>
                <w:b/>
                <w:sz w:val="24"/>
                <w:szCs w:val="24"/>
              </w:rPr>
            </w:pPr>
            <w:r w:rsidRPr="00060ACE">
              <w:rPr>
                <w:rFonts w:ascii="Times New Roman" w:hAnsi="Times New Roman" w:cs="Times New Roman"/>
                <w:b/>
                <w:sz w:val="24"/>
                <w:szCs w:val="24"/>
              </w:rPr>
              <w:t>Цели выведения:</w:t>
            </w:r>
          </w:p>
          <w:p w:rsidR="00E257AD" w:rsidRPr="00D262C3" w:rsidRDefault="00E257AD" w:rsidP="0038532A">
            <w:pPr>
              <w:numPr>
                <w:ilvl w:val="0"/>
                <w:numId w:val="4"/>
              </w:numPr>
              <w:spacing w:after="0" w:line="240" w:lineRule="auto"/>
              <w:ind w:left="524" w:hanging="425"/>
              <w:jc w:val="both"/>
              <w:rPr>
                <w:rFonts w:ascii="Times New Roman" w:hAnsi="Times New Roman" w:cs="Times New Roman"/>
                <w:b/>
                <w:i/>
                <w:sz w:val="24"/>
                <w:szCs w:val="24"/>
              </w:rPr>
            </w:pPr>
            <w:r w:rsidRPr="00D262C3">
              <w:rPr>
                <w:rFonts w:ascii="Times New Roman" w:hAnsi="Times New Roman" w:cs="Times New Roman"/>
                <w:i/>
                <w:iCs/>
                <w:sz w:val="24"/>
                <w:szCs w:val="24"/>
              </w:rPr>
              <w:t xml:space="preserve">обеспечение правовых условий </w:t>
            </w:r>
            <w:r w:rsidRPr="00D262C3">
              <w:rPr>
                <w:rFonts w:ascii="Times New Roman" w:hAnsi="Times New Roman" w:cs="Times New Roman"/>
                <w:i/>
                <w:sz w:val="24"/>
                <w:szCs w:val="24"/>
                <w:shd w:val="clear" w:color="auto" w:fill="FFFFFF"/>
              </w:rPr>
              <w:t xml:space="preserve">защиты населения от поражающих факторов наводнения </w:t>
            </w:r>
          </w:p>
        </w:tc>
      </w:tr>
    </w:tbl>
    <w:p w:rsidR="00B82C7A" w:rsidRPr="00D262C3" w:rsidRDefault="00B82C7A" w:rsidP="00B82C7A">
      <w:pPr>
        <w:pStyle w:val="a8"/>
        <w:jc w:val="both"/>
        <w:rPr>
          <w:rFonts w:ascii="Times New Roman" w:hAnsi="Times New Roman" w:cs="Times New Roman"/>
          <w:sz w:val="24"/>
          <w:szCs w:val="24"/>
        </w:rPr>
      </w:pPr>
    </w:p>
    <w:p w:rsidR="0030631D" w:rsidRPr="00D262C3" w:rsidRDefault="0030631D" w:rsidP="0030631D">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F45353" w:rsidRPr="00D262C3">
        <w:rPr>
          <w:rFonts w:ascii="Times New Roman" w:hAnsi="Times New Roman" w:cs="Times New Roman"/>
          <w:sz w:val="24"/>
          <w:szCs w:val="24"/>
        </w:rPr>
        <w:t>1</w:t>
      </w:r>
      <w:r w:rsidR="005E6E52" w:rsidRPr="00D262C3">
        <w:rPr>
          <w:rFonts w:ascii="Times New Roman" w:hAnsi="Times New Roman" w:cs="Times New Roman"/>
          <w:sz w:val="24"/>
          <w:szCs w:val="24"/>
        </w:rPr>
        <w:t>2</w:t>
      </w:r>
      <w:r w:rsidRPr="00D262C3">
        <w:rPr>
          <w:rFonts w:ascii="Times New Roman" w:hAnsi="Times New Roman" w:cs="Times New Roman"/>
          <w:sz w:val="24"/>
          <w:szCs w:val="24"/>
        </w:rPr>
        <w:t>. На карте границ зон с особыми условиями использования территорий (</w:t>
      </w:r>
      <w:hyperlink r:id="rId20" w:anchor="Par229" w:history="1">
        <w:r w:rsidRPr="00D262C3">
          <w:rPr>
            <w:rStyle w:val="a3"/>
            <w:rFonts w:ascii="Times New Roman" w:hAnsi="Times New Roman" w:cs="Times New Roman"/>
            <w:color w:val="auto"/>
            <w:sz w:val="24"/>
            <w:szCs w:val="24"/>
            <w:u w:val="none"/>
          </w:rPr>
          <w:t>стат</w:t>
        </w:r>
        <w:r w:rsidR="00544F1F" w:rsidRPr="00D262C3">
          <w:rPr>
            <w:rStyle w:val="a3"/>
            <w:rFonts w:ascii="Times New Roman" w:hAnsi="Times New Roman" w:cs="Times New Roman"/>
            <w:color w:val="auto"/>
            <w:sz w:val="24"/>
            <w:szCs w:val="24"/>
            <w:u w:val="none"/>
          </w:rPr>
          <w:t xml:space="preserve">ьи 12 – 16 </w:t>
        </w:r>
      </w:hyperlink>
      <w:r w:rsidRPr="00D262C3">
        <w:rPr>
          <w:rFonts w:ascii="Times New Roman" w:hAnsi="Times New Roman" w:cs="Times New Roman"/>
          <w:sz w:val="24"/>
          <w:szCs w:val="24"/>
        </w:rPr>
        <w:t xml:space="preserve"> настоящих Правил) отображены границы зон с особыми условиями использования территории, в пределах которых действуют ограничения, с учетом которых определяются функциональное назначение и интенсивность использования территорий.</w:t>
      </w:r>
    </w:p>
    <w:p w:rsidR="0030631D" w:rsidRPr="00D262C3" w:rsidRDefault="0030631D" w:rsidP="0030631D">
      <w:pPr>
        <w:pStyle w:val="a8"/>
        <w:jc w:val="both"/>
        <w:rPr>
          <w:rFonts w:ascii="Times New Roman" w:hAnsi="Times New Roman" w:cs="Times New Roman"/>
          <w:sz w:val="24"/>
          <w:szCs w:val="24"/>
        </w:rPr>
      </w:pPr>
      <w:r w:rsidRPr="00D262C3">
        <w:rPr>
          <w:rFonts w:ascii="Times New Roman" w:hAnsi="Times New Roman" w:cs="Times New Roman"/>
          <w:sz w:val="24"/>
          <w:szCs w:val="24"/>
        </w:rPr>
        <w:lastRenderedPageBreak/>
        <w:tab/>
      </w:r>
      <w:r w:rsidR="00F45353" w:rsidRPr="00D262C3">
        <w:rPr>
          <w:rFonts w:ascii="Times New Roman" w:hAnsi="Times New Roman" w:cs="Times New Roman"/>
          <w:sz w:val="24"/>
          <w:szCs w:val="24"/>
        </w:rPr>
        <w:t>1</w:t>
      </w:r>
      <w:r w:rsidR="005E6E52" w:rsidRPr="00D262C3">
        <w:rPr>
          <w:rFonts w:ascii="Times New Roman" w:hAnsi="Times New Roman" w:cs="Times New Roman"/>
          <w:sz w:val="24"/>
          <w:szCs w:val="24"/>
        </w:rPr>
        <w:t>3</w:t>
      </w:r>
      <w:r w:rsidRPr="00D262C3">
        <w:rPr>
          <w:rFonts w:ascii="Times New Roman" w:hAnsi="Times New Roman" w:cs="Times New Roman"/>
          <w:sz w:val="24"/>
          <w:szCs w:val="24"/>
        </w:rPr>
        <w:t xml:space="preserve">. Виды использования земельных участков и объектов капитального строительства, не указанные в </w:t>
      </w:r>
      <w:hyperlink r:id="rId21" w:anchor="Par243" w:history="1">
        <w:r w:rsidR="00544F1F" w:rsidRPr="00D262C3">
          <w:rPr>
            <w:rStyle w:val="a3"/>
            <w:rFonts w:ascii="Times New Roman" w:hAnsi="Times New Roman" w:cs="Times New Roman"/>
            <w:color w:val="auto"/>
            <w:sz w:val="24"/>
            <w:szCs w:val="24"/>
            <w:u w:val="none"/>
          </w:rPr>
          <w:t>статьи</w:t>
        </w:r>
      </w:hyperlink>
      <w:r w:rsidR="00544F1F" w:rsidRPr="00D262C3">
        <w:rPr>
          <w:rFonts w:ascii="Times New Roman" w:hAnsi="Times New Roman" w:cs="Times New Roman"/>
          <w:sz w:val="24"/>
          <w:szCs w:val="24"/>
        </w:rPr>
        <w:t xml:space="preserve"> 17</w:t>
      </w:r>
      <w:r w:rsidRPr="00D262C3">
        <w:rPr>
          <w:rFonts w:ascii="Times New Roman" w:hAnsi="Times New Roman" w:cs="Times New Roman"/>
          <w:sz w:val="24"/>
          <w:szCs w:val="24"/>
        </w:rPr>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rsidR="0030631D" w:rsidRPr="00D262C3" w:rsidRDefault="0030631D" w:rsidP="0030631D">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F45353" w:rsidRPr="00D262C3">
        <w:rPr>
          <w:rFonts w:ascii="Times New Roman" w:hAnsi="Times New Roman" w:cs="Times New Roman"/>
          <w:sz w:val="24"/>
          <w:szCs w:val="24"/>
        </w:rPr>
        <w:t>1</w:t>
      </w:r>
      <w:r w:rsidR="005E6E52" w:rsidRPr="00D262C3">
        <w:rPr>
          <w:rFonts w:ascii="Times New Roman" w:hAnsi="Times New Roman" w:cs="Times New Roman"/>
          <w:sz w:val="24"/>
          <w:szCs w:val="24"/>
        </w:rPr>
        <w:t>4</w:t>
      </w:r>
      <w:r w:rsidRPr="00D262C3">
        <w:rPr>
          <w:rFonts w:ascii="Times New Roman" w:hAnsi="Times New Roman" w:cs="Times New Roman"/>
          <w:sz w:val="24"/>
          <w:szCs w:val="24"/>
        </w:rPr>
        <w:t>.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rsidR="0030631D" w:rsidRPr="00D262C3" w:rsidRDefault="0030631D" w:rsidP="0030631D">
      <w:pPr>
        <w:pStyle w:val="a8"/>
        <w:jc w:val="both"/>
        <w:rPr>
          <w:rFonts w:ascii="Times New Roman" w:hAnsi="Times New Roman" w:cs="Times New Roman"/>
          <w:sz w:val="24"/>
          <w:szCs w:val="24"/>
        </w:rPr>
      </w:pPr>
      <w:r w:rsidRPr="00D262C3">
        <w:rPr>
          <w:rFonts w:ascii="Times New Roman" w:hAnsi="Times New Roman" w:cs="Times New Roman"/>
          <w:sz w:val="24"/>
          <w:szCs w:val="24"/>
        </w:rPr>
        <w:tab/>
        <w:t>- видам разрешенного использования земельных участков и объектов капитального строительства (</w:t>
      </w:r>
      <w:r w:rsidR="003D5687" w:rsidRPr="00D262C3">
        <w:rPr>
          <w:rFonts w:ascii="Times New Roman" w:hAnsi="Times New Roman" w:cs="Times New Roman"/>
          <w:sz w:val="24"/>
          <w:szCs w:val="24"/>
        </w:rPr>
        <w:t xml:space="preserve">статья 17 </w:t>
      </w:r>
      <w:r w:rsidRPr="00D262C3">
        <w:rPr>
          <w:rFonts w:ascii="Times New Roman" w:hAnsi="Times New Roman" w:cs="Times New Roman"/>
          <w:sz w:val="24"/>
          <w:szCs w:val="24"/>
        </w:rPr>
        <w:t>настоящих Правил), установленным для соответствующей территориальной зоны, обозначенной на карте градостроительного зонирования (</w:t>
      </w:r>
      <w:r w:rsidR="00D262C3" w:rsidRPr="00D262C3">
        <w:rPr>
          <w:rFonts w:ascii="Times New Roman" w:hAnsi="Times New Roman" w:cs="Times New Roman"/>
          <w:sz w:val="24"/>
          <w:szCs w:val="24"/>
        </w:rPr>
        <w:t xml:space="preserve">статьи 7 – 11 </w:t>
      </w:r>
      <w:r w:rsidRPr="00D262C3">
        <w:rPr>
          <w:rFonts w:ascii="Times New Roman" w:hAnsi="Times New Roman" w:cs="Times New Roman"/>
          <w:sz w:val="24"/>
          <w:szCs w:val="24"/>
        </w:rPr>
        <w:t>настоящих Правил);</w:t>
      </w:r>
    </w:p>
    <w:p w:rsidR="0030631D" w:rsidRPr="00D262C3" w:rsidRDefault="0030631D" w:rsidP="0030631D">
      <w:pPr>
        <w:pStyle w:val="a8"/>
        <w:jc w:val="both"/>
        <w:rPr>
          <w:rFonts w:ascii="Times New Roman" w:hAnsi="Times New Roman" w:cs="Times New Roman"/>
          <w:sz w:val="24"/>
          <w:szCs w:val="24"/>
        </w:rPr>
      </w:pPr>
      <w:r w:rsidRPr="00D262C3">
        <w:rPr>
          <w:rFonts w:ascii="Times New Roman" w:hAnsi="Times New Roman" w:cs="Times New Roman"/>
          <w:sz w:val="24"/>
          <w:szCs w:val="24"/>
        </w:rPr>
        <w:tab/>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r:id="rId22" w:anchor="Par1546" w:history="1">
        <w:r w:rsidRPr="00D262C3">
          <w:rPr>
            <w:rStyle w:val="a3"/>
            <w:rFonts w:ascii="Times New Roman" w:hAnsi="Times New Roman" w:cs="Times New Roman"/>
            <w:color w:val="auto"/>
            <w:sz w:val="24"/>
            <w:szCs w:val="24"/>
            <w:u w:val="none"/>
          </w:rPr>
          <w:t>статья 1</w:t>
        </w:r>
        <w:r w:rsidR="00D262C3">
          <w:rPr>
            <w:rStyle w:val="a3"/>
            <w:rFonts w:ascii="Times New Roman" w:hAnsi="Times New Roman" w:cs="Times New Roman"/>
            <w:color w:val="auto"/>
            <w:sz w:val="24"/>
            <w:szCs w:val="24"/>
            <w:u w:val="none"/>
          </w:rPr>
          <w:t>7</w:t>
        </w:r>
      </w:hyperlink>
      <w:r w:rsidRPr="00D262C3">
        <w:rPr>
          <w:rFonts w:ascii="Times New Roman" w:hAnsi="Times New Roman" w:cs="Times New Roman"/>
          <w:sz w:val="24"/>
          <w:szCs w:val="24"/>
        </w:rPr>
        <w:t xml:space="preserve"> настоящих Правил), установленным для соответствующей территориальной зоны, обозначенной на карте градостроительного зонирования (</w:t>
      </w:r>
      <w:r w:rsidR="00D262C3" w:rsidRPr="00D262C3">
        <w:rPr>
          <w:rFonts w:ascii="Times New Roman" w:hAnsi="Times New Roman" w:cs="Times New Roman"/>
          <w:sz w:val="24"/>
          <w:szCs w:val="24"/>
        </w:rPr>
        <w:t>статьи 7 – 11 настоящих Правил</w:t>
      </w:r>
      <w:r w:rsidRPr="00D262C3">
        <w:rPr>
          <w:rFonts w:ascii="Times New Roman" w:hAnsi="Times New Roman" w:cs="Times New Roman"/>
          <w:sz w:val="24"/>
          <w:szCs w:val="24"/>
        </w:rPr>
        <w:t>);</w:t>
      </w:r>
    </w:p>
    <w:p w:rsidR="0030631D" w:rsidRPr="00D262C3" w:rsidRDefault="0030631D" w:rsidP="0030631D">
      <w:pPr>
        <w:pStyle w:val="a8"/>
        <w:jc w:val="both"/>
        <w:rPr>
          <w:rFonts w:ascii="Times New Roman" w:hAnsi="Times New Roman" w:cs="Times New Roman"/>
          <w:sz w:val="24"/>
          <w:szCs w:val="24"/>
        </w:rPr>
      </w:pPr>
      <w:r w:rsidRPr="00D262C3">
        <w:rPr>
          <w:rFonts w:ascii="Times New Roman" w:hAnsi="Times New Roman" w:cs="Times New Roman"/>
          <w:sz w:val="24"/>
          <w:szCs w:val="24"/>
        </w:rPr>
        <w:tab/>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w:t>
      </w:r>
      <w:hyperlink r:id="rId23" w:anchor="Par229" w:history="1">
        <w:r w:rsidR="00D262C3">
          <w:rPr>
            <w:rStyle w:val="a3"/>
            <w:rFonts w:ascii="Times New Roman" w:hAnsi="Times New Roman" w:cs="Times New Roman"/>
            <w:color w:val="auto"/>
            <w:sz w:val="24"/>
            <w:szCs w:val="24"/>
            <w:u w:val="none"/>
          </w:rPr>
          <w:t>статья</w:t>
        </w:r>
      </w:hyperlink>
      <w:r w:rsidR="00D262C3">
        <w:rPr>
          <w:rFonts w:ascii="Times New Roman" w:hAnsi="Times New Roman" w:cs="Times New Roman"/>
          <w:sz w:val="24"/>
          <w:szCs w:val="24"/>
        </w:rPr>
        <w:t xml:space="preserve"> 18</w:t>
      </w:r>
      <w:r w:rsidR="0095434E" w:rsidRPr="00D262C3">
        <w:rPr>
          <w:rFonts w:ascii="Times New Roman" w:hAnsi="Times New Roman" w:cs="Times New Roman"/>
          <w:sz w:val="24"/>
          <w:szCs w:val="24"/>
        </w:rPr>
        <w:t xml:space="preserve"> настоящих Правил).</w:t>
      </w:r>
    </w:p>
    <w:p w:rsidR="0030631D" w:rsidRPr="00D262C3" w:rsidRDefault="0030631D" w:rsidP="0030631D">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F45353" w:rsidRPr="00D262C3">
        <w:rPr>
          <w:rFonts w:ascii="Times New Roman" w:hAnsi="Times New Roman" w:cs="Times New Roman"/>
          <w:sz w:val="24"/>
          <w:szCs w:val="24"/>
        </w:rPr>
        <w:t>1</w:t>
      </w:r>
      <w:r w:rsidR="005E6E52" w:rsidRPr="00D262C3">
        <w:rPr>
          <w:rFonts w:ascii="Times New Roman" w:hAnsi="Times New Roman" w:cs="Times New Roman"/>
          <w:sz w:val="24"/>
          <w:szCs w:val="24"/>
        </w:rPr>
        <w:t>5</w:t>
      </w:r>
      <w:r w:rsidRPr="00D262C3">
        <w:rPr>
          <w:rFonts w:ascii="Times New Roman" w:hAnsi="Times New Roman" w:cs="Times New Roman"/>
          <w:sz w:val="24"/>
          <w:szCs w:val="24"/>
        </w:rPr>
        <w:t>. При использовании земельных участков помимо требований градостроительных регламентов в соответствии с законодательством подлежат соблюдению:</w:t>
      </w:r>
    </w:p>
    <w:p w:rsidR="0030631D" w:rsidRPr="00D262C3" w:rsidRDefault="0030631D" w:rsidP="0030631D">
      <w:pPr>
        <w:pStyle w:val="a8"/>
        <w:jc w:val="both"/>
        <w:rPr>
          <w:rFonts w:ascii="Times New Roman" w:hAnsi="Times New Roman" w:cs="Times New Roman"/>
          <w:sz w:val="24"/>
          <w:szCs w:val="24"/>
        </w:rPr>
      </w:pPr>
      <w:r w:rsidRPr="00D262C3">
        <w:rPr>
          <w:rFonts w:ascii="Times New Roman" w:hAnsi="Times New Roman" w:cs="Times New Roman"/>
          <w:sz w:val="24"/>
          <w:szCs w:val="24"/>
        </w:rPr>
        <w:tab/>
        <w:t>- требования технических регламентов и нормативных правовых актов;</w:t>
      </w:r>
    </w:p>
    <w:p w:rsidR="0030631D" w:rsidRPr="00D262C3" w:rsidRDefault="0030631D" w:rsidP="0030631D">
      <w:pPr>
        <w:pStyle w:val="a8"/>
        <w:jc w:val="both"/>
        <w:rPr>
          <w:rFonts w:ascii="Times New Roman" w:hAnsi="Times New Roman" w:cs="Times New Roman"/>
          <w:sz w:val="24"/>
          <w:szCs w:val="24"/>
        </w:rPr>
      </w:pPr>
      <w:r w:rsidRPr="00D262C3">
        <w:rPr>
          <w:rFonts w:ascii="Times New Roman" w:hAnsi="Times New Roman" w:cs="Times New Roman"/>
          <w:sz w:val="24"/>
          <w:szCs w:val="24"/>
        </w:rPr>
        <w:tab/>
        <w:t>-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планировки, проекты межевания).</w:t>
      </w:r>
    </w:p>
    <w:p w:rsidR="0030631D" w:rsidRPr="00D262C3" w:rsidRDefault="0030631D" w:rsidP="0030631D">
      <w:pPr>
        <w:pStyle w:val="a8"/>
        <w:jc w:val="both"/>
        <w:rPr>
          <w:rFonts w:ascii="Times New Roman" w:hAnsi="Times New Roman" w:cs="Times New Roman"/>
          <w:sz w:val="24"/>
          <w:szCs w:val="24"/>
        </w:rPr>
      </w:pPr>
      <w:r w:rsidRPr="00D262C3">
        <w:rPr>
          <w:rFonts w:ascii="Times New Roman" w:hAnsi="Times New Roman" w:cs="Times New Roman"/>
          <w:sz w:val="24"/>
          <w:szCs w:val="24"/>
        </w:rPr>
        <w:tab/>
        <w:t>1</w:t>
      </w:r>
      <w:r w:rsidR="005E6E52" w:rsidRPr="00D262C3">
        <w:rPr>
          <w:rFonts w:ascii="Times New Roman" w:hAnsi="Times New Roman" w:cs="Times New Roman"/>
          <w:sz w:val="24"/>
          <w:szCs w:val="24"/>
        </w:rPr>
        <w:t>6</w:t>
      </w:r>
      <w:r w:rsidRPr="00D262C3">
        <w:rPr>
          <w:rFonts w:ascii="Times New Roman" w:hAnsi="Times New Roman" w:cs="Times New Roman"/>
          <w:sz w:val="24"/>
          <w:szCs w:val="24"/>
        </w:rPr>
        <w:t xml:space="preserve">. </w:t>
      </w:r>
      <w:proofErr w:type="gramStart"/>
      <w:r w:rsidRPr="00D262C3">
        <w:rPr>
          <w:rFonts w:ascii="Times New Roman" w:hAnsi="Times New Roman" w:cs="Times New Roman"/>
          <w:sz w:val="24"/>
          <w:szCs w:val="24"/>
        </w:rPr>
        <w:t>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w:t>
      </w:r>
      <w:proofErr w:type="gramEnd"/>
      <w:r w:rsidRPr="00D262C3">
        <w:rPr>
          <w:rFonts w:ascii="Times New Roman" w:hAnsi="Times New Roman" w:cs="Times New Roman"/>
          <w:sz w:val="24"/>
          <w:szCs w:val="24"/>
        </w:rPr>
        <w:t xml:space="preserve"> </w:t>
      </w:r>
      <w:proofErr w:type="gramStart"/>
      <w:r w:rsidRPr="00D262C3">
        <w:rPr>
          <w:rFonts w:ascii="Times New Roman" w:hAnsi="Times New Roman" w:cs="Times New Roman"/>
          <w:sz w:val="24"/>
          <w:szCs w:val="24"/>
        </w:rPr>
        <w:t>использование</w:t>
      </w:r>
      <w:proofErr w:type="gramEnd"/>
      <w:r w:rsidRPr="00D262C3">
        <w:rPr>
          <w:rFonts w:ascii="Times New Roman" w:hAnsi="Times New Roman" w:cs="Times New Roman"/>
          <w:sz w:val="24"/>
          <w:szCs w:val="24"/>
        </w:rPr>
        <w:t xml:space="preserve"> которого они обеспечивают.</w:t>
      </w:r>
    </w:p>
    <w:p w:rsidR="0030631D" w:rsidRPr="00D262C3" w:rsidRDefault="0030631D" w:rsidP="0030631D">
      <w:pPr>
        <w:pStyle w:val="a8"/>
        <w:jc w:val="both"/>
        <w:rPr>
          <w:rFonts w:ascii="Times New Roman" w:hAnsi="Times New Roman" w:cs="Times New Roman"/>
          <w:sz w:val="24"/>
          <w:szCs w:val="24"/>
        </w:rPr>
      </w:pPr>
      <w:r w:rsidRPr="00D262C3">
        <w:rPr>
          <w:rFonts w:ascii="Times New Roman" w:hAnsi="Times New Roman" w:cs="Times New Roman"/>
          <w:sz w:val="24"/>
          <w:szCs w:val="24"/>
        </w:rPr>
        <w:tab/>
      </w:r>
      <w:proofErr w:type="gramStart"/>
      <w:r w:rsidRPr="00D262C3">
        <w:rPr>
          <w:rFonts w:ascii="Times New Roman" w:hAnsi="Times New Roman" w:cs="Times New Roman"/>
          <w:sz w:val="24"/>
          <w:szCs w:val="24"/>
        </w:rPr>
        <w:t>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roofErr w:type="gramEnd"/>
    </w:p>
    <w:p w:rsidR="0030631D" w:rsidRPr="00D262C3" w:rsidRDefault="0030631D" w:rsidP="0030631D">
      <w:pPr>
        <w:pStyle w:val="a8"/>
        <w:jc w:val="both"/>
        <w:rPr>
          <w:rFonts w:ascii="Times New Roman" w:hAnsi="Times New Roman" w:cs="Times New Roman"/>
          <w:sz w:val="24"/>
          <w:szCs w:val="24"/>
        </w:rPr>
      </w:pPr>
      <w:r w:rsidRPr="00D262C3">
        <w:rPr>
          <w:rFonts w:ascii="Times New Roman" w:hAnsi="Times New Roman" w:cs="Times New Roman"/>
          <w:sz w:val="24"/>
          <w:szCs w:val="24"/>
        </w:rPr>
        <w:tab/>
        <w:t>- для прохода или проезда через земельный участок;</w:t>
      </w:r>
    </w:p>
    <w:p w:rsidR="0030631D" w:rsidRPr="00D262C3" w:rsidRDefault="0030631D" w:rsidP="0030631D">
      <w:pPr>
        <w:pStyle w:val="a8"/>
        <w:jc w:val="both"/>
        <w:rPr>
          <w:rFonts w:ascii="Times New Roman" w:hAnsi="Times New Roman" w:cs="Times New Roman"/>
          <w:sz w:val="24"/>
          <w:szCs w:val="24"/>
        </w:rPr>
      </w:pPr>
      <w:r w:rsidRPr="00D262C3">
        <w:rPr>
          <w:rFonts w:ascii="Times New Roman" w:hAnsi="Times New Roman" w:cs="Times New Roman"/>
          <w:sz w:val="24"/>
          <w:szCs w:val="24"/>
        </w:rPr>
        <w:tab/>
        <w:t>- для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других линий и сетей, а также объектов транспортной инфраструктуры;</w:t>
      </w:r>
    </w:p>
    <w:p w:rsidR="0030631D" w:rsidRPr="00D262C3" w:rsidRDefault="0030631D" w:rsidP="00807C93">
      <w:pPr>
        <w:pStyle w:val="a8"/>
        <w:jc w:val="both"/>
        <w:rPr>
          <w:rFonts w:ascii="Times New Roman" w:hAnsi="Times New Roman" w:cs="Times New Roman"/>
          <w:sz w:val="24"/>
          <w:szCs w:val="24"/>
        </w:rPr>
      </w:pPr>
      <w:r w:rsidRPr="00D262C3">
        <w:rPr>
          <w:rFonts w:ascii="Times New Roman" w:hAnsi="Times New Roman" w:cs="Times New Roman"/>
          <w:sz w:val="24"/>
          <w:szCs w:val="24"/>
        </w:rPr>
        <w:tab/>
        <w:t>- для временного пользования земельным участком в целях проведения строительных, изыскательских, исследовательских и других работ.</w:t>
      </w:r>
    </w:p>
    <w:p w:rsidR="0030631D" w:rsidRPr="00D262C3" w:rsidRDefault="00807C93" w:rsidP="00807C93">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F45353" w:rsidRPr="00D262C3">
        <w:rPr>
          <w:rFonts w:ascii="Times New Roman" w:hAnsi="Times New Roman" w:cs="Times New Roman"/>
          <w:sz w:val="24"/>
          <w:szCs w:val="24"/>
        </w:rPr>
        <w:t>1</w:t>
      </w:r>
      <w:r w:rsidR="005E6E52" w:rsidRPr="00D262C3">
        <w:rPr>
          <w:rFonts w:ascii="Times New Roman" w:hAnsi="Times New Roman" w:cs="Times New Roman"/>
          <w:sz w:val="24"/>
          <w:szCs w:val="24"/>
        </w:rPr>
        <w:t>7</w:t>
      </w:r>
      <w:r w:rsidRPr="00D262C3">
        <w:rPr>
          <w:rFonts w:ascii="Times New Roman" w:hAnsi="Times New Roman" w:cs="Times New Roman"/>
          <w:sz w:val="24"/>
          <w:szCs w:val="24"/>
        </w:rPr>
        <w:t xml:space="preserve">. </w:t>
      </w:r>
      <w:r w:rsidR="0030631D" w:rsidRPr="00D262C3">
        <w:rPr>
          <w:rFonts w:ascii="Times New Roman" w:hAnsi="Times New Roman" w:cs="Times New Roman"/>
          <w:sz w:val="24"/>
          <w:szCs w:val="24"/>
        </w:rPr>
        <w:t xml:space="preserve">Настоящие Правила </w:t>
      </w:r>
      <w:r w:rsidRPr="00D262C3">
        <w:rPr>
          <w:rFonts w:ascii="Times New Roman" w:hAnsi="Times New Roman" w:cs="Times New Roman"/>
          <w:sz w:val="24"/>
          <w:szCs w:val="24"/>
        </w:rPr>
        <w:t xml:space="preserve">подлежат официальному опубликованию, а также размещению на официальном сайте муниципального образования </w:t>
      </w:r>
      <w:r w:rsidR="00014B8F" w:rsidRPr="00D262C3">
        <w:rPr>
          <w:rFonts w:ascii="Times New Roman" w:hAnsi="Times New Roman" w:cs="Times New Roman"/>
          <w:sz w:val="24"/>
          <w:szCs w:val="24"/>
        </w:rPr>
        <w:t>«</w:t>
      </w:r>
      <w:proofErr w:type="spellStart"/>
      <w:r w:rsidR="00F866CB" w:rsidRPr="00D262C3">
        <w:rPr>
          <w:rFonts w:ascii="Times New Roman" w:hAnsi="Times New Roman" w:cs="Times New Roman"/>
          <w:sz w:val="24"/>
          <w:szCs w:val="24"/>
        </w:rPr>
        <w:t>Ягоднинский</w:t>
      </w:r>
      <w:proofErr w:type="spellEnd"/>
      <w:r w:rsidR="00014B8F" w:rsidRPr="00D262C3">
        <w:rPr>
          <w:rFonts w:ascii="Times New Roman" w:hAnsi="Times New Roman" w:cs="Times New Roman"/>
          <w:sz w:val="24"/>
          <w:szCs w:val="24"/>
        </w:rPr>
        <w:t xml:space="preserve"> городской округ».</w:t>
      </w:r>
    </w:p>
    <w:p w:rsidR="00807C93" w:rsidRPr="00D262C3" w:rsidRDefault="00807C93" w:rsidP="00807C93">
      <w:pPr>
        <w:pStyle w:val="a8"/>
        <w:jc w:val="both"/>
        <w:rPr>
          <w:rFonts w:ascii="Times New Roman" w:hAnsi="Times New Roman" w:cs="Times New Roman"/>
          <w:sz w:val="24"/>
          <w:szCs w:val="24"/>
        </w:rPr>
      </w:pPr>
      <w:r w:rsidRPr="00D262C3">
        <w:rPr>
          <w:rFonts w:ascii="Times New Roman" w:hAnsi="Times New Roman" w:cs="Times New Roman"/>
          <w:sz w:val="24"/>
          <w:szCs w:val="24"/>
        </w:rPr>
        <w:tab/>
      </w:r>
    </w:p>
    <w:p w:rsidR="00807C93" w:rsidRPr="00D262C3" w:rsidRDefault="008A0E0B" w:rsidP="00807C93">
      <w:pPr>
        <w:pStyle w:val="a8"/>
        <w:rPr>
          <w:rFonts w:ascii="Times New Roman" w:hAnsi="Times New Roman" w:cs="Times New Roman"/>
          <w:b/>
          <w:sz w:val="24"/>
          <w:szCs w:val="24"/>
        </w:rPr>
      </w:pPr>
      <w:r w:rsidRPr="00D262C3">
        <w:rPr>
          <w:rFonts w:ascii="Times New Roman" w:hAnsi="Times New Roman" w:cs="Times New Roman"/>
          <w:b/>
          <w:sz w:val="24"/>
          <w:szCs w:val="24"/>
        </w:rPr>
        <w:tab/>
      </w:r>
      <w:r w:rsidR="00807C93" w:rsidRPr="00D262C3">
        <w:rPr>
          <w:rFonts w:ascii="Times New Roman" w:hAnsi="Times New Roman" w:cs="Times New Roman"/>
          <w:b/>
          <w:sz w:val="24"/>
          <w:szCs w:val="24"/>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807C93" w:rsidRPr="00D262C3" w:rsidRDefault="00807C93" w:rsidP="00807C93">
      <w:pPr>
        <w:pStyle w:val="a8"/>
        <w:jc w:val="both"/>
        <w:rPr>
          <w:rFonts w:ascii="Times New Roman" w:hAnsi="Times New Roman" w:cs="Times New Roman"/>
          <w:sz w:val="24"/>
          <w:szCs w:val="24"/>
        </w:rPr>
      </w:pPr>
    </w:p>
    <w:p w:rsidR="00807C93" w:rsidRPr="00D262C3" w:rsidRDefault="00807C93" w:rsidP="00807C93">
      <w:pPr>
        <w:pStyle w:val="a8"/>
        <w:jc w:val="both"/>
        <w:rPr>
          <w:rFonts w:ascii="Times New Roman" w:hAnsi="Times New Roman" w:cs="Times New Roman"/>
          <w:sz w:val="24"/>
          <w:szCs w:val="24"/>
        </w:rPr>
      </w:pPr>
      <w:r w:rsidRPr="00D262C3">
        <w:rPr>
          <w:rFonts w:ascii="Times New Roman" w:hAnsi="Times New Roman" w:cs="Times New Roman"/>
          <w:sz w:val="24"/>
          <w:szCs w:val="24"/>
        </w:rPr>
        <w:tab/>
        <w:t xml:space="preserve">1.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w:t>
      </w:r>
      <w:r w:rsidRPr="00D262C3">
        <w:rPr>
          <w:rFonts w:ascii="Times New Roman" w:hAnsi="Times New Roman" w:cs="Times New Roman"/>
          <w:sz w:val="24"/>
          <w:szCs w:val="24"/>
        </w:rPr>
        <w:lastRenderedPageBreak/>
        <w:t>градостроительного регламента в соответствии с Земельным кодексом Российской Федерации, и Градостроительным кодексом Российской Федерации.</w:t>
      </w:r>
    </w:p>
    <w:p w:rsidR="00807C93" w:rsidRPr="00D262C3" w:rsidRDefault="00807C93" w:rsidP="00807C93">
      <w:pPr>
        <w:pStyle w:val="a8"/>
        <w:jc w:val="both"/>
        <w:rPr>
          <w:rFonts w:ascii="Times New Roman" w:hAnsi="Times New Roman" w:cs="Times New Roman"/>
          <w:sz w:val="24"/>
          <w:szCs w:val="24"/>
        </w:rPr>
      </w:pPr>
      <w:r w:rsidRPr="00D262C3">
        <w:rPr>
          <w:rFonts w:ascii="Times New Roman" w:hAnsi="Times New Roman" w:cs="Times New Roman"/>
          <w:sz w:val="24"/>
          <w:szCs w:val="24"/>
        </w:rPr>
        <w:tab/>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807C93" w:rsidRPr="00D262C3" w:rsidRDefault="00807C93" w:rsidP="00807C93">
      <w:pPr>
        <w:pStyle w:val="a8"/>
        <w:jc w:val="both"/>
        <w:rPr>
          <w:rFonts w:ascii="Times New Roman" w:hAnsi="Times New Roman" w:cs="Times New Roman"/>
          <w:sz w:val="24"/>
          <w:szCs w:val="24"/>
        </w:rPr>
      </w:pPr>
      <w:r w:rsidRPr="00D262C3">
        <w:rPr>
          <w:rFonts w:ascii="Times New Roman" w:hAnsi="Times New Roman" w:cs="Times New Roman"/>
          <w:sz w:val="24"/>
          <w:szCs w:val="24"/>
        </w:rPr>
        <w:tab/>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4" w:history="1">
        <w:r w:rsidRPr="00D262C3">
          <w:rPr>
            <w:rStyle w:val="a3"/>
            <w:rFonts w:ascii="Times New Roman" w:hAnsi="Times New Roman" w:cs="Times New Roman"/>
            <w:color w:val="auto"/>
            <w:sz w:val="24"/>
            <w:szCs w:val="24"/>
            <w:u w:val="none"/>
          </w:rPr>
          <w:t>статьей 39</w:t>
        </w:r>
      </w:hyperlink>
      <w:r w:rsidRPr="00D262C3">
        <w:rPr>
          <w:rFonts w:ascii="Times New Roman" w:hAnsi="Times New Roman" w:cs="Times New Roman"/>
          <w:sz w:val="24"/>
          <w:szCs w:val="24"/>
        </w:rPr>
        <w:t xml:space="preserve"> Градостроительного кодекса Российской Федерации.</w:t>
      </w:r>
    </w:p>
    <w:p w:rsidR="004F4A3D" w:rsidRPr="00D262C3" w:rsidRDefault="004F4A3D" w:rsidP="004F4A3D">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807C93" w:rsidRPr="00D262C3">
        <w:rPr>
          <w:rFonts w:ascii="Times New Roman" w:hAnsi="Times New Roman" w:cs="Times New Roman"/>
          <w:sz w:val="24"/>
          <w:szCs w:val="24"/>
        </w:rPr>
        <w:t>4. 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w:t>
      </w:r>
      <w:r w:rsidRPr="00D262C3">
        <w:rPr>
          <w:rFonts w:ascii="Times New Roman" w:hAnsi="Times New Roman" w:cs="Times New Roman"/>
          <w:sz w:val="24"/>
          <w:szCs w:val="24"/>
        </w:rPr>
        <w:t>ацией по планировке территории.</w:t>
      </w:r>
    </w:p>
    <w:p w:rsidR="004F4A3D" w:rsidRPr="00D262C3" w:rsidRDefault="004F4A3D" w:rsidP="004F4A3D">
      <w:pPr>
        <w:pStyle w:val="a8"/>
        <w:jc w:val="both"/>
        <w:rPr>
          <w:rFonts w:ascii="Times New Roman" w:hAnsi="Times New Roman" w:cs="Times New Roman"/>
          <w:b/>
          <w:sz w:val="24"/>
          <w:szCs w:val="24"/>
        </w:rPr>
      </w:pPr>
    </w:p>
    <w:p w:rsidR="006A122E" w:rsidRPr="00D262C3" w:rsidRDefault="008A0E0B" w:rsidP="004F4A3D">
      <w:pPr>
        <w:pStyle w:val="a8"/>
        <w:jc w:val="both"/>
        <w:rPr>
          <w:rFonts w:ascii="Times New Roman" w:hAnsi="Times New Roman" w:cs="Times New Roman"/>
          <w:b/>
          <w:sz w:val="24"/>
          <w:szCs w:val="24"/>
        </w:rPr>
      </w:pPr>
      <w:r w:rsidRPr="00D262C3">
        <w:rPr>
          <w:rFonts w:ascii="Times New Roman" w:hAnsi="Times New Roman" w:cs="Times New Roman"/>
          <w:b/>
          <w:sz w:val="24"/>
          <w:szCs w:val="24"/>
        </w:rPr>
        <w:tab/>
      </w:r>
      <w:r w:rsidR="004F4A3D" w:rsidRPr="00D262C3">
        <w:rPr>
          <w:rFonts w:ascii="Times New Roman" w:hAnsi="Times New Roman" w:cs="Times New Roman"/>
          <w:b/>
          <w:sz w:val="24"/>
          <w:szCs w:val="24"/>
        </w:rPr>
        <w:t>Статья 3. Подготовка документации по планировке территории</w:t>
      </w:r>
    </w:p>
    <w:p w:rsidR="006A122E" w:rsidRPr="00D262C3" w:rsidRDefault="006A122E" w:rsidP="004F4A3D">
      <w:pPr>
        <w:pStyle w:val="a8"/>
        <w:jc w:val="both"/>
        <w:rPr>
          <w:rFonts w:ascii="Times New Roman" w:hAnsi="Times New Roman" w:cs="Times New Roman"/>
          <w:b/>
          <w:sz w:val="24"/>
          <w:szCs w:val="24"/>
        </w:rPr>
      </w:pPr>
    </w:p>
    <w:p w:rsidR="006A122E" w:rsidRPr="00D262C3" w:rsidRDefault="006A122E" w:rsidP="0038532A">
      <w:pPr>
        <w:pStyle w:val="ConsPlusNormal"/>
        <w:numPr>
          <w:ilvl w:val="0"/>
          <w:numId w:val="6"/>
        </w:numPr>
        <w:ind w:left="0" w:firstLine="709"/>
        <w:jc w:val="both"/>
        <w:rPr>
          <w:rFonts w:ascii="Times New Roman" w:hAnsi="Times New Roman" w:cs="Times New Roman"/>
          <w:sz w:val="24"/>
          <w:szCs w:val="24"/>
        </w:rPr>
      </w:pPr>
      <w:r w:rsidRPr="00D262C3">
        <w:rPr>
          <w:rFonts w:ascii="Times New Roman" w:hAnsi="Times New Roman" w:cs="Times New Roman"/>
          <w:sz w:val="24"/>
          <w:szCs w:val="24"/>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A122E" w:rsidRPr="00D262C3" w:rsidRDefault="006A122E" w:rsidP="0038532A">
      <w:pPr>
        <w:pStyle w:val="ConsPlusNormal"/>
        <w:numPr>
          <w:ilvl w:val="0"/>
          <w:numId w:val="6"/>
        </w:numPr>
        <w:ind w:left="0" w:firstLine="709"/>
        <w:jc w:val="both"/>
        <w:rPr>
          <w:rFonts w:ascii="Times New Roman" w:hAnsi="Times New Roman" w:cs="Times New Roman"/>
          <w:sz w:val="24"/>
          <w:szCs w:val="24"/>
        </w:rPr>
      </w:pPr>
      <w:r w:rsidRPr="00D262C3">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8A0E0B" w:rsidRPr="00D262C3" w:rsidRDefault="006A122E" w:rsidP="0038532A">
      <w:pPr>
        <w:pStyle w:val="a7"/>
        <w:widowControl w:val="0"/>
        <w:numPr>
          <w:ilvl w:val="0"/>
          <w:numId w:val="6"/>
        </w:numPr>
        <w:autoSpaceDE w:val="0"/>
        <w:autoSpaceDN w:val="0"/>
        <w:adjustRightInd w:val="0"/>
        <w:ind w:left="0" w:firstLine="709"/>
        <w:jc w:val="both"/>
        <w:rPr>
          <w:rFonts w:ascii="Times New Roman" w:hAnsi="Times New Roman" w:cs="Times New Roman"/>
          <w:sz w:val="24"/>
          <w:szCs w:val="24"/>
        </w:rPr>
      </w:pPr>
      <w:r w:rsidRPr="00D262C3">
        <w:rPr>
          <w:rFonts w:ascii="Times New Roman" w:hAnsi="Times New Roman" w:cs="Times New Roman"/>
          <w:sz w:val="24"/>
          <w:szCs w:val="24"/>
        </w:rPr>
        <w:t xml:space="preserve">Подготовка документации по планировке территории осуществляется в </w:t>
      </w:r>
      <w:r w:rsidR="008A0E0B" w:rsidRPr="00D262C3">
        <w:rPr>
          <w:rFonts w:ascii="Times New Roman" w:hAnsi="Times New Roman" w:cs="Times New Roman"/>
          <w:sz w:val="24"/>
          <w:szCs w:val="24"/>
        </w:rPr>
        <w:t>соответствии</w:t>
      </w:r>
      <w:r w:rsidRPr="00D262C3">
        <w:rPr>
          <w:rFonts w:ascii="Times New Roman" w:hAnsi="Times New Roman" w:cs="Times New Roman"/>
          <w:sz w:val="24"/>
          <w:szCs w:val="24"/>
        </w:rPr>
        <w:t xml:space="preserve"> с </w:t>
      </w:r>
      <w:r w:rsidR="008A0E0B" w:rsidRPr="00D262C3">
        <w:rPr>
          <w:rFonts w:ascii="Times New Roman" w:hAnsi="Times New Roman" w:cs="Times New Roman"/>
          <w:sz w:val="24"/>
          <w:szCs w:val="24"/>
        </w:rPr>
        <w:t>Градостроительным Кодексом РФ</w:t>
      </w:r>
      <w:r w:rsidRPr="00D262C3">
        <w:rPr>
          <w:rFonts w:ascii="Times New Roman" w:hAnsi="Times New Roman" w:cs="Times New Roman"/>
          <w:sz w:val="24"/>
          <w:szCs w:val="24"/>
        </w:rPr>
        <w:t>,</w:t>
      </w:r>
      <w:r w:rsidR="008A0E0B" w:rsidRPr="00D262C3">
        <w:rPr>
          <w:rFonts w:ascii="Times New Roman" w:hAnsi="Times New Roman" w:cs="Times New Roman"/>
          <w:sz w:val="24"/>
          <w:szCs w:val="24"/>
        </w:rPr>
        <w:t xml:space="preserve"> законами и нормативными правовыми актами Магаданской области, а также муниципальными правовыми актами </w:t>
      </w:r>
      <w:proofErr w:type="spellStart"/>
      <w:r w:rsidR="00200376" w:rsidRPr="00D262C3">
        <w:rPr>
          <w:rFonts w:ascii="Times New Roman" w:hAnsi="Times New Roman" w:cs="Times New Roman"/>
          <w:sz w:val="24"/>
          <w:szCs w:val="24"/>
        </w:rPr>
        <w:t>Ягоднинского</w:t>
      </w:r>
      <w:proofErr w:type="spellEnd"/>
      <w:r w:rsidR="008A0E0B" w:rsidRPr="00D262C3">
        <w:rPr>
          <w:rFonts w:ascii="Times New Roman" w:hAnsi="Times New Roman" w:cs="Times New Roman"/>
          <w:sz w:val="24"/>
          <w:szCs w:val="24"/>
        </w:rPr>
        <w:t xml:space="preserve"> городского округа.</w:t>
      </w:r>
    </w:p>
    <w:p w:rsidR="00EC5918" w:rsidRPr="00D262C3" w:rsidRDefault="008A0E0B" w:rsidP="0038532A">
      <w:pPr>
        <w:pStyle w:val="a7"/>
        <w:numPr>
          <w:ilvl w:val="0"/>
          <w:numId w:val="6"/>
        </w:numPr>
        <w:autoSpaceDE w:val="0"/>
        <w:autoSpaceDN w:val="0"/>
        <w:adjustRightInd w:val="0"/>
        <w:ind w:left="0" w:firstLine="709"/>
        <w:jc w:val="both"/>
        <w:rPr>
          <w:rFonts w:ascii="Times New Roman" w:eastAsia="Times New Roman" w:hAnsi="Times New Roman" w:cs="Times New Roman"/>
          <w:bCs/>
          <w:sz w:val="24"/>
          <w:szCs w:val="24"/>
          <w:lang w:eastAsia="ru-RU"/>
        </w:rPr>
      </w:pPr>
      <w:r w:rsidRPr="00D262C3">
        <w:rPr>
          <w:rFonts w:ascii="Times New Roman" w:eastAsia="Times New Roman" w:hAnsi="Times New Roman" w:cs="Times New Roman"/>
          <w:bCs/>
          <w:sz w:val="24"/>
          <w:szCs w:val="24"/>
          <w:lang w:eastAsia="ru-RU"/>
        </w:rPr>
        <w:t>Подготовка документации по планировке территории осуществляется в отношении застроенных или подлежащих застройке территорий.</w:t>
      </w:r>
    </w:p>
    <w:p w:rsidR="002D4442" w:rsidRPr="00D262C3" w:rsidRDefault="002D4442" w:rsidP="002D4442">
      <w:pPr>
        <w:pStyle w:val="a7"/>
        <w:autoSpaceDE w:val="0"/>
        <w:autoSpaceDN w:val="0"/>
        <w:adjustRightInd w:val="0"/>
        <w:ind w:left="709"/>
        <w:jc w:val="both"/>
        <w:rPr>
          <w:rFonts w:ascii="Times New Roman" w:eastAsia="Times New Roman" w:hAnsi="Times New Roman" w:cs="Times New Roman"/>
          <w:bCs/>
          <w:sz w:val="24"/>
          <w:szCs w:val="24"/>
          <w:lang w:eastAsia="ru-RU"/>
        </w:rPr>
      </w:pPr>
    </w:p>
    <w:p w:rsidR="008A0E0B" w:rsidRPr="00D262C3" w:rsidRDefault="008A0E0B" w:rsidP="008A0E0B">
      <w:pPr>
        <w:pStyle w:val="a7"/>
        <w:autoSpaceDE w:val="0"/>
        <w:autoSpaceDN w:val="0"/>
        <w:adjustRightInd w:val="0"/>
        <w:ind w:left="0" w:firstLine="709"/>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Статья 4. Проведение публичных слушаний по вопросам землепользование и застройки</w:t>
      </w:r>
    </w:p>
    <w:p w:rsidR="008A0E0B" w:rsidRPr="00D262C3" w:rsidRDefault="008A0E0B" w:rsidP="008A0E0B">
      <w:pPr>
        <w:pStyle w:val="a7"/>
        <w:autoSpaceDE w:val="0"/>
        <w:autoSpaceDN w:val="0"/>
        <w:adjustRightInd w:val="0"/>
        <w:ind w:left="0" w:firstLine="709"/>
        <w:jc w:val="both"/>
        <w:rPr>
          <w:rFonts w:ascii="Times New Roman" w:eastAsia="Times New Roman" w:hAnsi="Times New Roman" w:cs="Times New Roman"/>
          <w:b/>
          <w:bCs/>
          <w:sz w:val="24"/>
          <w:szCs w:val="24"/>
          <w:lang w:eastAsia="ru-RU"/>
        </w:rPr>
      </w:pPr>
    </w:p>
    <w:p w:rsidR="008A0E0B" w:rsidRPr="00D262C3" w:rsidRDefault="00010CF3" w:rsidP="0038532A">
      <w:pPr>
        <w:pStyle w:val="a7"/>
        <w:numPr>
          <w:ilvl w:val="1"/>
          <w:numId w:val="6"/>
        </w:numPr>
        <w:autoSpaceDE w:val="0"/>
        <w:autoSpaceDN w:val="0"/>
        <w:adjustRightInd w:val="0"/>
        <w:ind w:left="0" w:firstLine="709"/>
        <w:jc w:val="both"/>
        <w:rPr>
          <w:rFonts w:ascii="Times New Roman" w:eastAsia="Times New Roman" w:hAnsi="Times New Roman" w:cs="Times New Roman"/>
          <w:b/>
          <w:bCs/>
          <w:sz w:val="24"/>
          <w:szCs w:val="24"/>
          <w:lang w:eastAsia="ru-RU"/>
        </w:rPr>
      </w:pPr>
      <w:proofErr w:type="gramStart"/>
      <w:r w:rsidRPr="00D262C3">
        <w:rPr>
          <w:rFonts w:ascii="Times New Roman" w:hAnsi="Times New Roman" w:cs="Times New Roman"/>
          <w:sz w:val="24"/>
          <w:szCs w:val="24"/>
        </w:rPr>
        <w:t>Проведение публичных слушаний по вопросам землепользования и застройки осуществляется в соответствии с</w:t>
      </w:r>
      <w:r w:rsidR="005F7ADB" w:rsidRPr="00D262C3">
        <w:rPr>
          <w:rFonts w:ascii="Times New Roman" w:hAnsi="Times New Roman" w:cs="Times New Roman"/>
          <w:sz w:val="24"/>
          <w:szCs w:val="24"/>
        </w:rPr>
        <w:t xml:space="preserve"> Конституцией Российской Федерации,</w:t>
      </w:r>
      <w:r w:rsidRPr="00D262C3">
        <w:rPr>
          <w:rFonts w:ascii="Times New Roman" w:hAnsi="Times New Roman" w:cs="Times New Roman"/>
          <w:sz w:val="24"/>
          <w:szCs w:val="24"/>
        </w:rPr>
        <w:t xml:space="preserve"> Градостроительным Кодексом </w:t>
      </w:r>
      <w:r w:rsidR="005F7ADB" w:rsidRPr="00D262C3">
        <w:rPr>
          <w:rFonts w:ascii="Times New Roman" w:hAnsi="Times New Roman" w:cs="Times New Roman"/>
          <w:sz w:val="24"/>
          <w:szCs w:val="24"/>
        </w:rPr>
        <w:t xml:space="preserve">Российской Федерации, Федеральным законом от 06.10.2003 № 131-ФЗ «Об общих принципах организации местного самоуправления в Российской Федерации», </w:t>
      </w:r>
      <w:r w:rsidR="00B135F3" w:rsidRPr="00D262C3">
        <w:rPr>
          <w:rFonts w:ascii="Times New Roman" w:hAnsi="Times New Roman" w:cs="Times New Roman"/>
          <w:bCs/>
          <w:sz w:val="24"/>
          <w:szCs w:val="24"/>
        </w:rPr>
        <w:t>Законом Магаданской области от 09.11.2009 г. №1192-ОЗ «О градостроительной деятельности в Магаданской области»,</w:t>
      </w:r>
      <w:r w:rsidR="00F92A7F" w:rsidRPr="00D262C3">
        <w:rPr>
          <w:rFonts w:ascii="Times New Roman" w:hAnsi="Times New Roman" w:cs="Times New Roman"/>
          <w:sz w:val="24"/>
          <w:szCs w:val="24"/>
        </w:rPr>
        <w:t xml:space="preserve"> также Уставом муниципального образования «</w:t>
      </w:r>
      <w:proofErr w:type="spellStart"/>
      <w:r w:rsidR="003D683B" w:rsidRPr="00D262C3">
        <w:rPr>
          <w:rFonts w:ascii="Times New Roman" w:hAnsi="Times New Roman" w:cs="Times New Roman"/>
          <w:sz w:val="24"/>
          <w:szCs w:val="24"/>
        </w:rPr>
        <w:t>Ягоднинский</w:t>
      </w:r>
      <w:proofErr w:type="spellEnd"/>
      <w:r w:rsidR="00F92A7F" w:rsidRPr="00D262C3">
        <w:rPr>
          <w:rFonts w:ascii="Times New Roman" w:hAnsi="Times New Roman" w:cs="Times New Roman"/>
          <w:sz w:val="24"/>
          <w:szCs w:val="24"/>
        </w:rPr>
        <w:t xml:space="preserve"> городской округ»</w:t>
      </w:r>
      <w:r w:rsidRPr="00D262C3">
        <w:rPr>
          <w:rFonts w:ascii="Times New Roman" w:hAnsi="Times New Roman" w:cs="Times New Roman"/>
          <w:sz w:val="24"/>
          <w:szCs w:val="24"/>
          <w:shd w:val="clear" w:color="auto" w:fill="FFFFFF"/>
        </w:rPr>
        <w:t>.</w:t>
      </w:r>
      <w:proofErr w:type="gramEnd"/>
    </w:p>
    <w:p w:rsidR="00010CF3" w:rsidRPr="00D262C3" w:rsidRDefault="00EC5918" w:rsidP="00EC5918">
      <w:pPr>
        <w:autoSpaceDE w:val="0"/>
        <w:autoSpaceDN w:val="0"/>
        <w:adjustRightInd w:val="0"/>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ab/>
        <w:t>Статья 5. Внесение изменений в настоящие Правила</w:t>
      </w:r>
    </w:p>
    <w:p w:rsidR="00EC5918" w:rsidRPr="00D262C3" w:rsidRDefault="00EC5918" w:rsidP="0038532A">
      <w:pPr>
        <w:pStyle w:val="ConsNormal"/>
        <w:widowControl/>
        <w:numPr>
          <w:ilvl w:val="0"/>
          <w:numId w:val="7"/>
        </w:numPr>
        <w:spacing w:before="240"/>
        <w:ind w:left="0" w:right="0" w:firstLine="709"/>
        <w:rPr>
          <w:rFonts w:ascii="Times New Roman" w:hAnsi="Times New Roman" w:cs="Times New Roman"/>
          <w:sz w:val="24"/>
          <w:szCs w:val="24"/>
        </w:rPr>
      </w:pPr>
      <w:r w:rsidRPr="00D262C3">
        <w:rPr>
          <w:rFonts w:ascii="Times New Roman" w:hAnsi="Times New Roman" w:cs="Times New Roman"/>
          <w:sz w:val="24"/>
          <w:szCs w:val="24"/>
        </w:rPr>
        <w:t>Предложения о внесении изменений в Правила застройки направляются в Комиссию:</w:t>
      </w:r>
    </w:p>
    <w:p w:rsidR="00EC5918" w:rsidRPr="00D262C3" w:rsidRDefault="00EC5918" w:rsidP="0038532A">
      <w:pPr>
        <w:pStyle w:val="ConsNormal"/>
        <w:widowControl/>
        <w:numPr>
          <w:ilvl w:val="0"/>
          <w:numId w:val="8"/>
        </w:numPr>
        <w:ind w:left="0" w:right="0" w:firstLine="709"/>
        <w:rPr>
          <w:rFonts w:ascii="Times New Roman" w:hAnsi="Times New Roman" w:cs="Times New Roman"/>
          <w:sz w:val="24"/>
          <w:szCs w:val="24"/>
        </w:rPr>
      </w:pPr>
      <w:r w:rsidRPr="00D262C3">
        <w:rPr>
          <w:rFonts w:ascii="Times New Roman" w:hAnsi="Times New Roman" w:cs="Times New Roman"/>
          <w:sz w:val="24"/>
          <w:szCs w:val="24"/>
        </w:rPr>
        <w:t>федеральными органами исполнительной власти в случаях, если Правила застройки могут воспрепятствовать функционированию, размещению объектов капитального строительства федерального значения;</w:t>
      </w:r>
    </w:p>
    <w:p w:rsidR="00EC5918" w:rsidRPr="00D262C3" w:rsidRDefault="00EC5918" w:rsidP="0038532A">
      <w:pPr>
        <w:pStyle w:val="ConsNormal"/>
        <w:widowControl/>
        <w:numPr>
          <w:ilvl w:val="0"/>
          <w:numId w:val="8"/>
        </w:numPr>
        <w:ind w:left="0" w:right="0" w:firstLine="709"/>
        <w:rPr>
          <w:rFonts w:ascii="Times New Roman" w:hAnsi="Times New Roman" w:cs="Times New Roman"/>
          <w:sz w:val="24"/>
          <w:szCs w:val="24"/>
        </w:rPr>
      </w:pPr>
      <w:r w:rsidRPr="00D262C3">
        <w:rPr>
          <w:rFonts w:ascii="Times New Roman" w:hAnsi="Times New Roman" w:cs="Times New Roman"/>
          <w:sz w:val="24"/>
          <w:szCs w:val="24"/>
        </w:rPr>
        <w:lastRenderedPageBreak/>
        <w:t>органами исполнительной власти Магаданской области в случаях, если Правила застройки могут воспрепятствовать функционированию, размещению объектов капитального строительства значения Магаданской области;</w:t>
      </w:r>
    </w:p>
    <w:p w:rsidR="003B0908" w:rsidRPr="00D262C3" w:rsidRDefault="003B0908" w:rsidP="0038532A">
      <w:pPr>
        <w:pStyle w:val="ConsPlusNormal"/>
        <w:numPr>
          <w:ilvl w:val="0"/>
          <w:numId w:val="8"/>
        </w:numPr>
        <w:ind w:left="0" w:firstLine="709"/>
        <w:jc w:val="both"/>
        <w:rPr>
          <w:rFonts w:ascii="Times New Roman" w:hAnsi="Times New Roman" w:cs="Times New Roman"/>
          <w:sz w:val="24"/>
          <w:szCs w:val="24"/>
        </w:rPr>
      </w:pPr>
      <w:r w:rsidRPr="00D262C3">
        <w:rPr>
          <w:rFonts w:ascii="Times New Roman" w:hAnsi="Times New Roman" w:cs="Times New Roman"/>
          <w:sz w:val="24"/>
          <w:szCs w:val="24"/>
        </w:rPr>
        <w:t xml:space="preserve">органами местного самоуправления муниципального </w:t>
      </w:r>
      <w:r w:rsidR="00A50827" w:rsidRPr="00D262C3">
        <w:rPr>
          <w:rFonts w:ascii="Times New Roman" w:hAnsi="Times New Roman" w:cs="Times New Roman"/>
          <w:sz w:val="24"/>
          <w:szCs w:val="24"/>
        </w:rPr>
        <w:t>образования</w:t>
      </w:r>
      <w:r w:rsidRPr="00D262C3">
        <w:rPr>
          <w:rFonts w:ascii="Times New Roman" w:hAnsi="Times New Roman" w:cs="Times New Roman"/>
          <w:sz w:val="24"/>
          <w:szCs w:val="24"/>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C5918" w:rsidRPr="00D262C3" w:rsidRDefault="00EC5918" w:rsidP="0038532A">
      <w:pPr>
        <w:pStyle w:val="ConsNormal"/>
        <w:widowControl/>
        <w:numPr>
          <w:ilvl w:val="0"/>
          <w:numId w:val="8"/>
        </w:numPr>
        <w:ind w:left="0" w:right="0" w:firstLine="709"/>
        <w:rPr>
          <w:rFonts w:ascii="Times New Roman" w:hAnsi="Times New Roman" w:cs="Times New Roman"/>
          <w:sz w:val="24"/>
          <w:szCs w:val="24"/>
        </w:rPr>
      </w:pPr>
      <w:r w:rsidRPr="00D262C3">
        <w:rPr>
          <w:rFonts w:ascii="Times New Roman" w:hAnsi="Times New Roman" w:cs="Times New Roman"/>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w:t>
      </w:r>
      <w:r w:rsidR="00A50827" w:rsidRPr="00D262C3">
        <w:rPr>
          <w:rFonts w:ascii="Times New Roman" w:hAnsi="Times New Roman" w:cs="Times New Roman"/>
          <w:sz w:val="24"/>
          <w:szCs w:val="24"/>
        </w:rPr>
        <w:t>соответствующей территории городского округа;</w:t>
      </w:r>
    </w:p>
    <w:p w:rsidR="00EC5918" w:rsidRPr="00D262C3" w:rsidRDefault="00EC5918" w:rsidP="0038532A">
      <w:pPr>
        <w:pStyle w:val="ConsNormal"/>
        <w:widowControl/>
        <w:numPr>
          <w:ilvl w:val="0"/>
          <w:numId w:val="8"/>
        </w:numPr>
        <w:ind w:left="0" w:right="0" w:firstLine="709"/>
        <w:rPr>
          <w:rFonts w:ascii="Times New Roman" w:hAnsi="Times New Roman" w:cs="Times New Roman"/>
          <w:sz w:val="24"/>
          <w:szCs w:val="24"/>
        </w:rPr>
      </w:pPr>
      <w:r w:rsidRPr="00D262C3">
        <w:rPr>
          <w:rFonts w:ascii="Times New Roman" w:hAnsi="Times New Roman" w:cs="Times New Roman"/>
          <w:sz w:val="24"/>
          <w:szCs w:val="24"/>
        </w:rPr>
        <w:t>физическими или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C5918" w:rsidRPr="00D262C3" w:rsidRDefault="00EC5918" w:rsidP="0038532A">
      <w:pPr>
        <w:pStyle w:val="ConsNormal"/>
        <w:widowControl/>
        <w:numPr>
          <w:ilvl w:val="0"/>
          <w:numId w:val="7"/>
        </w:numPr>
        <w:ind w:left="0" w:right="0" w:firstLine="709"/>
        <w:rPr>
          <w:rFonts w:ascii="Times New Roman" w:hAnsi="Times New Roman" w:cs="Times New Roman"/>
          <w:sz w:val="24"/>
          <w:szCs w:val="24"/>
        </w:rPr>
      </w:pPr>
      <w:proofErr w:type="gramStart"/>
      <w:r w:rsidRPr="00D262C3">
        <w:rPr>
          <w:rFonts w:ascii="Times New Roman" w:hAnsi="Times New Roman" w:cs="Times New Roman"/>
          <w:sz w:val="24"/>
          <w:szCs w:val="24"/>
        </w:rPr>
        <w:t xml:space="preserve">Комиссия в течение тридцати дней со дня поступления предложения о внесении изменения в Правила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застройки или об отклонении такого предложения с указанием причин отклонения, и направляет это заключение Главе </w:t>
      </w:r>
      <w:r w:rsidR="00334322" w:rsidRPr="00D262C3">
        <w:rPr>
          <w:rFonts w:ascii="Times New Roman" w:hAnsi="Times New Roman" w:cs="Times New Roman"/>
          <w:sz w:val="24"/>
          <w:szCs w:val="24"/>
        </w:rPr>
        <w:t>а</w:t>
      </w:r>
      <w:r w:rsidRPr="00D262C3">
        <w:rPr>
          <w:rFonts w:ascii="Times New Roman" w:hAnsi="Times New Roman" w:cs="Times New Roman"/>
          <w:sz w:val="24"/>
          <w:szCs w:val="24"/>
        </w:rPr>
        <w:t xml:space="preserve">дминистрации </w:t>
      </w:r>
      <w:proofErr w:type="spellStart"/>
      <w:r w:rsidR="00334322" w:rsidRPr="00D262C3">
        <w:rPr>
          <w:rFonts w:ascii="Times New Roman" w:hAnsi="Times New Roman" w:cs="Times New Roman"/>
          <w:sz w:val="24"/>
          <w:szCs w:val="24"/>
        </w:rPr>
        <w:t>Ягоднинского</w:t>
      </w:r>
      <w:proofErr w:type="spellEnd"/>
      <w:r w:rsidRPr="00D262C3">
        <w:rPr>
          <w:rFonts w:ascii="Times New Roman" w:hAnsi="Times New Roman" w:cs="Times New Roman"/>
          <w:sz w:val="24"/>
          <w:szCs w:val="24"/>
        </w:rPr>
        <w:t xml:space="preserve"> городского округа.</w:t>
      </w:r>
      <w:proofErr w:type="gramEnd"/>
    </w:p>
    <w:p w:rsidR="00EC5918" w:rsidRPr="00D262C3" w:rsidRDefault="00EC5918" w:rsidP="0038532A">
      <w:pPr>
        <w:pStyle w:val="ConsNormal"/>
        <w:widowControl/>
        <w:numPr>
          <w:ilvl w:val="0"/>
          <w:numId w:val="7"/>
        </w:numPr>
        <w:ind w:left="0" w:right="0" w:firstLine="709"/>
        <w:rPr>
          <w:rFonts w:ascii="Times New Roman" w:hAnsi="Times New Roman" w:cs="Times New Roman"/>
          <w:sz w:val="24"/>
          <w:szCs w:val="24"/>
        </w:rPr>
      </w:pPr>
      <w:r w:rsidRPr="00D262C3">
        <w:rPr>
          <w:rFonts w:ascii="Times New Roman" w:hAnsi="Times New Roman" w:cs="Times New Roman"/>
          <w:sz w:val="24"/>
          <w:szCs w:val="24"/>
        </w:rPr>
        <w:t xml:space="preserve">Глава </w:t>
      </w:r>
      <w:proofErr w:type="spellStart"/>
      <w:r w:rsidR="00334322" w:rsidRPr="00D262C3">
        <w:rPr>
          <w:rFonts w:ascii="Times New Roman" w:hAnsi="Times New Roman" w:cs="Times New Roman"/>
          <w:sz w:val="24"/>
          <w:szCs w:val="24"/>
        </w:rPr>
        <w:t>Ягоднинско</w:t>
      </w:r>
      <w:r w:rsidRPr="00D262C3">
        <w:rPr>
          <w:rFonts w:ascii="Times New Roman" w:hAnsi="Times New Roman" w:cs="Times New Roman"/>
          <w:sz w:val="24"/>
          <w:szCs w:val="24"/>
        </w:rPr>
        <w:t>го</w:t>
      </w:r>
      <w:proofErr w:type="spellEnd"/>
      <w:r w:rsidRPr="00D262C3">
        <w:rPr>
          <w:rFonts w:ascii="Times New Roman" w:hAnsi="Times New Roman" w:cs="Times New Roman"/>
          <w:sz w:val="24"/>
          <w:szCs w:val="24"/>
        </w:rPr>
        <w:t xml:space="preserve"> городского округа с учётом рекомендаций, содержащихся в заключени</w:t>
      </w:r>
      <w:proofErr w:type="gramStart"/>
      <w:r w:rsidRPr="00D262C3">
        <w:rPr>
          <w:rFonts w:ascii="Times New Roman" w:hAnsi="Times New Roman" w:cs="Times New Roman"/>
          <w:sz w:val="24"/>
          <w:szCs w:val="24"/>
        </w:rPr>
        <w:t>и</w:t>
      </w:r>
      <w:proofErr w:type="gramEnd"/>
      <w:r w:rsidRPr="00D262C3">
        <w:rPr>
          <w:rFonts w:ascii="Times New Roman" w:hAnsi="Times New Roman" w:cs="Times New Roman"/>
          <w:sz w:val="24"/>
          <w:szCs w:val="24"/>
        </w:rPr>
        <w:t xml:space="preserve"> Комиссии, в течение тридцати дней принимает решение о подготовке проекта изменений в Правила застройки или об отклонении предложения о внесении изменения в Правила застройки с указанием причин отклонения и направляет копию такого решения заявителю.</w:t>
      </w:r>
    </w:p>
    <w:p w:rsidR="00C26A72" w:rsidRPr="00D262C3" w:rsidRDefault="00C26A72" w:rsidP="0038532A">
      <w:pPr>
        <w:pStyle w:val="ConsNormal"/>
        <w:widowControl/>
        <w:numPr>
          <w:ilvl w:val="0"/>
          <w:numId w:val="7"/>
        </w:numPr>
        <w:ind w:left="0" w:right="0" w:firstLine="709"/>
        <w:rPr>
          <w:rFonts w:ascii="Times New Roman" w:hAnsi="Times New Roman" w:cs="Times New Roman"/>
          <w:sz w:val="24"/>
          <w:szCs w:val="24"/>
        </w:rPr>
      </w:pPr>
      <w:r w:rsidRPr="00D262C3">
        <w:rPr>
          <w:rFonts w:ascii="Times New Roman" w:hAnsi="Times New Roman" w:cs="Times New Roman"/>
          <w:sz w:val="24"/>
          <w:szCs w:val="24"/>
        </w:rPr>
        <w:t xml:space="preserve">Основаниями для рассмотрения Главой </w:t>
      </w:r>
      <w:proofErr w:type="spellStart"/>
      <w:r w:rsidR="000E416E" w:rsidRPr="00D262C3">
        <w:rPr>
          <w:rFonts w:ascii="Times New Roman" w:hAnsi="Times New Roman" w:cs="Times New Roman"/>
          <w:sz w:val="24"/>
          <w:szCs w:val="24"/>
        </w:rPr>
        <w:t>Ягодн</w:t>
      </w:r>
      <w:r w:rsidR="002964AF" w:rsidRPr="00D262C3">
        <w:rPr>
          <w:rFonts w:ascii="Times New Roman" w:hAnsi="Times New Roman" w:cs="Times New Roman"/>
          <w:sz w:val="24"/>
          <w:szCs w:val="24"/>
        </w:rPr>
        <w:t>ин</w:t>
      </w:r>
      <w:r w:rsidR="000E416E" w:rsidRPr="00D262C3">
        <w:rPr>
          <w:rFonts w:ascii="Times New Roman" w:hAnsi="Times New Roman" w:cs="Times New Roman"/>
          <w:sz w:val="24"/>
          <w:szCs w:val="24"/>
        </w:rPr>
        <w:t>ского</w:t>
      </w:r>
      <w:proofErr w:type="spellEnd"/>
      <w:r w:rsidRPr="00D262C3">
        <w:rPr>
          <w:rFonts w:ascii="Times New Roman" w:hAnsi="Times New Roman" w:cs="Times New Roman"/>
          <w:sz w:val="24"/>
          <w:szCs w:val="24"/>
        </w:rPr>
        <w:t xml:space="preserve"> городского округа вопроса о внесении изменений в Правила застройки являются:</w:t>
      </w:r>
    </w:p>
    <w:p w:rsidR="00C26A72" w:rsidRPr="00D262C3" w:rsidRDefault="00C26A72" w:rsidP="0038532A">
      <w:pPr>
        <w:pStyle w:val="ConsNormal"/>
        <w:widowControl/>
        <w:numPr>
          <w:ilvl w:val="0"/>
          <w:numId w:val="9"/>
        </w:numPr>
        <w:ind w:left="0" w:right="0" w:firstLine="709"/>
        <w:rPr>
          <w:rFonts w:ascii="Times New Roman" w:hAnsi="Times New Roman" w:cs="Times New Roman"/>
          <w:sz w:val="24"/>
          <w:szCs w:val="24"/>
        </w:rPr>
      </w:pPr>
      <w:r w:rsidRPr="00D262C3">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p>
    <w:p w:rsidR="00C26A72" w:rsidRPr="00D262C3" w:rsidRDefault="002D4442" w:rsidP="0038532A">
      <w:pPr>
        <w:pStyle w:val="ConsNormal"/>
        <w:widowControl/>
        <w:numPr>
          <w:ilvl w:val="0"/>
          <w:numId w:val="7"/>
        </w:numPr>
        <w:ind w:left="0" w:right="0" w:firstLine="709"/>
        <w:rPr>
          <w:rFonts w:ascii="Times New Roman" w:hAnsi="Times New Roman" w:cs="Times New Roman"/>
          <w:sz w:val="24"/>
          <w:szCs w:val="24"/>
        </w:rPr>
      </w:pPr>
      <w:proofErr w:type="gramStart"/>
      <w:r w:rsidRPr="00D262C3">
        <w:rPr>
          <w:rFonts w:ascii="Times New Roman" w:hAnsi="Times New Roman" w:cs="Times New Roman"/>
          <w:sz w:val="24"/>
          <w:szCs w:val="24"/>
        </w:rPr>
        <w:t xml:space="preserve">По поручению </w:t>
      </w:r>
      <w:r w:rsidR="00C26A72" w:rsidRPr="00D262C3">
        <w:rPr>
          <w:rFonts w:ascii="Times New Roman" w:hAnsi="Times New Roman" w:cs="Times New Roman"/>
          <w:sz w:val="24"/>
          <w:szCs w:val="24"/>
        </w:rPr>
        <w:t>Глав</w:t>
      </w:r>
      <w:r w:rsidRPr="00D262C3">
        <w:rPr>
          <w:rFonts w:ascii="Times New Roman" w:hAnsi="Times New Roman" w:cs="Times New Roman"/>
          <w:sz w:val="24"/>
          <w:szCs w:val="24"/>
        </w:rPr>
        <w:t>ы</w:t>
      </w:r>
      <w:r w:rsidR="00C26A72" w:rsidRPr="00D262C3">
        <w:rPr>
          <w:rFonts w:ascii="Times New Roman" w:hAnsi="Times New Roman" w:cs="Times New Roman"/>
          <w:sz w:val="24"/>
          <w:szCs w:val="24"/>
        </w:rPr>
        <w:t xml:space="preserve"> </w:t>
      </w:r>
      <w:proofErr w:type="spellStart"/>
      <w:r w:rsidR="000E416E" w:rsidRPr="00D262C3">
        <w:rPr>
          <w:rFonts w:ascii="Times New Roman" w:hAnsi="Times New Roman" w:cs="Times New Roman"/>
          <w:sz w:val="24"/>
          <w:szCs w:val="24"/>
        </w:rPr>
        <w:t>Ягоднинского</w:t>
      </w:r>
      <w:proofErr w:type="spellEnd"/>
      <w:r w:rsidR="00C26A72" w:rsidRPr="00D262C3">
        <w:rPr>
          <w:rFonts w:ascii="Times New Roman" w:hAnsi="Times New Roman" w:cs="Times New Roman"/>
          <w:sz w:val="24"/>
          <w:szCs w:val="24"/>
        </w:rPr>
        <w:t xml:space="preserve"> городского округа, не позднее, чем по истечении десяти дней с даты при</w:t>
      </w:r>
      <w:r w:rsidR="00D71FAD" w:rsidRPr="00D262C3">
        <w:rPr>
          <w:rFonts w:ascii="Times New Roman" w:hAnsi="Times New Roman" w:cs="Times New Roman"/>
          <w:sz w:val="24"/>
          <w:szCs w:val="24"/>
        </w:rPr>
        <w:t xml:space="preserve">нятия решения о внесении изменении в настоящие Правила, </w:t>
      </w:r>
      <w:r w:rsidRPr="00D262C3">
        <w:rPr>
          <w:rFonts w:ascii="Times New Roman" w:hAnsi="Times New Roman" w:cs="Times New Roman"/>
          <w:sz w:val="24"/>
          <w:szCs w:val="24"/>
        </w:rPr>
        <w:t>осуществляется</w:t>
      </w:r>
      <w:r w:rsidR="00C26A72" w:rsidRPr="00D262C3">
        <w:rPr>
          <w:rFonts w:ascii="Times New Roman" w:hAnsi="Times New Roman" w:cs="Times New Roman"/>
          <w:sz w:val="24"/>
          <w:szCs w:val="24"/>
        </w:rPr>
        <w:t xml:space="preserve"> опубликование сообщения о принятии такого решения в порядке, установленном </w:t>
      </w:r>
      <w:r w:rsidR="00D71FAD" w:rsidRPr="00D262C3">
        <w:rPr>
          <w:rFonts w:ascii="Times New Roman" w:hAnsi="Times New Roman" w:cs="Times New Roman"/>
          <w:sz w:val="24"/>
          <w:szCs w:val="24"/>
        </w:rPr>
        <w:t>для официального опубликования муниципальных правовых актов, иной официально информации, и размещение указанного сообщения на официальном сайте муниципального образования «</w:t>
      </w:r>
      <w:proofErr w:type="spellStart"/>
      <w:r w:rsidR="000E416E" w:rsidRPr="00D262C3">
        <w:rPr>
          <w:rFonts w:ascii="Times New Roman" w:hAnsi="Times New Roman" w:cs="Times New Roman"/>
          <w:sz w:val="24"/>
          <w:szCs w:val="24"/>
        </w:rPr>
        <w:t>Ягоднинский</w:t>
      </w:r>
      <w:proofErr w:type="spellEnd"/>
      <w:r w:rsidR="00D71FAD" w:rsidRPr="00D262C3">
        <w:rPr>
          <w:rFonts w:ascii="Times New Roman" w:hAnsi="Times New Roman" w:cs="Times New Roman"/>
          <w:sz w:val="24"/>
          <w:szCs w:val="24"/>
        </w:rPr>
        <w:t xml:space="preserve"> городской округ»</w:t>
      </w:r>
      <w:r w:rsidR="00AB6F7D" w:rsidRPr="00D262C3">
        <w:rPr>
          <w:rFonts w:ascii="Times New Roman" w:hAnsi="Times New Roman" w:cs="Times New Roman"/>
          <w:sz w:val="24"/>
          <w:szCs w:val="24"/>
        </w:rPr>
        <w:t>, на информационных стендах, установленных в общедоступных</w:t>
      </w:r>
      <w:proofErr w:type="gramEnd"/>
      <w:r w:rsidR="00AB6F7D" w:rsidRPr="00D262C3">
        <w:rPr>
          <w:rFonts w:ascii="Times New Roman" w:hAnsi="Times New Roman" w:cs="Times New Roman"/>
          <w:sz w:val="24"/>
          <w:szCs w:val="24"/>
        </w:rPr>
        <w:t xml:space="preserve"> </w:t>
      </w:r>
      <w:proofErr w:type="gramStart"/>
      <w:r w:rsidR="00AB6F7D" w:rsidRPr="00D262C3">
        <w:rPr>
          <w:rFonts w:ascii="Times New Roman" w:hAnsi="Times New Roman" w:cs="Times New Roman"/>
          <w:sz w:val="24"/>
          <w:szCs w:val="24"/>
        </w:rPr>
        <w:t>метах</w:t>
      </w:r>
      <w:proofErr w:type="gramEnd"/>
      <w:r w:rsidR="00AB6F7D" w:rsidRPr="00D262C3">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rsidR="00EC5918" w:rsidRPr="00D262C3" w:rsidRDefault="00EC5918" w:rsidP="0038532A">
      <w:pPr>
        <w:pStyle w:val="ConsNormal"/>
        <w:widowControl/>
        <w:numPr>
          <w:ilvl w:val="0"/>
          <w:numId w:val="7"/>
        </w:numPr>
        <w:ind w:left="0" w:right="0" w:firstLine="709"/>
        <w:rPr>
          <w:rFonts w:ascii="Times New Roman" w:hAnsi="Times New Roman" w:cs="Times New Roman"/>
          <w:sz w:val="24"/>
          <w:szCs w:val="24"/>
        </w:rPr>
      </w:pPr>
      <w:r w:rsidRPr="00D262C3">
        <w:rPr>
          <w:rFonts w:ascii="Times New Roman" w:hAnsi="Times New Roman" w:cs="Times New Roman"/>
          <w:sz w:val="24"/>
          <w:szCs w:val="24"/>
        </w:rPr>
        <w:t>Разработку проекта о внесении изменений в Правила землепользования и застройки обеспечивает Комиссия.</w:t>
      </w:r>
    </w:p>
    <w:p w:rsidR="00EC5918" w:rsidRPr="00D262C3" w:rsidRDefault="00EC5918" w:rsidP="0038532A">
      <w:pPr>
        <w:pStyle w:val="ConsNormal"/>
        <w:widowControl/>
        <w:numPr>
          <w:ilvl w:val="0"/>
          <w:numId w:val="7"/>
        </w:numPr>
        <w:ind w:left="0" w:right="0" w:firstLine="709"/>
        <w:rPr>
          <w:rFonts w:ascii="Times New Roman" w:hAnsi="Times New Roman" w:cs="Times New Roman"/>
          <w:sz w:val="24"/>
          <w:szCs w:val="24"/>
        </w:rPr>
      </w:pPr>
      <w:r w:rsidRPr="00D262C3">
        <w:rPr>
          <w:rFonts w:ascii="Times New Roman" w:hAnsi="Times New Roman" w:cs="Times New Roman"/>
          <w:sz w:val="24"/>
          <w:szCs w:val="24"/>
        </w:rPr>
        <w:t xml:space="preserve">Уполномоченный орган местного самоуправления осуществляет проверку проекта изменений в Правила застройки, представленного Комиссией, на соответствие требованиям технических регламентов, </w:t>
      </w:r>
      <w:r w:rsidR="007B64BC" w:rsidRPr="00D262C3">
        <w:rPr>
          <w:rFonts w:ascii="Times New Roman" w:hAnsi="Times New Roman" w:cs="Times New Roman"/>
          <w:sz w:val="24"/>
          <w:szCs w:val="24"/>
        </w:rPr>
        <w:t>г</w:t>
      </w:r>
      <w:r w:rsidRPr="00D262C3">
        <w:rPr>
          <w:rFonts w:ascii="Times New Roman" w:hAnsi="Times New Roman" w:cs="Times New Roman"/>
          <w:sz w:val="24"/>
          <w:szCs w:val="24"/>
        </w:rPr>
        <w:t xml:space="preserve">енеральному плану </w:t>
      </w:r>
      <w:r w:rsidR="007B64BC" w:rsidRPr="00D262C3">
        <w:rPr>
          <w:rFonts w:ascii="Times New Roman" w:hAnsi="Times New Roman" w:cs="Times New Roman"/>
          <w:sz w:val="24"/>
          <w:szCs w:val="24"/>
        </w:rPr>
        <w:t>населенных пунктов</w:t>
      </w:r>
      <w:r w:rsidRPr="00D262C3">
        <w:rPr>
          <w:rFonts w:ascii="Times New Roman" w:hAnsi="Times New Roman" w:cs="Times New Roman"/>
          <w:sz w:val="24"/>
          <w:szCs w:val="24"/>
        </w:rPr>
        <w:t xml:space="preserve">, </w:t>
      </w:r>
      <w:r w:rsidR="007B64BC" w:rsidRPr="00D262C3">
        <w:rPr>
          <w:rFonts w:ascii="Times New Roman" w:hAnsi="Times New Roman" w:cs="Times New Roman"/>
          <w:sz w:val="24"/>
          <w:szCs w:val="24"/>
        </w:rPr>
        <w:t xml:space="preserve">схемам территориального планирования Магаданской области, </w:t>
      </w:r>
      <w:r w:rsidRPr="00D262C3">
        <w:rPr>
          <w:rFonts w:ascii="Times New Roman" w:hAnsi="Times New Roman" w:cs="Times New Roman"/>
          <w:sz w:val="24"/>
          <w:szCs w:val="24"/>
        </w:rPr>
        <w:t>схемам территориального планирования Российской Федерации.</w:t>
      </w:r>
    </w:p>
    <w:p w:rsidR="00EC5918" w:rsidRPr="00D262C3" w:rsidRDefault="00EC5918" w:rsidP="0038532A">
      <w:pPr>
        <w:pStyle w:val="a5"/>
        <w:numPr>
          <w:ilvl w:val="0"/>
          <w:numId w:val="7"/>
        </w:numPr>
        <w:ind w:left="0" w:firstLine="709"/>
        <w:rPr>
          <w:sz w:val="24"/>
        </w:rPr>
      </w:pPr>
      <w:r w:rsidRPr="00D262C3">
        <w:rPr>
          <w:sz w:val="24"/>
        </w:rPr>
        <w:t xml:space="preserve">По результатам указанной проверки уполномоченный орган местного самоуправления направляет проект о внесении изменения в Правила застройки Главе </w:t>
      </w:r>
      <w:proofErr w:type="spellStart"/>
      <w:r w:rsidR="002964AF" w:rsidRPr="00D262C3">
        <w:rPr>
          <w:sz w:val="24"/>
        </w:rPr>
        <w:t>Ягоднинского</w:t>
      </w:r>
      <w:proofErr w:type="spellEnd"/>
      <w:r w:rsidRPr="00D262C3">
        <w:rPr>
          <w:sz w:val="24"/>
        </w:rPr>
        <w:t xml:space="preserve"> городского округа или, в случае обнаружения его несоответствия требованиям и документам, указанным в части </w:t>
      </w:r>
      <w:r w:rsidR="00942FA8" w:rsidRPr="00D262C3">
        <w:rPr>
          <w:sz w:val="24"/>
        </w:rPr>
        <w:t>7</w:t>
      </w:r>
      <w:r w:rsidRPr="00D262C3">
        <w:rPr>
          <w:sz w:val="24"/>
        </w:rPr>
        <w:t xml:space="preserve"> настоящей статьи, в Комиссию на доработку.</w:t>
      </w:r>
    </w:p>
    <w:p w:rsidR="00EC5918" w:rsidRPr="00D262C3" w:rsidRDefault="00EC5918" w:rsidP="0038532A">
      <w:pPr>
        <w:pStyle w:val="a5"/>
        <w:numPr>
          <w:ilvl w:val="0"/>
          <w:numId w:val="7"/>
        </w:numPr>
        <w:ind w:left="0" w:firstLine="709"/>
        <w:rPr>
          <w:sz w:val="24"/>
        </w:rPr>
      </w:pPr>
      <w:r w:rsidRPr="00D262C3">
        <w:rPr>
          <w:sz w:val="24"/>
        </w:rPr>
        <w:t xml:space="preserve">Глава </w:t>
      </w:r>
      <w:proofErr w:type="spellStart"/>
      <w:r w:rsidR="002964AF" w:rsidRPr="00D262C3">
        <w:rPr>
          <w:sz w:val="24"/>
        </w:rPr>
        <w:t>Ягоднинского</w:t>
      </w:r>
      <w:proofErr w:type="spellEnd"/>
      <w:r w:rsidRPr="00D262C3">
        <w:rPr>
          <w:sz w:val="24"/>
        </w:rPr>
        <w:t xml:space="preserve"> городского округа при получении проекта изменений в Правила застройки принимает решение о проведении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передаётся в Комиссию. </w:t>
      </w:r>
    </w:p>
    <w:p w:rsidR="00EC5918" w:rsidRPr="00D262C3" w:rsidRDefault="00EC5918" w:rsidP="00EC5918">
      <w:pPr>
        <w:pStyle w:val="ConsNormal"/>
        <w:widowControl/>
        <w:ind w:left="0" w:right="0" w:firstLine="709"/>
        <w:rPr>
          <w:rFonts w:ascii="Times New Roman" w:hAnsi="Times New Roman" w:cs="Times New Roman"/>
          <w:sz w:val="24"/>
          <w:szCs w:val="24"/>
        </w:rPr>
      </w:pPr>
      <w:r w:rsidRPr="00D262C3">
        <w:rPr>
          <w:rFonts w:ascii="Times New Roman" w:hAnsi="Times New Roman" w:cs="Times New Roman"/>
          <w:sz w:val="24"/>
          <w:szCs w:val="24"/>
        </w:rPr>
        <w:t xml:space="preserve">Одновременно с принятием Главой </w:t>
      </w:r>
      <w:proofErr w:type="spellStart"/>
      <w:r w:rsidR="002964AF" w:rsidRPr="00D262C3">
        <w:rPr>
          <w:rFonts w:ascii="Times New Roman" w:hAnsi="Times New Roman" w:cs="Times New Roman"/>
          <w:sz w:val="24"/>
          <w:szCs w:val="24"/>
        </w:rPr>
        <w:t>Ягоднинского</w:t>
      </w:r>
      <w:proofErr w:type="spellEnd"/>
      <w:r w:rsidRPr="00D262C3">
        <w:rPr>
          <w:rFonts w:ascii="Times New Roman" w:hAnsi="Times New Roman" w:cs="Times New Roman"/>
          <w:sz w:val="24"/>
          <w:szCs w:val="24"/>
        </w:rPr>
        <w:t xml:space="preserve"> городского округа решения о проведении публичных слушаний, обеспечивается опубликование проекта изменений в Правила. </w:t>
      </w:r>
    </w:p>
    <w:p w:rsidR="00EC5918" w:rsidRPr="00D262C3" w:rsidRDefault="00EC5918" w:rsidP="0038532A">
      <w:pPr>
        <w:pStyle w:val="ConsNormal"/>
        <w:widowControl/>
        <w:numPr>
          <w:ilvl w:val="0"/>
          <w:numId w:val="7"/>
        </w:numPr>
        <w:ind w:left="0" w:right="0" w:firstLine="709"/>
        <w:rPr>
          <w:rFonts w:ascii="Times New Roman" w:hAnsi="Times New Roman" w:cs="Times New Roman"/>
          <w:sz w:val="24"/>
          <w:szCs w:val="24"/>
        </w:rPr>
      </w:pPr>
      <w:r w:rsidRPr="00D262C3">
        <w:rPr>
          <w:rFonts w:ascii="Times New Roman" w:hAnsi="Times New Roman" w:cs="Times New Roman"/>
          <w:sz w:val="24"/>
          <w:szCs w:val="24"/>
        </w:rPr>
        <w:lastRenderedPageBreak/>
        <w:t xml:space="preserve">После завершения публичных слушаний по проекту изменений в Правила застройки Комиссия, с учётом результатов таких публичных слушаний, обеспечивает внесение изменений в Правила застройки и представляет указанный проект Главе </w:t>
      </w:r>
      <w:proofErr w:type="spellStart"/>
      <w:r w:rsidR="002964AF" w:rsidRPr="00D262C3">
        <w:rPr>
          <w:rFonts w:ascii="Times New Roman" w:hAnsi="Times New Roman" w:cs="Times New Roman"/>
          <w:sz w:val="24"/>
          <w:szCs w:val="24"/>
        </w:rPr>
        <w:t>Ягоднинского</w:t>
      </w:r>
      <w:proofErr w:type="spellEnd"/>
      <w:r w:rsidR="002964AF" w:rsidRPr="00D262C3">
        <w:rPr>
          <w:rFonts w:ascii="Times New Roman" w:hAnsi="Times New Roman" w:cs="Times New Roman"/>
          <w:sz w:val="24"/>
          <w:szCs w:val="24"/>
        </w:rPr>
        <w:t xml:space="preserve"> городского округа</w:t>
      </w:r>
      <w:r w:rsidRPr="00D262C3">
        <w:rPr>
          <w:rFonts w:ascii="Times New Roman" w:hAnsi="Times New Roman" w:cs="Times New Roman"/>
          <w:sz w:val="24"/>
          <w:szCs w:val="24"/>
        </w:rPr>
        <w:t>. Обязательными приложениями к проекту изменений в Правила застройки являются протокол публичных слушаний и заключение о результатах публичных слушаний.</w:t>
      </w:r>
    </w:p>
    <w:p w:rsidR="00EC5918" w:rsidRPr="00D262C3" w:rsidRDefault="00EC5918" w:rsidP="0038532A">
      <w:pPr>
        <w:pStyle w:val="ConsNormal"/>
        <w:widowControl/>
        <w:numPr>
          <w:ilvl w:val="0"/>
          <w:numId w:val="7"/>
        </w:numPr>
        <w:ind w:left="0" w:right="0" w:firstLine="709"/>
        <w:rPr>
          <w:rFonts w:ascii="Times New Roman" w:hAnsi="Times New Roman" w:cs="Times New Roman"/>
          <w:sz w:val="24"/>
          <w:szCs w:val="24"/>
        </w:rPr>
      </w:pPr>
      <w:proofErr w:type="gramStart"/>
      <w:r w:rsidRPr="00D262C3">
        <w:rPr>
          <w:rFonts w:ascii="Times New Roman" w:hAnsi="Times New Roman" w:cs="Times New Roman"/>
          <w:sz w:val="24"/>
          <w:szCs w:val="24"/>
        </w:rPr>
        <w:t xml:space="preserve">Глава </w:t>
      </w:r>
      <w:proofErr w:type="spellStart"/>
      <w:r w:rsidR="002964AF" w:rsidRPr="00D262C3">
        <w:rPr>
          <w:rFonts w:ascii="Times New Roman" w:hAnsi="Times New Roman" w:cs="Times New Roman"/>
          <w:sz w:val="24"/>
          <w:szCs w:val="24"/>
        </w:rPr>
        <w:t>Ягоднинского</w:t>
      </w:r>
      <w:proofErr w:type="spellEnd"/>
      <w:r w:rsidRPr="00D262C3">
        <w:rPr>
          <w:rFonts w:ascii="Times New Roman" w:hAnsi="Times New Roman" w:cs="Times New Roman"/>
          <w:sz w:val="24"/>
          <w:szCs w:val="24"/>
        </w:rPr>
        <w:t xml:space="preserve"> городского округа в течение десяти дней после представления ему проекта Правил застройки и указанных в части 11 настоящей статьи обязательных приложений должен принять решение о направлении указанного проекта в представительный орган или об отклонении проекта изменений в Правила застройки и о направлении его в Комиссию на доработку с указанием даты его повторного представления.</w:t>
      </w:r>
      <w:proofErr w:type="gramEnd"/>
    </w:p>
    <w:p w:rsidR="00EC5918" w:rsidRPr="00D262C3" w:rsidRDefault="00EC5918" w:rsidP="0038532A">
      <w:pPr>
        <w:pStyle w:val="ConsNormal"/>
        <w:widowControl/>
        <w:numPr>
          <w:ilvl w:val="0"/>
          <w:numId w:val="7"/>
        </w:numPr>
        <w:ind w:left="0" w:right="0" w:firstLine="709"/>
        <w:rPr>
          <w:rFonts w:ascii="Times New Roman" w:hAnsi="Times New Roman" w:cs="Times New Roman"/>
          <w:sz w:val="24"/>
          <w:szCs w:val="24"/>
        </w:rPr>
      </w:pPr>
      <w:r w:rsidRPr="00D262C3">
        <w:rPr>
          <w:rFonts w:ascii="Times New Roman" w:hAnsi="Times New Roman" w:cs="Times New Roman"/>
          <w:sz w:val="24"/>
          <w:szCs w:val="24"/>
        </w:rPr>
        <w:t>Проект изменений в Правила застройки рассматривается представительным органом. Обязательными приложениями к проекту изменений в Правила застройки являются протокол публичных слушаний по указанному проекту и заключение о результатах таких публичных слушаний.</w:t>
      </w:r>
    </w:p>
    <w:p w:rsidR="00EC5918" w:rsidRPr="00D262C3" w:rsidRDefault="00EC5918" w:rsidP="0038532A">
      <w:pPr>
        <w:pStyle w:val="ConsNormal"/>
        <w:widowControl/>
        <w:numPr>
          <w:ilvl w:val="0"/>
          <w:numId w:val="7"/>
        </w:numPr>
        <w:ind w:left="0" w:right="0" w:firstLine="709"/>
        <w:rPr>
          <w:rFonts w:ascii="Times New Roman" w:hAnsi="Times New Roman" w:cs="Times New Roman"/>
          <w:sz w:val="24"/>
          <w:szCs w:val="24"/>
        </w:rPr>
      </w:pPr>
      <w:r w:rsidRPr="00D262C3">
        <w:rPr>
          <w:rFonts w:ascii="Times New Roman" w:hAnsi="Times New Roman" w:cs="Times New Roman"/>
          <w:sz w:val="24"/>
          <w:szCs w:val="24"/>
        </w:rPr>
        <w:t xml:space="preserve">Представительный орган </w:t>
      </w:r>
      <w:proofErr w:type="spellStart"/>
      <w:r w:rsidR="002964AF" w:rsidRPr="00D262C3">
        <w:rPr>
          <w:rFonts w:ascii="Times New Roman" w:hAnsi="Times New Roman" w:cs="Times New Roman"/>
          <w:sz w:val="24"/>
          <w:szCs w:val="24"/>
        </w:rPr>
        <w:t>Ягоднинского</w:t>
      </w:r>
      <w:proofErr w:type="spellEnd"/>
      <w:r w:rsidRPr="00D262C3">
        <w:rPr>
          <w:rFonts w:ascii="Times New Roman" w:hAnsi="Times New Roman" w:cs="Times New Roman"/>
          <w:sz w:val="24"/>
          <w:szCs w:val="24"/>
        </w:rPr>
        <w:t xml:space="preserve"> городского округа по результатам рассмотрения проекта изменений в Правила застройки и обязательных приложений принимает решение об утверждении данных изменений или направляет проект изменений Главе </w:t>
      </w:r>
      <w:proofErr w:type="spellStart"/>
      <w:r w:rsidR="002964AF" w:rsidRPr="00D262C3">
        <w:rPr>
          <w:rFonts w:ascii="Times New Roman" w:hAnsi="Times New Roman" w:cs="Times New Roman"/>
          <w:sz w:val="24"/>
          <w:szCs w:val="24"/>
        </w:rPr>
        <w:t>Ягоднинского</w:t>
      </w:r>
      <w:proofErr w:type="spellEnd"/>
      <w:r w:rsidRPr="00D262C3">
        <w:rPr>
          <w:rFonts w:ascii="Times New Roman" w:hAnsi="Times New Roman" w:cs="Times New Roman"/>
          <w:sz w:val="24"/>
          <w:szCs w:val="24"/>
        </w:rPr>
        <w:t xml:space="preserve"> городского округа на доработку в соответствии с результатами публичных слушаний по указанному проекту.</w:t>
      </w:r>
    </w:p>
    <w:p w:rsidR="00EC5918" w:rsidRPr="00D262C3" w:rsidRDefault="00EC5918" w:rsidP="0038532A">
      <w:pPr>
        <w:pStyle w:val="ConsNormal"/>
        <w:widowControl/>
        <w:numPr>
          <w:ilvl w:val="0"/>
          <w:numId w:val="7"/>
        </w:numPr>
        <w:ind w:left="0" w:right="0" w:firstLine="709"/>
        <w:rPr>
          <w:rFonts w:ascii="Times New Roman" w:hAnsi="Times New Roman" w:cs="Times New Roman"/>
          <w:sz w:val="24"/>
          <w:szCs w:val="24"/>
        </w:rPr>
      </w:pPr>
      <w:r w:rsidRPr="00D262C3">
        <w:rPr>
          <w:rFonts w:ascii="Times New Roman" w:hAnsi="Times New Roman" w:cs="Times New Roman"/>
          <w:sz w:val="24"/>
          <w:szCs w:val="24"/>
        </w:rPr>
        <w:t>Физические и юридические лица вправе оспорить решение об утверждении изменений в Правила застройки в судебном порядке.</w:t>
      </w:r>
    </w:p>
    <w:p w:rsidR="00EC5918" w:rsidRPr="00D262C3" w:rsidRDefault="00EC5918" w:rsidP="0038532A">
      <w:pPr>
        <w:pStyle w:val="ConsNormal"/>
        <w:widowControl/>
        <w:numPr>
          <w:ilvl w:val="0"/>
          <w:numId w:val="7"/>
        </w:numPr>
        <w:ind w:left="0" w:right="0" w:firstLine="709"/>
        <w:rPr>
          <w:rFonts w:ascii="Times New Roman" w:hAnsi="Times New Roman" w:cs="Times New Roman"/>
          <w:sz w:val="24"/>
          <w:szCs w:val="24"/>
        </w:rPr>
      </w:pPr>
      <w:r w:rsidRPr="00D262C3">
        <w:rPr>
          <w:rFonts w:ascii="Times New Roman" w:hAnsi="Times New Roman" w:cs="Times New Roman"/>
          <w:sz w:val="24"/>
          <w:szCs w:val="24"/>
        </w:rPr>
        <w:t>Органы государственной власти Российской Федерации, органы государственной власти Магаданской области вправе оспорить решение об утверждении изменений в Правила застройки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Магаданской области, утвержденным до утверждения изменений в Правила застройки.</w:t>
      </w:r>
    </w:p>
    <w:p w:rsidR="00816AB8" w:rsidRPr="00D262C3" w:rsidRDefault="00EC5918" w:rsidP="0093017D">
      <w:pPr>
        <w:pStyle w:val="1"/>
        <w:ind w:left="0"/>
        <w:rPr>
          <w:rFonts w:ascii="Times New Roman" w:hAnsi="Times New Roman" w:cs="Times New Roman"/>
          <w:snapToGrid w:val="0"/>
          <w:sz w:val="24"/>
          <w:szCs w:val="24"/>
        </w:rPr>
      </w:pPr>
      <w:r w:rsidRPr="00D262C3">
        <w:rPr>
          <w:rFonts w:ascii="Times New Roman" w:hAnsi="Times New Roman" w:cs="Times New Roman"/>
          <w:sz w:val="24"/>
          <w:szCs w:val="24"/>
        </w:rPr>
        <w:t xml:space="preserve">Статья 6. </w:t>
      </w:r>
      <w:r w:rsidRPr="00D262C3">
        <w:rPr>
          <w:rFonts w:ascii="Times New Roman" w:hAnsi="Times New Roman" w:cs="Times New Roman"/>
          <w:snapToGrid w:val="0"/>
          <w:sz w:val="24"/>
          <w:szCs w:val="24"/>
        </w:rPr>
        <w:t>Регулирование иных вопросов землепользования и з</w:t>
      </w:r>
      <w:r w:rsidR="00816AB8" w:rsidRPr="00D262C3">
        <w:rPr>
          <w:rFonts w:ascii="Times New Roman" w:hAnsi="Times New Roman" w:cs="Times New Roman"/>
          <w:snapToGrid w:val="0"/>
          <w:sz w:val="24"/>
          <w:szCs w:val="24"/>
        </w:rPr>
        <w:t>астройки</w:t>
      </w:r>
    </w:p>
    <w:p w:rsidR="002964AF" w:rsidRPr="00D262C3" w:rsidRDefault="002964AF" w:rsidP="002964AF">
      <w:pPr>
        <w:rPr>
          <w:rFonts w:ascii="Times New Roman" w:hAnsi="Times New Roman" w:cs="Times New Roman"/>
          <w:sz w:val="24"/>
          <w:szCs w:val="24"/>
          <w:lang w:eastAsia="ru-RU"/>
        </w:rPr>
      </w:pPr>
    </w:p>
    <w:p w:rsidR="00EC5918" w:rsidRPr="00D262C3" w:rsidRDefault="00EC5918" w:rsidP="0038532A">
      <w:pPr>
        <w:pStyle w:val="a8"/>
        <w:numPr>
          <w:ilvl w:val="0"/>
          <w:numId w:val="10"/>
        </w:numPr>
        <w:ind w:left="0" w:firstLine="709"/>
        <w:jc w:val="both"/>
        <w:rPr>
          <w:rFonts w:ascii="Times New Roman" w:hAnsi="Times New Roman" w:cs="Times New Roman"/>
          <w:sz w:val="24"/>
          <w:szCs w:val="24"/>
        </w:rPr>
      </w:pPr>
      <w:r w:rsidRPr="00D262C3">
        <w:rPr>
          <w:rFonts w:ascii="Times New Roman" w:hAnsi="Times New Roman" w:cs="Times New Roman"/>
          <w:sz w:val="24"/>
          <w:szCs w:val="24"/>
        </w:rPr>
        <w:t xml:space="preserve">Принятые до введения в действие настоящих Правил акты </w:t>
      </w:r>
      <w:r w:rsidRPr="00D262C3">
        <w:rPr>
          <w:rFonts w:ascii="Times New Roman" w:hAnsi="Times New Roman" w:cs="Times New Roman"/>
          <w:spacing w:val="-4"/>
          <w:sz w:val="24"/>
          <w:szCs w:val="24"/>
        </w:rPr>
        <w:t>органов местного самоуправления по вопросам, касающимся земле</w:t>
      </w:r>
      <w:r w:rsidRPr="00D262C3">
        <w:rPr>
          <w:rFonts w:ascii="Times New Roman" w:hAnsi="Times New Roman" w:cs="Times New Roman"/>
          <w:spacing w:val="-4"/>
          <w:sz w:val="24"/>
          <w:szCs w:val="24"/>
        </w:rPr>
        <w:softHyphen/>
      </w:r>
      <w:r w:rsidRPr="00D262C3">
        <w:rPr>
          <w:rFonts w:ascii="Times New Roman" w:hAnsi="Times New Roman" w:cs="Times New Roman"/>
          <w:spacing w:val="2"/>
          <w:sz w:val="24"/>
          <w:szCs w:val="24"/>
        </w:rPr>
        <w:t xml:space="preserve">пользования и застройки, применяются постольку, поскольку они </w:t>
      </w:r>
      <w:r w:rsidRPr="00D262C3">
        <w:rPr>
          <w:rFonts w:ascii="Times New Roman" w:hAnsi="Times New Roman" w:cs="Times New Roman"/>
          <w:sz w:val="24"/>
          <w:szCs w:val="24"/>
        </w:rPr>
        <w:t>не противоречат настоящим Правилам.</w:t>
      </w:r>
    </w:p>
    <w:p w:rsidR="00EC5918" w:rsidRPr="00D262C3" w:rsidRDefault="00EC5918" w:rsidP="0038532A">
      <w:pPr>
        <w:pStyle w:val="a8"/>
        <w:numPr>
          <w:ilvl w:val="0"/>
          <w:numId w:val="10"/>
        </w:numPr>
        <w:ind w:left="0" w:firstLine="709"/>
        <w:jc w:val="both"/>
        <w:rPr>
          <w:rFonts w:ascii="Times New Roman" w:hAnsi="Times New Roman" w:cs="Times New Roman"/>
          <w:sz w:val="24"/>
          <w:szCs w:val="24"/>
        </w:rPr>
      </w:pPr>
      <w:r w:rsidRPr="00D262C3">
        <w:rPr>
          <w:rFonts w:ascii="Times New Roman" w:hAnsi="Times New Roman" w:cs="Times New Roman"/>
          <w:sz w:val="24"/>
          <w:szCs w:val="24"/>
        </w:rPr>
        <w:t xml:space="preserve">Настоящие Правила применяются к отношениям, возникшим </w:t>
      </w:r>
      <w:r w:rsidRPr="00D262C3">
        <w:rPr>
          <w:rFonts w:ascii="Times New Roman" w:hAnsi="Times New Roman" w:cs="Times New Roman"/>
          <w:spacing w:val="-6"/>
          <w:sz w:val="24"/>
          <w:szCs w:val="24"/>
        </w:rPr>
        <w:t xml:space="preserve">после введения настоящих Правил в действие. В отношениях, возникших до </w:t>
      </w:r>
      <w:r w:rsidRPr="00D262C3">
        <w:rPr>
          <w:rFonts w:ascii="Times New Roman" w:hAnsi="Times New Roman" w:cs="Times New Roman"/>
          <w:spacing w:val="-5"/>
          <w:sz w:val="24"/>
          <w:szCs w:val="24"/>
        </w:rPr>
        <w:t xml:space="preserve">введения в действие настоящих Правил, Правила применяются к тем правам и </w:t>
      </w:r>
      <w:r w:rsidRPr="00D262C3">
        <w:rPr>
          <w:rFonts w:ascii="Times New Roman" w:hAnsi="Times New Roman" w:cs="Times New Roman"/>
          <w:spacing w:val="13"/>
          <w:sz w:val="24"/>
          <w:szCs w:val="24"/>
        </w:rPr>
        <w:t>обязанностям,</w:t>
      </w:r>
      <w:r w:rsidRPr="00D262C3">
        <w:rPr>
          <w:rFonts w:ascii="Times New Roman" w:hAnsi="Times New Roman" w:cs="Times New Roman"/>
          <w:sz w:val="24"/>
          <w:szCs w:val="24"/>
        </w:rPr>
        <w:t xml:space="preserve"> </w:t>
      </w:r>
      <w:r w:rsidRPr="00D262C3">
        <w:rPr>
          <w:rFonts w:ascii="Times New Roman" w:hAnsi="Times New Roman" w:cs="Times New Roman"/>
          <w:spacing w:val="-13"/>
          <w:sz w:val="24"/>
          <w:szCs w:val="24"/>
        </w:rPr>
        <w:t xml:space="preserve">которые возникнут после введения Правил в действие. </w:t>
      </w:r>
    </w:p>
    <w:p w:rsidR="00EC5918" w:rsidRPr="00D262C3" w:rsidRDefault="00EC5918" w:rsidP="0038532A">
      <w:pPr>
        <w:pStyle w:val="a8"/>
        <w:numPr>
          <w:ilvl w:val="0"/>
          <w:numId w:val="10"/>
        </w:numPr>
        <w:ind w:left="0" w:firstLine="709"/>
        <w:jc w:val="both"/>
        <w:rPr>
          <w:rFonts w:ascii="Times New Roman" w:hAnsi="Times New Roman" w:cs="Times New Roman"/>
          <w:sz w:val="24"/>
          <w:szCs w:val="24"/>
        </w:rPr>
      </w:pPr>
      <w:r w:rsidRPr="00D262C3">
        <w:rPr>
          <w:rFonts w:ascii="Times New Roman" w:hAnsi="Times New Roman" w:cs="Times New Roman"/>
          <w:spacing w:val="4"/>
          <w:sz w:val="24"/>
          <w:szCs w:val="24"/>
        </w:rPr>
        <w:t>Ранее предоставленные</w:t>
      </w:r>
      <w:r w:rsidRPr="00D262C3">
        <w:rPr>
          <w:rFonts w:ascii="Times New Roman" w:hAnsi="Times New Roman" w:cs="Times New Roman"/>
          <w:spacing w:val="-9"/>
          <w:sz w:val="24"/>
          <w:szCs w:val="24"/>
        </w:rPr>
        <w:t xml:space="preserve"> права на производство изменений объектов </w:t>
      </w:r>
      <w:r w:rsidRPr="00D262C3">
        <w:rPr>
          <w:rFonts w:ascii="Times New Roman" w:hAnsi="Times New Roman" w:cs="Times New Roman"/>
          <w:spacing w:val="-6"/>
          <w:sz w:val="24"/>
          <w:szCs w:val="24"/>
        </w:rPr>
        <w:t xml:space="preserve">недвижимости остаются в силе при условии, что на день принятия </w:t>
      </w:r>
      <w:r w:rsidRPr="00D262C3">
        <w:rPr>
          <w:rFonts w:ascii="Times New Roman" w:hAnsi="Times New Roman" w:cs="Times New Roman"/>
          <w:sz w:val="24"/>
          <w:szCs w:val="24"/>
        </w:rPr>
        <w:t>настоящих Правил срок их действия не истек.</w:t>
      </w:r>
    </w:p>
    <w:p w:rsidR="00EC5918" w:rsidRPr="00D262C3" w:rsidRDefault="00EC5918" w:rsidP="00EC5918">
      <w:pPr>
        <w:pStyle w:val="a8"/>
        <w:jc w:val="both"/>
        <w:rPr>
          <w:rFonts w:ascii="Times New Roman" w:hAnsi="Times New Roman" w:cs="Times New Roman"/>
          <w:sz w:val="24"/>
          <w:szCs w:val="24"/>
        </w:rPr>
      </w:pPr>
      <w:r w:rsidRPr="00D262C3">
        <w:rPr>
          <w:rFonts w:ascii="Times New Roman" w:hAnsi="Times New Roman" w:cs="Times New Roman"/>
          <w:sz w:val="24"/>
          <w:szCs w:val="24"/>
        </w:rPr>
        <w:tab/>
        <w:t xml:space="preserve">Принятие решений по вопросам землепользования и застройки </w:t>
      </w:r>
      <w:r w:rsidRPr="00D262C3">
        <w:rPr>
          <w:rFonts w:ascii="Times New Roman" w:hAnsi="Times New Roman" w:cs="Times New Roman"/>
          <w:spacing w:val="-3"/>
          <w:sz w:val="24"/>
          <w:szCs w:val="24"/>
        </w:rPr>
        <w:t>по заявлениям граждан и юридических лиц, поступившим в Админи</w:t>
      </w:r>
      <w:r w:rsidRPr="00D262C3">
        <w:rPr>
          <w:rFonts w:ascii="Times New Roman" w:hAnsi="Times New Roman" w:cs="Times New Roman"/>
          <w:spacing w:val="-3"/>
          <w:sz w:val="24"/>
          <w:szCs w:val="24"/>
        </w:rPr>
        <w:softHyphen/>
        <w:t xml:space="preserve">страцию </w:t>
      </w:r>
      <w:r w:rsidRPr="00D262C3">
        <w:rPr>
          <w:rFonts w:ascii="Times New Roman" w:hAnsi="Times New Roman" w:cs="Times New Roman"/>
          <w:sz w:val="24"/>
          <w:szCs w:val="24"/>
        </w:rPr>
        <w:t>муниципального образования «</w:t>
      </w:r>
      <w:proofErr w:type="spellStart"/>
      <w:r w:rsidR="009E6E26" w:rsidRPr="00D262C3">
        <w:rPr>
          <w:rFonts w:ascii="Times New Roman" w:hAnsi="Times New Roman" w:cs="Times New Roman"/>
          <w:sz w:val="24"/>
          <w:szCs w:val="24"/>
        </w:rPr>
        <w:t>Ягоднинский</w:t>
      </w:r>
      <w:proofErr w:type="spellEnd"/>
      <w:r w:rsidRPr="00D262C3">
        <w:rPr>
          <w:rFonts w:ascii="Times New Roman" w:hAnsi="Times New Roman" w:cs="Times New Roman"/>
          <w:sz w:val="24"/>
          <w:szCs w:val="24"/>
        </w:rPr>
        <w:t xml:space="preserve"> городской округ» </w:t>
      </w:r>
      <w:r w:rsidRPr="00D262C3">
        <w:rPr>
          <w:rFonts w:ascii="Times New Roman" w:hAnsi="Times New Roman" w:cs="Times New Roman"/>
          <w:spacing w:val="-3"/>
          <w:sz w:val="24"/>
          <w:szCs w:val="24"/>
        </w:rPr>
        <w:t xml:space="preserve">до введения Правил в действие, осуществляется в </w:t>
      </w:r>
      <w:r w:rsidRPr="00D262C3">
        <w:rPr>
          <w:rFonts w:ascii="Times New Roman" w:hAnsi="Times New Roman" w:cs="Times New Roman"/>
          <w:sz w:val="24"/>
          <w:szCs w:val="24"/>
        </w:rPr>
        <w:t xml:space="preserve">порядке, действующем до введения Правил. </w:t>
      </w:r>
      <w:r w:rsidRPr="00D262C3">
        <w:rPr>
          <w:rFonts w:ascii="Times New Roman" w:hAnsi="Times New Roman" w:cs="Times New Roman"/>
          <w:spacing w:val="-5"/>
          <w:sz w:val="24"/>
          <w:szCs w:val="24"/>
        </w:rPr>
        <w:t xml:space="preserve">С введением в действие Правил принятие решений по вопросам </w:t>
      </w:r>
      <w:r w:rsidRPr="00D262C3">
        <w:rPr>
          <w:rFonts w:ascii="Times New Roman" w:hAnsi="Times New Roman" w:cs="Times New Roman"/>
          <w:spacing w:val="-1"/>
          <w:sz w:val="24"/>
          <w:szCs w:val="24"/>
        </w:rPr>
        <w:t xml:space="preserve">землепользования и застройки осуществляется в соответствии с </w:t>
      </w:r>
      <w:r w:rsidRPr="00D262C3">
        <w:rPr>
          <w:rFonts w:ascii="Times New Roman" w:hAnsi="Times New Roman" w:cs="Times New Roman"/>
          <w:sz w:val="24"/>
          <w:szCs w:val="24"/>
        </w:rPr>
        <w:t>настоящими Правилами.</w:t>
      </w:r>
    </w:p>
    <w:p w:rsidR="00EC5918" w:rsidRPr="00D262C3" w:rsidRDefault="00EC5918" w:rsidP="00EC5918">
      <w:pPr>
        <w:pStyle w:val="a8"/>
        <w:jc w:val="both"/>
        <w:rPr>
          <w:rFonts w:ascii="Times New Roman" w:hAnsi="Times New Roman" w:cs="Times New Roman"/>
          <w:sz w:val="24"/>
          <w:szCs w:val="24"/>
        </w:rPr>
      </w:pPr>
      <w:r w:rsidRPr="00D262C3">
        <w:rPr>
          <w:rFonts w:ascii="Times New Roman" w:hAnsi="Times New Roman" w:cs="Times New Roman"/>
          <w:spacing w:val="-3"/>
          <w:sz w:val="24"/>
          <w:szCs w:val="24"/>
        </w:rPr>
        <w:tab/>
        <w:t xml:space="preserve">Застройка земельных участков, реконструкция и расширение </w:t>
      </w:r>
      <w:r w:rsidRPr="00D262C3">
        <w:rPr>
          <w:rFonts w:ascii="Times New Roman" w:hAnsi="Times New Roman" w:cs="Times New Roman"/>
          <w:spacing w:val="2"/>
          <w:sz w:val="24"/>
          <w:szCs w:val="24"/>
        </w:rPr>
        <w:t xml:space="preserve">существующих объектов недвижимости могут осуществляться </w:t>
      </w:r>
      <w:r w:rsidRPr="00D262C3">
        <w:rPr>
          <w:rFonts w:ascii="Times New Roman" w:hAnsi="Times New Roman" w:cs="Times New Roman"/>
          <w:spacing w:val="-5"/>
          <w:sz w:val="24"/>
          <w:szCs w:val="24"/>
        </w:rPr>
        <w:t>только в соответствии с установленными Правилами градостроитель</w:t>
      </w:r>
      <w:r w:rsidRPr="00D262C3">
        <w:rPr>
          <w:rFonts w:ascii="Times New Roman" w:hAnsi="Times New Roman" w:cs="Times New Roman"/>
          <w:spacing w:val="-5"/>
          <w:sz w:val="24"/>
          <w:szCs w:val="24"/>
        </w:rPr>
        <w:softHyphen/>
      </w:r>
      <w:r w:rsidRPr="00D262C3">
        <w:rPr>
          <w:rFonts w:ascii="Times New Roman" w:hAnsi="Times New Roman" w:cs="Times New Roman"/>
          <w:spacing w:val="6"/>
          <w:sz w:val="24"/>
          <w:szCs w:val="24"/>
        </w:rPr>
        <w:t xml:space="preserve">ными регламентами согласно разрешенному использованию </w:t>
      </w:r>
      <w:r w:rsidRPr="00D262C3">
        <w:rPr>
          <w:rFonts w:ascii="Times New Roman" w:hAnsi="Times New Roman" w:cs="Times New Roman"/>
          <w:sz w:val="24"/>
          <w:szCs w:val="24"/>
        </w:rPr>
        <w:t>земельных участков.</w:t>
      </w:r>
    </w:p>
    <w:p w:rsidR="00EC5918" w:rsidRPr="00D262C3" w:rsidRDefault="00EC5918" w:rsidP="00EC5918">
      <w:pPr>
        <w:pStyle w:val="a8"/>
        <w:jc w:val="both"/>
        <w:rPr>
          <w:rFonts w:ascii="Times New Roman" w:hAnsi="Times New Roman" w:cs="Times New Roman"/>
          <w:sz w:val="24"/>
          <w:szCs w:val="24"/>
        </w:rPr>
      </w:pPr>
      <w:r w:rsidRPr="00D262C3">
        <w:rPr>
          <w:rFonts w:ascii="Times New Roman" w:hAnsi="Times New Roman" w:cs="Times New Roman"/>
          <w:spacing w:val="-1"/>
          <w:sz w:val="24"/>
          <w:szCs w:val="24"/>
        </w:rPr>
        <w:t xml:space="preserve">Земельные участки и прочно связанные с ними иные объекты </w:t>
      </w:r>
      <w:r w:rsidRPr="00D262C3">
        <w:rPr>
          <w:rFonts w:ascii="Times New Roman" w:hAnsi="Times New Roman" w:cs="Times New Roman"/>
          <w:sz w:val="24"/>
          <w:szCs w:val="24"/>
        </w:rPr>
        <w:t xml:space="preserve">недвижимости, существовавшие до вступления в силу настоящих </w:t>
      </w:r>
      <w:r w:rsidRPr="00D262C3">
        <w:rPr>
          <w:rFonts w:ascii="Times New Roman" w:hAnsi="Times New Roman" w:cs="Times New Roman"/>
          <w:spacing w:val="-2"/>
          <w:sz w:val="24"/>
          <w:szCs w:val="24"/>
        </w:rPr>
        <w:t>Правил, являются несоответствующими градостроительным регла</w:t>
      </w:r>
      <w:r w:rsidRPr="00D262C3">
        <w:rPr>
          <w:rFonts w:ascii="Times New Roman" w:hAnsi="Times New Roman" w:cs="Times New Roman"/>
          <w:spacing w:val="2"/>
          <w:sz w:val="24"/>
          <w:szCs w:val="24"/>
        </w:rPr>
        <w:t>ментам в следующих случаях:</w:t>
      </w:r>
    </w:p>
    <w:p w:rsidR="00EC5918" w:rsidRPr="00D262C3" w:rsidRDefault="00EC5918" w:rsidP="0038532A">
      <w:pPr>
        <w:pStyle w:val="a8"/>
        <w:numPr>
          <w:ilvl w:val="0"/>
          <w:numId w:val="11"/>
        </w:numPr>
        <w:ind w:left="0" w:firstLine="709"/>
        <w:jc w:val="both"/>
        <w:rPr>
          <w:rFonts w:ascii="Times New Roman" w:hAnsi="Times New Roman" w:cs="Times New Roman"/>
          <w:spacing w:val="-20"/>
          <w:sz w:val="24"/>
          <w:szCs w:val="24"/>
        </w:rPr>
      </w:pPr>
      <w:r w:rsidRPr="00D262C3">
        <w:rPr>
          <w:rFonts w:ascii="Times New Roman" w:hAnsi="Times New Roman" w:cs="Times New Roman"/>
          <w:spacing w:val="-2"/>
          <w:sz w:val="24"/>
          <w:szCs w:val="24"/>
        </w:rPr>
        <w:lastRenderedPageBreak/>
        <w:t>виды их использования не входят в перечень видов разрешенного использования, определенных настоящими Правилами как разре</w:t>
      </w:r>
      <w:r w:rsidRPr="00D262C3">
        <w:rPr>
          <w:rFonts w:ascii="Times New Roman" w:hAnsi="Times New Roman" w:cs="Times New Roman"/>
          <w:sz w:val="24"/>
          <w:szCs w:val="24"/>
        </w:rPr>
        <w:t>шенные для соответствующих территориальных зон;</w:t>
      </w:r>
    </w:p>
    <w:p w:rsidR="00EC5918" w:rsidRPr="00D262C3" w:rsidRDefault="00EC5918" w:rsidP="0038532A">
      <w:pPr>
        <w:pStyle w:val="a8"/>
        <w:numPr>
          <w:ilvl w:val="0"/>
          <w:numId w:val="11"/>
        </w:numPr>
        <w:ind w:left="0" w:firstLine="709"/>
        <w:jc w:val="both"/>
        <w:rPr>
          <w:rFonts w:ascii="Times New Roman" w:hAnsi="Times New Roman" w:cs="Times New Roman"/>
          <w:spacing w:val="-20"/>
          <w:sz w:val="24"/>
          <w:szCs w:val="24"/>
        </w:rPr>
      </w:pPr>
      <w:r w:rsidRPr="00D262C3">
        <w:rPr>
          <w:rFonts w:ascii="Times New Roman" w:hAnsi="Times New Roman" w:cs="Times New Roman"/>
          <w:spacing w:val="-7"/>
          <w:sz w:val="24"/>
          <w:szCs w:val="24"/>
        </w:rPr>
        <w:t xml:space="preserve">виды их использования включены в перечни видов запрещенного </w:t>
      </w:r>
      <w:r w:rsidRPr="00D262C3">
        <w:rPr>
          <w:rFonts w:ascii="Times New Roman" w:hAnsi="Times New Roman" w:cs="Times New Roman"/>
          <w:sz w:val="24"/>
          <w:szCs w:val="24"/>
        </w:rPr>
        <w:t>использования;</w:t>
      </w:r>
    </w:p>
    <w:p w:rsidR="00EC5918" w:rsidRPr="00D262C3" w:rsidRDefault="00EC5918" w:rsidP="00EC5918">
      <w:pPr>
        <w:pStyle w:val="a8"/>
        <w:jc w:val="both"/>
        <w:rPr>
          <w:rFonts w:ascii="Times New Roman" w:hAnsi="Times New Roman" w:cs="Times New Roman"/>
          <w:spacing w:val="-16"/>
          <w:sz w:val="24"/>
          <w:szCs w:val="24"/>
        </w:rPr>
      </w:pPr>
      <w:r w:rsidRPr="00D262C3">
        <w:rPr>
          <w:rFonts w:ascii="Times New Roman" w:hAnsi="Times New Roman" w:cs="Times New Roman"/>
          <w:spacing w:val="-13"/>
          <w:sz w:val="24"/>
          <w:szCs w:val="24"/>
        </w:rPr>
        <w:tab/>
        <w:t>3)</w:t>
      </w:r>
      <w:r w:rsidRPr="00D262C3">
        <w:rPr>
          <w:rFonts w:ascii="Times New Roman" w:hAnsi="Times New Roman" w:cs="Times New Roman"/>
          <w:sz w:val="24"/>
          <w:szCs w:val="24"/>
        </w:rPr>
        <w:t xml:space="preserve"> </w:t>
      </w:r>
      <w:r w:rsidRPr="00D262C3">
        <w:rPr>
          <w:rFonts w:ascii="Times New Roman" w:hAnsi="Times New Roman" w:cs="Times New Roman"/>
          <w:spacing w:val="4"/>
          <w:sz w:val="24"/>
          <w:szCs w:val="24"/>
        </w:rPr>
        <w:t xml:space="preserve">они расположены в пределах </w:t>
      </w:r>
      <w:r w:rsidRPr="00D262C3">
        <w:rPr>
          <w:rFonts w:ascii="Times New Roman" w:hAnsi="Times New Roman" w:cs="Times New Roman"/>
          <w:sz w:val="24"/>
          <w:szCs w:val="24"/>
        </w:rPr>
        <w:t>земельных участков общего пользования, не являясь по функцио</w:t>
      </w:r>
      <w:r w:rsidRPr="00D262C3">
        <w:rPr>
          <w:rFonts w:ascii="Times New Roman" w:hAnsi="Times New Roman" w:cs="Times New Roman"/>
          <w:spacing w:val="2"/>
          <w:sz w:val="24"/>
          <w:szCs w:val="24"/>
        </w:rPr>
        <w:t xml:space="preserve">нальному назначению соответствующими объектами данных </w:t>
      </w:r>
      <w:r w:rsidRPr="00D262C3">
        <w:rPr>
          <w:rFonts w:ascii="Times New Roman" w:hAnsi="Times New Roman" w:cs="Times New Roman"/>
          <w:spacing w:val="-1"/>
          <w:sz w:val="24"/>
          <w:szCs w:val="24"/>
        </w:rPr>
        <w:t>земельных участков общего пользования;</w:t>
      </w:r>
    </w:p>
    <w:p w:rsidR="00EC5918" w:rsidRPr="00D262C3" w:rsidRDefault="00EC5918" w:rsidP="00EC5918">
      <w:pPr>
        <w:pStyle w:val="a8"/>
        <w:jc w:val="both"/>
        <w:rPr>
          <w:rFonts w:ascii="Times New Roman" w:hAnsi="Times New Roman" w:cs="Times New Roman"/>
          <w:sz w:val="24"/>
          <w:szCs w:val="24"/>
        </w:rPr>
      </w:pPr>
      <w:r w:rsidRPr="00D262C3">
        <w:rPr>
          <w:rFonts w:ascii="Times New Roman" w:hAnsi="Times New Roman" w:cs="Times New Roman"/>
          <w:spacing w:val="-13"/>
          <w:sz w:val="24"/>
          <w:szCs w:val="24"/>
        </w:rPr>
        <w:tab/>
        <w:t xml:space="preserve">4) </w:t>
      </w:r>
      <w:r w:rsidRPr="00D262C3">
        <w:rPr>
          <w:rFonts w:ascii="Times New Roman" w:hAnsi="Times New Roman" w:cs="Times New Roman"/>
          <w:spacing w:val="-6"/>
          <w:sz w:val="24"/>
          <w:szCs w:val="24"/>
        </w:rPr>
        <w:t xml:space="preserve">их параметры (площадь, линейные размеры земельных участков, </w:t>
      </w:r>
      <w:r w:rsidRPr="00D262C3">
        <w:rPr>
          <w:rFonts w:ascii="Times New Roman" w:hAnsi="Times New Roman" w:cs="Times New Roman"/>
          <w:spacing w:val="-3"/>
          <w:sz w:val="24"/>
          <w:szCs w:val="24"/>
        </w:rPr>
        <w:t xml:space="preserve">отступы построек от границ участков, высота/этажность построек, предельно допустимые значения выбросов вредных веществ, иные </w:t>
      </w:r>
      <w:r w:rsidRPr="00D262C3">
        <w:rPr>
          <w:rFonts w:ascii="Times New Roman" w:hAnsi="Times New Roman" w:cs="Times New Roman"/>
          <w:spacing w:val="-6"/>
          <w:sz w:val="24"/>
          <w:szCs w:val="24"/>
        </w:rPr>
        <w:t xml:space="preserve">параметры) не соответствуют предельным значениям, установленным </w:t>
      </w:r>
      <w:r w:rsidRPr="00D262C3">
        <w:rPr>
          <w:rFonts w:ascii="Times New Roman" w:hAnsi="Times New Roman" w:cs="Times New Roman"/>
          <w:spacing w:val="-2"/>
          <w:sz w:val="24"/>
          <w:szCs w:val="24"/>
        </w:rPr>
        <w:t>применительно к соответствующим территориальным зонам градо</w:t>
      </w:r>
      <w:r w:rsidRPr="00D262C3">
        <w:rPr>
          <w:rFonts w:ascii="Times New Roman" w:hAnsi="Times New Roman" w:cs="Times New Roman"/>
          <w:spacing w:val="-4"/>
          <w:sz w:val="24"/>
          <w:szCs w:val="24"/>
        </w:rPr>
        <w:t>строительными регламентами согласно градостроительной докумен</w:t>
      </w:r>
      <w:r w:rsidRPr="00D262C3">
        <w:rPr>
          <w:rFonts w:ascii="Times New Roman" w:hAnsi="Times New Roman" w:cs="Times New Roman"/>
          <w:spacing w:val="-1"/>
          <w:sz w:val="24"/>
          <w:szCs w:val="24"/>
        </w:rPr>
        <w:t>тации, настоящими Правилами, государственным норма</w:t>
      </w:r>
      <w:r w:rsidRPr="00D262C3">
        <w:rPr>
          <w:rFonts w:ascii="Times New Roman" w:hAnsi="Times New Roman" w:cs="Times New Roman"/>
          <w:spacing w:val="-2"/>
          <w:sz w:val="24"/>
          <w:szCs w:val="24"/>
        </w:rPr>
        <w:t>тивам, правилам, стандартам.</w:t>
      </w:r>
    </w:p>
    <w:p w:rsidR="00EC5918" w:rsidRPr="00D262C3" w:rsidRDefault="00EC5918" w:rsidP="00EC5918">
      <w:pPr>
        <w:pStyle w:val="a8"/>
        <w:jc w:val="both"/>
        <w:rPr>
          <w:rFonts w:ascii="Times New Roman" w:eastAsia="Times New Roman" w:hAnsi="Times New Roman" w:cs="Times New Roman"/>
          <w:b/>
          <w:bCs/>
          <w:sz w:val="24"/>
          <w:szCs w:val="24"/>
          <w:lang w:eastAsia="ru-RU"/>
        </w:rPr>
      </w:pPr>
    </w:p>
    <w:p w:rsidR="008A0E0B" w:rsidRPr="00D262C3" w:rsidRDefault="008A0E0B" w:rsidP="00EC5918">
      <w:pPr>
        <w:pStyle w:val="a8"/>
        <w:jc w:val="both"/>
        <w:rPr>
          <w:rFonts w:ascii="Times New Roman" w:eastAsia="Times New Roman" w:hAnsi="Times New Roman" w:cs="Times New Roman"/>
          <w:b/>
          <w:bCs/>
          <w:sz w:val="24"/>
          <w:szCs w:val="24"/>
          <w:lang w:eastAsia="ru-RU"/>
        </w:rPr>
      </w:pPr>
    </w:p>
    <w:p w:rsidR="00B41AFD" w:rsidRPr="00D262C3" w:rsidRDefault="00B41AFD" w:rsidP="00EC5918">
      <w:pPr>
        <w:pStyle w:val="a8"/>
        <w:jc w:val="both"/>
        <w:rPr>
          <w:rFonts w:ascii="Times New Roman" w:eastAsia="Times New Roman" w:hAnsi="Times New Roman" w:cs="Times New Roman"/>
          <w:b/>
          <w:bCs/>
          <w:sz w:val="24"/>
          <w:szCs w:val="24"/>
          <w:lang w:eastAsia="ru-RU"/>
        </w:rPr>
      </w:pPr>
    </w:p>
    <w:p w:rsidR="00B41AFD" w:rsidRPr="00D262C3" w:rsidRDefault="00B41AFD" w:rsidP="00EC5918">
      <w:pPr>
        <w:pStyle w:val="a8"/>
        <w:jc w:val="both"/>
        <w:rPr>
          <w:rFonts w:ascii="Times New Roman" w:eastAsia="Times New Roman" w:hAnsi="Times New Roman" w:cs="Times New Roman"/>
          <w:b/>
          <w:bCs/>
          <w:sz w:val="24"/>
          <w:szCs w:val="24"/>
          <w:lang w:eastAsia="ru-RU"/>
        </w:rPr>
      </w:pPr>
    </w:p>
    <w:p w:rsidR="00B41AFD" w:rsidRPr="00D262C3" w:rsidRDefault="00B41AFD" w:rsidP="00EC5918">
      <w:pPr>
        <w:pStyle w:val="a8"/>
        <w:jc w:val="both"/>
        <w:rPr>
          <w:rFonts w:ascii="Times New Roman" w:eastAsia="Times New Roman" w:hAnsi="Times New Roman" w:cs="Times New Roman"/>
          <w:b/>
          <w:bCs/>
          <w:sz w:val="24"/>
          <w:szCs w:val="24"/>
          <w:lang w:eastAsia="ru-RU"/>
        </w:rPr>
      </w:pPr>
    </w:p>
    <w:p w:rsidR="00B41AFD" w:rsidRPr="00D262C3" w:rsidRDefault="00B41AFD" w:rsidP="00EC5918">
      <w:pPr>
        <w:pStyle w:val="a8"/>
        <w:jc w:val="both"/>
        <w:rPr>
          <w:rFonts w:ascii="Times New Roman" w:eastAsia="Times New Roman" w:hAnsi="Times New Roman" w:cs="Times New Roman"/>
          <w:b/>
          <w:bCs/>
          <w:sz w:val="24"/>
          <w:szCs w:val="24"/>
          <w:lang w:eastAsia="ru-RU"/>
        </w:rPr>
      </w:pPr>
    </w:p>
    <w:p w:rsidR="0093017D" w:rsidRPr="00D262C3" w:rsidRDefault="0093017D" w:rsidP="00B41AFD">
      <w:pPr>
        <w:pStyle w:val="a8"/>
        <w:jc w:val="center"/>
        <w:rPr>
          <w:rFonts w:ascii="Times New Roman" w:eastAsia="Times New Roman" w:hAnsi="Times New Roman" w:cs="Times New Roman"/>
          <w:b/>
          <w:bCs/>
          <w:sz w:val="24"/>
          <w:szCs w:val="24"/>
          <w:lang w:eastAsia="ru-RU"/>
        </w:rPr>
      </w:pPr>
    </w:p>
    <w:p w:rsidR="0093017D" w:rsidRPr="00D262C3" w:rsidRDefault="0093017D" w:rsidP="00B41AFD">
      <w:pPr>
        <w:pStyle w:val="a8"/>
        <w:jc w:val="center"/>
        <w:rPr>
          <w:rFonts w:ascii="Times New Roman" w:eastAsia="Times New Roman" w:hAnsi="Times New Roman" w:cs="Times New Roman"/>
          <w:b/>
          <w:bCs/>
          <w:sz w:val="24"/>
          <w:szCs w:val="24"/>
          <w:lang w:eastAsia="ru-RU"/>
        </w:rPr>
      </w:pPr>
    </w:p>
    <w:p w:rsidR="00294287" w:rsidRDefault="00294287"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Default="00EA198F" w:rsidP="00B41AFD">
      <w:pPr>
        <w:pStyle w:val="a8"/>
        <w:jc w:val="center"/>
        <w:rPr>
          <w:rFonts w:ascii="Times New Roman" w:eastAsia="Times New Roman" w:hAnsi="Times New Roman" w:cs="Times New Roman"/>
          <w:b/>
          <w:bCs/>
          <w:sz w:val="24"/>
          <w:szCs w:val="24"/>
          <w:highlight w:val="yellow"/>
          <w:lang w:eastAsia="ru-RU"/>
        </w:rPr>
      </w:pPr>
    </w:p>
    <w:p w:rsidR="00EA198F" w:rsidRPr="00D262C3" w:rsidRDefault="00EA198F" w:rsidP="00B41AFD">
      <w:pPr>
        <w:pStyle w:val="a8"/>
        <w:jc w:val="center"/>
        <w:rPr>
          <w:rFonts w:ascii="Times New Roman" w:eastAsia="Times New Roman" w:hAnsi="Times New Roman" w:cs="Times New Roman"/>
          <w:b/>
          <w:bCs/>
          <w:sz w:val="24"/>
          <w:szCs w:val="24"/>
          <w:highlight w:val="yellow"/>
          <w:lang w:eastAsia="ru-RU"/>
        </w:rPr>
      </w:pPr>
    </w:p>
    <w:p w:rsidR="00B41AFD" w:rsidRPr="00D262C3" w:rsidRDefault="00B41AFD" w:rsidP="00B41AFD">
      <w:pPr>
        <w:pStyle w:val="a8"/>
        <w:jc w:val="center"/>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lastRenderedPageBreak/>
        <w:t>Глава 2</w:t>
      </w:r>
    </w:p>
    <w:p w:rsidR="00B41AFD" w:rsidRPr="00D262C3" w:rsidRDefault="00B41AFD" w:rsidP="00B41AFD">
      <w:pPr>
        <w:pStyle w:val="a8"/>
        <w:jc w:val="center"/>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Карта градостроительного зонирования</w:t>
      </w:r>
    </w:p>
    <w:p w:rsidR="00B41AFD" w:rsidRPr="00D262C3" w:rsidRDefault="00B41AFD" w:rsidP="00B41AFD">
      <w:pPr>
        <w:pStyle w:val="a8"/>
        <w:jc w:val="center"/>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Карта границ с особыми условиями использования территорий</w:t>
      </w:r>
    </w:p>
    <w:p w:rsidR="00B41AFD" w:rsidRPr="00D262C3" w:rsidRDefault="00B41AFD" w:rsidP="00EC5918">
      <w:pPr>
        <w:pStyle w:val="a8"/>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ab/>
      </w:r>
    </w:p>
    <w:p w:rsidR="00B41AFD" w:rsidRPr="00D262C3" w:rsidRDefault="00B41AFD" w:rsidP="00EC5918">
      <w:pPr>
        <w:pStyle w:val="a8"/>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ab/>
        <w:t xml:space="preserve">Статья 7. Карта </w:t>
      </w:r>
      <w:r w:rsidR="005E2975" w:rsidRPr="00D262C3">
        <w:rPr>
          <w:rFonts w:ascii="Times New Roman" w:eastAsia="Times New Roman" w:hAnsi="Times New Roman" w:cs="Times New Roman"/>
          <w:b/>
          <w:bCs/>
          <w:sz w:val="24"/>
          <w:szCs w:val="24"/>
          <w:lang w:eastAsia="ru-RU"/>
        </w:rPr>
        <w:t xml:space="preserve">градостроительного зонирования </w:t>
      </w:r>
      <w:r w:rsidR="00294287" w:rsidRPr="00D262C3">
        <w:rPr>
          <w:rFonts w:ascii="Times New Roman" w:eastAsia="Times New Roman" w:hAnsi="Times New Roman" w:cs="Times New Roman"/>
          <w:b/>
          <w:bCs/>
          <w:sz w:val="24"/>
          <w:szCs w:val="24"/>
          <w:lang w:eastAsia="ru-RU"/>
        </w:rPr>
        <w:t xml:space="preserve">части территории </w:t>
      </w:r>
      <w:proofErr w:type="spellStart"/>
      <w:r w:rsidR="00294287" w:rsidRPr="00D262C3">
        <w:rPr>
          <w:rFonts w:ascii="Times New Roman" w:eastAsia="Times New Roman" w:hAnsi="Times New Roman" w:cs="Times New Roman"/>
          <w:b/>
          <w:bCs/>
          <w:sz w:val="24"/>
          <w:szCs w:val="24"/>
          <w:lang w:eastAsia="ru-RU"/>
        </w:rPr>
        <w:t>Ягоднинского</w:t>
      </w:r>
      <w:proofErr w:type="spellEnd"/>
      <w:r w:rsidR="00294287" w:rsidRPr="00D262C3">
        <w:rPr>
          <w:rFonts w:ascii="Times New Roman" w:eastAsia="Times New Roman" w:hAnsi="Times New Roman" w:cs="Times New Roman"/>
          <w:b/>
          <w:bCs/>
          <w:sz w:val="24"/>
          <w:szCs w:val="24"/>
          <w:lang w:eastAsia="ru-RU"/>
        </w:rPr>
        <w:t xml:space="preserve"> городского округа – посёлок Бурхала</w:t>
      </w:r>
      <w:r w:rsidRPr="00D262C3">
        <w:rPr>
          <w:rFonts w:ascii="Times New Roman" w:eastAsia="Times New Roman" w:hAnsi="Times New Roman" w:cs="Times New Roman"/>
          <w:b/>
          <w:bCs/>
          <w:sz w:val="24"/>
          <w:szCs w:val="24"/>
          <w:lang w:eastAsia="ru-RU"/>
        </w:rPr>
        <w:t xml:space="preserve"> (Приложение № 1)</w:t>
      </w:r>
    </w:p>
    <w:p w:rsidR="00B41AFD" w:rsidRPr="00D262C3" w:rsidRDefault="00B41AFD" w:rsidP="00B41AFD">
      <w:pPr>
        <w:pStyle w:val="a8"/>
        <w:jc w:val="both"/>
        <w:rPr>
          <w:rFonts w:ascii="Times New Roman" w:eastAsia="Times New Roman" w:hAnsi="Times New Roman" w:cs="Times New Roman"/>
          <w:b/>
          <w:bCs/>
          <w:sz w:val="24"/>
          <w:szCs w:val="24"/>
          <w:highlight w:val="yellow"/>
          <w:lang w:eastAsia="ru-RU"/>
        </w:rPr>
      </w:pPr>
      <w:r w:rsidRPr="00D262C3">
        <w:rPr>
          <w:rFonts w:ascii="Times New Roman" w:eastAsia="Times New Roman" w:hAnsi="Times New Roman" w:cs="Times New Roman"/>
          <w:b/>
          <w:bCs/>
          <w:sz w:val="24"/>
          <w:szCs w:val="24"/>
          <w:lang w:eastAsia="ru-RU"/>
        </w:rPr>
        <w:tab/>
        <w:t xml:space="preserve">Статья 8. </w:t>
      </w:r>
      <w:r w:rsidR="001B5A88" w:rsidRPr="00D262C3">
        <w:rPr>
          <w:rFonts w:ascii="Times New Roman" w:eastAsia="Times New Roman" w:hAnsi="Times New Roman" w:cs="Times New Roman"/>
          <w:b/>
          <w:bCs/>
          <w:sz w:val="24"/>
          <w:szCs w:val="24"/>
          <w:lang w:eastAsia="ru-RU"/>
        </w:rPr>
        <w:t xml:space="preserve">Карта градостроительного зонирования части территории </w:t>
      </w:r>
      <w:proofErr w:type="spellStart"/>
      <w:r w:rsidR="001B5A88" w:rsidRPr="00D262C3">
        <w:rPr>
          <w:rFonts w:ascii="Times New Roman" w:eastAsia="Times New Roman" w:hAnsi="Times New Roman" w:cs="Times New Roman"/>
          <w:b/>
          <w:bCs/>
          <w:sz w:val="24"/>
          <w:szCs w:val="24"/>
          <w:lang w:eastAsia="ru-RU"/>
        </w:rPr>
        <w:t>Ягоднинского</w:t>
      </w:r>
      <w:proofErr w:type="spellEnd"/>
      <w:r w:rsidR="001B5A88" w:rsidRPr="00D262C3">
        <w:rPr>
          <w:rFonts w:ascii="Times New Roman" w:eastAsia="Times New Roman" w:hAnsi="Times New Roman" w:cs="Times New Roman"/>
          <w:b/>
          <w:bCs/>
          <w:sz w:val="24"/>
          <w:szCs w:val="24"/>
          <w:lang w:eastAsia="ru-RU"/>
        </w:rPr>
        <w:t xml:space="preserve"> городского округа – посёлок Дебин (Приложение № 2)</w:t>
      </w:r>
    </w:p>
    <w:p w:rsidR="001B5A88" w:rsidRPr="00D262C3" w:rsidRDefault="00B41AFD" w:rsidP="001B5A88">
      <w:pPr>
        <w:pStyle w:val="a8"/>
        <w:jc w:val="both"/>
        <w:rPr>
          <w:rFonts w:ascii="Times New Roman" w:eastAsia="Times New Roman" w:hAnsi="Times New Roman" w:cs="Times New Roman"/>
          <w:b/>
          <w:bCs/>
          <w:sz w:val="24"/>
          <w:szCs w:val="24"/>
          <w:highlight w:val="yellow"/>
          <w:lang w:eastAsia="ru-RU"/>
        </w:rPr>
      </w:pPr>
      <w:r w:rsidRPr="00D262C3">
        <w:rPr>
          <w:rFonts w:ascii="Times New Roman" w:eastAsia="Times New Roman" w:hAnsi="Times New Roman" w:cs="Times New Roman"/>
          <w:b/>
          <w:bCs/>
          <w:sz w:val="24"/>
          <w:szCs w:val="24"/>
          <w:lang w:eastAsia="ru-RU"/>
        </w:rPr>
        <w:tab/>
        <w:t xml:space="preserve">Статья 9. </w:t>
      </w:r>
      <w:r w:rsidR="001B5A88" w:rsidRPr="00D262C3">
        <w:rPr>
          <w:rFonts w:ascii="Times New Roman" w:eastAsia="Times New Roman" w:hAnsi="Times New Roman" w:cs="Times New Roman"/>
          <w:b/>
          <w:bCs/>
          <w:sz w:val="24"/>
          <w:szCs w:val="24"/>
          <w:lang w:eastAsia="ru-RU"/>
        </w:rPr>
        <w:t xml:space="preserve">Карта градостроительного зонирования части территории </w:t>
      </w:r>
      <w:proofErr w:type="spellStart"/>
      <w:r w:rsidR="001B5A88" w:rsidRPr="00D262C3">
        <w:rPr>
          <w:rFonts w:ascii="Times New Roman" w:eastAsia="Times New Roman" w:hAnsi="Times New Roman" w:cs="Times New Roman"/>
          <w:b/>
          <w:bCs/>
          <w:sz w:val="24"/>
          <w:szCs w:val="24"/>
          <w:lang w:eastAsia="ru-RU"/>
        </w:rPr>
        <w:t>Ягоднинского</w:t>
      </w:r>
      <w:proofErr w:type="spellEnd"/>
      <w:r w:rsidR="001B5A88" w:rsidRPr="00D262C3">
        <w:rPr>
          <w:rFonts w:ascii="Times New Roman" w:eastAsia="Times New Roman" w:hAnsi="Times New Roman" w:cs="Times New Roman"/>
          <w:b/>
          <w:bCs/>
          <w:sz w:val="24"/>
          <w:szCs w:val="24"/>
          <w:lang w:eastAsia="ru-RU"/>
        </w:rPr>
        <w:t xml:space="preserve"> городского округа – посёлок Оротукан (Приложение № 3)</w:t>
      </w:r>
    </w:p>
    <w:p w:rsidR="001B5A88" w:rsidRPr="00D262C3" w:rsidRDefault="001B5A88" w:rsidP="001B5A88">
      <w:pPr>
        <w:pStyle w:val="a8"/>
        <w:jc w:val="both"/>
        <w:rPr>
          <w:rFonts w:ascii="Times New Roman" w:eastAsia="Times New Roman" w:hAnsi="Times New Roman" w:cs="Times New Roman"/>
          <w:b/>
          <w:bCs/>
          <w:sz w:val="24"/>
          <w:szCs w:val="24"/>
          <w:highlight w:val="yellow"/>
          <w:lang w:eastAsia="ru-RU"/>
        </w:rPr>
      </w:pPr>
      <w:r w:rsidRPr="00D262C3">
        <w:rPr>
          <w:rFonts w:ascii="Times New Roman" w:eastAsia="Times New Roman" w:hAnsi="Times New Roman" w:cs="Times New Roman"/>
          <w:b/>
          <w:bCs/>
          <w:sz w:val="24"/>
          <w:szCs w:val="24"/>
          <w:lang w:eastAsia="ru-RU"/>
        </w:rPr>
        <w:tab/>
        <w:t xml:space="preserve">Статья 10. Карта градостроительного зонирования части территории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w:t>
      </w:r>
      <w:proofErr w:type="spellStart"/>
      <w:r w:rsidRPr="00D262C3">
        <w:rPr>
          <w:rFonts w:ascii="Times New Roman" w:eastAsia="Times New Roman" w:hAnsi="Times New Roman" w:cs="Times New Roman"/>
          <w:b/>
          <w:bCs/>
          <w:sz w:val="24"/>
          <w:szCs w:val="24"/>
          <w:lang w:eastAsia="ru-RU"/>
        </w:rPr>
        <w:t>Синегорье</w:t>
      </w:r>
      <w:proofErr w:type="spellEnd"/>
      <w:r w:rsidRPr="00D262C3">
        <w:rPr>
          <w:rFonts w:ascii="Times New Roman" w:eastAsia="Times New Roman" w:hAnsi="Times New Roman" w:cs="Times New Roman"/>
          <w:b/>
          <w:bCs/>
          <w:sz w:val="24"/>
          <w:szCs w:val="24"/>
          <w:lang w:eastAsia="ru-RU"/>
        </w:rPr>
        <w:t xml:space="preserve"> (Приложение № 4)</w:t>
      </w:r>
    </w:p>
    <w:p w:rsidR="00B41AFD" w:rsidRPr="00D262C3" w:rsidRDefault="001B5A88" w:rsidP="001B5A88">
      <w:pPr>
        <w:pStyle w:val="a8"/>
        <w:ind w:firstLine="708"/>
        <w:jc w:val="both"/>
        <w:rPr>
          <w:rFonts w:ascii="Times New Roman" w:eastAsia="Times New Roman" w:hAnsi="Times New Roman" w:cs="Times New Roman"/>
          <w:b/>
          <w:bCs/>
          <w:sz w:val="24"/>
          <w:szCs w:val="24"/>
          <w:highlight w:val="yellow"/>
          <w:lang w:eastAsia="ru-RU"/>
        </w:rPr>
      </w:pPr>
      <w:r w:rsidRPr="00D262C3">
        <w:rPr>
          <w:rFonts w:ascii="Times New Roman" w:eastAsia="Times New Roman" w:hAnsi="Times New Roman" w:cs="Times New Roman"/>
          <w:b/>
          <w:bCs/>
          <w:sz w:val="24"/>
          <w:szCs w:val="24"/>
          <w:lang w:eastAsia="ru-RU"/>
        </w:rPr>
        <w:t xml:space="preserve">Статья 11. Карта градостроительного зонирования части территории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Ягодное (Приложение № 5)</w:t>
      </w:r>
    </w:p>
    <w:p w:rsidR="001B5A88" w:rsidRPr="00D262C3" w:rsidRDefault="001B5A88" w:rsidP="005E2975">
      <w:pPr>
        <w:pStyle w:val="a8"/>
        <w:jc w:val="both"/>
        <w:rPr>
          <w:rFonts w:ascii="Times New Roman" w:eastAsia="Times New Roman" w:hAnsi="Times New Roman" w:cs="Times New Roman"/>
          <w:b/>
          <w:bCs/>
          <w:sz w:val="24"/>
          <w:szCs w:val="24"/>
          <w:highlight w:val="yellow"/>
          <w:lang w:eastAsia="ru-RU"/>
        </w:rPr>
      </w:pPr>
    </w:p>
    <w:p w:rsidR="001B5A88" w:rsidRPr="00D262C3" w:rsidRDefault="001B5A88" w:rsidP="005E2975">
      <w:pPr>
        <w:pStyle w:val="a8"/>
        <w:jc w:val="both"/>
        <w:rPr>
          <w:rFonts w:ascii="Times New Roman" w:eastAsia="Times New Roman" w:hAnsi="Times New Roman" w:cs="Times New Roman"/>
          <w:b/>
          <w:bCs/>
          <w:sz w:val="24"/>
          <w:szCs w:val="24"/>
          <w:highlight w:val="yellow"/>
          <w:lang w:eastAsia="ru-RU"/>
        </w:rPr>
      </w:pPr>
    </w:p>
    <w:p w:rsidR="00B41AFD" w:rsidRPr="00D262C3" w:rsidRDefault="00B41AFD" w:rsidP="005E2975">
      <w:pPr>
        <w:pStyle w:val="a8"/>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ab/>
        <w:t>Статья 1</w:t>
      </w:r>
      <w:r w:rsidR="001B5A88" w:rsidRPr="00D262C3">
        <w:rPr>
          <w:rFonts w:ascii="Times New Roman" w:eastAsia="Times New Roman" w:hAnsi="Times New Roman" w:cs="Times New Roman"/>
          <w:b/>
          <w:bCs/>
          <w:sz w:val="24"/>
          <w:szCs w:val="24"/>
          <w:lang w:eastAsia="ru-RU"/>
        </w:rPr>
        <w:t>2</w:t>
      </w:r>
      <w:r w:rsidRPr="00D262C3">
        <w:rPr>
          <w:rFonts w:ascii="Times New Roman" w:eastAsia="Times New Roman" w:hAnsi="Times New Roman" w:cs="Times New Roman"/>
          <w:b/>
          <w:bCs/>
          <w:sz w:val="24"/>
          <w:szCs w:val="24"/>
          <w:lang w:eastAsia="ru-RU"/>
        </w:rPr>
        <w:t xml:space="preserve">. Карта границ </w:t>
      </w:r>
      <w:r w:rsidR="00F20013" w:rsidRPr="00D262C3">
        <w:rPr>
          <w:rFonts w:ascii="Times New Roman" w:eastAsia="Times New Roman" w:hAnsi="Times New Roman" w:cs="Times New Roman"/>
          <w:b/>
          <w:bCs/>
          <w:sz w:val="24"/>
          <w:szCs w:val="24"/>
          <w:lang w:eastAsia="ru-RU"/>
        </w:rPr>
        <w:t xml:space="preserve">зон </w:t>
      </w:r>
      <w:r w:rsidRPr="00D262C3">
        <w:rPr>
          <w:rFonts w:ascii="Times New Roman" w:eastAsia="Times New Roman" w:hAnsi="Times New Roman" w:cs="Times New Roman"/>
          <w:b/>
          <w:bCs/>
          <w:sz w:val="24"/>
          <w:szCs w:val="24"/>
          <w:lang w:eastAsia="ru-RU"/>
        </w:rPr>
        <w:t xml:space="preserve">с особыми условиями использования </w:t>
      </w:r>
      <w:r w:rsidR="005E2975" w:rsidRPr="00D262C3">
        <w:rPr>
          <w:rFonts w:ascii="Times New Roman" w:eastAsia="Times New Roman" w:hAnsi="Times New Roman" w:cs="Times New Roman"/>
          <w:b/>
          <w:bCs/>
          <w:sz w:val="24"/>
          <w:szCs w:val="24"/>
          <w:lang w:eastAsia="ru-RU"/>
        </w:rPr>
        <w:t xml:space="preserve">территории </w:t>
      </w:r>
      <w:r w:rsidR="001B5A88" w:rsidRPr="00D262C3">
        <w:rPr>
          <w:rFonts w:ascii="Times New Roman" w:eastAsia="Times New Roman" w:hAnsi="Times New Roman" w:cs="Times New Roman"/>
          <w:b/>
          <w:bCs/>
          <w:sz w:val="24"/>
          <w:szCs w:val="24"/>
          <w:lang w:eastAsia="ru-RU"/>
        </w:rPr>
        <w:t xml:space="preserve">части </w:t>
      </w:r>
      <w:proofErr w:type="spellStart"/>
      <w:r w:rsidR="001B5A88" w:rsidRPr="00D262C3">
        <w:rPr>
          <w:rFonts w:ascii="Times New Roman" w:eastAsia="Times New Roman" w:hAnsi="Times New Roman" w:cs="Times New Roman"/>
          <w:b/>
          <w:bCs/>
          <w:sz w:val="24"/>
          <w:szCs w:val="24"/>
          <w:lang w:eastAsia="ru-RU"/>
        </w:rPr>
        <w:t>Ягоднинского</w:t>
      </w:r>
      <w:proofErr w:type="spellEnd"/>
      <w:r w:rsidR="001B5A88" w:rsidRPr="00D262C3">
        <w:rPr>
          <w:rFonts w:ascii="Times New Roman" w:eastAsia="Times New Roman" w:hAnsi="Times New Roman" w:cs="Times New Roman"/>
          <w:b/>
          <w:bCs/>
          <w:sz w:val="24"/>
          <w:szCs w:val="24"/>
          <w:lang w:eastAsia="ru-RU"/>
        </w:rPr>
        <w:t xml:space="preserve"> городского округа – посёлок Бурхала (Приложение № 6)</w:t>
      </w:r>
    </w:p>
    <w:p w:rsidR="00B41AFD" w:rsidRPr="00D262C3" w:rsidRDefault="001B5A88" w:rsidP="001B5A88">
      <w:pPr>
        <w:pStyle w:val="a8"/>
        <w:ind w:firstLine="708"/>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 xml:space="preserve">Статья 13. Карта границ зон с особыми условиями использования территории части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Дебин (Приложение № 7)</w:t>
      </w:r>
    </w:p>
    <w:p w:rsidR="001B5A88" w:rsidRPr="00D262C3" w:rsidRDefault="001B5A88" w:rsidP="001B5A88">
      <w:pPr>
        <w:pStyle w:val="a8"/>
        <w:ind w:firstLine="708"/>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 xml:space="preserve">Статья 14. Карта границ зон с особыми условиями использования территории части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Оротукан (Приложение № 8)</w:t>
      </w:r>
    </w:p>
    <w:p w:rsidR="001B5A88" w:rsidRPr="00D262C3" w:rsidRDefault="001B5A88" w:rsidP="001B5A88">
      <w:pPr>
        <w:pStyle w:val="a8"/>
        <w:ind w:firstLine="708"/>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 xml:space="preserve">Статья 15. Карта границ зон с особыми условиями использования территории части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w:t>
      </w:r>
      <w:proofErr w:type="spellStart"/>
      <w:r w:rsidRPr="00D262C3">
        <w:rPr>
          <w:rFonts w:ascii="Times New Roman" w:eastAsia="Times New Roman" w:hAnsi="Times New Roman" w:cs="Times New Roman"/>
          <w:b/>
          <w:bCs/>
          <w:sz w:val="24"/>
          <w:szCs w:val="24"/>
          <w:lang w:eastAsia="ru-RU"/>
        </w:rPr>
        <w:t>Синегорье</w:t>
      </w:r>
      <w:proofErr w:type="spellEnd"/>
      <w:r w:rsidRPr="00D262C3">
        <w:rPr>
          <w:rFonts w:ascii="Times New Roman" w:eastAsia="Times New Roman" w:hAnsi="Times New Roman" w:cs="Times New Roman"/>
          <w:b/>
          <w:bCs/>
          <w:sz w:val="24"/>
          <w:szCs w:val="24"/>
          <w:lang w:eastAsia="ru-RU"/>
        </w:rPr>
        <w:t xml:space="preserve"> (Приложение № 9)</w:t>
      </w:r>
    </w:p>
    <w:p w:rsidR="001B5A88" w:rsidRPr="00D262C3" w:rsidRDefault="001B5A88" w:rsidP="001B5A88">
      <w:pPr>
        <w:pStyle w:val="a8"/>
        <w:ind w:firstLine="708"/>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 xml:space="preserve">Статья 16. Карта границ зон с особыми условиями использования территории части </w:t>
      </w:r>
      <w:proofErr w:type="spellStart"/>
      <w:r w:rsidRPr="00D262C3">
        <w:rPr>
          <w:rFonts w:ascii="Times New Roman" w:eastAsia="Times New Roman" w:hAnsi="Times New Roman" w:cs="Times New Roman"/>
          <w:b/>
          <w:bCs/>
          <w:sz w:val="24"/>
          <w:szCs w:val="24"/>
          <w:lang w:eastAsia="ru-RU"/>
        </w:rPr>
        <w:t>Ягоднинского</w:t>
      </w:r>
      <w:proofErr w:type="spellEnd"/>
      <w:r w:rsidRPr="00D262C3">
        <w:rPr>
          <w:rFonts w:ascii="Times New Roman" w:eastAsia="Times New Roman" w:hAnsi="Times New Roman" w:cs="Times New Roman"/>
          <w:b/>
          <w:bCs/>
          <w:sz w:val="24"/>
          <w:szCs w:val="24"/>
          <w:lang w:eastAsia="ru-RU"/>
        </w:rPr>
        <w:t xml:space="preserve"> городского округа – посёлок Ягодное (Приложение № 10)</w:t>
      </w:r>
    </w:p>
    <w:p w:rsidR="00B41AFD" w:rsidRPr="00D262C3" w:rsidRDefault="00B41AFD" w:rsidP="00B41AFD">
      <w:pPr>
        <w:pStyle w:val="a8"/>
        <w:jc w:val="both"/>
        <w:rPr>
          <w:rFonts w:ascii="Times New Roman" w:eastAsia="Times New Roman" w:hAnsi="Times New Roman" w:cs="Times New Roman"/>
          <w:b/>
          <w:bCs/>
          <w:sz w:val="24"/>
          <w:szCs w:val="24"/>
          <w:lang w:eastAsia="ru-RU"/>
        </w:rPr>
      </w:pPr>
    </w:p>
    <w:p w:rsidR="009E6E26" w:rsidRPr="00D262C3" w:rsidRDefault="009E6E26" w:rsidP="00B41AFD">
      <w:pPr>
        <w:pStyle w:val="a8"/>
        <w:jc w:val="center"/>
        <w:rPr>
          <w:rFonts w:ascii="Times New Roman" w:eastAsia="Times New Roman" w:hAnsi="Times New Roman" w:cs="Times New Roman"/>
          <w:b/>
          <w:bCs/>
          <w:sz w:val="24"/>
          <w:szCs w:val="24"/>
          <w:lang w:eastAsia="ru-RU"/>
        </w:rPr>
      </w:pPr>
    </w:p>
    <w:p w:rsidR="009E6E26" w:rsidRPr="00D262C3" w:rsidRDefault="009E6E26" w:rsidP="00B41AFD">
      <w:pPr>
        <w:pStyle w:val="a8"/>
        <w:jc w:val="center"/>
        <w:rPr>
          <w:rFonts w:ascii="Times New Roman" w:eastAsia="Times New Roman" w:hAnsi="Times New Roman" w:cs="Times New Roman"/>
          <w:b/>
          <w:bCs/>
          <w:sz w:val="24"/>
          <w:szCs w:val="24"/>
          <w:lang w:eastAsia="ru-RU"/>
        </w:rPr>
      </w:pPr>
    </w:p>
    <w:p w:rsidR="009E6E26" w:rsidRPr="00D262C3" w:rsidRDefault="009E6E26" w:rsidP="00B41AFD">
      <w:pPr>
        <w:pStyle w:val="a8"/>
        <w:jc w:val="center"/>
        <w:rPr>
          <w:rFonts w:ascii="Times New Roman" w:eastAsia="Times New Roman" w:hAnsi="Times New Roman" w:cs="Times New Roman"/>
          <w:b/>
          <w:bCs/>
          <w:sz w:val="24"/>
          <w:szCs w:val="24"/>
          <w:lang w:eastAsia="ru-RU"/>
        </w:rPr>
      </w:pPr>
    </w:p>
    <w:p w:rsidR="009E6E26" w:rsidRPr="00D262C3" w:rsidRDefault="009E6E26"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1B5A88" w:rsidRDefault="001B5A88" w:rsidP="00B41AFD">
      <w:pPr>
        <w:pStyle w:val="a8"/>
        <w:jc w:val="center"/>
        <w:rPr>
          <w:rFonts w:ascii="Times New Roman" w:eastAsia="Times New Roman" w:hAnsi="Times New Roman" w:cs="Times New Roman"/>
          <w:b/>
          <w:bCs/>
          <w:sz w:val="24"/>
          <w:szCs w:val="24"/>
          <w:lang w:eastAsia="ru-RU"/>
        </w:rPr>
      </w:pPr>
    </w:p>
    <w:p w:rsidR="00EA198F" w:rsidRDefault="00EA198F" w:rsidP="00B41AFD">
      <w:pPr>
        <w:pStyle w:val="a8"/>
        <w:jc w:val="center"/>
        <w:rPr>
          <w:rFonts w:ascii="Times New Roman" w:eastAsia="Times New Roman" w:hAnsi="Times New Roman" w:cs="Times New Roman"/>
          <w:b/>
          <w:bCs/>
          <w:sz w:val="24"/>
          <w:szCs w:val="24"/>
          <w:lang w:eastAsia="ru-RU"/>
        </w:rPr>
      </w:pPr>
    </w:p>
    <w:p w:rsidR="00EA198F" w:rsidRDefault="00EA198F" w:rsidP="00B41AFD">
      <w:pPr>
        <w:pStyle w:val="a8"/>
        <w:jc w:val="center"/>
        <w:rPr>
          <w:rFonts w:ascii="Times New Roman" w:eastAsia="Times New Roman" w:hAnsi="Times New Roman" w:cs="Times New Roman"/>
          <w:b/>
          <w:bCs/>
          <w:sz w:val="24"/>
          <w:szCs w:val="24"/>
          <w:lang w:eastAsia="ru-RU"/>
        </w:rPr>
      </w:pPr>
    </w:p>
    <w:p w:rsidR="00EA198F" w:rsidRDefault="00EA198F" w:rsidP="00B41AFD">
      <w:pPr>
        <w:pStyle w:val="a8"/>
        <w:jc w:val="center"/>
        <w:rPr>
          <w:rFonts w:ascii="Times New Roman" w:eastAsia="Times New Roman" w:hAnsi="Times New Roman" w:cs="Times New Roman"/>
          <w:b/>
          <w:bCs/>
          <w:sz w:val="24"/>
          <w:szCs w:val="24"/>
          <w:lang w:eastAsia="ru-RU"/>
        </w:rPr>
      </w:pPr>
    </w:p>
    <w:p w:rsidR="00EA198F" w:rsidRPr="00D262C3" w:rsidRDefault="00EA198F" w:rsidP="00B41AFD">
      <w:pPr>
        <w:pStyle w:val="a8"/>
        <w:jc w:val="center"/>
        <w:rPr>
          <w:rFonts w:ascii="Times New Roman" w:eastAsia="Times New Roman" w:hAnsi="Times New Roman" w:cs="Times New Roman"/>
          <w:b/>
          <w:bCs/>
          <w:sz w:val="24"/>
          <w:szCs w:val="24"/>
          <w:lang w:eastAsia="ru-RU"/>
        </w:rPr>
      </w:pPr>
    </w:p>
    <w:p w:rsidR="001B5A88" w:rsidRPr="00D262C3" w:rsidRDefault="001B5A88" w:rsidP="00B41AFD">
      <w:pPr>
        <w:pStyle w:val="a8"/>
        <w:jc w:val="center"/>
        <w:rPr>
          <w:rFonts w:ascii="Times New Roman" w:eastAsia="Times New Roman" w:hAnsi="Times New Roman" w:cs="Times New Roman"/>
          <w:b/>
          <w:bCs/>
          <w:sz w:val="24"/>
          <w:szCs w:val="24"/>
          <w:lang w:eastAsia="ru-RU"/>
        </w:rPr>
      </w:pPr>
    </w:p>
    <w:p w:rsidR="00B41AFD" w:rsidRPr="00D262C3" w:rsidRDefault="00B41AFD" w:rsidP="00B41AFD">
      <w:pPr>
        <w:pStyle w:val="a8"/>
        <w:jc w:val="center"/>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lastRenderedPageBreak/>
        <w:t>Глава 3.</w:t>
      </w:r>
    </w:p>
    <w:p w:rsidR="00B41AFD" w:rsidRPr="00D262C3" w:rsidRDefault="00B41AFD" w:rsidP="00B41AFD">
      <w:pPr>
        <w:pStyle w:val="a8"/>
        <w:jc w:val="center"/>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Градостроительные регламенты</w:t>
      </w:r>
    </w:p>
    <w:p w:rsidR="00AE1F34" w:rsidRPr="00D262C3" w:rsidRDefault="00AE1F34" w:rsidP="00B41AFD">
      <w:pPr>
        <w:pStyle w:val="a8"/>
        <w:jc w:val="both"/>
        <w:rPr>
          <w:rFonts w:ascii="Times New Roman" w:eastAsia="Times New Roman" w:hAnsi="Times New Roman" w:cs="Times New Roman"/>
          <w:b/>
          <w:bCs/>
          <w:sz w:val="24"/>
          <w:szCs w:val="24"/>
          <w:lang w:eastAsia="ru-RU"/>
        </w:rPr>
      </w:pPr>
    </w:p>
    <w:p w:rsidR="00B41AFD" w:rsidRPr="00D262C3" w:rsidRDefault="00AE1F34" w:rsidP="00B41AFD">
      <w:pPr>
        <w:pStyle w:val="a8"/>
        <w:jc w:val="both"/>
        <w:rPr>
          <w:rFonts w:ascii="Times New Roman" w:eastAsia="Times New Roman" w:hAnsi="Times New Roman" w:cs="Times New Roman"/>
          <w:b/>
          <w:bCs/>
          <w:sz w:val="24"/>
          <w:szCs w:val="24"/>
          <w:lang w:eastAsia="ru-RU"/>
        </w:rPr>
      </w:pPr>
      <w:r w:rsidRPr="00D262C3">
        <w:rPr>
          <w:rFonts w:ascii="Times New Roman" w:eastAsia="Times New Roman" w:hAnsi="Times New Roman" w:cs="Times New Roman"/>
          <w:b/>
          <w:bCs/>
          <w:sz w:val="24"/>
          <w:szCs w:val="24"/>
          <w:lang w:eastAsia="ru-RU"/>
        </w:rPr>
        <w:tab/>
        <w:t>Статья 1</w:t>
      </w:r>
      <w:r w:rsidR="00DD6662" w:rsidRPr="00D262C3">
        <w:rPr>
          <w:rFonts w:ascii="Times New Roman" w:eastAsia="Times New Roman" w:hAnsi="Times New Roman" w:cs="Times New Roman"/>
          <w:b/>
          <w:bCs/>
          <w:sz w:val="24"/>
          <w:szCs w:val="24"/>
          <w:lang w:eastAsia="ru-RU"/>
        </w:rPr>
        <w:t>7</w:t>
      </w:r>
      <w:r w:rsidRPr="00D262C3">
        <w:rPr>
          <w:rFonts w:ascii="Times New Roman" w:eastAsia="Times New Roman" w:hAnsi="Times New Roman" w:cs="Times New Roman"/>
          <w:b/>
          <w:bCs/>
          <w:sz w:val="24"/>
          <w:szCs w:val="24"/>
          <w:lang w:eastAsia="ru-RU"/>
        </w:rPr>
        <w:t>. Виды разрешенного использования земельных участков и объектов капитального строительства</w:t>
      </w:r>
      <w:r w:rsidR="00121D6A" w:rsidRPr="00D262C3">
        <w:rPr>
          <w:rFonts w:ascii="Times New Roman" w:eastAsia="Times New Roman" w:hAnsi="Times New Roman" w:cs="Times New Roman"/>
          <w:b/>
          <w:bCs/>
          <w:sz w:val="24"/>
          <w:szCs w:val="24"/>
          <w:lang w:eastAsia="ru-RU"/>
        </w:rPr>
        <w:t>.</w:t>
      </w:r>
    </w:p>
    <w:p w:rsidR="00AE1F34" w:rsidRPr="00D262C3" w:rsidRDefault="00AE1F34" w:rsidP="0038532A">
      <w:pPr>
        <w:pStyle w:val="2"/>
        <w:numPr>
          <w:ilvl w:val="0"/>
          <w:numId w:val="12"/>
        </w:numPr>
        <w:spacing w:after="120"/>
        <w:ind w:left="0" w:firstLine="709"/>
        <w:rPr>
          <w:rFonts w:ascii="Times New Roman" w:hAnsi="Times New Roman" w:cs="Times New Roman"/>
          <w:i w:val="0"/>
          <w:sz w:val="24"/>
          <w:szCs w:val="24"/>
        </w:rPr>
      </w:pPr>
      <w:r w:rsidRPr="00D262C3">
        <w:rPr>
          <w:rFonts w:ascii="Times New Roman" w:hAnsi="Times New Roman" w:cs="Times New Roman"/>
          <w:i w:val="0"/>
          <w:sz w:val="24"/>
          <w:szCs w:val="24"/>
        </w:rPr>
        <w:t>Общественно-деловые зоны</w:t>
      </w:r>
    </w:p>
    <w:p w:rsidR="00AE1F34" w:rsidRPr="00D262C3" w:rsidRDefault="00AE1F34" w:rsidP="0038532A">
      <w:pPr>
        <w:pStyle w:val="2"/>
        <w:numPr>
          <w:ilvl w:val="1"/>
          <w:numId w:val="12"/>
        </w:numPr>
        <w:spacing w:after="120"/>
        <w:rPr>
          <w:rFonts w:ascii="Times New Roman" w:hAnsi="Times New Roman" w:cs="Times New Roman"/>
          <w:b w:val="0"/>
          <w:i w:val="0"/>
          <w:sz w:val="24"/>
          <w:szCs w:val="24"/>
        </w:rPr>
      </w:pPr>
      <w:r w:rsidRPr="00D262C3">
        <w:rPr>
          <w:rFonts w:ascii="Times New Roman" w:hAnsi="Times New Roman" w:cs="Times New Roman"/>
          <w:b w:val="0"/>
          <w:i w:val="0"/>
          <w:caps/>
          <w:sz w:val="24"/>
          <w:szCs w:val="24"/>
        </w:rPr>
        <w:t xml:space="preserve"> ОД – 1.</w:t>
      </w:r>
      <w:r w:rsidRPr="00D262C3">
        <w:rPr>
          <w:rFonts w:ascii="Times New Roman" w:hAnsi="Times New Roman" w:cs="Times New Roman"/>
          <w:b w:val="0"/>
          <w:i w:val="0"/>
          <w:sz w:val="24"/>
          <w:szCs w:val="24"/>
        </w:rPr>
        <w:t xml:space="preserve"> Зона делового, общественного и коммерческого назначения</w:t>
      </w:r>
    </w:p>
    <w:p w:rsidR="00AE1F34" w:rsidRPr="00D262C3" w:rsidRDefault="00AE1F34" w:rsidP="00AE1F34">
      <w:pPr>
        <w:rPr>
          <w:rFonts w:ascii="Times New Roman" w:hAnsi="Times New Roman" w:cs="Times New Roman"/>
          <w:bCs/>
          <w:sz w:val="24"/>
          <w:szCs w:val="24"/>
        </w:rPr>
      </w:pPr>
      <w:r w:rsidRPr="00D262C3">
        <w:rPr>
          <w:rFonts w:ascii="Times New Roman" w:hAnsi="Times New Roman" w:cs="Times New Roman"/>
          <w:bCs/>
          <w:sz w:val="24"/>
          <w:szCs w:val="24"/>
        </w:rPr>
        <w:t>Основные виды разрешенного использования недвижимости:</w:t>
      </w:r>
    </w:p>
    <w:tbl>
      <w:tblPr>
        <w:tblW w:w="0" w:type="auto"/>
        <w:tblCellMar>
          <w:left w:w="0" w:type="dxa"/>
          <w:right w:w="0" w:type="dxa"/>
        </w:tblCellMar>
        <w:tblLook w:val="04A0"/>
      </w:tblPr>
      <w:tblGrid>
        <w:gridCol w:w="3593"/>
        <w:gridCol w:w="4386"/>
        <w:gridCol w:w="2226"/>
      </w:tblGrid>
      <w:tr w:rsidR="009E6E26" w:rsidRPr="00D262C3" w:rsidTr="009E6E26">
        <w:trPr>
          <w:trHeight w:val="15"/>
        </w:trPr>
        <w:tc>
          <w:tcPr>
            <w:tcW w:w="3593" w:type="dxa"/>
            <w:hideMark/>
          </w:tcPr>
          <w:p w:rsidR="009E6E26" w:rsidRPr="00D262C3" w:rsidRDefault="009E6E26" w:rsidP="00B22610">
            <w:pPr>
              <w:spacing w:after="0" w:line="240" w:lineRule="auto"/>
              <w:rPr>
                <w:rFonts w:ascii="Times New Roman" w:eastAsia="Times New Roman" w:hAnsi="Times New Roman" w:cs="Times New Roman"/>
                <w:sz w:val="24"/>
                <w:szCs w:val="24"/>
                <w:highlight w:val="yellow"/>
                <w:lang w:eastAsia="ru-RU"/>
              </w:rPr>
            </w:pPr>
          </w:p>
        </w:tc>
        <w:tc>
          <w:tcPr>
            <w:tcW w:w="4386" w:type="dxa"/>
            <w:hideMark/>
          </w:tcPr>
          <w:p w:rsidR="009E6E26" w:rsidRPr="00D262C3" w:rsidRDefault="009E6E26" w:rsidP="00B22610">
            <w:pPr>
              <w:spacing w:after="0" w:line="240" w:lineRule="auto"/>
              <w:rPr>
                <w:rFonts w:ascii="Times New Roman" w:eastAsia="Times New Roman" w:hAnsi="Times New Roman" w:cs="Times New Roman"/>
                <w:sz w:val="24"/>
                <w:szCs w:val="24"/>
                <w:highlight w:val="yellow"/>
                <w:lang w:eastAsia="ru-RU"/>
              </w:rPr>
            </w:pPr>
          </w:p>
        </w:tc>
        <w:tc>
          <w:tcPr>
            <w:tcW w:w="2226" w:type="dxa"/>
            <w:hideMark/>
          </w:tcPr>
          <w:p w:rsidR="009E6E26" w:rsidRPr="00D262C3" w:rsidRDefault="009E6E26" w:rsidP="00B22610">
            <w:pPr>
              <w:spacing w:after="0" w:line="240" w:lineRule="auto"/>
              <w:rPr>
                <w:rFonts w:ascii="Times New Roman" w:eastAsia="Times New Roman" w:hAnsi="Times New Roman" w:cs="Times New Roman"/>
                <w:sz w:val="24"/>
                <w:szCs w:val="24"/>
                <w:highlight w:val="yellow"/>
                <w:lang w:eastAsia="ru-RU"/>
              </w:rPr>
            </w:pP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proofErr w:type="spellStart"/>
            <w:r w:rsidRPr="00D262C3">
              <w:rPr>
                <w:rFonts w:ascii="Times New Roman" w:eastAsia="Times New Roman" w:hAnsi="Times New Roman" w:cs="Times New Roman"/>
                <w:sz w:val="24"/>
                <w:szCs w:val="24"/>
                <w:lang w:eastAsia="ru-RU"/>
              </w:rPr>
              <w:t>Среднеэтажная</w:t>
            </w:r>
            <w:proofErr w:type="spellEnd"/>
            <w:r w:rsidRPr="00D262C3">
              <w:rPr>
                <w:rFonts w:ascii="Times New Roman" w:eastAsia="Times New Roman" w:hAnsi="Times New Roman" w:cs="Times New Roman"/>
                <w:sz w:val="24"/>
                <w:szCs w:val="24"/>
                <w:lang w:eastAsia="ru-RU"/>
              </w:rPr>
              <w:t xml:space="preserve"> жилая застройка</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размещение жилых домов со встроенными, пристроенными и встроено-пристроенными помещениями общественного назначения, предназначенных для разделения на квартиры каждая из которых пригодна для проживания (многоквартирные дома со встроенными, пристроенными и встроено-пристроенными помещениями общественного назначения)</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2.5</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Коммунальное обслуживание</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предназначенные для приема населения и организаций в связи с предоставлением им коммунальных услуг</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proofErr w:type="spellStart"/>
            <w:r w:rsidRPr="00D262C3">
              <w:rPr>
                <w:rFonts w:ascii="Times New Roman" w:eastAsia="Times New Roman" w:hAnsi="Times New Roman" w:cs="Times New Roman"/>
                <w:sz w:val="24"/>
                <w:szCs w:val="24"/>
                <w:lang w:eastAsia="ru-RU"/>
              </w:rPr>
              <w:t>Амбулаторн</w:t>
            </w:r>
            <w:proofErr w:type="gramStart"/>
            <w:r w:rsidRPr="00D262C3">
              <w:rPr>
                <w:rFonts w:ascii="Times New Roman" w:eastAsia="Times New Roman" w:hAnsi="Times New Roman" w:cs="Times New Roman"/>
                <w:sz w:val="24"/>
                <w:szCs w:val="24"/>
                <w:lang w:eastAsia="ru-RU"/>
              </w:rPr>
              <w:t>о</w:t>
            </w:r>
            <w:proofErr w:type="spellEnd"/>
            <w:r w:rsidRPr="00D262C3">
              <w:rPr>
                <w:rFonts w:ascii="Times New Roman" w:eastAsia="Times New Roman" w:hAnsi="Times New Roman" w:cs="Times New Roman"/>
                <w:sz w:val="24"/>
                <w:szCs w:val="24"/>
                <w:lang w:eastAsia="ru-RU"/>
              </w:rPr>
              <w:t>-</w:t>
            </w:r>
            <w:proofErr w:type="gramEnd"/>
            <w:r w:rsidRPr="00D262C3">
              <w:rPr>
                <w:rFonts w:ascii="Times New Roman" w:eastAsia="Times New Roman" w:hAnsi="Times New Roman" w:cs="Times New Roman"/>
                <w:sz w:val="24"/>
                <w:szCs w:val="24"/>
                <w:lang w:eastAsia="ru-RU"/>
              </w:rPr>
              <w:t xml:space="preserve"> поликлиническое обслуживание</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амбулатории, поликлиники;</w:t>
            </w:r>
            <w:r w:rsidRPr="00D262C3">
              <w:rPr>
                <w:rFonts w:ascii="Times New Roman" w:eastAsia="Times New Roman" w:hAnsi="Times New Roman" w:cs="Times New Roman"/>
                <w:sz w:val="24"/>
                <w:szCs w:val="24"/>
                <w:lang w:eastAsia="ru-RU"/>
              </w:rPr>
              <w:br/>
              <w:t>- медицинские центры различного профиля, в том числе реабилитации и терапии;</w:t>
            </w:r>
          </w:p>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учреждений охраны материнства и детства (молочные кухни, женские консультации и т.д.);</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3.4.1</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Стационарное медицинское обслуживание</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скорой медицинской помощи и переливания крови;</w:t>
            </w:r>
          </w:p>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клиники</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3.4.2</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Дошкольное, начальное и среднее общее образование</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дошкольных образованных организаций;</w:t>
            </w:r>
            <w:r w:rsidRPr="00D262C3">
              <w:rPr>
                <w:rFonts w:ascii="Times New Roman" w:eastAsia="Times New Roman" w:hAnsi="Times New Roman" w:cs="Times New Roman"/>
                <w:sz w:val="24"/>
                <w:szCs w:val="24"/>
                <w:lang w:eastAsia="ru-RU"/>
              </w:rPr>
              <w:br/>
              <w:t>- здания начального общего и среднего (полного) общего образования;</w:t>
            </w:r>
            <w:r w:rsidRPr="00D262C3">
              <w:rPr>
                <w:rFonts w:ascii="Times New Roman" w:eastAsia="Times New Roman" w:hAnsi="Times New Roman" w:cs="Times New Roman"/>
                <w:sz w:val="24"/>
                <w:szCs w:val="24"/>
                <w:lang w:eastAsia="ru-RU"/>
              </w:rPr>
              <w:br/>
            </w:r>
            <w:r w:rsidRPr="00D262C3">
              <w:rPr>
                <w:rFonts w:ascii="Times New Roman" w:eastAsia="Times New Roman" w:hAnsi="Times New Roman" w:cs="Times New Roman"/>
                <w:sz w:val="24"/>
                <w:szCs w:val="24"/>
                <w:lang w:eastAsia="ru-RU"/>
              </w:rPr>
              <w:lastRenderedPageBreak/>
              <w:t>- здания специализированных школ и учреждений, в том числе школ-интернатов, школ с углубленным изучением отдельных предметов;</w:t>
            </w:r>
            <w:r w:rsidRPr="00D262C3">
              <w:rPr>
                <w:rFonts w:ascii="Times New Roman" w:eastAsia="Times New Roman" w:hAnsi="Times New Roman" w:cs="Times New Roman"/>
                <w:sz w:val="24"/>
                <w:szCs w:val="24"/>
                <w:lang w:eastAsia="ru-RU"/>
              </w:rPr>
              <w:br/>
              <w:t>- здания художественных, музыкальных школ</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3.5.1</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Среднее и высшее профессиональное образование</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дополнительного профессионального образования, послевузовского профессионального образования;</w:t>
            </w:r>
            <w:r w:rsidRPr="00D262C3">
              <w:rPr>
                <w:rFonts w:ascii="Times New Roman" w:eastAsia="Times New Roman" w:hAnsi="Times New Roman" w:cs="Times New Roman"/>
                <w:sz w:val="24"/>
                <w:szCs w:val="24"/>
                <w:lang w:eastAsia="ru-RU"/>
              </w:rPr>
              <w:br/>
              <w:t>- здания по переподготовке и повышению квалификации специалистов;</w:t>
            </w:r>
          </w:p>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художественных, музыкальных училищ</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3.5.2</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proofErr w:type="gramStart"/>
            <w:r w:rsidRPr="00D262C3">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roofErr w:type="gramEnd"/>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торговые центры, торговые комплексы;</w:t>
            </w:r>
            <w:r w:rsidRPr="00D262C3">
              <w:rPr>
                <w:rFonts w:ascii="Times New Roman" w:eastAsia="Times New Roman" w:hAnsi="Times New Roman" w:cs="Times New Roman"/>
                <w:sz w:val="24"/>
                <w:szCs w:val="24"/>
                <w:lang w:eastAsia="ru-RU"/>
              </w:rPr>
              <w:br/>
              <w:t>- торгово-развлекательные центры;</w:t>
            </w:r>
            <w:r w:rsidRPr="00D262C3">
              <w:rPr>
                <w:rFonts w:ascii="Times New Roman" w:eastAsia="Times New Roman" w:hAnsi="Times New Roman" w:cs="Times New Roman"/>
                <w:sz w:val="24"/>
                <w:szCs w:val="24"/>
                <w:lang w:eastAsia="ru-RU"/>
              </w:rPr>
              <w:br/>
              <w:t>- торгово-выставочные комплексы</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4.2</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Магазины</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магазины</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4.4</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Социальное обслуживание</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центры социальной реабилитации и социальной помощи, различным группам населения;</w:t>
            </w:r>
            <w:r w:rsidRPr="00D262C3">
              <w:rPr>
                <w:rFonts w:ascii="Times New Roman" w:eastAsia="Times New Roman" w:hAnsi="Times New Roman" w:cs="Times New Roman"/>
                <w:sz w:val="24"/>
                <w:szCs w:val="24"/>
                <w:lang w:eastAsia="ru-RU"/>
              </w:rPr>
              <w:br/>
              <w:t>- здания для размещения отделений почты;</w:t>
            </w:r>
            <w:r w:rsidRPr="00D262C3">
              <w:rPr>
                <w:rFonts w:ascii="Times New Roman" w:eastAsia="Times New Roman" w:hAnsi="Times New Roman" w:cs="Times New Roman"/>
                <w:sz w:val="24"/>
                <w:szCs w:val="24"/>
                <w:lang w:eastAsia="ru-RU"/>
              </w:rPr>
              <w:br/>
              <w:t>- дома интернаты, приюты;</w:t>
            </w:r>
            <w:r w:rsidRPr="00D262C3">
              <w:rPr>
                <w:rFonts w:ascii="Times New Roman" w:eastAsia="Times New Roman" w:hAnsi="Times New Roman" w:cs="Times New Roman"/>
                <w:sz w:val="24"/>
                <w:szCs w:val="24"/>
                <w:lang w:eastAsia="ru-RU"/>
              </w:rPr>
              <w:br/>
              <w:t>- дома ребенка;</w:t>
            </w:r>
            <w:r w:rsidRPr="00D262C3">
              <w:rPr>
                <w:rFonts w:ascii="Times New Roman" w:eastAsia="Times New Roman" w:hAnsi="Times New Roman" w:cs="Times New Roman"/>
                <w:sz w:val="24"/>
                <w:szCs w:val="24"/>
                <w:lang w:eastAsia="ru-RU"/>
              </w:rPr>
              <w:br/>
              <w:t>- дома престарелых;</w:t>
            </w:r>
            <w:r w:rsidRPr="00D262C3">
              <w:rPr>
                <w:rFonts w:ascii="Times New Roman" w:eastAsia="Times New Roman" w:hAnsi="Times New Roman" w:cs="Times New Roman"/>
                <w:sz w:val="24"/>
                <w:szCs w:val="24"/>
                <w:lang w:eastAsia="ru-RU"/>
              </w:rPr>
              <w:br/>
              <w:t>- здания учреждений социального обслуживания лиц без определенного места жительства и занятий;</w:t>
            </w:r>
            <w:r w:rsidRPr="00D262C3">
              <w:rPr>
                <w:rFonts w:ascii="Times New Roman" w:eastAsia="Times New Roman" w:hAnsi="Times New Roman" w:cs="Times New Roman"/>
                <w:sz w:val="24"/>
                <w:szCs w:val="24"/>
                <w:lang w:eastAsia="ru-RU"/>
              </w:rPr>
              <w:br/>
              <w:t>- административные здания и офисы некоммерческих организаций;</w:t>
            </w:r>
            <w:r w:rsidRPr="00D262C3">
              <w:rPr>
                <w:rFonts w:ascii="Times New Roman" w:eastAsia="Times New Roman" w:hAnsi="Times New Roman" w:cs="Times New Roman"/>
                <w:sz w:val="24"/>
                <w:szCs w:val="24"/>
                <w:lang w:eastAsia="ru-RU"/>
              </w:rPr>
              <w:br/>
              <w:t>- здания благотворительных организаций и фондов</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3.2</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Бытовое обслуживание</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F77AF5">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учреждений, предоставляющих бытовые услуги населению и организациям (комбинаты бытового обслуживания);</w:t>
            </w:r>
            <w:r w:rsidRPr="00D262C3">
              <w:rPr>
                <w:rFonts w:ascii="Times New Roman" w:eastAsia="Times New Roman" w:hAnsi="Times New Roman" w:cs="Times New Roman"/>
                <w:sz w:val="24"/>
                <w:szCs w:val="24"/>
                <w:lang w:eastAsia="ru-RU"/>
              </w:rPr>
              <w:br/>
              <w:t>- здания жилищно-эксплуатационных организаций;</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3.3</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Культурное развитие</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proofErr w:type="gramStart"/>
            <w:r w:rsidRPr="00D262C3">
              <w:rPr>
                <w:rFonts w:ascii="Times New Roman" w:eastAsia="Times New Roman" w:hAnsi="Times New Roman" w:cs="Times New Roman"/>
                <w:sz w:val="24"/>
                <w:szCs w:val="24"/>
                <w:lang w:eastAsia="ru-RU"/>
              </w:rPr>
              <w:t>- библиотеки, читальные залы, архивы;</w:t>
            </w:r>
            <w:r w:rsidRPr="00D262C3">
              <w:rPr>
                <w:rFonts w:ascii="Times New Roman" w:eastAsia="Times New Roman" w:hAnsi="Times New Roman" w:cs="Times New Roman"/>
                <w:sz w:val="24"/>
                <w:szCs w:val="24"/>
                <w:lang w:eastAsia="ru-RU"/>
              </w:rPr>
              <w:br/>
              <w:t xml:space="preserve">- здания </w:t>
            </w:r>
            <w:proofErr w:type="spellStart"/>
            <w:r w:rsidRPr="00D262C3">
              <w:rPr>
                <w:rFonts w:ascii="Times New Roman" w:eastAsia="Times New Roman" w:hAnsi="Times New Roman" w:cs="Times New Roman"/>
                <w:sz w:val="24"/>
                <w:szCs w:val="24"/>
                <w:lang w:eastAsia="ru-RU"/>
              </w:rPr>
              <w:t>культурно-досуговых</w:t>
            </w:r>
            <w:proofErr w:type="spellEnd"/>
            <w:r w:rsidRPr="00D262C3">
              <w:rPr>
                <w:rFonts w:ascii="Times New Roman" w:eastAsia="Times New Roman" w:hAnsi="Times New Roman" w:cs="Times New Roman"/>
                <w:sz w:val="24"/>
                <w:szCs w:val="24"/>
                <w:lang w:eastAsia="ru-RU"/>
              </w:rPr>
              <w:t xml:space="preserve"> учреждений (дворцы, дома культуры, центры культуры, центры народного творчества, социально-культурные </w:t>
            </w:r>
            <w:r w:rsidRPr="00D262C3">
              <w:rPr>
                <w:rFonts w:ascii="Times New Roman" w:eastAsia="Times New Roman" w:hAnsi="Times New Roman" w:cs="Times New Roman"/>
                <w:sz w:val="24"/>
                <w:szCs w:val="24"/>
                <w:lang w:eastAsia="ru-RU"/>
              </w:rPr>
              <w:lastRenderedPageBreak/>
              <w:t>комплексы, центры эстетического воспитания детей, клубы и дома творческой интеллигенции, центры традиционной культуры, дома ремесел и фольклора, национально-культурные центры);</w:t>
            </w:r>
            <w:r w:rsidRPr="00D262C3">
              <w:rPr>
                <w:rFonts w:ascii="Times New Roman" w:eastAsia="Times New Roman" w:hAnsi="Times New Roman" w:cs="Times New Roman"/>
                <w:sz w:val="24"/>
                <w:szCs w:val="24"/>
                <w:lang w:eastAsia="ru-RU"/>
              </w:rPr>
              <w:br/>
              <w:t>- музеи;</w:t>
            </w:r>
            <w:r w:rsidRPr="00D262C3">
              <w:rPr>
                <w:rFonts w:ascii="Times New Roman" w:eastAsia="Times New Roman" w:hAnsi="Times New Roman" w:cs="Times New Roman"/>
                <w:sz w:val="24"/>
                <w:szCs w:val="24"/>
                <w:lang w:eastAsia="ru-RU"/>
              </w:rPr>
              <w:br/>
              <w:t>- выставочные залы, галереи, художественные салоны;</w:t>
            </w:r>
            <w:r w:rsidRPr="00D262C3">
              <w:rPr>
                <w:rFonts w:ascii="Times New Roman" w:eastAsia="Times New Roman" w:hAnsi="Times New Roman" w:cs="Times New Roman"/>
                <w:sz w:val="24"/>
                <w:szCs w:val="24"/>
                <w:lang w:eastAsia="ru-RU"/>
              </w:rPr>
              <w:br/>
              <w:t>- театры, театры-студии;</w:t>
            </w:r>
            <w:r w:rsidRPr="00D262C3">
              <w:rPr>
                <w:rFonts w:ascii="Times New Roman" w:eastAsia="Times New Roman" w:hAnsi="Times New Roman" w:cs="Times New Roman"/>
                <w:sz w:val="24"/>
                <w:szCs w:val="24"/>
                <w:lang w:eastAsia="ru-RU"/>
              </w:rPr>
              <w:br/>
              <w:t>- кинотеатры;</w:t>
            </w:r>
            <w:r w:rsidRPr="00D262C3">
              <w:rPr>
                <w:rFonts w:ascii="Times New Roman" w:eastAsia="Times New Roman" w:hAnsi="Times New Roman" w:cs="Times New Roman"/>
                <w:sz w:val="24"/>
                <w:szCs w:val="24"/>
                <w:lang w:eastAsia="ru-RU"/>
              </w:rPr>
              <w:br/>
              <w:t>- цирки;</w:t>
            </w:r>
            <w:r w:rsidRPr="00D262C3">
              <w:rPr>
                <w:rFonts w:ascii="Times New Roman" w:eastAsia="Times New Roman" w:hAnsi="Times New Roman" w:cs="Times New Roman"/>
                <w:sz w:val="24"/>
                <w:szCs w:val="24"/>
                <w:lang w:eastAsia="ru-RU"/>
              </w:rPr>
              <w:br/>
              <w:t>- планетарии;</w:t>
            </w:r>
            <w:r w:rsidRPr="00D262C3">
              <w:rPr>
                <w:rFonts w:ascii="Times New Roman" w:eastAsia="Times New Roman" w:hAnsi="Times New Roman" w:cs="Times New Roman"/>
                <w:sz w:val="24"/>
                <w:szCs w:val="24"/>
                <w:lang w:eastAsia="ru-RU"/>
              </w:rPr>
              <w:br/>
              <w:t>- филармонии, концертные залы;</w:t>
            </w:r>
            <w:proofErr w:type="gramEnd"/>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3.6</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Общественное управление</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для размещения органов государственной власти, органов местного самоуправления и их структурных подразделений;</w:t>
            </w:r>
            <w:r w:rsidRPr="00D262C3">
              <w:rPr>
                <w:rFonts w:ascii="Times New Roman" w:eastAsia="Times New Roman" w:hAnsi="Times New Roman" w:cs="Times New Roman"/>
                <w:sz w:val="24"/>
                <w:szCs w:val="24"/>
                <w:lang w:eastAsia="ru-RU"/>
              </w:rPr>
              <w:br/>
              <w:t>- здания судов, учреждений уголовно-исполнительной системы;</w:t>
            </w:r>
            <w:r w:rsidRPr="00D262C3">
              <w:rPr>
                <w:rFonts w:ascii="Times New Roman" w:eastAsia="Times New Roman" w:hAnsi="Times New Roman" w:cs="Times New Roman"/>
                <w:sz w:val="24"/>
                <w:szCs w:val="24"/>
                <w:lang w:eastAsia="ru-RU"/>
              </w:rPr>
              <w:br/>
              <w:t>- здания органов прокуратуры и правопорядка;</w:t>
            </w:r>
            <w:r w:rsidRPr="00D262C3">
              <w:rPr>
                <w:rFonts w:ascii="Times New Roman" w:eastAsia="Times New Roman" w:hAnsi="Times New Roman" w:cs="Times New Roman"/>
                <w:sz w:val="24"/>
                <w:szCs w:val="24"/>
                <w:lang w:eastAsia="ru-RU"/>
              </w:rPr>
              <w:br/>
              <w:t>- здания дипломатических и консульских представительств;</w:t>
            </w:r>
            <w:r w:rsidRPr="00D262C3">
              <w:rPr>
                <w:rFonts w:ascii="Times New Roman" w:eastAsia="Times New Roman" w:hAnsi="Times New Roman" w:cs="Times New Roman"/>
                <w:sz w:val="24"/>
                <w:szCs w:val="24"/>
                <w:lang w:eastAsia="ru-RU"/>
              </w:rPr>
              <w:br/>
              <w:t>- административные здания и офисы некоммерческих организаций;</w:t>
            </w:r>
            <w:r w:rsidRPr="00D262C3">
              <w:rPr>
                <w:rFonts w:ascii="Times New Roman" w:eastAsia="Times New Roman" w:hAnsi="Times New Roman" w:cs="Times New Roman"/>
                <w:sz w:val="24"/>
                <w:szCs w:val="24"/>
                <w:lang w:eastAsia="ru-RU"/>
              </w:rPr>
              <w:br/>
              <w:t>- здания общественных организаций, фондов, профсоюзов, политических партий;</w:t>
            </w:r>
            <w:r w:rsidRPr="00D262C3">
              <w:rPr>
                <w:rFonts w:ascii="Times New Roman" w:eastAsia="Times New Roman" w:hAnsi="Times New Roman" w:cs="Times New Roman"/>
                <w:sz w:val="24"/>
                <w:szCs w:val="24"/>
                <w:lang w:eastAsia="ru-RU"/>
              </w:rPr>
              <w:br/>
              <w:t xml:space="preserve">- здания и сооружения для государственной регистрации актов гражданского состояния (дворцы бракосочетаний, </w:t>
            </w:r>
            <w:proofErr w:type="spellStart"/>
            <w:r w:rsidRPr="00D262C3">
              <w:rPr>
                <w:rFonts w:ascii="Times New Roman" w:eastAsia="Times New Roman" w:hAnsi="Times New Roman" w:cs="Times New Roman"/>
                <w:sz w:val="24"/>
                <w:szCs w:val="24"/>
                <w:lang w:eastAsia="ru-RU"/>
              </w:rPr>
              <w:t>ЗАГСы</w:t>
            </w:r>
            <w:proofErr w:type="spellEnd"/>
            <w:r w:rsidRPr="00D262C3">
              <w:rPr>
                <w:rFonts w:ascii="Times New Roman" w:eastAsia="Times New Roman" w:hAnsi="Times New Roman" w:cs="Times New Roman"/>
                <w:sz w:val="24"/>
                <w:szCs w:val="24"/>
                <w:lang w:eastAsia="ru-RU"/>
              </w:rPr>
              <w:t xml:space="preserve"> и т.д.)</w:t>
            </w:r>
            <w:r w:rsidRPr="00D262C3">
              <w:rPr>
                <w:rFonts w:ascii="Times New Roman" w:eastAsia="Times New Roman" w:hAnsi="Times New Roman" w:cs="Times New Roman"/>
                <w:sz w:val="24"/>
                <w:szCs w:val="24"/>
                <w:lang w:eastAsia="ru-RU"/>
              </w:rPr>
              <w:br/>
              <w:t>- объекты государственного санитарно-эпидемиологического надзора и гигиенического образования населения государственной санитарно-эпидемиологической службы;</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3.8</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научной деятельности</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научно-исследовательских организаций, институтов различных областей, конструкторских бюро, опытно-конструкторских центров, деятельность которых не оказывает негативного воздействия на окружающую среду;</w:t>
            </w:r>
          </w:p>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проектных организаций;</w:t>
            </w:r>
          </w:p>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 здания редакционно-издательских и информационных организаций за исключением типографий</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3.9</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Амбулаторное ветеринарное обслуживание</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ветеринарные лечебницы без содержания животных</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3.10.1</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Деловое управление</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здания </w:t>
            </w:r>
            <w:proofErr w:type="spellStart"/>
            <w:r w:rsidRPr="00D262C3">
              <w:rPr>
                <w:rFonts w:ascii="Times New Roman" w:eastAsia="Times New Roman" w:hAnsi="Times New Roman" w:cs="Times New Roman"/>
                <w:sz w:val="24"/>
                <w:szCs w:val="24"/>
                <w:lang w:eastAsia="ru-RU"/>
              </w:rPr>
              <w:t>нотариально-юридических</w:t>
            </w:r>
            <w:proofErr w:type="spellEnd"/>
            <w:r w:rsidRPr="00D262C3">
              <w:rPr>
                <w:rFonts w:ascii="Times New Roman" w:eastAsia="Times New Roman" w:hAnsi="Times New Roman" w:cs="Times New Roman"/>
                <w:sz w:val="24"/>
                <w:szCs w:val="24"/>
                <w:lang w:eastAsia="ru-RU"/>
              </w:rPr>
              <w:t xml:space="preserve"> учреждений и адвокатских образований;</w:t>
            </w:r>
          </w:p>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административные здания и офисы коммерческих организаций;</w:t>
            </w:r>
          </w:p>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val="en-US" w:eastAsia="ru-RU"/>
              </w:rPr>
            </w:pPr>
            <w:r w:rsidRPr="00D262C3">
              <w:rPr>
                <w:rFonts w:ascii="Times New Roman" w:eastAsia="Times New Roman" w:hAnsi="Times New Roman" w:cs="Times New Roman"/>
                <w:sz w:val="24"/>
                <w:szCs w:val="24"/>
                <w:lang w:eastAsia="ru-RU"/>
              </w:rPr>
              <w:t xml:space="preserve">- </w:t>
            </w:r>
            <w:proofErr w:type="spellStart"/>
            <w:proofErr w:type="gramStart"/>
            <w:r w:rsidRPr="00D262C3">
              <w:rPr>
                <w:rFonts w:ascii="Times New Roman" w:eastAsia="Times New Roman" w:hAnsi="Times New Roman" w:cs="Times New Roman"/>
                <w:sz w:val="24"/>
                <w:szCs w:val="24"/>
                <w:lang w:eastAsia="ru-RU"/>
              </w:rPr>
              <w:t>бизнес-центры</w:t>
            </w:r>
            <w:proofErr w:type="spellEnd"/>
            <w:proofErr w:type="gramEnd"/>
            <w:r w:rsidRPr="00D262C3">
              <w:rPr>
                <w:rFonts w:ascii="Times New Roman" w:eastAsia="Times New Roman" w:hAnsi="Times New Roman" w:cs="Times New Roman"/>
                <w:sz w:val="24"/>
                <w:szCs w:val="24"/>
                <w:lang w:eastAsia="ru-RU"/>
              </w:rPr>
              <w:t xml:space="preserve">, </w:t>
            </w:r>
            <w:proofErr w:type="spellStart"/>
            <w:r w:rsidRPr="00D262C3">
              <w:rPr>
                <w:rFonts w:ascii="Times New Roman" w:eastAsia="Times New Roman" w:hAnsi="Times New Roman" w:cs="Times New Roman"/>
                <w:sz w:val="24"/>
                <w:szCs w:val="24"/>
                <w:lang w:eastAsia="ru-RU"/>
              </w:rPr>
              <w:t>бизнес-инкубаторы</w:t>
            </w:r>
            <w:proofErr w:type="spellEnd"/>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4.1</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Банковская и страховая деятельность</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кредитно-финансовых и страховых организаций (банки и их филиалы, учреждения кредитования);</w:t>
            </w:r>
            <w:r w:rsidRPr="00D262C3">
              <w:rPr>
                <w:rFonts w:ascii="Times New Roman" w:eastAsia="Times New Roman" w:hAnsi="Times New Roman" w:cs="Times New Roman"/>
                <w:sz w:val="24"/>
                <w:szCs w:val="24"/>
                <w:lang w:eastAsia="ru-RU"/>
              </w:rPr>
              <w:br/>
              <w:t>- здания социального страхования</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4.5</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Гостиничное обслуживание</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гостиницы, </w:t>
            </w:r>
            <w:proofErr w:type="spellStart"/>
            <w:proofErr w:type="gramStart"/>
            <w:r w:rsidRPr="00D262C3">
              <w:rPr>
                <w:rFonts w:ascii="Times New Roman" w:eastAsia="Times New Roman" w:hAnsi="Times New Roman" w:cs="Times New Roman"/>
                <w:sz w:val="24"/>
                <w:szCs w:val="24"/>
                <w:lang w:eastAsia="ru-RU"/>
              </w:rPr>
              <w:t>апартамент-отели</w:t>
            </w:r>
            <w:proofErr w:type="spellEnd"/>
            <w:proofErr w:type="gramEnd"/>
            <w:r w:rsidRPr="00D262C3">
              <w:rPr>
                <w:rFonts w:ascii="Times New Roman" w:eastAsia="Times New Roman" w:hAnsi="Times New Roman" w:cs="Times New Roman"/>
                <w:sz w:val="24"/>
                <w:szCs w:val="24"/>
                <w:lang w:eastAsia="ru-RU"/>
              </w:rPr>
              <w:t>;</w:t>
            </w:r>
            <w:r w:rsidRPr="00D262C3">
              <w:rPr>
                <w:rFonts w:ascii="Times New Roman" w:eastAsia="Times New Roman" w:hAnsi="Times New Roman" w:cs="Times New Roman"/>
                <w:sz w:val="24"/>
                <w:szCs w:val="24"/>
                <w:lang w:eastAsia="ru-RU"/>
              </w:rPr>
              <w:br/>
              <w:t>- отели;</w:t>
            </w:r>
            <w:r w:rsidRPr="00D262C3">
              <w:rPr>
                <w:rFonts w:ascii="Times New Roman" w:eastAsia="Times New Roman" w:hAnsi="Times New Roman" w:cs="Times New Roman"/>
                <w:sz w:val="24"/>
                <w:szCs w:val="24"/>
                <w:lang w:eastAsia="ru-RU"/>
              </w:rPr>
              <w:br/>
              <w:t>- общежития</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4.7</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Общественное питание</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предприятия общественного питания</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4.6</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Развлечения</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центры развлечений и досуга (боулинг, караоке и т.д.);</w:t>
            </w:r>
            <w:r w:rsidRPr="00D262C3">
              <w:rPr>
                <w:rFonts w:ascii="Times New Roman" w:eastAsia="Times New Roman" w:hAnsi="Times New Roman" w:cs="Times New Roman"/>
                <w:sz w:val="24"/>
                <w:szCs w:val="24"/>
                <w:lang w:eastAsia="ru-RU"/>
              </w:rPr>
              <w:br/>
              <w:t>- здания развлекательных клубов, дискотек;</w:t>
            </w:r>
            <w:r w:rsidRPr="00D262C3">
              <w:rPr>
                <w:rFonts w:ascii="Times New Roman" w:eastAsia="Times New Roman" w:hAnsi="Times New Roman" w:cs="Times New Roman"/>
                <w:sz w:val="24"/>
                <w:szCs w:val="24"/>
                <w:lang w:eastAsia="ru-RU"/>
              </w:rPr>
              <w:br/>
              <w:t>- аквапарки</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4.8</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Спорт</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бассейны (открытые или крытые);</w:t>
            </w:r>
          </w:p>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спортивные площадки различных видов спорта (комбинированные и специализированные), в том числе катки, хоккейные коробки, теннисные корты;</w:t>
            </w:r>
            <w:r w:rsidRPr="00D262C3">
              <w:rPr>
                <w:rFonts w:ascii="Times New Roman" w:eastAsia="Times New Roman" w:hAnsi="Times New Roman" w:cs="Times New Roman"/>
                <w:sz w:val="24"/>
                <w:szCs w:val="24"/>
                <w:lang w:eastAsia="ru-RU"/>
              </w:rPr>
              <w:br/>
              <w:t>- спортивные залы, спортивные клубы, игровые залы;</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5.1</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Водный транспорт</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гидротехнические сооружения, в том числе берегоукрепительные сооружения</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7.3</w:t>
            </w:r>
          </w:p>
        </w:tc>
      </w:tr>
      <w:tr w:rsidR="009E6E26" w:rsidRPr="00D262C3" w:rsidTr="009E6E26">
        <w:tc>
          <w:tcPr>
            <w:tcW w:w="3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внутреннего порядка</w:t>
            </w:r>
          </w:p>
        </w:tc>
        <w:tc>
          <w:tcPr>
            <w:tcW w:w="4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пожарной охраны, в том числе пожарные депо, пожарные части</w:t>
            </w:r>
          </w:p>
        </w:tc>
        <w:tc>
          <w:tcPr>
            <w:tcW w:w="22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6E26" w:rsidRPr="00D262C3" w:rsidRDefault="009E6E2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8.3</w:t>
            </w:r>
          </w:p>
        </w:tc>
      </w:tr>
    </w:tbl>
    <w:p w:rsidR="00D1188A" w:rsidRPr="00D262C3" w:rsidRDefault="00D1188A" w:rsidP="00D1188A">
      <w:pPr>
        <w:pStyle w:val="a8"/>
        <w:rPr>
          <w:rFonts w:ascii="Times New Roman" w:hAnsi="Times New Roman" w:cs="Times New Roman"/>
          <w:sz w:val="24"/>
          <w:szCs w:val="24"/>
        </w:rPr>
      </w:pPr>
    </w:p>
    <w:p w:rsidR="00AE1F34" w:rsidRPr="00D262C3" w:rsidRDefault="00AE1F34" w:rsidP="00AE1F34">
      <w:pPr>
        <w:rPr>
          <w:rFonts w:ascii="Times New Roman" w:hAnsi="Times New Roman" w:cs="Times New Roman"/>
          <w:b/>
          <w:bCs/>
          <w:sz w:val="24"/>
          <w:szCs w:val="24"/>
        </w:rPr>
      </w:pPr>
      <w:r w:rsidRPr="00D262C3">
        <w:rPr>
          <w:rFonts w:ascii="Times New Roman" w:hAnsi="Times New Roman" w:cs="Times New Roman"/>
          <w:bCs/>
          <w:sz w:val="24"/>
          <w:szCs w:val="24"/>
        </w:rPr>
        <w:t>Условно разрешенные виды использования:</w:t>
      </w:r>
    </w:p>
    <w:tbl>
      <w:tblPr>
        <w:tblW w:w="0" w:type="auto"/>
        <w:tblCellMar>
          <w:left w:w="0" w:type="dxa"/>
          <w:right w:w="0" w:type="dxa"/>
        </w:tblCellMar>
        <w:tblLook w:val="04A0"/>
      </w:tblPr>
      <w:tblGrid>
        <w:gridCol w:w="3592"/>
        <w:gridCol w:w="4390"/>
        <w:gridCol w:w="2223"/>
      </w:tblGrid>
      <w:tr w:rsidR="00E62F62" w:rsidRPr="00D262C3" w:rsidTr="00FE48F5">
        <w:trPr>
          <w:trHeight w:val="15"/>
        </w:trPr>
        <w:tc>
          <w:tcPr>
            <w:tcW w:w="3592" w:type="dxa"/>
            <w:hideMark/>
          </w:tcPr>
          <w:p w:rsidR="00E62F62" w:rsidRPr="00D262C3" w:rsidRDefault="00E62F62" w:rsidP="00B22610">
            <w:pPr>
              <w:spacing w:after="0" w:line="240" w:lineRule="auto"/>
              <w:rPr>
                <w:rFonts w:ascii="Times New Roman" w:eastAsia="Times New Roman" w:hAnsi="Times New Roman" w:cs="Times New Roman"/>
                <w:sz w:val="24"/>
                <w:szCs w:val="24"/>
                <w:lang w:eastAsia="ru-RU"/>
              </w:rPr>
            </w:pPr>
          </w:p>
        </w:tc>
        <w:tc>
          <w:tcPr>
            <w:tcW w:w="4390" w:type="dxa"/>
            <w:hideMark/>
          </w:tcPr>
          <w:p w:rsidR="00E62F62" w:rsidRPr="00D262C3" w:rsidRDefault="00E62F62" w:rsidP="00B22610">
            <w:pPr>
              <w:spacing w:after="0" w:line="240" w:lineRule="auto"/>
              <w:rPr>
                <w:rFonts w:ascii="Times New Roman" w:eastAsia="Times New Roman" w:hAnsi="Times New Roman" w:cs="Times New Roman"/>
                <w:sz w:val="24"/>
                <w:szCs w:val="24"/>
                <w:lang w:eastAsia="ru-RU"/>
              </w:rPr>
            </w:pPr>
          </w:p>
        </w:tc>
        <w:tc>
          <w:tcPr>
            <w:tcW w:w="2223" w:type="dxa"/>
            <w:hideMark/>
          </w:tcPr>
          <w:p w:rsidR="00E62F62" w:rsidRPr="00D262C3" w:rsidRDefault="00E62F62" w:rsidP="00B22610">
            <w:pPr>
              <w:spacing w:after="0" w:line="240" w:lineRule="auto"/>
              <w:rPr>
                <w:rFonts w:ascii="Times New Roman" w:eastAsia="Times New Roman" w:hAnsi="Times New Roman" w:cs="Times New Roman"/>
                <w:sz w:val="24"/>
                <w:szCs w:val="24"/>
                <w:lang w:eastAsia="ru-RU"/>
              </w:rPr>
            </w:pPr>
          </w:p>
        </w:tc>
      </w:tr>
      <w:tr w:rsidR="00E62F62" w:rsidRPr="00D262C3" w:rsidTr="00FE48F5">
        <w:tc>
          <w:tcPr>
            <w:tcW w:w="3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3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E62F62" w:rsidRPr="00D262C3" w:rsidTr="00FE48F5">
        <w:tc>
          <w:tcPr>
            <w:tcW w:w="3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Связь</w:t>
            </w:r>
          </w:p>
        </w:tc>
        <w:tc>
          <w:tcPr>
            <w:tcW w:w="43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телецентры</w:t>
            </w:r>
          </w:p>
        </w:tc>
        <w:tc>
          <w:tcPr>
            <w:tcW w:w="22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6.8</w:t>
            </w:r>
          </w:p>
        </w:tc>
      </w:tr>
      <w:tr w:rsidR="00E62F62" w:rsidRPr="00D262C3" w:rsidTr="00FE48F5">
        <w:tc>
          <w:tcPr>
            <w:tcW w:w="3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Бытовое обслуживание</w:t>
            </w:r>
          </w:p>
        </w:tc>
        <w:tc>
          <w:tcPr>
            <w:tcW w:w="43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бани, банно-оздоровительные комплексы</w:t>
            </w:r>
          </w:p>
        </w:tc>
        <w:tc>
          <w:tcPr>
            <w:tcW w:w="22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3.3</w:t>
            </w:r>
          </w:p>
        </w:tc>
      </w:tr>
      <w:tr w:rsidR="00E62F62" w:rsidRPr="00D262C3" w:rsidTr="00FE48F5">
        <w:tc>
          <w:tcPr>
            <w:tcW w:w="3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proofErr w:type="spellStart"/>
            <w:r w:rsidRPr="00D262C3">
              <w:rPr>
                <w:rFonts w:ascii="Times New Roman" w:eastAsia="Times New Roman" w:hAnsi="Times New Roman" w:cs="Times New Roman"/>
                <w:sz w:val="24"/>
                <w:szCs w:val="24"/>
                <w:lang w:eastAsia="ru-RU"/>
              </w:rPr>
              <w:t>Амбулаторн</w:t>
            </w:r>
            <w:proofErr w:type="gramStart"/>
            <w:r w:rsidRPr="00D262C3">
              <w:rPr>
                <w:rFonts w:ascii="Times New Roman" w:eastAsia="Times New Roman" w:hAnsi="Times New Roman" w:cs="Times New Roman"/>
                <w:sz w:val="24"/>
                <w:szCs w:val="24"/>
                <w:lang w:eastAsia="ru-RU"/>
              </w:rPr>
              <w:t>о</w:t>
            </w:r>
            <w:proofErr w:type="spellEnd"/>
            <w:r w:rsidRPr="00D262C3">
              <w:rPr>
                <w:rFonts w:ascii="Times New Roman" w:eastAsia="Times New Roman" w:hAnsi="Times New Roman" w:cs="Times New Roman"/>
                <w:sz w:val="24"/>
                <w:szCs w:val="24"/>
                <w:lang w:eastAsia="ru-RU"/>
              </w:rPr>
              <w:t>-</w:t>
            </w:r>
            <w:proofErr w:type="gramEnd"/>
            <w:r w:rsidRPr="00D262C3">
              <w:rPr>
                <w:rFonts w:ascii="Times New Roman" w:eastAsia="Times New Roman" w:hAnsi="Times New Roman" w:cs="Times New Roman"/>
                <w:sz w:val="24"/>
                <w:szCs w:val="24"/>
                <w:lang w:eastAsia="ru-RU"/>
              </w:rPr>
              <w:t xml:space="preserve"> поликлиническое обслуживание</w:t>
            </w:r>
          </w:p>
        </w:tc>
        <w:tc>
          <w:tcPr>
            <w:tcW w:w="43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здравоохранения особого типа (центры медицинской профилактики, медицины катастроф, лицензирования медицинской деятельности, контроля качества и сертификации лекарственных средств, сертификации, фармацевтического надзора, бюро судебно-медицинской экспертизы и т.д.)</w:t>
            </w:r>
          </w:p>
        </w:tc>
        <w:tc>
          <w:tcPr>
            <w:tcW w:w="22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3.4.1</w:t>
            </w:r>
          </w:p>
        </w:tc>
      </w:tr>
      <w:tr w:rsidR="00E62F62" w:rsidRPr="00D262C3" w:rsidTr="00FE48F5">
        <w:tc>
          <w:tcPr>
            <w:tcW w:w="3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Стационарное медицинское обслуживание</w:t>
            </w:r>
          </w:p>
        </w:tc>
        <w:tc>
          <w:tcPr>
            <w:tcW w:w="43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госпитали всех наименований;</w:t>
            </w:r>
            <w:r w:rsidRPr="00D262C3">
              <w:rPr>
                <w:rFonts w:ascii="Times New Roman" w:eastAsia="Times New Roman" w:hAnsi="Times New Roman" w:cs="Times New Roman"/>
                <w:sz w:val="24"/>
                <w:szCs w:val="24"/>
                <w:lang w:eastAsia="ru-RU"/>
              </w:rPr>
              <w:br/>
              <w:t>- больницы, специализированные больницы и их корпуса различного назначения</w:t>
            </w:r>
          </w:p>
        </w:tc>
        <w:tc>
          <w:tcPr>
            <w:tcW w:w="22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3.4.2</w:t>
            </w:r>
          </w:p>
        </w:tc>
      </w:tr>
      <w:tr w:rsidR="00E62F62" w:rsidRPr="00D262C3" w:rsidTr="00FE48F5">
        <w:tc>
          <w:tcPr>
            <w:tcW w:w="3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Обслуживание автотранспорта</w:t>
            </w:r>
          </w:p>
        </w:tc>
        <w:tc>
          <w:tcPr>
            <w:tcW w:w="43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наземные гаражи-стоянки открытого типа;</w:t>
            </w:r>
          </w:p>
        </w:tc>
        <w:tc>
          <w:tcPr>
            <w:tcW w:w="22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w:t>
            </w:r>
          </w:p>
        </w:tc>
      </w:tr>
      <w:tr w:rsidR="00E62F62" w:rsidRPr="00D262C3" w:rsidTr="00FE48F5">
        <w:tc>
          <w:tcPr>
            <w:tcW w:w="3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Спорт</w:t>
            </w:r>
          </w:p>
        </w:tc>
        <w:tc>
          <w:tcPr>
            <w:tcW w:w="43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многофункциональных спортивных комплексов (физкультурно-оздоровительные комплексы и центры, учебно-оздоровительные центры, учебно-тренировочные центры и комплексы, спортивно-оздоровительные центры и комплексы);</w:t>
            </w:r>
          </w:p>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стадионы</w:t>
            </w:r>
          </w:p>
        </w:tc>
        <w:tc>
          <w:tcPr>
            <w:tcW w:w="22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5.1</w:t>
            </w:r>
          </w:p>
        </w:tc>
      </w:tr>
      <w:tr w:rsidR="00E62F62" w:rsidRPr="00D262C3" w:rsidTr="00FE48F5">
        <w:tc>
          <w:tcPr>
            <w:tcW w:w="3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Религиозное использование</w:t>
            </w:r>
          </w:p>
        </w:tc>
        <w:tc>
          <w:tcPr>
            <w:tcW w:w="43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FE48F5">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культовые здания и сооружения без проведения обрядов, в том числе часовни;</w:t>
            </w:r>
            <w:r w:rsidRPr="00D262C3">
              <w:rPr>
                <w:rFonts w:ascii="Times New Roman" w:eastAsia="Times New Roman" w:hAnsi="Times New Roman" w:cs="Times New Roman"/>
                <w:sz w:val="24"/>
                <w:szCs w:val="24"/>
                <w:lang w:eastAsia="ru-RU"/>
              </w:rPr>
              <w:br/>
              <w:t>- культовые здания и сооружения с проведением обрядов;</w:t>
            </w:r>
          </w:p>
        </w:tc>
        <w:tc>
          <w:tcPr>
            <w:tcW w:w="22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3.7</w:t>
            </w:r>
          </w:p>
        </w:tc>
      </w:tr>
      <w:tr w:rsidR="00E62F62" w:rsidRPr="00D262C3" w:rsidTr="00FE48F5">
        <w:tc>
          <w:tcPr>
            <w:tcW w:w="3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Автомобильный транспорт</w:t>
            </w:r>
          </w:p>
        </w:tc>
        <w:tc>
          <w:tcPr>
            <w:tcW w:w="43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04542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автостанции, автовокзалы</w:t>
            </w:r>
            <w:proofErr w:type="gramStart"/>
            <w:r w:rsidRPr="00D262C3">
              <w:rPr>
                <w:rFonts w:ascii="Times New Roman" w:eastAsia="Times New Roman" w:hAnsi="Times New Roman" w:cs="Times New Roman"/>
                <w:sz w:val="24"/>
                <w:szCs w:val="24"/>
                <w:lang w:eastAsia="ru-RU"/>
              </w:rPr>
              <w:t xml:space="preserve"> ;</w:t>
            </w:r>
            <w:proofErr w:type="gramEnd"/>
            <w:r w:rsidRPr="00D262C3">
              <w:rPr>
                <w:rFonts w:ascii="Times New Roman" w:eastAsia="Times New Roman" w:hAnsi="Times New Roman" w:cs="Times New Roman"/>
                <w:sz w:val="24"/>
                <w:szCs w:val="24"/>
                <w:lang w:eastAsia="ru-RU"/>
              </w:rPr>
              <w:br/>
              <w:t xml:space="preserve">- </w:t>
            </w:r>
            <w:proofErr w:type="spellStart"/>
            <w:r w:rsidRPr="00D262C3">
              <w:rPr>
                <w:rFonts w:ascii="Times New Roman" w:eastAsia="Times New Roman" w:hAnsi="Times New Roman" w:cs="Times New Roman"/>
                <w:sz w:val="24"/>
                <w:szCs w:val="24"/>
                <w:lang w:eastAsia="ru-RU"/>
              </w:rPr>
              <w:t>отстойно-разворотные</w:t>
            </w:r>
            <w:proofErr w:type="spellEnd"/>
            <w:r w:rsidRPr="00D262C3">
              <w:rPr>
                <w:rFonts w:ascii="Times New Roman" w:eastAsia="Times New Roman" w:hAnsi="Times New Roman" w:cs="Times New Roman"/>
                <w:sz w:val="24"/>
                <w:szCs w:val="24"/>
                <w:lang w:eastAsia="ru-RU"/>
              </w:rPr>
              <w:t xml:space="preserve"> площадки общественного транспорта</w:t>
            </w:r>
          </w:p>
        </w:tc>
        <w:tc>
          <w:tcPr>
            <w:tcW w:w="22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2F62" w:rsidRPr="00D262C3" w:rsidRDefault="00E62F6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7.2</w:t>
            </w:r>
          </w:p>
        </w:tc>
      </w:tr>
    </w:tbl>
    <w:p w:rsidR="006A7B23" w:rsidRPr="00D262C3" w:rsidRDefault="006A7B23" w:rsidP="006A7B23">
      <w:pPr>
        <w:pStyle w:val="a8"/>
        <w:rPr>
          <w:rFonts w:ascii="Times New Roman" w:hAnsi="Times New Roman" w:cs="Times New Roman"/>
          <w:sz w:val="24"/>
          <w:szCs w:val="24"/>
          <w:highlight w:val="yellow"/>
        </w:rPr>
      </w:pPr>
    </w:p>
    <w:p w:rsidR="006A7B23" w:rsidRPr="00D262C3" w:rsidRDefault="006A7B23" w:rsidP="006A7B23">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6A7B23" w:rsidRPr="00D262C3" w:rsidRDefault="006A7B23" w:rsidP="0038532A">
      <w:pPr>
        <w:pStyle w:val="a8"/>
        <w:numPr>
          <w:ilvl w:val="0"/>
          <w:numId w:val="4"/>
        </w:numPr>
        <w:ind w:left="709" w:hanging="425"/>
        <w:rPr>
          <w:rFonts w:ascii="Times New Roman" w:hAnsi="Times New Roman" w:cs="Times New Roman"/>
          <w:b/>
          <w:sz w:val="24"/>
          <w:szCs w:val="24"/>
        </w:rPr>
      </w:pPr>
      <w:r w:rsidRPr="00D262C3">
        <w:rPr>
          <w:rFonts w:ascii="Times New Roman" w:hAnsi="Times New Roman" w:cs="Times New Roman"/>
          <w:i/>
          <w:sz w:val="24"/>
          <w:szCs w:val="24"/>
        </w:rPr>
        <w:t xml:space="preserve">общественные туалеты; </w:t>
      </w:r>
    </w:p>
    <w:p w:rsidR="006A7B23" w:rsidRPr="00D262C3" w:rsidRDefault="006A7B23" w:rsidP="0038532A">
      <w:pPr>
        <w:numPr>
          <w:ilvl w:val="0"/>
          <w:numId w:val="13"/>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объекты пожарной охраны;</w:t>
      </w:r>
    </w:p>
    <w:p w:rsidR="006A7B23" w:rsidRPr="00D262C3" w:rsidRDefault="006A7B23" w:rsidP="0038532A">
      <w:pPr>
        <w:numPr>
          <w:ilvl w:val="0"/>
          <w:numId w:val="13"/>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парковки перед объектами деловых, культурных, обслуживающих и коммерческих видов использования;</w:t>
      </w:r>
    </w:p>
    <w:p w:rsidR="006A7B23" w:rsidRPr="00D262C3" w:rsidRDefault="006A7B23" w:rsidP="0038532A">
      <w:pPr>
        <w:numPr>
          <w:ilvl w:val="0"/>
          <w:numId w:val="13"/>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подземные и встроенные в здания гаражи, и автостоянки.</w:t>
      </w:r>
    </w:p>
    <w:p w:rsidR="006A7B23" w:rsidRPr="00D262C3" w:rsidRDefault="006A7B23" w:rsidP="0038532A">
      <w:pPr>
        <w:pStyle w:val="Iauiue"/>
        <w:numPr>
          <w:ilvl w:val="0"/>
          <w:numId w:val="13"/>
        </w:numPr>
        <w:overflowPunct w:val="0"/>
        <w:autoSpaceDE w:val="0"/>
        <w:autoSpaceDN w:val="0"/>
        <w:adjustRightInd w:val="0"/>
        <w:textAlignment w:val="baseline"/>
        <w:rPr>
          <w:i/>
          <w:sz w:val="24"/>
          <w:szCs w:val="24"/>
        </w:rPr>
      </w:pPr>
      <w:r w:rsidRPr="00D262C3">
        <w:rPr>
          <w:i/>
          <w:sz w:val="24"/>
          <w:szCs w:val="24"/>
        </w:rPr>
        <w:t>антенны сотовой, радиорелейной и спутниковой связи;</w:t>
      </w:r>
    </w:p>
    <w:p w:rsidR="006A7B23" w:rsidRPr="00D262C3" w:rsidRDefault="006A7B23" w:rsidP="0038532A">
      <w:pPr>
        <w:pStyle w:val="Iauiue"/>
        <w:numPr>
          <w:ilvl w:val="0"/>
          <w:numId w:val="13"/>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6D5C8C" w:rsidRPr="00D262C3" w:rsidRDefault="006D5C8C" w:rsidP="00AE1F34">
      <w:pPr>
        <w:rPr>
          <w:rFonts w:ascii="Times New Roman" w:hAnsi="Times New Roman" w:cs="Times New Roman"/>
          <w:bCs/>
          <w:sz w:val="24"/>
          <w:szCs w:val="24"/>
        </w:rPr>
      </w:pPr>
    </w:p>
    <w:p w:rsidR="00504E75" w:rsidRPr="00D262C3" w:rsidRDefault="00504E75" w:rsidP="00AE1F34">
      <w:pPr>
        <w:rPr>
          <w:rFonts w:ascii="Times New Roman" w:hAnsi="Times New Roman" w:cs="Times New Roman"/>
          <w:bCs/>
          <w:sz w:val="24"/>
          <w:szCs w:val="24"/>
        </w:rPr>
      </w:pPr>
      <w:r w:rsidRPr="00D262C3">
        <w:rPr>
          <w:rFonts w:ascii="Times New Roman" w:hAnsi="Times New Roman" w:cs="Times New Roman"/>
          <w:bCs/>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82"/>
        <w:gridCol w:w="3659"/>
        <w:gridCol w:w="5864"/>
      </w:tblGrid>
      <w:tr w:rsidR="00121D6A" w:rsidRPr="00D262C3" w:rsidTr="00D05274">
        <w:trPr>
          <w:trHeight w:val="15"/>
        </w:trPr>
        <w:tc>
          <w:tcPr>
            <w:tcW w:w="682" w:type="dxa"/>
            <w:hideMark/>
          </w:tcPr>
          <w:p w:rsidR="00121D6A" w:rsidRPr="00D262C3" w:rsidRDefault="00121D6A" w:rsidP="00121D6A">
            <w:pPr>
              <w:spacing w:after="0" w:line="240" w:lineRule="auto"/>
              <w:rPr>
                <w:rFonts w:ascii="Times New Roman" w:eastAsia="Times New Roman" w:hAnsi="Times New Roman" w:cs="Times New Roman"/>
                <w:sz w:val="24"/>
                <w:szCs w:val="24"/>
                <w:highlight w:val="yellow"/>
                <w:lang w:eastAsia="ru-RU"/>
              </w:rPr>
            </w:pPr>
          </w:p>
        </w:tc>
        <w:tc>
          <w:tcPr>
            <w:tcW w:w="3659" w:type="dxa"/>
            <w:hideMark/>
          </w:tcPr>
          <w:p w:rsidR="00121D6A" w:rsidRPr="00D262C3" w:rsidRDefault="00121D6A" w:rsidP="00121D6A">
            <w:pPr>
              <w:spacing w:after="0" w:line="240" w:lineRule="auto"/>
              <w:rPr>
                <w:rFonts w:ascii="Times New Roman" w:eastAsia="Times New Roman" w:hAnsi="Times New Roman" w:cs="Times New Roman"/>
                <w:sz w:val="24"/>
                <w:szCs w:val="24"/>
                <w:highlight w:val="yellow"/>
                <w:lang w:eastAsia="ru-RU"/>
              </w:rPr>
            </w:pPr>
          </w:p>
        </w:tc>
        <w:tc>
          <w:tcPr>
            <w:tcW w:w="5864" w:type="dxa"/>
            <w:hideMark/>
          </w:tcPr>
          <w:p w:rsidR="00121D6A" w:rsidRPr="00D262C3" w:rsidRDefault="00121D6A" w:rsidP="00121D6A">
            <w:pPr>
              <w:spacing w:after="0" w:line="240" w:lineRule="auto"/>
              <w:rPr>
                <w:rFonts w:ascii="Times New Roman" w:eastAsia="Times New Roman" w:hAnsi="Times New Roman" w:cs="Times New Roman"/>
                <w:sz w:val="24"/>
                <w:szCs w:val="24"/>
                <w:highlight w:val="yellow"/>
                <w:lang w:eastAsia="ru-RU"/>
              </w:rPr>
            </w:pPr>
          </w:p>
        </w:tc>
      </w:tr>
      <w:tr w:rsidR="00121D6A" w:rsidRPr="00D262C3" w:rsidTr="00D05274">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proofErr w:type="gramStart"/>
            <w:r w:rsidRPr="00D262C3">
              <w:rPr>
                <w:rFonts w:ascii="Times New Roman" w:eastAsia="Times New Roman" w:hAnsi="Times New Roman" w:cs="Times New Roman"/>
                <w:sz w:val="24"/>
                <w:szCs w:val="24"/>
                <w:lang w:eastAsia="ru-RU"/>
              </w:rPr>
              <w:t>п</w:t>
            </w:r>
            <w:proofErr w:type="spellEnd"/>
            <w:proofErr w:type="gramEnd"/>
            <w:r w:rsidRPr="00D262C3">
              <w:rPr>
                <w:rFonts w:ascii="Times New Roman" w:eastAsia="Times New Roman" w:hAnsi="Times New Roman" w:cs="Times New Roman"/>
                <w:sz w:val="24"/>
                <w:szCs w:val="24"/>
                <w:lang w:eastAsia="ru-RU"/>
              </w:rPr>
              <w:t>/</w:t>
            </w:r>
            <w:proofErr w:type="spellStart"/>
            <w:r w:rsidRPr="00D262C3">
              <w:rPr>
                <w:rFonts w:ascii="Times New Roman" w:eastAsia="Times New Roman" w:hAnsi="Times New Roman" w:cs="Times New Roman"/>
                <w:sz w:val="24"/>
                <w:szCs w:val="24"/>
                <w:lang w:eastAsia="ru-RU"/>
              </w:rPr>
              <w:t>п</w:t>
            </w:r>
            <w:proofErr w:type="spellEnd"/>
          </w:p>
        </w:tc>
        <w:tc>
          <w:tcPr>
            <w:tcW w:w="365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размера, параметра</w:t>
            </w:r>
          </w:p>
        </w:tc>
        <w:tc>
          <w:tcPr>
            <w:tcW w:w="586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Значение, единица измерения, дополнительные условия</w:t>
            </w:r>
          </w:p>
        </w:tc>
      </w:tr>
      <w:tr w:rsidR="00121D6A" w:rsidRPr="00D262C3" w:rsidTr="00D05274">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w:t>
            </w:r>
          </w:p>
        </w:tc>
        <w:tc>
          <w:tcPr>
            <w:tcW w:w="365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86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3C2D3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sidR="003C2D38">
              <w:rPr>
                <w:rFonts w:ascii="Times New Roman" w:eastAsia="Times New Roman" w:hAnsi="Times New Roman" w:cs="Times New Roman"/>
                <w:sz w:val="24"/>
                <w:szCs w:val="24"/>
                <w:lang w:eastAsia="ru-RU"/>
              </w:rPr>
              <w:t xml:space="preserve">– 6000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sidR="003C2D38">
              <w:rPr>
                <w:rFonts w:ascii="Times New Roman" w:eastAsia="Times New Roman" w:hAnsi="Times New Roman" w:cs="Times New Roman"/>
                <w:sz w:val="24"/>
                <w:szCs w:val="24"/>
                <w:lang w:eastAsia="ru-RU"/>
              </w:rPr>
              <w:t>– 800 кв.м.;</w:t>
            </w:r>
          </w:p>
        </w:tc>
      </w:tr>
      <w:tr w:rsidR="00121D6A" w:rsidRPr="00D262C3" w:rsidTr="00D05274">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w:t>
            </w:r>
          </w:p>
        </w:tc>
        <w:tc>
          <w:tcPr>
            <w:tcW w:w="365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86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D05274" w:rsidP="00121D6A">
            <w:pPr>
              <w:spacing w:after="0" w:line="315" w:lineRule="atLeast"/>
              <w:textAlignment w:val="baseline"/>
              <w:rPr>
                <w:rFonts w:ascii="Times New Roman" w:eastAsia="Times New Roman" w:hAnsi="Times New Roman" w:cs="Times New Roman"/>
                <w:sz w:val="24"/>
                <w:szCs w:val="24"/>
                <w:lang w:eastAsia="ru-RU"/>
              </w:rPr>
            </w:pPr>
            <w:r w:rsidRPr="004C00C8">
              <w:rPr>
                <w:rFonts w:ascii="Times New Roman" w:eastAsia="Times New Roman" w:hAnsi="Times New Roman" w:cs="Times New Roman"/>
                <w:sz w:val="24"/>
                <w:szCs w:val="24"/>
                <w:lang w:eastAsia="ru-RU"/>
              </w:rPr>
              <w:t>не менее 3 метров.</w:t>
            </w:r>
            <w:r>
              <w:rPr>
                <w:rFonts w:ascii="Times New Roman" w:eastAsia="Times New Roman" w:hAnsi="Times New Roman" w:cs="Times New Roman"/>
                <w:sz w:val="24"/>
                <w:szCs w:val="24"/>
                <w:lang w:eastAsia="ru-RU"/>
              </w:rPr>
              <w:t xml:space="preserve"> </w:t>
            </w:r>
          </w:p>
        </w:tc>
      </w:tr>
      <w:tr w:rsidR="00121D6A" w:rsidRPr="00D262C3" w:rsidTr="00D05274">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w:t>
            </w:r>
          </w:p>
        </w:tc>
        <w:tc>
          <w:tcPr>
            <w:tcW w:w="365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86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 многоквартирные дома, многоквартирные дома со встроенными или встроено-пристроенными помещениями общественного назначения – от 3 до 5 этажей;</w:t>
            </w:r>
            <w:r w:rsidRPr="00D262C3">
              <w:rPr>
                <w:rFonts w:ascii="Times New Roman" w:eastAsia="Times New Roman" w:hAnsi="Times New Roman" w:cs="Times New Roman"/>
                <w:sz w:val="24"/>
                <w:szCs w:val="24"/>
                <w:lang w:eastAsia="ru-RU"/>
              </w:rPr>
              <w:br/>
              <w:t>2) иные объекты капитального строительства - не более 5 этажей</w:t>
            </w:r>
          </w:p>
        </w:tc>
      </w:tr>
      <w:tr w:rsidR="00121D6A" w:rsidRPr="00D262C3" w:rsidTr="00D05274">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w:t>
            </w:r>
          </w:p>
        </w:tc>
        <w:tc>
          <w:tcPr>
            <w:tcW w:w="365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86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70% </w:t>
            </w:r>
          </w:p>
        </w:tc>
      </w:tr>
      <w:tr w:rsidR="00121D6A" w:rsidRPr="00D262C3" w:rsidTr="00D05274">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D05274" w:rsidP="00121D6A">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21D6A" w:rsidRPr="00D262C3">
              <w:rPr>
                <w:rFonts w:ascii="Times New Roman" w:eastAsia="Times New Roman" w:hAnsi="Times New Roman" w:cs="Times New Roman"/>
                <w:sz w:val="24"/>
                <w:szCs w:val="24"/>
                <w:lang w:eastAsia="ru-RU"/>
              </w:rPr>
              <w:t>.</w:t>
            </w:r>
          </w:p>
        </w:tc>
        <w:tc>
          <w:tcPr>
            <w:tcW w:w="365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21D6A" w:rsidRPr="00D262C3" w:rsidRDefault="00121D6A" w:rsidP="00121D6A">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586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03B87" w:rsidRPr="00D262C3" w:rsidRDefault="00803B87" w:rsidP="00803B87">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 коэффициент озеленения территории – не менее 15% от площади земельного участка;</w:t>
            </w:r>
          </w:p>
          <w:p w:rsidR="00803B87" w:rsidRPr="00D262C3" w:rsidRDefault="00803B87" w:rsidP="00803B87">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tc>
      </w:tr>
    </w:tbl>
    <w:p w:rsidR="00803B87" w:rsidRDefault="00803B87" w:rsidP="00CC0E26">
      <w:pPr>
        <w:spacing w:after="0" w:line="240" w:lineRule="auto"/>
        <w:ind w:left="567"/>
        <w:jc w:val="both"/>
        <w:rPr>
          <w:rFonts w:ascii="Times New Roman" w:hAnsi="Times New Roman" w:cs="Times New Roman"/>
          <w:bCs/>
          <w:sz w:val="24"/>
          <w:szCs w:val="24"/>
        </w:rPr>
      </w:pPr>
    </w:p>
    <w:p w:rsidR="00D05274" w:rsidRPr="00D262C3" w:rsidRDefault="00D05274" w:rsidP="00CC0E26">
      <w:pPr>
        <w:spacing w:after="0" w:line="240" w:lineRule="auto"/>
        <w:ind w:left="567"/>
        <w:jc w:val="both"/>
        <w:rPr>
          <w:rFonts w:ascii="Times New Roman" w:hAnsi="Times New Roman" w:cs="Times New Roman"/>
          <w:bCs/>
          <w:sz w:val="24"/>
          <w:szCs w:val="24"/>
        </w:rPr>
      </w:pPr>
    </w:p>
    <w:p w:rsidR="0040218A" w:rsidRPr="00D262C3" w:rsidRDefault="0040218A" w:rsidP="0038532A">
      <w:pPr>
        <w:pStyle w:val="a7"/>
        <w:numPr>
          <w:ilvl w:val="1"/>
          <w:numId w:val="12"/>
        </w:numPr>
        <w:spacing w:after="0" w:line="240" w:lineRule="auto"/>
        <w:jc w:val="both"/>
        <w:rPr>
          <w:rFonts w:ascii="Times New Roman" w:hAnsi="Times New Roman" w:cs="Times New Roman"/>
          <w:caps/>
          <w:sz w:val="24"/>
          <w:szCs w:val="24"/>
        </w:rPr>
      </w:pPr>
      <w:r w:rsidRPr="00D262C3">
        <w:rPr>
          <w:rFonts w:ascii="Times New Roman" w:hAnsi="Times New Roman" w:cs="Times New Roman"/>
          <w:bCs/>
          <w:sz w:val="24"/>
          <w:szCs w:val="24"/>
        </w:rPr>
        <w:t xml:space="preserve">ОД – 2. Зона </w:t>
      </w:r>
      <w:r w:rsidR="00045428" w:rsidRPr="00D262C3">
        <w:rPr>
          <w:rFonts w:ascii="Times New Roman" w:hAnsi="Times New Roman" w:cs="Times New Roman"/>
          <w:bCs/>
          <w:sz w:val="24"/>
          <w:szCs w:val="24"/>
        </w:rPr>
        <w:t xml:space="preserve">размещения объектов социального и </w:t>
      </w:r>
      <w:proofErr w:type="spellStart"/>
      <w:r w:rsidR="00045428" w:rsidRPr="00D262C3">
        <w:rPr>
          <w:rFonts w:ascii="Times New Roman" w:hAnsi="Times New Roman" w:cs="Times New Roman"/>
          <w:bCs/>
          <w:sz w:val="24"/>
          <w:szCs w:val="24"/>
        </w:rPr>
        <w:t>коммунально</w:t>
      </w:r>
      <w:proofErr w:type="spellEnd"/>
      <w:r w:rsidR="00045428" w:rsidRPr="00D262C3">
        <w:rPr>
          <w:rFonts w:ascii="Times New Roman" w:hAnsi="Times New Roman" w:cs="Times New Roman"/>
          <w:bCs/>
          <w:sz w:val="24"/>
          <w:szCs w:val="24"/>
        </w:rPr>
        <w:t xml:space="preserve"> – бытового назначения</w:t>
      </w:r>
    </w:p>
    <w:p w:rsidR="0040218A" w:rsidRPr="00D262C3" w:rsidRDefault="0040218A" w:rsidP="0040218A">
      <w:pPr>
        <w:pStyle w:val="Iauiue"/>
        <w:ind w:left="0" w:firstLine="0"/>
        <w:rPr>
          <w:sz w:val="24"/>
          <w:szCs w:val="24"/>
        </w:rPr>
      </w:pPr>
    </w:p>
    <w:p w:rsidR="0040218A" w:rsidRPr="00D262C3" w:rsidRDefault="0040218A" w:rsidP="0040218A">
      <w:pPr>
        <w:pStyle w:val="Iauiue"/>
        <w:ind w:left="0" w:firstLine="0"/>
        <w:rPr>
          <w:sz w:val="24"/>
          <w:szCs w:val="24"/>
        </w:rPr>
      </w:pPr>
      <w:r w:rsidRPr="00D262C3">
        <w:rPr>
          <w:sz w:val="24"/>
          <w:szCs w:val="24"/>
        </w:rPr>
        <w:t>Основные виды разрешенного использования недвижимости:</w:t>
      </w:r>
    </w:p>
    <w:tbl>
      <w:tblPr>
        <w:tblW w:w="0" w:type="auto"/>
        <w:tblCellMar>
          <w:left w:w="0" w:type="dxa"/>
          <w:right w:w="0" w:type="dxa"/>
        </w:tblCellMar>
        <w:tblLook w:val="04A0"/>
      </w:tblPr>
      <w:tblGrid>
        <w:gridCol w:w="3684"/>
        <w:gridCol w:w="4312"/>
        <w:gridCol w:w="2209"/>
      </w:tblGrid>
      <w:tr w:rsidR="00045428" w:rsidRPr="00D262C3" w:rsidTr="00045428">
        <w:trPr>
          <w:trHeight w:val="15"/>
        </w:trPr>
        <w:tc>
          <w:tcPr>
            <w:tcW w:w="3684" w:type="dxa"/>
            <w:hideMark/>
          </w:tcPr>
          <w:p w:rsidR="00045428" w:rsidRPr="00D262C3" w:rsidRDefault="00045428" w:rsidP="00B22610">
            <w:pPr>
              <w:spacing w:after="0" w:line="240" w:lineRule="auto"/>
              <w:rPr>
                <w:rFonts w:ascii="Times New Roman" w:eastAsia="Times New Roman" w:hAnsi="Times New Roman" w:cs="Times New Roman"/>
                <w:sz w:val="24"/>
                <w:szCs w:val="24"/>
                <w:highlight w:val="yellow"/>
                <w:lang w:eastAsia="ru-RU"/>
              </w:rPr>
            </w:pPr>
          </w:p>
        </w:tc>
        <w:tc>
          <w:tcPr>
            <w:tcW w:w="4312" w:type="dxa"/>
            <w:hideMark/>
          </w:tcPr>
          <w:p w:rsidR="00045428" w:rsidRPr="00D262C3" w:rsidRDefault="00045428" w:rsidP="00B22610">
            <w:pPr>
              <w:spacing w:after="0" w:line="240" w:lineRule="auto"/>
              <w:rPr>
                <w:rFonts w:ascii="Times New Roman" w:eastAsia="Times New Roman" w:hAnsi="Times New Roman" w:cs="Times New Roman"/>
                <w:sz w:val="24"/>
                <w:szCs w:val="24"/>
                <w:highlight w:val="yellow"/>
                <w:lang w:eastAsia="ru-RU"/>
              </w:rPr>
            </w:pPr>
          </w:p>
        </w:tc>
        <w:tc>
          <w:tcPr>
            <w:tcW w:w="2209" w:type="dxa"/>
            <w:hideMark/>
          </w:tcPr>
          <w:p w:rsidR="00045428" w:rsidRPr="00D262C3" w:rsidRDefault="00045428" w:rsidP="00B22610">
            <w:pPr>
              <w:spacing w:after="0" w:line="240" w:lineRule="auto"/>
              <w:rPr>
                <w:rFonts w:ascii="Times New Roman" w:eastAsia="Times New Roman" w:hAnsi="Times New Roman" w:cs="Times New Roman"/>
                <w:sz w:val="24"/>
                <w:szCs w:val="24"/>
                <w:highlight w:val="yellow"/>
                <w:lang w:eastAsia="ru-RU"/>
              </w:rPr>
            </w:pP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proofErr w:type="spellStart"/>
            <w:r w:rsidRPr="00D262C3">
              <w:rPr>
                <w:rFonts w:ascii="Times New Roman" w:eastAsia="Times New Roman" w:hAnsi="Times New Roman" w:cs="Times New Roman"/>
                <w:sz w:val="24"/>
                <w:szCs w:val="24"/>
                <w:lang w:eastAsia="ru-RU"/>
              </w:rPr>
              <w:t>Среднеэтажная</w:t>
            </w:r>
            <w:proofErr w:type="spellEnd"/>
            <w:r w:rsidRPr="00D262C3">
              <w:rPr>
                <w:rFonts w:ascii="Times New Roman" w:eastAsia="Times New Roman" w:hAnsi="Times New Roman" w:cs="Times New Roman"/>
                <w:sz w:val="24"/>
                <w:szCs w:val="24"/>
                <w:lang w:eastAsia="ru-RU"/>
              </w:rPr>
              <w:t xml:space="preserve"> жилая застройка</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размещение жилых домов со встроенными, пристроенными и встроено-пристроенными помещениями общественного назначения, предназначенных для разделения на квартиры каждая из которых пригодна для проживания (многоквартирные дома со встроенными, пристроенными и встроено-пристроенными </w:t>
            </w:r>
            <w:r w:rsidRPr="00D262C3">
              <w:rPr>
                <w:rFonts w:ascii="Times New Roman" w:eastAsia="Times New Roman" w:hAnsi="Times New Roman" w:cs="Times New Roman"/>
                <w:sz w:val="24"/>
                <w:szCs w:val="24"/>
                <w:lang w:eastAsia="ru-RU"/>
              </w:rPr>
              <w:lastRenderedPageBreak/>
              <w:t>помещениями общественного назначения)</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2.5</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Коммунальное обслуживание</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предназначенные для приема населения и организаций в связи с предоставлением им коммунальных услуг</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proofErr w:type="spellStart"/>
            <w:r w:rsidRPr="00D262C3">
              <w:rPr>
                <w:rFonts w:ascii="Times New Roman" w:eastAsia="Times New Roman" w:hAnsi="Times New Roman" w:cs="Times New Roman"/>
                <w:sz w:val="24"/>
                <w:szCs w:val="24"/>
                <w:lang w:eastAsia="ru-RU"/>
              </w:rPr>
              <w:t>Амбулаторн</w:t>
            </w:r>
            <w:proofErr w:type="gramStart"/>
            <w:r w:rsidRPr="00D262C3">
              <w:rPr>
                <w:rFonts w:ascii="Times New Roman" w:eastAsia="Times New Roman" w:hAnsi="Times New Roman" w:cs="Times New Roman"/>
                <w:sz w:val="24"/>
                <w:szCs w:val="24"/>
                <w:lang w:eastAsia="ru-RU"/>
              </w:rPr>
              <w:t>о</w:t>
            </w:r>
            <w:proofErr w:type="spellEnd"/>
            <w:r w:rsidRPr="00D262C3">
              <w:rPr>
                <w:rFonts w:ascii="Times New Roman" w:eastAsia="Times New Roman" w:hAnsi="Times New Roman" w:cs="Times New Roman"/>
                <w:sz w:val="24"/>
                <w:szCs w:val="24"/>
                <w:lang w:eastAsia="ru-RU"/>
              </w:rPr>
              <w:t>-</w:t>
            </w:r>
            <w:proofErr w:type="gramEnd"/>
            <w:r w:rsidRPr="00D262C3">
              <w:rPr>
                <w:rFonts w:ascii="Times New Roman" w:eastAsia="Times New Roman" w:hAnsi="Times New Roman" w:cs="Times New Roman"/>
                <w:sz w:val="24"/>
                <w:szCs w:val="24"/>
                <w:lang w:eastAsia="ru-RU"/>
              </w:rPr>
              <w:t xml:space="preserve"> поликлиническое обслуживание</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амбулатории, поликлиники;</w:t>
            </w:r>
            <w:r w:rsidRPr="00D262C3">
              <w:rPr>
                <w:rFonts w:ascii="Times New Roman" w:eastAsia="Times New Roman" w:hAnsi="Times New Roman" w:cs="Times New Roman"/>
                <w:sz w:val="24"/>
                <w:szCs w:val="24"/>
                <w:lang w:eastAsia="ru-RU"/>
              </w:rPr>
              <w:br/>
              <w:t>- медицинские центры различного профиля, в том числе реабилитации и терапии;</w:t>
            </w:r>
            <w:proofErr w:type="gramStart"/>
            <w:r w:rsidRPr="00D262C3">
              <w:rPr>
                <w:rFonts w:ascii="Times New Roman" w:eastAsia="Times New Roman" w:hAnsi="Times New Roman" w:cs="Times New Roman"/>
                <w:sz w:val="24"/>
                <w:szCs w:val="24"/>
                <w:lang w:eastAsia="ru-RU"/>
              </w:rPr>
              <w:br/>
              <w:t>-</w:t>
            </w:r>
            <w:proofErr w:type="gramEnd"/>
            <w:r w:rsidRPr="00D262C3">
              <w:rPr>
                <w:rFonts w:ascii="Times New Roman" w:eastAsia="Times New Roman" w:hAnsi="Times New Roman" w:cs="Times New Roman"/>
                <w:sz w:val="24"/>
                <w:szCs w:val="24"/>
                <w:lang w:eastAsia="ru-RU"/>
              </w:rPr>
              <w:t>здания учреждений охраны материнства и детства (молочные кухни, женские консультации и т.д.)</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3.4.1</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Стационарное медицинское обслуживание</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скорой медицинской помощи и переливания крови;</w:t>
            </w:r>
            <w:r w:rsidRPr="00D262C3">
              <w:rPr>
                <w:rFonts w:ascii="Times New Roman" w:eastAsia="Times New Roman" w:hAnsi="Times New Roman" w:cs="Times New Roman"/>
                <w:sz w:val="24"/>
                <w:szCs w:val="24"/>
                <w:lang w:eastAsia="ru-RU"/>
              </w:rPr>
              <w:br/>
              <w:t>- клиники</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3.4.2</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Дошкольное, начальное и среднее общее образование</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дошкольных образованных организаций;</w:t>
            </w:r>
            <w:r w:rsidRPr="00D262C3">
              <w:rPr>
                <w:rFonts w:ascii="Times New Roman" w:eastAsia="Times New Roman" w:hAnsi="Times New Roman" w:cs="Times New Roman"/>
                <w:sz w:val="24"/>
                <w:szCs w:val="24"/>
                <w:lang w:eastAsia="ru-RU"/>
              </w:rPr>
              <w:br/>
              <w:t>- здания начального общего и среднего (полного) общего образования;</w:t>
            </w:r>
            <w:r w:rsidRPr="00D262C3">
              <w:rPr>
                <w:rFonts w:ascii="Times New Roman" w:eastAsia="Times New Roman" w:hAnsi="Times New Roman" w:cs="Times New Roman"/>
                <w:sz w:val="24"/>
                <w:szCs w:val="24"/>
                <w:lang w:eastAsia="ru-RU"/>
              </w:rPr>
              <w:br/>
              <w:t>- здания специализированных школ и учреждений, в том числе школ-интернатов, школ с углубленным изучением отдельных предметов;</w:t>
            </w:r>
            <w:r w:rsidRPr="00D262C3">
              <w:rPr>
                <w:rFonts w:ascii="Times New Roman" w:eastAsia="Times New Roman" w:hAnsi="Times New Roman" w:cs="Times New Roman"/>
                <w:sz w:val="24"/>
                <w:szCs w:val="24"/>
                <w:lang w:eastAsia="ru-RU"/>
              </w:rPr>
              <w:br/>
              <w:t>- здания художественных, музыкальных школ</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3.5.1</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Среднее и высшее профессиональное образование</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дополнительного профессионального образования, послевузовского профессионального образования;</w:t>
            </w:r>
            <w:r w:rsidRPr="00D262C3">
              <w:rPr>
                <w:rFonts w:ascii="Times New Roman" w:eastAsia="Times New Roman" w:hAnsi="Times New Roman" w:cs="Times New Roman"/>
                <w:sz w:val="24"/>
                <w:szCs w:val="24"/>
                <w:lang w:eastAsia="ru-RU"/>
              </w:rPr>
              <w:br/>
              <w:t>- здания по переподготовке и повышению квалификации специалистов;</w:t>
            </w:r>
            <w:r w:rsidRPr="00D262C3">
              <w:rPr>
                <w:rFonts w:ascii="Times New Roman" w:eastAsia="Times New Roman" w:hAnsi="Times New Roman" w:cs="Times New Roman"/>
                <w:sz w:val="24"/>
                <w:szCs w:val="24"/>
                <w:lang w:eastAsia="ru-RU"/>
              </w:rPr>
              <w:br/>
              <w:t>- здания художественных, музыкальных училищ</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3.5.2</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proofErr w:type="gramStart"/>
            <w:r w:rsidRPr="00D262C3">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roofErr w:type="gramEnd"/>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торговые центры, торговые комплексы;</w:t>
            </w:r>
            <w:r w:rsidRPr="00D262C3">
              <w:rPr>
                <w:rFonts w:ascii="Times New Roman" w:eastAsia="Times New Roman" w:hAnsi="Times New Roman" w:cs="Times New Roman"/>
                <w:sz w:val="24"/>
                <w:szCs w:val="24"/>
                <w:lang w:eastAsia="ru-RU"/>
              </w:rPr>
              <w:br/>
              <w:t>- торгово-развлекательные центры;</w:t>
            </w:r>
            <w:r w:rsidRPr="00D262C3">
              <w:rPr>
                <w:rFonts w:ascii="Times New Roman" w:eastAsia="Times New Roman" w:hAnsi="Times New Roman" w:cs="Times New Roman"/>
                <w:sz w:val="24"/>
                <w:szCs w:val="24"/>
                <w:lang w:eastAsia="ru-RU"/>
              </w:rPr>
              <w:br/>
              <w:t>- торгово-выставочные комплексы</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4.2</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Магазины</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магазины</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4.4</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Социальное обслуживание</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административные здания и офисы некоммерческих организаций;</w:t>
            </w:r>
            <w:r w:rsidRPr="00D262C3">
              <w:rPr>
                <w:rFonts w:ascii="Times New Roman" w:eastAsia="Times New Roman" w:hAnsi="Times New Roman" w:cs="Times New Roman"/>
                <w:sz w:val="24"/>
                <w:szCs w:val="24"/>
                <w:lang w:eastAsia="ru-RU"/>
              </w:rPr>
              <w:br/>
              <w:t>- здания благотворительных организаций и фондов</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3.2</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Культурное развитие</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-библиотеки, читальные залы, архивы;</w:t>
            </w:r>
            <w:proofErr w:type="gramStart"/>
            <w:r w:rsidRPr="00D262C3">
              <w:rPr>
                <w:rFonts w:ascii="Times New Roman" w:eastAsia="Times New Roman" w:hAnsi="Times New Roman" w:cs="Times New Roman"/>
                <w:sz w:val="24"/>
                <w:szCs w:val="24"/>
                <w:lang w:eastAsia="ru-RU"/>
              </w:rPr>
              <w:br/>
            </w:r>
            <w:r w:rsidRPr="00D262C3">
              <w:rPr>
                <w:rFonts w:ascii="Times New Roman" w:eastAsia="Times New Roman" w:hAnsi="Times New Roman" w:cs="Times New Roman"/>
                <w:sz w:val="24"/>
                <w:szCs w:val="24"/>
                <w:lang w:eastAsia="ru-RU"/>
              </w:rPr>
              <w:lastRenderedPageBreak/>
              <w:t>-</w:t>
            </w:r>
            <w:proofErr w:type="gramEnd"/>
            <w:r w:rsidRPr="00D262C3">
              <w:rPr>
                <w:rFonts w:ascii="Times New Roman" w:eastAsia="Times New Roman" w:hAnsi="Times New Roman" w:cs="Times New Roman"/>
                <w:sz w:val="24"/>
                <w:szCs w:val="24"/>
                <w:lang w:eastAsia="ru-RU"/>
              </w:rPr>
              <w:t xml:space="preserve">здания </w:t>
            </w:r>
            <w:proofErr w:type="spellStart"/>
            <w:r w:rsidRPr="00D262C3">
              <w:rPr>
                <w:rFonts w:ascii="Times New Roman" w:eastAsia="Times New Roman" w:hAnsi="Times New Roman" w:cs="Times New Roman"/>
                <w:sz w:val="24"/>
                <w:szCs w:val="24"/>
                <w:lang w:eastAsia="ru-RU"/>
              </w:rPr>
              <w:t>культурно-досуговых</w:t>
            </w:r>
            <w:proofErr w:type="spellEnd"/>
            <w:r w:rsidRPr="00D262C3">
              <w:rPr>
                <w:rFonts w:ascii="Times New Roman" w:eastAsia="Times New Roman" w:hAnsi="Times New Roman" w:cs="Times New Roman"/>
                <w:sz w:val="24"/>
                <w:szCs w:val="24"/>
                <w:lang w:eastAsia="ru-RU"/>
              </w:rPr>
              <w:t xml:space="preserve"> учреждений (дворцы, дома культуры, центры культуры, центры народного творчества, социально-культурные комплексы, центры эстетического воспитания детей, клубы и дома творческой интеллигенции, центры традиционной культуры, дома ремесел и фольклора, национально-культурные центры);</w:t>
            </w:r>
            <w:r w:rsidRPr="00D262C3">
              <w:rPr>
                <w:rFonts w:ascii="Times New Roman" w:eastAsia="Times New Roman" w:hAnsi="Times New Roman" w:cs="Times New Roman"/>
                <w:sz w:val="24"/>
                <w:szCs w:val="24"/>
                <w:lang w:eastAsia="ru-RU"/>
              </w:rPr>
              <w:br/>
              <w:t>-музеи;</w:t>
            </w:r>
            <w:r w:rsidRPr="00D262C3">
              <w:rPr>
                <w:rFonts w:ascii="Times New Roman" w:eastAsia="Times New Roman" w:hAnsi="Times New Roman" w:cs="Times New Roman"/>
                <w:sz w:val="24"/>
                <w:szCs w:val="24"/>
                <w:lang w:eastAsia="ru-RU"/>
              </w:rPr>
              <w:br/>
              <w:t>-выставочные залы, галереи;</w:t>
            </w:r>
            <w:r w:rsidRPr="00D262C3">
              <w:rPr>
                <w:rFonts w:ascii="Times New Roman" w:eastAsia="Times New Roman" w:hAnsi="Times New Roman" w:cs="Times New Roman"/>
                <w:sz w:val="24"/>
                <w:szCs w:val="24"/>
                <w:lang w:eastAsia="ru-RU"/>
              </w:rPr>
              <w:br/>
              <w:t>-художественные салоны;</w:t>
            </w:r>
            <w:r w:rsidRPr="00D262C3">
              <w:rPr>
                <w:rFonts w:ascii="Times New Roman" w:eastAsia="Times New Roman" w:hAnsi="Times New Roman" w:cs="Times New Roman"/>
                <w:sz w:val="24"/>
                <w:szCs w:val="24"/>
                <w:lang w:eastAsia="ru-RU"/>
              </w:rPr>
              <w:br/>
              <w:t>-театры, театры-студии;</w:t>
            </w:r>
            <w:r w:rsidRPr="00D262C3">
              <w:rPr>
                <w:rFonts w:ascii="Times New Roman" w:eastAsia="Times New Roman" w:hAnsi="Times New Roman" w:cs="Times New Roman"/>
                <w:sz w:val="24"/>
                <w:szCs w:val="24"/>
                <w:lang w:eastAsia="ru-RU"/>
              </w:rPr>
              <w:br/>
              <w:t>-кинотеатры;</w:t>
            </w:r>
            <w:r w:rsidRPr="00D262C3">
              <w:rPr>
                <w:rFonts w:ascii="Times New Roman" w:eastAsia="Times New Roman" w:hAnsi="Times New Roman" w:cs="Times New Roman"/>
                <w:sz w:val="24"/>
                <w:szCs w:val="24"/>
                <w:lang w:eastAsia="ru-RU"/>
              </w:rPr>
              <w:br/>
              <w:t>-цирки;</w:t>
            </w:r>
            <w:r w:rsidRPr="00D262C3">
              <w:rPr>
                <w:rFonts w:ascii="Times New Roman" w:eastAsia="Times New Roman" w:hAnsi="Times New Roman" w:cs="Times New Roman"/>
                <w:sz w:val="24"/>
                <w:szCs w:val="24"/>
                <w:lang w:eastAsia="ru-RU"/>
              </w:rPr>
              <w:br/>
              <w:t>-планетарии;</w:t>
            </w:r>
            <w:r w:rsidRPr="00D262C3">
              <w:rPr>
                <w:rFonts w:ascii="Times New Roman" w:eastAsia="Times New Roman" w:hAnsi="Times New Roman" w:cs="Times New Roman"/>
                <w:sz w:val="24"/>
                <w:szCs w:val="24"/>
                <w:lang w:eastAsia="ru-RU"/>
              </w:rPr>
              <w:br/>
              <w:t>-филармонии, концертные залы;</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3.6</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Общественное управление</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-здания для размещения органов государственной власти, органов местного самоуправления и их структурных подразделений;</w:t>
            </w:r>
            <w:proofErr w:type="gramStart"/>
            <w:r w:rsidRPr="00D262C3">
              <w:rPr>
                <w:rFonts w:ascii="Times New Roman" w:eastAsia="Times New Roman" w:hAnsi="Times New Roman" w:cs="Times New Roman"/>
                <w:sz w:val="24"/>
                <w:szCs w:val="24"/>
                <w:lang w:eastAsia="ru-RU"/>
              </w:rPr>
              <w:br/>
              <w:t>-</w:t>
            </w:r>
            <w:proofErr w:type="gramEnd"/>
            <w:r w:rsidRPr="00D262C3">
              <w:rPr>
                <w:rFonts w:ascii="Times New Roman" w:eastAsia="Times New Roman" w:hAnsi="Times New Roman" w:cs="Times New Roman"/>
                <w:sz w:val="24"/>
                <w:szCs w:val="24"/>
                <w:lang w:eastAsia="ru-RU"/>
              </w:rPr>
              <w:t>здания судов, учреждений уголовно-исполнительной системы;</w:t>
            </w:r>
            <w:r w:rsidRPr="00D262C3">
              <w:rPr>
                <w:rFonts w:ascii="Times New Roman" w:eastAsia="Times New Roman" w:hAnsi="Times New Roman" w:cs="Times New Roman"/>
                <w:sz w:val="24"/>
                <w:szCs w:val="24"/>
                <w:lang w:eastAsia="ru-RU"/>
              </w:rPr>
              <w:br/>
              <w:t>-здания органов прокуратуры и правопорядка;</w:t>
            </w:r>
            <w:r w:rsidRPr="00D262C3">
              <w:rPr>
                <w:rFonts w:ascii="Times New Roman" w:eastAsia="Times New Roman" w:hAnsi="Times New Roman" w:cs="Times New Roman"/>
                <w:sz w:val="24"/>
                <w:szCs w:val="24"/>
                <w:lang w:eastAsia="ru-RU"/>
              </w:rPr>
              <w:br/>
              <w:t>- административные здания  и офисы не коммерческих организаций;</w:t>
            </w:r>
            <w:r w:rsidRPr="00D262C3">
              <w:rPr>
                <w:rFonts w:ascii="Times New Roman" w:eastAsia="Times New Roman" w:hAnsi="Times New Roman" w:cs="Times New Roman"/>
                <w:sz w:val="24"/>
                <w:szCs w:val="24"/>
                <w:lang w:eastAsia="ru-RU"/>
              </w:rPr>
              <w:br/>
              <w:t>-здания общественных организаций, фондов, профсоюзов, политические партий;</w:t>
            </w:r>
            <w:r w:rsidRPr="00D262C3">
              <w:rPr>
                <w:rFonts w:ascii="Times New Roman" w:eastAsia="Times New Roman" w:hAnsi="Times New Roman" w:cs="Times New Roman"/>
                <w:sz w:val="24"/>
                <w:szCs w:val="24"/>
                <w:lang w:eastAsia="ru-RU"/>
              </w:rPr>
              <w:br/>
              <w:t xml:space="preserve">- здания и сооружения для государственной регистрации актов гражданского состояния (дворцы бракосочетаний, </w:t>
            </w:r>
            <w:proofErr w:type="spellStart"/>
            <w:r w:rsidRPr="00D262C3">
              <w:rPr>
                <w:rFonts w:ascii="Times New Roman" w:eastAsia="Times New Roman" w:hAnsi="Times New Roman" w:cs="Times New Roman"/>
                <w:sz w:val="24"/>
                <w:szCs w:val="24"/>
                <w:lang w:eastAsia="ru-RU"/>
              </w:rPr>
              <w:t>ЗАГСы</w:t>
            </w:r>
            <w:proofErr w:type="spellEnd"/>
            <w:r w:rsidRPr="00D262C3">
              <w:rPr>
                <w:rFonts w:ascii="Times New Roman" w:eastAsia="Times New Roman" w:hAnsi="Times New Roman" w:cs="Times New Roman"/>
                <w:sz w:val="24"/>
                <w:szCs w:val="24"/>
                <w:lang w:eastAsia="ru-RU"/>
              </w:rPr>
              <w:t xml:space="preserve"> и т.д.);</w:t>
            </w:r>
            <w:r w:rsidRPr="00D262C3">
              <w:rPr>
                <w:rFonts w:ascii="Times New Roman" w:eastAsia="Times New Roman" w:hAnsi="Times New Roman" w:cs="Times New Roman"/>
                <w:sz w:val="24"/>
                <w:szCs w:val="24"/>
                <w:lang w:eastAsia="ru-RU"/>
              </w:rPr>
              <w:br/>
              <w:t>- объекты государственного санитарно-эпидемиологического надзора и гигиенического образования населения государственной санитарно-эпидемиологической службы;</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3.8</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научной деятельности</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здания научно-исследовательских организаций, институтов различных областей, конструкторских бюро, опытно-конструкторских центров, деятельность которых не оказывает </w:t>
            </w:r>
            <w:r w:rsidRPr="00D262C3">
              <w:rPr>
                <w:rFonts w:ascii="Times New Roman" w:eastAsia="Times New Roman" w:hAnsi="Times New Roman" w:cs="Times New Roman"/>
                <w:sz w:val="24"/>
                <w:szCs w:val="24"/>
                <w:lang w:eastAsia="ru-RU"/>
              </w:rPr>
              <w:lastRenderedPageBreak/>
              <w:t>негативного воздействия на окружающую среду;</w:t>
            </w:r>
            <w:r w:rsidRPr="00D262C3">
              <w:rPr>
                <w:rFonts w:ascii="Times New Roman" w:eastAsia="Times New Roman" w:hAnsi="Times New Roman" w:cs="Times New Roman"/>
                <w:sz w:val="24"/>
                <w:szCs w:val="24"/>
                <w:lang w:eastAsia="ru-RU"/>
              </w:rPr>
              <w:br/>
              <w:t>- здания проектных организаций;</w:t>
            </w:r>
            <w:r w:rsidRPr="00D262C3">
              <w:rPr>
                <w:rFonts w:ascii="Times New Roman" w:eastAsia="Times New Roman" w:hAnsi="Times New Roman" w:cs="Times New Roman"/>
                <w:sz w:val="24"/>
                <w:szCs w:val="24"/>
                <w:lang w:eastAsia="ru-RU"/>
              </w:rPr>
              <w:br/>
              <w:t>- здания редакционно-издательских и информационных организаций за исключением типографий</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3.9</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Деловое управление</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здания </w:t>
            </w:r>
            <w:proofErr w:type="spellStart"/>
            <w:r w:rsidRPr="00D262C3">
              <w:rPr>
                <w:rFonts w:ascii="Times New Roman" w:eastAsia="Times New Roman" w:hAnsi="Times New Roman" w:cs="Times New Roman"/>
                <w:sz w:val="24"/>
                <w:szCs w:val="24"/>
                <w:lang w:eastAsia="ru-RU"/>
              </w:rPr>
              <w:t>нотариально-юридических</w:t>
            </w:r>
            <w:proofErr w:type="spellEnd"/>
            <w:r w:rsidRPr="00D262C3">
              <w:rPr>
                <w:rFonts w:ascii="Times New Roman" w:eastAsia="Times New Roman" w:hAnsi="Times New Roman" w:cs="Times New Roman"/>
                <w:sz w:val="24"/>
                <w:szCs w:val="24"/>
                <w:lang w:eastAsia="ru-RU"/>
              </w:rPr>
              <w:t xml:space="preserve"> учреждений и адвокатских образований;</w:t>
            </w:r>
            <w:r w:rsidRPr="00D262C3">
              <w:rPr>
                <w:rFonts w:ascii="Times New Roman" w:eastAsia="Times New Roman" w:hAnsi="Times New Roman" w:cs="Times New Roman"/>
                <w:sz w:val="24"/>
                <w:szCs w:val="24"/>
                <w:lang w:eastAsia="ru-RU"/>
              </w:rPr>
              <w:br/>
              <w:t>- административные здания и офисы коммерческих организаций</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4.1</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Банковская и страховая деятельность</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кредитно-финансовых и страховых организаций (банки и их филиалы, учреждения кредитования);</w:t>
            </w:r>
            <w:r w:rsidRPr="00D262C3">
              <w:rPr>
                <w:rFonts w:ascii="Times New Roman" w:eastAsia="Times New Roman" w:hAnsi="Times New Roman" w:cs="Times New Roman"/>
                <w:sz w:val="24"/>
                <w:szCs w:val="24"/>
                <w:lang w:eastAsia="ru-RU"/>
              </w:rPr>
              <w:br/>
              <w:t>- здания социального страхования</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4.5</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Гостиничное обслуживание</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гостиницы, </w:t>
            </w:r>
            <w:proofErr w:type="spellStart"/>
            <w:proofErr w:type="gramStart"/>
            <w:r w:rsidRPr="00D262C3">
              <w:rPr>
                <w:rFonts w:ascii="Times New Roman" w:eastAsia="Times New Roman" w:hAnsi="Times New Roman" w:cs="Times New Roman"/>
                <w:sz w:val="24"/>
                <w:szCs w:val="24"/>
                <w:lang w:eastAsia="ru-RU"/>
              </w:rPr>
              <w:t>апартамент-отели</w:t>
            </w:r>
            <w:proofErr w:type="spellEnd"/>
            <w:proofErr w:type="gramEnd"/>
            <w:r w:rsidRPr="00D262C3">
              <w:rPr>
                <w:rFonts w:ascii="Times New Roman" w:eastAsia="Times New Roman" w:hAnsi="Times New Roman" w:cs="Times New Roman"/>
                <w:sz w:val="24"/>
                <w:szCs w:val="24"/>
                <w:lang w:eastAsia="ru-RU"/>
              </w:rPr>
              <w:t>;</w:t>
            </w:r>
            <w:r w:rsidRPr="00D262C3">
              <w:rPr>
                <w:rFonts w:ascii="Times New Roman" w:eastAsia="Times New Roman" w:hAnsi="Times New Roman" w:cs="Times New Roman"/>
                <w:sz w:val="24"/>
                <w:szCs w:val="24"/>
                <w:lang w:eastAsia="ru-RU"/>
              </w:rPr>
              <w:br/>
              <w:t>- отели</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4.7</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Общественное питание</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предприятия общественного питания</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4.6</w:t>
            </w:r>
          </w:p>
        </w:tc>
      </w:tr>
      <w:tr w:rsidR="00045428"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Развлечения</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центров развлечений и досуга (боулинг, караоке и т.д.);</w:t>
            </w:r>
            <w:r w:rsidRPr="00D262C3">
              <w:rPr>
                <w:rFonts w:ascii="Times New Roman" w:eastAsia="Times New Roman" w:hAnsi="Times New Roman" w:cs="Times New Roman"/>
                <w:sz w:val="24"/>
                <w:szCs w:val="24"/>
                <w:lang w:eastAsia="ru-RU"/>
              </w:rPr>
              <w:br/>
              <w:t>- здания развлекательных клубов, дискотек</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4.8</w:t>
            </w:r>
          </w:p>
        </w:tc>
      </w:tr>
      <w:tr w:rsidR="00045428" w:rsidRPr="00D262C3" w:rsidTr="00F02CEE">
        <w:trPr>
          <w:trHeight w:val="835"/>
        </w:trPr>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внутреннего порядка</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пожарной охраны, в том числе пожарные депо, пожарные части</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8.3</w:t>
            </w:r>
          </w:p>
        </w:tc>
      </w:tr>
      <w:tr w:rsidR="00F02CEE" w:rsidRPr="00D262C3" w:rsidTr="00045428">
        <w:tc>
          <w:tcPr>
            <w:tcW w:w="3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2CEE" w:rsidRPr="00D262C3" w:rsidRDefault="00F02CEE" w:rsidP="00C551C2">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Религиозное использование</w:t>
            </w:r>
          </w:p>
        </w:tc>
        <w:tc>
          <w:tcPr>
            <w:tcW w:w="4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2CEE" w:rsidRPr="00D262C3" w:rsidRDefault="00F02CEE" w:rsidP="00C551C2">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культовые здания и сооружения без проведения обрядов, в том числе часовни;</w:t>
            </w:r>
            <w:r w:rsidRPr="00D262C3">
              <w:rPr>
                <w:rFonts w:ascii="Times New Roman" w:eastAsia="Times New Roman" w:hAnsi="Times New Roman" w:cs="Times New Roman"/>
                <w:sz w:val="24"/>
                <w:szCs w:val="24"/>
                <w:lang w:eastAsia="ru-RU"/>
              </w:rPr>
              <w:br/>
              <w:t>- культовые здания и сооружения с проведением обрядов;</w:t>
            </w:r>
          </w:p>
        </w:tc>
        <w:tc>
          <w:tcPr>
            <w:tcW w:w="22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2CEE" w:rsidRPr="00D262C3" w:rsidRDefault="00F02CEE" w:rsidP="00C551C2">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3.7</w:t>
            </w:r>
          </w:p>
        </w:tc>
      </w:tr>
    </w:tbl>
    <w:p w:rsidR="00D1188A" w:rsidRPr="00D262C3" w:rsidRDefault="00D1188A" w:rsidP="00045428">
      <w:pPr>
        <w:pStyle w:val="Iauiue"/>
        <w:ind w:left="0" w:firstLine="0"/>
        <w:rPr>
          <w:i/>
          <w:sz w:val="24"/>
          <w:szCs w:val="24"/>
        </w:rPr>
      </w:pPr>
    </w:p>
    <w:p w:rsidR="0040218A" w:rsidRPr="00D262C3" w:rsidRDefault="0040218A" w:rsidP="0040218A">
      <w:pPr>
        <w:pStyle w:val="Iauiue"/>
        <w:ind w:left="0" w:firstLine="0"/>
        <w:rPr>
          <w:sz w:val="24"/>
          <w:szCs w:val="24"/>
        </w:rPr>
      </w:pPr>
      <w:r w:rsidRPr="00D262C3">
        <w:rPr>
          <w:sz w:val="24"/>
          <w:szCs w:val="24"/>
        </w:rPr>
        <w:t>Условно разрешенные виды использования недвижимости:</w:t>
      </w:r>
    </w:p>
    <w:tbl>
      <w:tblPr>
        <w:tblW w:w="0" w:type="auto"/>
        <w:tblCellMar>
          <w:left w:w="0" w:type="dxa"/>
          <w:right w:w="0" w:type="dxa"/>
        </w:tblCellMar>
        <w:tblLook w:val="04A0"/>
      </w:tblPr>
      <w:tblGrid>
        <w:gridCol w:w="3599"/>
        <w:gridCol w:w="4385"/>
        <w:gridCol w:w="2221"/>
      </w:tblGrid>
      <w:tr w:rsidR="00045428" w:rsidRPr="00D262C3" w:rsidTr="00045428">
        <w:trPr>
          <w:trHeight w:val="15"/>
        </w:trPr>
        <w:tc>
          <w:tcPr>
            <w:tcW w:w="3599" w:type="dxa"/>
            <w:hideMark/>
          </w:tcPr>
          <w:p w:rsidR="00045428" w:rsidRPr="00D262C3" w:rsidRDefault="00045428" w:rsidP="00B22610">
            <w:pPr>
              <w:spacing w:after="0" w:line="240" w:lineRule="auto"/>
              <w:rPr>
                <w:rFonts w:ascii="Times New Roman" w:eastAsia="Times New Roman" w:hAnsi="Times New Roman" w:cs="Times New Roman"/>
                <w:sz w:val="24"/>
                <w:szCs w:val="24"/>
                <w:lang w:eastAsia="ru-RU"/>
              </w:rPr>
            </w:pPr>
          </w:p>
        </w:tc>
        <w:tc>
          <w:tcPr>
            <w:tcW w:w="4385" w:type="dxa"/>
            <w:hideMark/>
          </w:tcPr>
          <w:p w:rsidR="00045428" w:rsidRPr="00D262C3" w:rsidRDefault="00045428" w:rsidP="00B22610">
            <w:pPr>
              <w:spacing w:after="0" w:line="240" w:lineRule="auto"/>
              <w:rPr>
                <w:rFonts w:ascii="Times New Roman" w:eastAsia="Times New Roman" w:hAnsi="Times New Roman" w:cs="Times New Roman"/>
                <w:sz w:val="24"/>
                <w:szCs w:val="24"/>
                <w:lang w:eastAsia="ru-RU"/>
              </w:rPr>
            </w:pPr>
          </w:p>
        </w:tc>
        <w:tc>
          <w:tcPr>
            <w:tcW w:w="2221" w:type="dxa"/>
            <w:hideMark/>
          </w:tcPr>
          <w:p w:rsidR="00045428" w:rsidRPr="00D262C3" w:rsidRDefault="00045428" w:rsidP="00B22610">
            <w:pPr>
              <w:spacing w:after="0" w:line="240" w:lineRule="auto"/>
              <w:rPr>
                <w:rFonts w:ascii="Times New Roman" w:eastAsia="Times New Roman" w:hAnsi="Times New Roman" w:cs="Times New Roman"/>
                <w:sz w:val="24"/>
                <w:szCs w:val="24"/>
                <w:lang w:eastAsia="ru-RU"/>
              </w:rPr>
            </w:pPr>
          </w:p>
        </w:tc>
      </w:tr>
      <w:tr w:rsidR="00045428" w:rsidRPr="00D262C3" w:rsidTr="00045428">
        <w:tc>
          <w:tcPr>
            <w:tcW w:w="3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045428" w:rsidRPr="00D262C3" w:rsidTr="00045428">
        <w:tc>
          <w:tcPr>
            <w:tcW w:w="3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Связь</w:t>
            </w:r>
          </w:p>
        </w:tc>
        <w:tc>
          <w:tcPr>
            <w:tcW w:w="4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телецентры</w:t>
            </w:r>
          </w:p>
        </w:tc>
        <w:tc>
          <w:tcPr>
            <w:tcW w:w="2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6.8</w:t>
            </w:r>
          </w:p>
        </w:tc>
      </w:tr>
      <w:tr w:rsidR="00045428" w:rsidRPr="00D262C3" w:rsidTr="00045428">
        <w:tc>
          <w:tcPr>
            <w:tcW w:w="3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proofErr w:type="gramStart"/>
            <w:r w:rsidRPr="00D262C3">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roofErr w:type="gramEnd"/>
          </w:p>
        </w:tc>
        <w:tc>
          <w:tcPr>
            <w:tcW w:w="4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автосалоны</w:t>
            </w:r>
          </w:p>
        </w:tc>
        <w:tc>
          <w:tcPr>
            <w:tcW w:w="2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4.2</w:t>
            </w:r>
          </w:p>
        </w:tc>
      </w:tr>
      <w:tr w:rsidR="00045428" w:rsidRPr="00D262C3" w:rsidTr="00045428">
        <w:tc>
          <w:tcPr>
            <w:tcW w:w="3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Бытовое обслуживание</w:t>
            </w:r>
          </w:p>
        </w:tc>
        <w:tc>
          <w:tcPr>
            <w:tcW w:w="4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бани, банно-оздоровительные комплексы</w:t>
            </w:r>
          </w:p>
        </w:tc>
        <w:tc>
          <w:tcPr>
            <w:tcW w:w="2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3.3</w:t>
            </w:r>
          </w:p>
        </w:tc>
      </w:tr>
      <w:tr w:rsidR="00045428" w:rsidRPr="00D262C3" w:rsidTr="00045428">
        <w:tc>
          <w:tcPr>
            <w:tcW w:w="3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proofErr w:type="spellStart"/>
            <w:r w:rsidRPr="00D262C3">
              <w:rPr>
                <w:rFonts w:ascii="Times New Roman" w:eastAsia="Times New Roman" w:hAnsi="Times New Roman" w:cs="Times New Roman"/>
                <w:sz w:val="24"/>
                <w:szCs w:val="24"/>
                <w:lang w:eastAsia="ru-RU"/>
              </w:rPr>
              <w:t>Амбулаторн</w:t>
            </w:r>
            <w:proofErr w:type="gramStart"/>
            <w:r w:rsidRPr="00D262C3">
              <w:rPr>
                <w:rFonts w:ascii="Times New Roman" w:eastAsia="Times New Roman" w:hAnsi="Times New Roman" w:cs="Times New Roman"/>
                <w:sz w:val="24"/>
                <w:szCs w:val="24"/>
                <w:lang w:eastAsia="ru-RU"/>
              </w:rPr>
              <w:t>о</w:t>
            </w:r>
            <w:proofErr w:type="spellEnd"/>
            <w:r w:rsidRPr="00D262C3">
              <w:rPr>
                <w:rFonts w:ascii="Times New Roman" w:eastAsia="Times New Roman" w:hAnsi="Times New Roman" w:cs="Times New Roman"/>
                <w:sz w:val="24"/>
                <w:szCs w:val="24"/>
                <w:lang w:eastAsia="ru-RU"/>
              </w:rPr>
              <w:t>-</w:t>
            </w:r>
            <w:proofErr w:type="gramEnd"/>
            <w:r w:rsidRPr="00D262C3">
              <w:rPr>
                <w:rFonts w:ascii="Times New Roman" w:eastAsia="Times New Roman" w:hAnsi="Times New Roman" w:cs="Times New Roman"/>
                <w:sz w:val="24"/>
                <w:szCs w:val="24"/>
                <w:lang w:eastAsia="ru-RU"/>
              </w:rPr>
              <w:t xml:space="preserve"> </w:t>
            </w:r>
            <w:r w:rsidRPr="00D262C3">
              <w:rPr>
                <w:rFonts w:ascii="Times New Roman" w:eastAsia="Times New Roman" w:hAnsi="Times New Roman" w:cs="Times New Roman"/>
                <w:sz w:val="24"/>
                <w:szCs w:val="24"/>
                <w:lang w:eastAsia="ru-RU"/>
              </w:rPr>
              <w:lastRenderedPageBreak/>
              <w:t>поликлиническое обслуживание</w:t>
            </w:r>
          </w:p>
        </w:tc>
        <w:tc>
          <w:tcPr>
            <w:tcW w:w="4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 xml:space="preserve">- объекты здравоохранения особого </w:t>
            </w:r>
            <w:r w:rsidRPr="00D262C3">
              <w:rPr>
                <w:rFonts w:ascii="Times New Roman" w:eastAsia="Times New Roman" w:hAnsi="Times New Roman" w:cs="Times New Roman"/>
                <w:sz w:val="24"/>
                <w:szCs w:val="24"/>
                <w:lang w:eastAsia="ru-RU"/>
              </w:rPr>
              <w:lastRenderedPageBreak/>
              <w:t>типа (центры медицинской профилактики, медицины катастроф, лицензирования медицинской деятельности, контроля качества и сертификации лекарственных средств, сертификации, фармацевтического надзора, бюро судебно-медицинской экспертизы и т.д.)</w:t>
            </w:r>
          </w:p>
        </w:tc>
        <w:tc>
          <w:tcPr>
            <w:tcW w:w="2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3.4.1</w:t>
            </w:r>
          </w:p>
        </w:tc>
      </w:tr>
      <w:tr w:rsidR="00045428" w:rsidRPr="00D262C3" w:rsidTr="00045428">
        <w:tc>
          <w:tcPr>
            <w:tcW w:w="3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Стационарное медицинское обслуживание</w:t>
            </w:r>
          </w:p>
        </w:tc>
        <w:tc>
          <w:tcPr>
            <w:tcW w:w="4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госпитали всех наименований</w:t>
            </w:r>
          </w:p>
        </w:tc>
        <w:tc>
          <w:tcPr>
            <w:tcW w:w="2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3.4.2</w:t>
            </w:r>
          </w:p>
        </w:tc>
      </w:tr>
      <w:tr w:rsidR="00045428" w:rsidRPr="00D262C3" w:rsidTr="00045428">
        <w:tc>
          <w:tcPr>
            <w:tcW w:w="3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Обслуживание автотранспорта</w:t>
            </w:r>
          </w:p>
        </w:tc>
        <w:tc>
          <w:tcPr>
            <w:tcW w:w="4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наземные гаражи-стоянки открытого типа;</w:t>
            </w:r>
          </w:p>
        </w:tc>
        <w:tc>
          <w:tcPr>
            <w:tcW w:w="2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w:t>
            </w:r>
          </w:p>
        </w:tc>
      </w:tr>
      <w:tr w:rsidR="00045428" w:rsidRPr="00D262C3" w:rsidTr="00045428">
        <w:tc>
          <w:tcPr>
            <w:tcW w:w="3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Объекты придорожного сервиса</w:t>
            </w:r>
          </w:p>
        </w:tc>
        <w:tc>
          <w:tcPr>
            <w:tcW w:w="4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станции по техническому обслуживанию автомобилей, автосервисы</w:t>
            </w:r>
          </w:p>
        </w:tc>
        <w:tc>
          <w:tcPr>
            <w:tcW w:w="2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w:t>
            </w:r>
          </w:p>
        </w:tc>
      </w:tr>
      <w:tr w:rsidR="00045428" w:rsidRPr="00D262C3" w:rsidTr="00045428">
        <w:tc>
          <w:tcPr>
            <w:tcW w:w="3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Автомобильный транспорт</w:t>
            </w:r>
          </w:p>
        </w:tc>
        <w:tc>
          <w:tcPr>
            <w:tcW w:w="4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r w:rsidRPr="00D262C3">
              <w:rPr>
                <w:rFonts w:ascii="Times New Roman" w:eastAsia="Times New Roman" w:hAnsi="Times New Roman" w:cs="Times New Roman"/>
                <w:sz w:val="24"/>
                <w:szCs w:val="24"/>
                <w:lang w:eastAsia="ru-RU"/>
              </w:rPr>
              <w:t>отстойно-разворотные</w:t>
            </w:r>
            <w:proofErr w:type="spellEnd"/>
            <w:r w:rsidRPr="00D262C3">
              <w:rPr>
                <w:rFonts w:ascii="Times New Roman" w:eastAsia="Times New Roman" w:hAnsi="Times New Roman" w:cs="Times New Roman"/>
                <w:sz w:val="24"/>
                <w:szCs w:val="24"/>
                <w:lang w:eastAsia="ru-RU"/>
              </w:rPr>
              <w:t xml:space="preserve"> площадки общественного транспорта</w:t>
            </w:r>
          </w:p>
        </w:tc>
        <w:tc>
          <w:tcPr>
            <w:tcW w:w="2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7.2</w:t>
            </w:r>
          </w:p>
        </w:tc>
      </w:tr>
      <w:tr w:rsidR="00045428" w:rsidRPr="00D262C3" w:rsidTr="00045428">
        <w:tc>
          <w:tcPr>
            <w:tcW w:w="3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Спорт</w:t>
            </w:r>
          </w:p>
        </w:tc>
        <w:tc>
          <w:tcPr>
            <w:tcW w:w="4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textAlignment w:val="baseline"/>
              <w:rPr>
                <w:rFonts w:ascii="Times New Roman" w:eastAsia="Times New Roman" w:hAnsi="Times New Roman" w:cs="Times New Roman"/>
                <w:sz w:val="24"/>
                <w:szCs w:val="24"/>
                <w:lang w:eastAsia="ru-RU"/>
              </w:rPr>
            </w:pPr>
            <w:proofErr w:type="gramStart"/>
            <w:r w:rsidRPr="00D262C3">
              <w:rPr>
                <w:rFonts w:ascii="Times New Roman" w:eastAsia="Times New Roman" w:hAnsi="Times New Roman" w:cs="Times New Roman"/>
                <w:sz w:val="24"/>
                <w:szCs w:val="24"/>
                <w:lang w:eastAsia="ru-RU"/>
              </w:rPr>
              <w:t>- здания многофункциональных спортивных комплексов (физкультурно-оздоровительные комплексы и центры, учебно-оздоровительные центры и комплексы, учебно-тренировочные комплексы и центры, спортивно-оздоровительные центры и комплексы);</w:t>
            </w:r>
            <w:r w:rsidRPr="00D262C3">
              <w:rPr>
                <w:rFonts w:ascii="Times New Roman" w:eastAsia="Times New Roman" w:hAnsi="Times New Roman" w:cs="Times New Roman"/>
                <w:sz w:val="24"/>
                <w:szCs w:val="24"/>
                <w:lang w:eastAsia="ru-RU"/>
              </w:rPr>
              <w:br/>
              <w:t>- стадионы;</w:t>
            </w:r>
            <w:r w:rsidRPr="00D262C3">
              <w:rPr>
                <w:rFonts w:ascii="Times New Roman" w:eastAsia="Times New Roman" w:hAnsi="Times New Roman" w:cs="Times New Roman"/>
                <w:sz w:val="24"/>
                <w:szCs w:val="24"/>
                <w:lang w:eastAsia="ru-RU"/>
              </w:rPr>
              <w:br/>
              <w:t>- спортивные площадки различных видов спорта (комбинированные и специализированные), в том числе катки, хоккейные коробки, теннисные корты;</w:t>
            </w:r>
            <w:r w:rsidRPr="00D262C3">
              <w:rPr>
                <w:rFonts w:ascii="Times New Roman" w:eastAsia="Times New Roman" w:hAnsi="Times New Roman" w:cs="Times New Roman"/>
                <w:sz w:val="24"/>
                <w:szCs w:val="24"/>
                <w:lang w:eastAsia="ru-RU"/>
              </w:rPr>
              <w:br/>
              <w:t>- лодочные станции, эллинги, яхт-клуб (парусный центр)</w:t>
            </w:r>
            <w:proofErr w:type="gramEnd"/>
          </w:p>
        </w:tc>
        <w:tc>
          <w:tcPr>
            <w:tcW w:w="22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5428" w:rsidRPr="00D262C3" w:rsidRDefault="00045428"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5.1</w:t>
            </w:r>
          </w:p>
        </w:tc>
      </w:tr>
    </w:tbl>
    <w:p w:rsidR="00045428" w:rsidRPr="00D262C3" w:rsidRDefault="00045428" w:rsidP="0040218A">
      <w:pPr>
        <w:pStyle w:val="a8"/>
        <w:jc w:val="both"/>
        <w:rPr>
          <w:rFonts w:ascii="Times New Roman" w:hAnsi="Times New Roman" w:cs="Times New Roman"/>
          <w:sz w:val="24"/>
          <w:szCs w:val="24"/>
        </w:rPr>
      </w:pPr>
    </w:p>
    <w:p w:rsidR="006A7B23" w:rsidRPr="00D262C3" w:rsidRDefault="006A7B23" w:rsidP="006A7B23">
      <w:pPr>
        <w:pStyle w:val="Iauiue"/>
        <w:ind w:left="0" w:firstLine="0"/>
        <w:rPr>
          <w:sz w:val="24"/>
          <w:szCs w:val="24"/>
        </w:rPr>
      </w:pPr>
      <w:r w:rsidRPr="00D262C3">
        <w:rPr>
          <w:sz w:val="24"/>
          <w:szCs w:val="24"/>
        </w:rPr>
        <w:t>Вспомогательные виды разрешенного использования:</w:t>
      </w:r>
    </w:p>
    <w:p w:rsidR="006A7B23" w:rsidRPr="00D262C3" w:rsidRDefault="006A7B23" w:rsidP="0038532A">
      <w:pPr>
        <w:pStyle w:val="Iauiue"/>
        <w:numPr>
          <w:ilvl w:val="0"/>
          <w:numId w:val="36"/>
        </w:numPr>
        <w:tabs>
          <w:tab w:val="clear" w:pos="851"/>
          <w:tab w:val="num" w:pos="1080"/>
        </w:tabs>
        <w:overflowPunct w:val="0"/>
        <w:autoSpaceDE w:val="0"/>
        <w:autoSpaceDN w:val="0"/>
        <w:adjustRightInd w:val="0"/>
        <w:ind w:left="709" w:hanging="425"/>
        <w:textAlignment w:val="baseline"/>
        <w:rPr>
          <w:i/>
          <w:sz w:val="24"/>
          <w:szCs w:val="24"/>
        </w:rPr>
      </w:pPr>
      <w:r w:rsidRPr="00D262C3">
        <w:rPr>
          <w:i/>
          <w:sz w:val="24"/>
          <w:szCs w:val="24"/>
        </w:rPr>
        <w:t>крытые автостоянки (встроенно-пристроенная, наземная, подземная), автостоянка открытого типа, гараж;</w:t>
      </w:r>
    </w:p>
    <w:p w:rsidR="006A7B23" w:rsidRPr="00D262C3" w:rsidRDefault="006A7B23" w:rsidP="0038532A">
      <w:pPr>
        <w:pStyle w:val="Iauiue"/>
        <w:numPr>
          <w:ilvl w:val="0"/>
          <w:numId w:val="36"/>
        </w:numPr>
        <w:tabs>
          <w:tab w:val="clear" w:pos="851"/>
          <w:tab w:val="num" w:pos="1080"/>
        </w:tabs>
        <w:overflowPunct w:val="0"/>
        <w:autoSpaceDE w:val="0"/>
        <w:autoSpaceDN w:val="0"/>
        <w:adjustRightInd w:val="0"/>
        <w:ind w:left="709" w:hanging="425"/>
        <w:textAlignment w:val="baseline"/>
        <w:rPr>
          <w:i/>
          <w:sz w:val="24"/>
          <w:szCs w:val="24"/>
        </w:rPr>
      </w:pPr>
      <w:r w:rsidRPr="00D262C3">
        <w:rPr>
          <w:i/>
          <w:sz w:val="24"/>
          <w:szCs w:val="24"/>
        </w:rPr>
        <w:t>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w:t>
      </w:r>
    </w:p>
    <w:p w:rsidR="006A7B23" w:rsidRPr="00D262C3" w:rsidRDefault="006A7B23" w:rsidP="0038532A">
      <w:pPr>
        <w:pStyle w:val="Iauiue"/>
        <w:numPr>
          <w:ilvl w:val="0"/>
          <w:numId w:val="36"/>
        </w:numPr>
        <w:tabs>
          <w:tab w:val="clear" w:pos="851"/>
          <w:tab w:val="num" w:pos="1080"/>
        </w:tabs>
        <w:overflowPunct w:val="0"/>
        <w:autoSpaceDE w:val="0"/>
        <w:autoSpaceDN w:val="0"/>
        <w:adjustRightInd w:val="0"/>
        <w:ind w:left="709" w:hanging="425"/>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7B6AA0" w:rsidRDefault="007B6AA0" w:rsidP="00504E75">
      <w:pPr>
        <w:rPr>
          <w:rFonts w:ascii="Times New Roman" w:hAnsi="Times New Roman" w:cs="Times New Roman"/>
          <w:bCs/>
          <w:sz w:val="24"/>
          <w:szCs w:val="24"/>
        </w:rPr>
      </w:pPr>
    </w:p>
    <w:p w:rsidR="006A7B23" w:rsidRPr="00D262C3" w:rsidRDefault="00504E75" w:rsidP="007B6AA0">
      <w:pPr>
        <w:rPr>
          <w:rFonts w:ascii="Times New Roman" w:hAnsi="Times New Roman" w:cs="Times New Roman"/>
          <w:sz w:val="24"/>
          <w:szCs w:val="24"/>
        </w:rPr>
      </w:pPr>
      <w:r w:rsidRPr="00D262C3">
        <w:rPr>
          <w:rFonts w:ascii="Times New Roman" w:hAnsi="Times New Roman" w:cs="Times New Roman"/>
          <w:bCs/>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84"/>
        <w:gridCol w:w="3683"/>
        <w:gridCol w:w="5910"/>
      </w:tblGrid>
      <w:tr w:rsidR="00B8148F" w:rsidRPr="00D262C3" w:rsidTr="00D05274">
        <w:tc>
          <w:tcPr>
            <w:tcW w:w="68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proofErr w:type="gramStart"/>
            <w:r w:rsidRPr="00D262C3">
              <w:rPr>
                <w:rFonts w:ascii="Times New Roman" w:eastAsia="Times New Roman" w:hAnsi="Times New Roman" w:cs="Times New Roman"/>
                <w:sz w:val="24"/>
                <w:szCs w:val="24"/>
                <w:lang w:eastAsia="ru-RU"/>
              </w:rPr>
              <w:t>п</w:t>
            </w:r>
            <w:proofErr w:type="spellEnd"/>
            <w:proofErr w:type="gramEnd"/>
            <w:r w:rsidRPr="00D262C3">
              <w:rPr>
                <w:rFonts w:ascii="Times New Roman" w:eastAsia="Times New Roman" w:hAnsi="Times New Roman" w:cs="Times New Roman"/>
                <w:sz w:val="24"/>
                <w:szCs w:val="24"/>
                <w:lang w:eastAsia="ru-RU"/>
              </w:rPr>
              <w:t>/</w:t>
            </w:r>
            <w:proofErr w:type="spellStart"/>
            <w:r w:rsidRPr="00D262C3">
              <w:rPr>
                <w:rFonts w:ascii="Times New Roman" w:eastAsia="Times New Roman" w:hAnsi="Times New Roman" w:cs="Times New Roman"/>
                <w:sz w:val="24"/>
                <w:szCs w:val="24"/>
                <w:lang w:eastAsia="ru-RU"/>
              </w:rPr>
              <w:t>п</w:t>
            </w:r>
            <w:proofErr w:type="spellEnd"/>
          </w:p>
        </w:tc>
        <w:tc>
          <w:tcPr>
            <w:tcW w:w="368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размера, параметра</w:t>
            </w:r>
          </w:p>
        </w:tc>
        <w:tc>
          <w:tcPr>
            <w:tcW w:w="591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Значение, единица измерения, дополнительные условия</w:t>
            </w:r>
          </w:p>
        </w:tc>
      </w:tr>
      <w:tr w:rsidR="00B8148F" w:rsidRPr="00D262C3" w:rsidTr="00D05274">
        <w:tc>
          <w:tcPr>
            <w:tcW w:w="68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w:t>
            </w:r>
          </w:p>
        </w:tc>
        <w:tc>
          <w:tcPr>
            <w:tcW w:w="368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91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AF7B60"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6000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800 кв.м.;</w:t>
            </w:r>
          </w:p>
        </w:tc>
      </w:tr>
      <w:tr w:rsidR="00B8148F" w:rsidRPr="00D262C3" w:rsidTr="00D05274">
        <w:tc>
          <w:tcPr>
            <w:tcW w:w="68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w:t>
            </w:r>
          </w:p>
        </w:tc>
        <w:tc>
          <w:tcPr>
            <w:tcW w:w="368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91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D05274" w:rsidP="00AE7F98">
            <w:pPr>
              <w:spacing w:after="0" w:line="315" w:lineRule="atLeast"/>
              <w:textAlignment w:val="baseline"/>
              <w:rPr>
                <w:rFonts w:ascii="Times New Roman" w:eastAsia="Times New Roman" w:hAnsi="Times New Roman" w:cs="Times New Roman"/>
                <w:sz w:val="24"/>
                <w:szCs w:val="24"/>
                <w:lang w:eastAsia="ru-RU"/>
              </w:rPr>
            </w:pPr>
            <w:r w:rsidRPr="004C00C8">
              <w:rPr>
                <w:rFonts w:ascii="Times New Roman" w:eastAsia="Times New Roman" w:hAnsi="Times New Roman" w:cs="Times New Roman"/>
                <w:sz w:val="24"/>
                <w:szCs w:val="24"/>
                <w:lang w:eastAsia="ru-RU"/>
              </w:rPr>
              <w:t>не менее 3 метров.</w:t>
            </w:r>
          </w:p>
        </w:tc>
      </w:tr>
      <w:tr w:rsidR="00B8148F" w:rsidRPr="00D262C3" w:rsidTr="00D05274">
        <w:tc>
          <w:tcPr>
            <w:tcW w:w="68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w:t>
            </w:r>
          </w:p>
        </w:tc>
        <w:tc>
          <w:tcPr>
            <w:tcW w:w="368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91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 многоквартирные дома, многоквартирные дома со встроенными или встроено-пристроенными помещениями общественного назначения – от 3 до 5 этажей;</w:t>
            </w:r>
            <w:r w:rsidRPr="00D262C3">
              <w:rPr>
                <w:rFonts w:ascii="Times New Roman" w:eastAsia="Times New Roman" w:hAnsi="Times New Roman" w:cs="Times New Roman"/>
                <w:sz w:val="24"/>
                <w:szCs w:val="24"/>
                <w:lang w:eastAsia="ru-RU"/>
              </w:rPr>
              <w:br/>
              <w:t>2) иные объекты капитального строительства - не более 5 этажей</w:t>
            </w:r>
          </w:p>
        </w:tc>
      </w:tr>
      <w:tr w:rsidR="00B8148F" w:rsidRPr="00D262C3" w:rsidTr="00D05274">
        <w:tc>
          <w:tcPr>
            <w:tcW w:w="68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w:t>
            </w:r>
          </w:p>
        </w:tc>
        <w:tc>
          <w:tcPr>
            <w:tcW w:w="368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91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65% </w:t>
            </w:r>
          </w:p>
        </w:tc>
      </w:tr>
      <w:tr w:rsidR="00B8148F" w:rsidRPr="00D262C3" w:rsidTr="00D05274">
        <w:tc>
          <w:tcPr>
            <w:tcW w:w="68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D05274" w:rsidP="00AE7F98">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148F" w:rsidRPr="00D262C3">
              <w:rPr>
                <w:rFonts w:ascii="Times New Roman" w:eastAsia="Times New Roman" w:hAnsi="Times New Roman" w:cs="Times New Roman"/>
                <w:sz w:val="24"/>
                <w:szCs w:val="24"/>
                <w:lang w:eastAsia="ru-RU"/>
              </w:rPr>
              <w:t>.</w:t>
            </w:r>
          </w:p>
        </w:tc>
        <w:tc>
          <w:tcPr>
            <w:tcW w:w="368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591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148F" w:rsidRPr="00D262C3" w:rsidRDefault="00B8148F"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 коэффициент озеленения территории – не менее 20% от площади земельного участка;</w:t>
            </w:r>
          </w:p>
          <w:p w:rsidR="00B8148F" w:rsidRPr="00D262C3" w:rsidRDefault="00B8148F"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tc>
      </w:tr>
    </w:tbl>
    <w:p w:rsidR="003474FC" w:rsidRPr="00D262C3" w:rsidRDefault="003474FC" w:rsidP="003474FC">
      <w:pPr>
        <w:pStyle w:val="a7"/>
        <w:spacing w:after="0" w:line="240" w:lineRule="auto"/>
        <w:ind w:left="1069"/>
        <w:jc w:val="both"/>
        <w:rPr>
          <w:rFonts w:ascii="Times New Roman" w:hAnsi="Times New Roman" w:cs="Times New Roman"/>
          <w:bCs/>
          <w:caps/>
          <w:sz w:val="24"/>
          <w:szCs w:val="24"/>
        </w:rPr>
      </w:pPr>
    </w:p>
    <w:p w:rsidR="0040218A" w:rsidRPr="00D262C3" w:rsidRDefault="00AE1F34" w:rsidP="0038532A">
      <w:pPr>
        <w:pStyle w:val="a7"/>
        <w:numPr>
          <w:ilvl w:val="1"/>
          <w:numId w:val="12"/>
        </w:numPr>
        <w:spacing w:after="0" w:line="240" w:lineRule="auto"/>
        <w:jc w:val="both"/>
        <w:rPr>
          <w:rFonts w:ascii="Times New Roman" w:hAnsi="Times New Roman" w:cs="Times New Roman"/>
          <w:bCs/>
          <w:caps/>
          <w:sz w:val="24"/>
          <w:szCs w:val="24"/>
        </w:rPr>
      </w:pPr>
      <w:r w:rsidRPr="00D262C3">
        <w:rPr>
          <w:rFonts w:ascii="Times New Roman" w:hAnsi="Times New Roman" w:cs="Times New Roman"/>
          <w:sz w:val="24"/>
          <w:szCs w:val="24"/>
        </w:rPr>
        <w:t xml:space="preserve"> </w:t>
      </w:r>
      <w:r w:rsidR="0040218A" w:rsidRPr="00D262C3">
        <w:rPr>
          <w:rFonts w:ascii="Times New Roman" w:hAnsi="Times New Roman" w:cs="Times New Roman"/>
          <w:sz w:val="24"/>
          <w:szCs w:val="24"/>
        </w:rPr>
        <w:t xml:space="preserve">ОД – 3. </w:t>
      </w:r>
      <w:r w:rsidR="0040218A" w:rsidRPr="00D262C3">
        <w:rPr>
          <w:rFonts w:ascii="Times New Roman" w:hAnsi="Times New Roman" w:cs="Times New Roman"/>
          <w:bCs/>
          <w:sz w:val="24"/>
          <w:szCs w:val="24"/>
        </w:rPr>
        <w:t>Зона учреждений здравоохранения</w:t>
      </w:r>
    </w:p>
    <w:p w:rsidR="0040218A" w:rsidRPr="00D262C3" w:rsidRDefault="0040218A" w:rsidP="0040218A">
      <w:pPr>
        <w:pStyle w:val="Iauiue"/>
        <w:ind w:left="0"/>
        <w:rPr>
          <w:sz w:val="24"/>
          <w:szCs w:val="24"/>
        </w:rPr>
      </w:pPr>
    </w:p>
    <w:p w:rsidR="0040218A" w:rsidRPr="00D262C3" w:rsidRDefault="0040218A" w:rsidP="0040218A">
      <w:pPr>
        <w:pStyle w:val="Iauiue"/>
        <w:ind w:left="0" w:firstLine="0"/>
        <w:rPr>
          <w:sz w:val="24"/>
          <w:szCs w:val="24"/>
        </w:rPr>
      </w:pPr>
      <w:r w:rsidRPr="00D262C3">
        <w:rPr>
          <w:sz w:val="24"/>
          <w:szCs w:val="24"/>
        </w:rPr>
        <w:t>Основные виды разрешенного использования недвижимости:</w:t>
      </w:r>
    </w:p>
    <w:tbl>
      <w:tblPr>
        <w:tblW w:w="0" w:type="auto"/>
        <w:tblCellMar>
          <w:left w:w="0" w:type="dxa"/>
          <w:right w:w="0" w:type="dxa"/>
        </w:tblCellMar>
        <w:tblLook w:val="04A0"/>
      </w:tblPr>
      <w:tblGrid>
        <w:gridCol w:w="3583"/>
        <w:gridCol w:w="4391"/>
        <w:gridCol w:w="2231"/>
      </w:tblGrid>
      <w:tr w:rsidR="00622964" w:rsidRPr="00D262C3" w:rsidTr="00E7668F">
        <w:trPr>
          <w:trHeight w:val="15"/>
        </w:trPr>
        <w:tc>
          <w:tcPr>
            <w:tcW w:w="3583" w:type="dxa"/>
            <w:hideMark/>
          </w:tcPr>
          <w:p w:rsidR="00622964" w:rsidRPr="00D262C3" w:rsidRDefault="00622964" w:rsidP="00B22610">
            <w:pPr>
              <w:spacing w:after="0" w:line="240" w:lineRule="auto"/>
              <w:rPr>
                <w:rFonts w:ascii="Times New Roman" w:eastAsia="Times New Roman" w:hAnsi="Times New Roman" w:cs="Times New Roman"/>
                <w:sz w:val="24"/>
                <w:szCs w:val="24"/>
                <w:lang w:eastAsia="ru-RU"/>
              </w:rPr>
            </w:pPr>
          </w:p>
        </w:tc>
        <w:tc>
          <w:tcPr>
            <w:tcW w:w="4391" w:type="dxa"/>
            <w:hideMark/>
          </w:tcPr>
          <w:p w:rsidR="00622964" w:rsidRPr="00D262C3" w:rsidRDefault="00622964" w:rsidP="00B22610">
            <w:pPr>
              <w:spacing w:after="0" w:line="240" w:lineRule="auto"/>
              <w:rPr>
                <w:rFonts w:ascii="Times New Roman" w:eastAsia="Times New Roman" w:hAnsi="Times New Roman" w:cs="Times New Roman"/>
                <w:sz w:val="24"/>
                <w:szCs w:val="24"/>
                <w:lang w:eastAsia="ru-RU"/>
              </w:rPr>
            </w:pPr>
          </w:p>
        </w:tc>
        <w:tc>
          <w:tcPr>
            <w:tcW w:w="2231" w:type="dxa"/>
            <w:hideMark/>
          </w:tcPr>
          <w:p w:rsidR="00622964" w:rsidRPr="00D262C3" w:rsidRDefault="00622964" w:rsidP="00B22610">
            <w:pPr>
              <w:spacing w:after="0" w:line="240" w:lineRule="auto"/>
              <w:rPr>
                <w:rFonts w:ascii="Times New Roman" w:eastAsia="Times New Roman" w:hAnsi="Times New Roman" w:cs="Times New Roman"/>
                <w:sz w:val="24"/>
                <w:szCs w:val="24"/>
                <w:lang w:eastAsia="ru-RU"/>
              </w:rPr>
            </w:pPr>
          </w:p>
        </w:tc>
      </w:tr>
      <w:tr w:rsidR="00622964" w:rsidRPr="00D262C3" w:rsidTr="00E7668F">
        <w:tc>
          <w:tcPr>
            <w:tcW w:w="3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622964" w:rsidRPr="00D262C3" w:rsidTr="00E7668F">
        <w:tc>
          <w:tcPr>
            <w:tcW w:w="3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Стационарное медицинское обслуживание</w:t>
            </w:r>
          </w:p>
        </w:tc>
        <w:tc>
          <w:tcPr>
            <w:tcW w:w="4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больницы, специализированные больницы и их корпуса различного назначения;</w:t>
            </w:r>
            <w:r w:rsidRPr="00D262C3">
              <w:rPr>
                <w:rFonts w:ascii="Times New Roman" w:eastAsia="Times New Roman" w:hAnsi="Times New Roman" w:cs="Times New Roman"/>
                <w:sz w:val="24"/>
                <w:szCs w:val="24"/>
                <w:lang w:eastAsia="ru-RU"/>
              </w:rPr>
              <w:br/>
              <w:t>- госпитали всех наименований;</w:t>
            </w:r>
            <w:r w:rsidRPr="00D262C3">
              <w:rPr>
                <w:rFonts w:ascii="Times New Roman" w:eastAsia="Times New Roman" w:hAnsi="Times New Roman" w:cs="Times New Roman"/>
                <w:sz w:val="24"/>
                <w:szCs w:val="24"/>
                <w:lang w:eastAsia="ru-RU"/>
              </w:rPr>
              <w:br/>
              <w:t>- медико-санитарные части по оказанию помощи сотрудникам предприятий;</w:t>
            </w:r>
            <w:r w:rsidRPr="00D262C3">
              <w:rPr>
                <w:rFonts w:ascii="Times New Roman" w:eastAsia="Times New Roman" w:hAnsi="Times New Roman" w:cs="Times New Roman"/>
                <w:sz w:val="24"/>
                <w:szCs w:val="24"/>
                <w:lang w:eastAsia="ru-RU"/>
              </w:rPr>
              <w:br/>
              <w:t>- дома сестринского ухода;</w:t>
            </w:r>
            <w:r w:rsidRPr="00D262C3">
              <w:rPr>
                <w:rFonts w:ascii="Times New Roman" w:eastAsia="Times New Roman" w:hAnsi="Times New Roman" w:cs="Times New Roman"/>
                <w:sz w:val="24"/>
                <w:szCs w:val="24"/>
                <w:lang w:eastAsia="ru-RU"/>
              </w:rPr>
              <w:br/>
              <w:t>- хосписы;</w:t>
            </w:r>
            <w:r w:rsidRPr="00D262C3">
              <w:rPr>
                <w:rFonts w:ascii="Times New Roman" w:eastAsia="Times New Roman" w:hAnsi="Times New Roman" w:cs="Times New Roman"/>
                <w:sz w:val="24"/>
                <w:szCs w:val="24"/>
                <w:lang w:eastAsia="ru-RU"/>
              </w:rPr>
              <w:br/>
              <w:t>- объекты скорой медицинской помощи и переливания крови;</w:t>
            </w:r>
            <w:r w:rsidRPr="00D262C3">
              <w:rPr>
                <w:rFonts w:ascii="Times New Roman" w:eastAsia="Times New Roman" w:hAnsi="Times New Roman" w:cs="Times New Roman"/>
                <w:sz w:val="24"/>
                <w:szCs w:val="24"/>
                <w:lang w:eastAsia="ru-RU"/>
              </w:rPr>
              <w:br/>
            </w:r>
            <w:r w:rsidRPr="00D262C3">
              <w:rPr>
                <w:rFonts w:ascii="Times New Roman" w:eastAsia="Times New Roman" w:hAnsi="Times New Roman" w:cs="Times New Roman"/>
                <w:sz w:val="24"/>
                <w:szCs w:val="24"/>
                <w:lang w:eastAsia="ru-RU"/>
              </w:rPr>
              <w:lastRenderedPageBreak/>
              <w:t>- клиники</w:t>
            </w:r>
          </w:p>
        </w:tc>
        <w:tc>
          <w:tcPr>
            <w:tcW w:w="2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3.4.2</w:t>
            </w:r>
          </w:p>
        </w:tc>
      </w:tr>
      <w:tr w:rsidR="00622964" w:rsidRPr="00D262C3" w:rsidTr="00E7668F">
        <w:tc>
          <w:tcPr>
            <w:tcW w:w="3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textAlignment w:val="baseline"/>
              <w:rPr>
                <w:rFonts w:ascii="Times New Roman" w:eastAsia="Times New Roman" w:hAnsi="Times New Roman" w:cs="Times New Roman"/>
                <w:sz w:val="24"/>
                <w:szCs w:val="24"/>
                <w:lang w:eastAsia="ru-RU"/>
              </w:rPr>
            </w:pPr>
            <w:proofErr w:type="spellStart"/>
            <w:r w:rsidRPr="00D262C3">
              <w:rPr>
                <w:rFonts w:ascii="Times New Roman" w:eastAsia="Times New Roman" w:hAnsi="Times New Roman" w:cs="Times New Roman"/>
                <w:sz w:val="24"/>
                <w:szCs w:val="24"/>
                <w:lang w:eastAsia="ru-RU"/>
              </w:rPr>
              <w:lastRenderedPageBreak/>
              <w:t>Амбулаторн</w:t>
            </w:r>
            <w:proofErr w:type="gramStart"/>
            <w:r w:rsidRPr="00D262C3">
              <w:rPr>
                <w:rFonts w:ascii="Times New Roman" w:eastAsia="Times New Roman" w:hAnsi="Times New Roman" w:cs="Times New Roman"/>
                <w:sz w:val="24"/>
                <w:szCs w:val="24"/>
                <w:lang w:eastAsia="ru-RU"/>
              </w:rPr>
              <w:t>о</w:t>
            </w:r>
            <w:proofErr w:type="spellEnd"/>
            <w:r w:rsidRPr="00D262C3">
              <w:rPr>
                <w:rFonts w:ascii="Times New Roman" w:eastAsia="Times New Roman" w:hAnsi="Times New Roman" w:cs="Times New Roman"/>
                <w:sz w:val="24"/>
                <w:szCs w:val="24"/>
                <w:lang w:eastAsia="ru-RU"/>
              </w:rPr>
              <w:t>-</w:t>
            </w:r>
            <w:proofErr w:type="gramEnd"/>
            <w:r w:rsidRPr="00D262C3">
              <w:rPr>
                <w:rFonts w:ascii="Times New Roman" w:eastAsia="Times New Roman" w:hAnsi="Times New Roman" w:cs="Times New Roman"/>
                <w:sz w:val="24"/>
                <w:szCs w:val="24"/>
                <w:lang w:eastAsia="ru-RU"/>
              </w:rPr>
              <w:t xml:space="preserve"> поликлиническое обслуживание</w:t>
            </w:r>
          </w:p>
        </w:tc>
        <w:tc>
          <w:tcPr>
            <w:tcW w:w="4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textAlignment w:val="baseline"/>
              <w:rPr>
                <w:rFonts w:ascii="Times New Roman" w:eastAsia="Times New Roman" w:hAnsi="Times New Roman" w:cs="Times New Roman"/>
                <w:sz w:val="24"/>
                <w:szCs w:val="24"/>
                <w:lang w:eastAsia="ru-RU"/>
              </w:rPr>
            </w:pPr>
            <w:proofErr w:type="gramStart"/>
            <w:r w:rsidRPr="00D262C3">
              <w:rPr>
                <w:rFonts w:ascii="Times New Roman" w:eastAsia="Times New Roman" w:hAnsi="Times New Roman" w:cs="Times New Roman"/>
                <w:sz w:val="24"/>
                <w:szCs w:val="24"/>
                <w:lang w:eastAsia="ru-RU"/>
              </w:rPr>
              <w:t>- амбулатории, поликлиники;</w:t>
            </w:r>
            <w:r w:rsidRPr="00D262C3">
              <w:rPr>
                <w:rFonts w:ascii="Times New Roman" w:eastAsia="Times New Roman" w:hAnsi="Times New Roman" w:cs="Times New Roman"/>
                <w:sz w:val="24"/>
                <w:szCs w:val="24"/>
                <w:lang w:eastAsia="ru-RU"/>
              </w:rPr>
              <w:br/>
              <w:t>- медицинские центры различного профиля, в том числе реабилитации и терапии;</w:t>
            </w:r>
            <w:r w:rsidRPr="00D262C3">
              <w:rPr>
                <w:rFonts w:ascii="Times New Roman" w:eastAsia="Times New Roman" w:hAnsi="Times New Roman" w:cs="Times New Roman"/>
                <w:sz w:val="24"/>
                <w:szCs w:val="24"/>
                <w:lang w:eastAsia="ru-RU"/>
              </w:rPr>
              <w:br/>
              <w:t>- объекты охраны материнства и детства (перинатальные центры, родильные дома, женские консультации, центры планирования семьи и репродукции, центры охраны материнства и детства, молочные кухни);</w:t>
            </w:r>
            <w:r w:rsidRPr="00D262C3">
              <w:rPr>
                <w:rFonts w:ascii="Times New Roman" w:eastAsia="Times New Roman" w:hAnsi="Times New Roman" w:cs="Times New Roman"/>
                <w:sz w:val="24"/>
                <w:szCs w:val="24"/>
                <w:lang w:eastAsia="ru-RU"/>
              </w:rPr>
              <w:br/>
              <w:t>- аптеки, оптики;</w:t>
            </w:r>
            <w:r w:rsidRPr="00D262C3">
              <w:rPr>
                <w:rFonts w:ascii="Times New Roman" w:eastAsia="Times New Roman" w:hAnsi="Times New Roman" w:cs="Times New Roman"/>
                <w:sz w:val="24"/>
                <w:szCs w:val="24"/>
                <w:lang w:eastAsia="ru-RU"/>
              </w:rPr>
              <w:br/>
              <w:t>- лаборатории;</w:t>
            </w:r>
            <w:proofErr w:type="gramEnd"/>
            <w:r w:rsidRPr="00D262C3">
              <w:rPr>
                <w:rFonts w:ascii="Times New Roman" w:eastAsia="Times New Roman" w:hAnsi="Times New Roman" w:cs="Times New Roman"/>
                <w:sz w:val="24"/>
                <w:szCs w:val="24"/>
                <w:lang w:eastAsia="ru-RU"/>
              </w:rPr>
              <w:br/>
              <w:t>- объекты здравоохранения особого типа (центры медицинской профилактики, медицины катастроф, лицензирования медицинской деятельности, контроля качества и сертификации лекарственных средств, сертификации, фармацевтического надзора, бюро судебно-медицинской экспертизы и т.д.)</w:t>
            </w:r>
          </w:p>
        </w:tc>
        <w:tc>
          <w:tcPr>
            <w:tcW w:w="2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3.4.1</w:t>
            </w:r>
          </w:p>
        </w:tc>
      </w:tr>
      <w:tr w:rsidR="00622964" w:rsidRPr="00D262C3" w:rsidTr="00E7668F">
        <w:tc>
          <w:tcPr>
            <w:tcW w:w="3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Общественное управление</w:t>
            </w:r>
          </w:p>
        </w:tc>
        <w:tc>
          <w:tcPr>
            <w:tcW w:w="4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государственного санитарно-эпидемиологического надзора и гигиенического образования населения государственной санитарно-эпидемиологической службы;</w:t>
            </w:r>
          </w:p>
        </w:tc>
        <w:tc>
          <w:tcPr>
            <w:tcW w:w="2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3.8</w:t>
            </w:r>
          </w:p>
        </w:tc>
      </w:tr>
      <w:tr w:rsidR="00622964" w:rsidRPr="00D262C3" w:rsidTr="00E7668F">
        <w:tc>
          <w:tcPr>
            <w:tcW w:w="3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Санаторная деятельность</w:t>
            </w:r>
          </w:p>
        </w:tc>
        <w:tc>
          <w:tcPr>
            <w:tcW w:w="4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санатории и профилактории, обеспечивающие оказание услуг по лечению и оздоровлению населения;</w:t>
            </w:r>
            <w:r w:rsidRPr="00D262C3">
              <w:rPr>
                <w:rFonts w:ascii="Times New Roman" w:eastAsia="Times New Roman" w:hAnsi="Times New Roman" w:cs="Times New Roman"/>
                <w:sz w:val="24"/>
                <w:szCs w:val="24"/>
                <w:lang w:eastAsia="ru-RU"/>
              </w:rPr>
              <w:br/>
              <w:t>- лечебно-оздоровительные лагеря</w:t>
            </w:r>
          </w:p>
        </w:tc>
        <w:tc>
          <w:tcPr>
            <w:tcW w:w="2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9.2.1</w:t>
            </w:r>
          </w:p>
        </w:tc>
      </w:tr>
      <w:tr w:rsidR="00622964" w:rsidRPr="00D262C3" w:rsidTr="00E7668F">
        <w:tc>
          <w:tcPr>
            <w:tcW w:w="3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Социальное обслуживание </w:t>
            </w:r>
          </w:p>
        </w:tc>
        <w:tc>
          <w:tcPr>
            <w:tcW w:w="4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центры социальной реабилитации и социальной помощи, различным группам населения;</w:t>
            </w:r>
            <w:r w:rsidRPr="00D262C3">
              <w:rPr>
                <w:rFonts w:ascii="Times New Roman" w:eastAsia="Times New Roman" w:hAnsi="Times New Roman" w:cs="Times New Roman"/>
                <w:sz w:val="24"/>
                <w:szCs w:val="24"/>
                <w:lang w:eastAsia="ru-RU"/>
              </w:rPr>
              <w:br/>
              <w:t>- дома-интернаты, приюты, дома ребенка, детские дома;</w:t>
            </w:r>
            <w:r w:rsidRPr="00D262C3">
              <w:rPr>
                <w:rFonts w:ascii="Times New Roman" w:eastAsia="Times New Roman" w:hAnsi="Times New Roman" w:cs="Times New Roman"/>
                <w:sz w:val="24"/>
                <w:szCs w:val="24"/>
                <w:lang w:eastAsia="ru-RU"/>
              </w:rPr>
              <w:br/>
              <w:t>- дома престарелых;</w:t>
            </w:r>
            <w:r w:rsidRPr="00D262C3">
              <w:rPr>
                <w:rFonts w:ascii="Times New Roman" w:eastAsia="Times New Roman" w:hAnsi="Times New Roman" w:cs="Times New Roman"/>
                <w:sz w:val="24"/>
                <w:szCs w:val="24"/>
                <w:lang w:eastAsia="ru-RU"/>
              </w:rPr>
              <w:br/>
              <w:t>- здания учреждений социального обслуживания лиц без определенного места жительства и занятий</w:t>
            </w:r>
          </w:p>
        </w:tc>
        <w:tc>
          <w:tcPr>
            <w:tcW w:w="2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2964" w:rsidRPr="00D262C3" w:rsidRDefault="00622964"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3.2</w:t>
            </w:r>
          </w:p>
        </w:tc>
      </w:tr>
    </w:tbl>
    <w:p w:rsidR="00D1188A" w:rsidRPr="00D262C3" w:rsidRDefault="00D1188A" w:rsidP="00622964">
      <w:pPr>
        <w:pStyle w:val="nienie"/>
        <w:ind w:left="720" w:firstLine="0"/>
        <w:jc w:val="left"/>
        <w:rPr>
          <w:rFonts w:ascii="Times New Roman" w:hAnsi="Times New Roman"/>
          <w:bCs/>
          <w:szCs w:val="24"/>
        </w:rPr>
      </w:pPr>
    </w:p>
    <w:p w:rsidR="00765912" w:rsidRPr="00D262C3" w:rsidRDefault="00765912" w:rsidP="00765912">
      <w:pPr>
        <w:pStyle w:val="nienie"/>
        <w:ind w:left="720" w:firstLine="0"/>
        <w:rPr>
          <w:rFonts w:ascii="Times New Roman" w:hAnsi="Times New Roman"/>
          <w:i/>
          <w:szCs w:val="24"/>
        </w:rPr>
      </w:pPr>
    </w:p>
    <w:p w:rsidR="0040218A" w:rsidRPr="00D262C3" w:rsidRDefault="0040218A" w:rsidP="0040218A">
      <w:pPr>
        <w:pStyle w:val="nienie"/>
        <w:ind w:left="0" w:firstLine="0"/>
        <w:rPr>
          <w:rFonts w:ascii="Times New Roman" w:hAnsi="Times New Roman"/>
          <w:szCs w:val="24"/>
        </w:rPr>
      </w:pPr>
      <w:r w:rsidRPr="00D262C3">
        <w:rPr>
          <w:rFonts w:ascii="Times New Roman" w:hAnsi="Times New Roman"/>
          <w:szCs w:val="24"/>
        </w:rPr>
        <w:t>Условно-разрешенные виды использования:</w:t>
      </w:r>
    </w:p>
    <w:tbl>
      <w:tblPr>
        <w:tblW w:w="0" w:type="auto"/>
        <w:tblCellMar>
          <w:left w:w="0" w:type="dxa"/>
          <w:right w:w="0" w:type="dxa"/>
        </w:tblCellMar>
        <w:tblLook w:val="04A0"/>
      </w:tblPr>
      <w:tblGrid>
        <w:gridCol w:w="4165"/>
        <w:gridCol w:w="3777"/>
        <w:gridCol w:w="2263"/>
      </w:tblGrid>
      <w:tr w:rsidR="00E151E2" w:rsidRPr="00D262C3" w:rsidTr="00B22610">
        <w:trPr>
          <w:trHeight w:val="15"/>
        </w:trPr>
        <w:tc>
          <w:tcPr>
            <w:tcW w:w="4805" w:type="dxa"/>
            <w:hideMark/>
          </w:tcPr>
          <w:p w:rsidR="00E151E2" w:rsidRPr="00D262C3" w:rsidRDefault="00E151E2" w:rsidP="00B22610">
            <w:pPr>
              <w:spacing w:after="0" w:line="240" w:lineRule="auto"/>
              <w:rPr>
                <w:rFonts w:ascii="Times New Roman" w:eastAsia="Times New Roman" w:hAnsi="Times New Roman" w:cs="Times New Roman"/>
                <w:sz w:val="24"/>
                <w:szCs w:val="24"/>
                <w:highlight w:val="yellow"/>
                <w:lang w:eastAsia="ru-RU"/>
              </w:rPr>
            </w:pPr>
          </w:p>
        </w:tc>
        <w:tc>
          <w:tcPr>
            <w:tcW w:w="4250" w:type="dxa"/>
            <w:hideMark/>
          </w:tcPr>
          <w:p w:rsidR="00E151E2" w:rsidRPr="00D262C3" w:rsidRDefault="00E151E2" w:rsidP="00B22610">
            <w:pPr>
              <w:spacing w:after="0" w:line="240" w:lineRule="auto"/>
              <w:rPr>
                <w:rFonts w:ascii="Times New Roman" w:eastAsia="Times New Roman" w:hAnsi="Times New Roman" w:cs="Times New Roman"/>
                <w:sz w:val="24"/>
                <w:szCs w:val="24"/>
                <w:highlight w:val="yellow"/>
                <w:lang w:eastAsia="ru-RU"/>
              </w:rPr>
            </w:pPr>
          </w:p>
        </w:tc>
        <w:tc>
          <w:tcPr>
            <w:tcW w:w="2402" w:type="dxa"/>
            <w:hideMark/>
          </w:tcPr>
          <w:p w:rsidR="00E151E2" w:rsidRPr="00D262C3" w:rsidRDefault="00E151E2" w:rsidP="00B22610">
            <w:pPr>
              <w:spacing w:after="0" w:line="240" w:lineRule="auto"/>
              <w:rPr>
                <w:rFonts w:ascii="Times New Roman" w:eastAsia="Times New Roman" w:hAnsi="Times New Roman" w:cs="Times New Roman"/>
                <w:sz w:val="24"/>
                <w:szCs w:val="24"/>
                <w:highlight w:val="yellow"/>
                <w:lang w:eastAsia="ru-RU"/>
              </w:rPr>
            </w:pPr>
          </w:p>
        </w:tc>
      </w:tr>
      <w:tr w:rsidR="00E151E2" w:rsidRPr="00D262C3" w:rsidTr="00B22610">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Описание вида разрешенного использования земельного </w:t>
            </w:r>
            <w:r w:rsidRPr="00D262C3">
              <w:rPr>
                <w:rFonts w:ascii="Times New Roman" w:eastAsia="Times New Roman" w:hAnsi="Times New Roman" w:cs="Times New Roman"/>
                <w:sz w:val="24"/>
                <w:szCs w:val="24"/>
                <w:lang w:eastAsia="ru-RU"/>
              </w:rPr>
              <w:lastRenderedPageBreak/>
              <w:t>участка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 xml:space="preserve">Код (числовое обозначение) вида </w:t>
            </w:r>
            <w:r w:rsidRPr="00D262C3">
              <w:rPr>
                <w:rFonts w:ascii="Times New Roman" w:eastAsia="Times New Roman" w:hAnsi="Times New Roman" w:cs="Times New Roman"/>
                <w:sz w:val="24"/>
                <w:szCs w:val="24"/>
                <w:lang w:eastAsia="ru-RU"/>
              </w:rPr>
              <w:lastRenderedPageBreak/>
              <w:t>разрешенного использования земельного участка</w:t>
            </w:r>
          </w:p>
        </w:tc>
      </w:tr>
      <w:tr w:rsidR="00E151E2" w:rsidRPr="00D262C3" w:rsidTr="00B22610">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Стационарное медицинское обслуживание</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лепрозории;</w:t>
            </w:r>
            <w:r w:rsidRPr="00D262C3">
              <w:rPr>
                <w:rFonts w:ascii="Times New Roman" w:eastAsia="Times New Roman" w:hAnsi="Times New Roman" w:cs="Times New Roman"/>
                <w:sz w:val="24"/>
                <w:szCs w:val="24"/>
                <w:lang w:eastAsia="ru-RU"/>
              </w:rPr>
              <w:br/>
              <w:t>- диспансеры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3.4.2</w:t>
            </w:r>
          </w:p>
        </w:tc>
      </w:tr>
      <w:tr w:rsidR="00E151E2" w:rsidRPr="00D262C3" w:rsidTr="00B22610">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Амбулаторно-поликлиническое обслуживание</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административные здания и офисы коммерческих организаций;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3.4.1</w:t>
            </w:r>
          </w:p>
        </w:tc>
      </w:tr>
      <w:tr w:rsidR="00E151E2" w:rsidRPr="00D262C3" w:rsidTr="00B22610">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Социальное обслуживание</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пунктов питания малоимущих граждан;</w:t>
            </w:r>
            <w:r w:rsidRPr="00D262C3">
              <w:rPr>
                <w:rFonts w:ascii="Times New Roman" w:eastAsia="Times New Roman" w:hAnsi="Times New Roman" w:cs="Times New Roman"/>
                <w:sz w:val="24"/>
                <w:szCs w:val="24"/>
                <w:lang w:eastAsia="ru-RU"/>
              </w:rPr>
              <w:br/>
              <w:t>- здания пунктов ночлега для бездомных граждан</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3.2</w:t>
            </w:r>
          </w:p>
        </w:tc>
      </w:tr>
      <w:tr w:rsidR="00E151E2" w:rsidRPr="00D262C3" w:rsidTr="00B22610">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Религиозное использование</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E151E2">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культовые здания и сооружения без проведения обрядов, в том числе часовни;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3.7</w:t>
            </w:r>
          </w:p>
        </w:tc>
      </w:tr>
      <w:tr w:rsidR="00E151E2" w:rsidRPr="00D262C3" w:rsidTr="00B22610">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Амбулаторное ветеринарное обслуживание</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ветеринарные лечебницы без содержания животных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3.10.1</w:t>
            </w:r>
          </w:p>
        </w:tc>
      </w:tr>
      <w:tr w:rsidR="00E151E2" w:rsidRPr="00D262C3" w:rsidTr="00B22610">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Общественное питание</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предприятия общественного питания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4.6</w:t>
            </w:r>
          </w:p>
        </w:tc>
      </w:tr>
      <w:tr w:rsidR="00E151E2" w:rsidRPr="00D262C3" w:rsidTr="00B22610">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Обслуживание автотранспорта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гаражи-стоянки различного типа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w:t>
            </w:r>
          </w:p>
        </w:tc>
      </w:tr>
      <w:tr w:rsidR="00E151E2" w:rsidRPr="00D262C3" w:rsidTr="00B22610">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Воздушный транспорт</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вертолетные площадки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1E2" w:rsidRPr="00D262C3" w:rsidRDefault="00E151E2"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7.4</w:t>
            </w:r>
          </w:p>
        </w:tc>
      </w:tr>
    </w:tbl>
    <w:p w:rsidR="00175FB2" w:rsidRDefault="00175FB2" w:rsidP="006A7B23">
      <w:pPr>
        <w:pStyle w:val="nienie"/>
        <w:ind w:left="0" w:firstLine="0"/>
        <w:rPr>
          <w:rFonts w:ascii="Times New Roman" w:hAnsi="Times New Roman"/>
          <w:szCs w:val="24"/>
        </w:rPr>
      </w:pPr>
    </w:p>
    <w:p w:rsidR="006A7B23" w:rsidRPr="00D262C3" w:rsidRDefault="006A7B23" w:rsidP="006A7B23">
      <w:pPr>
        <w:pStyle w:val="nienie"/>
        <w:ind w:left="0" w:firstLine="0"/>
        <w:rPr>
          <w:rFonts w:ascii="Times New Roman" w:hAnsi="Times New Roman"/>
          <w:szCs w:val="24"/>
        </w:rPr>
      </w:pPr>
      <w:r w:rsidRPr="00D262C3">
        <w:rPr>
          <w:rFonts w:ascii="Times New Roman" w:hAnsi="Times New Roman"/>
          <w:szCs w:val="24"/>
        </w:rPr>
        <w:t>Вспомогательные виды разрешенного использования:</w:t>
      </w:r>
    </w:p>
    <w:p w:rsidR="006A7B23" w:rsidRPr="00D262C3" w:rsidRDefault="006A7B23" w:rsidP="0038532A">
      <w:pPr>
        <w:pStyle w:val="nienie"/>
        <w:numPr>
          <w:ilvl w:val="0"/>
          <w:numId w:val="32"/>
        </w:numPr>
        <w:rPr>
          <w:rFonts w:ascii="Times New Roman" w:hAnsi="Times New Roman"/>
          <w:i/>
          <w:szCs w:val="24"/>
        </w:rPr>
      </w:pPr>
      <w:r w:rsidRPr="00D262C3">
        <w:rPr>
          <w:rFonts w:ascii="Times New Roman" w:hAnsi="Times New Roman"/>
          <w:i/>
          <w:szCs w:val="24"/>
        </w:rPr>
        <w:t>жилые дома для медицинского и обслуживающего персонала;</w:t>
      </w:r>
    </w:p>
    <w:p w:rsidR="006A7B23" w:rsidRPr="00D262C3" w:rsidRDefault="006A7B23" w:rsidP="0038532A">
      <w:pPr>
        <w:pStyle w:val="nienie"/>
        <w:numPr>
          <w:ilvl w:val="0"/>
          <w:numId w:val="32"/>
        </w:numPr>
        <w:rPr>
          <w:rFonts w:ascii="Times New Roman" w:hAnsi="Times New Roman"/>
          <w:i/>
          <w:szCs w:val="24"/>
        </w:rPr>
      </w:pPr>
      <w:r w:rsidRPr="00D262C3">
        <w:rPr>
          <w:rFonts w:ascii="Times New Roman" w:hAnsi="Times New Roman"/>
          <w:i/>
          <w:szCs w:val="24"/>
        </w:rPr>
        <w:t>киоски, временные павильоны розничной торговли;</w:t>
      </w:r>
    </w:p>
    <w:p w:rsidR="006A7B23" w:rsidRPr="00D262C3" w:rsidRDefault="006A7B23" w:rsidP="0038532A">
      <w:pPr>
        <w:pStyle w:val="nienie"/>
        <w:numPr>
          <w:ilvl w:val="0"/>
          <w:numId w:val="32"/>
        </w:numPr>
        <w:rPr>
          <w:rFonts w:ascii="Times New Roman" w:hAnsi="Times New Roman"/>
          <w:i/>
          <w:szCs w:val="24"/>
        </w:rPr>
      </w:pPr>
      <w:r w:rsidRPr="00D262C3">
        <w:rPr>
          <w:rFonts w:ascii="Times New Roman" w:hAnsi="Times New Roman"/>
          <w:i/>
          <w:szCs w:val="24"/>
        </w:rPr>
        <w:t>магазины товаров первой необходимости общей площадью не более 400 кв</w:t>
      </w:r>
      <w:proofErr w:type="gramStart"/>
      <w:r w:rsidRPr="00D262C3">
        <w:rPr>
          <w:rFonts w:ascii="Times New Roman" w:hAnsi="Times New Roman"/>
          <w:i/>
          <w:szCs w:val="24"/>
        </w:rPr>
        <w:t>.м</w:t>
      </w:r>
      <w:proofErr w:type="gramEnd"/>
      <w:r w:rsidRPr="00D262C3">
        <w:rPr>
          <w:rFonts w:ascii="Times New Roman" w:hAnsi="Times New Roman"/>
          <w:i/>
          <w:szCs w:val="24"/>
        </w:rPr>
        <w:t>;</w:t>
      </w:r>
    </w:p>
    <w:p w:rsidR="006A7B23" w:rsidRPr="00D262C3" w:rsidRDefault="006A7B23" w:rsidP="0038532A">
      <w:pPr>
        <w:pStyle w:val="nienie"/>
        <w:numPr>
          <w:ilvl w:val="0"/>
          <w:numId w:val="32"/>
        </w:numPr>
        <w:rPr>
          <w:rFonts w:ascii="Times New Roman" w:hAnsi="Times New Roman"/>
          <w:i/>
          <w:szCs w:val="24"/>
        </w:rPr>
      </w:pPr>
      <w:r w:rsidRPr="00D262C3">
        <w:rPr>
          <w:rFonts w:ascii="Times New Roman" w:hAnsi="Times New Roman"/>
          <w:i/>
          <w:szCs w:val="24"/>
        </w:rPr>
        <w:t>общественные туалеты;</w:t>
      </w:r>
    </w:p>
    <w:p w:rsidR="006A7B23" w:rsidRPr="00D262C3" w:rsidRDefault="006A7B23" w:rsidP="0038532A">
      <w:pPr>
        <w:pStyle w:val="nienie"/>
        <w:numPr>
          <w:ilvl w:val="0"/>
          <w:numId w:val="32"/>
        </w:numPr>
        <w:rPr>
          <w:rFonts w:ascii="Times New Roman" w:hAnsi="Times New Roman"/>
          <w:i/>
          <w:szCs w:val="24"/>
        </w:rPr>
      </w:pPr>
      <w:r w:rsidRPr="00D262C3">
        <w:rPr>
          <w:rFonts w:ascii="Times New Roman" w:hAnsi="Times New Roman"/>
          <w:i/>
          <w:szCs w:val="24"/>
        </w:rPr>
        <w:t>объекты пожарной охраны;</w:t>
      </w:r>
    </w:p>
    <w:p w:rsidR="006A7B23" w:rsidRPr="00D262C3" w:rsidRDefault="006A7B23" w:rsidP="0038532A">
      <w:pPr>
        <w:pStyle w:val="nienie"/>
        <w:numPr>
          <w:ilvl w:val="0"/>
          <w:numId w:val="32"/>
        </w:numPr>
        <w:rPr>
          <w:rFonts w:ascii="Times New Roman" w:hAnsi="Times New Roman"/>
          <w:i/>
          <w:szCs w:val="24"/>
        </w:rPr>
      </w:pPr>
      <w:r w:rsidRPr="00D262C3">
        <w:rPr>
          <w:rFonts w:ascii="Times New Roman" w:hAnsi="Times New Roman"/>
          <w:i/>
          <w:szCs w:val="24"/>
        </w:rPr>
        <w:t>отдельно стоящие или встроенные в здания гаражи для служебного автотранспорта;</w:t>
      </w:r>
    </w:p>
    <w:p w:rsidR="006A7B23" w:rsidRPr="00D262C3" w:rsidRDefault="006A7B23" w:rsidP="0038532A">
      <w:pPr>
        <w:pStyle w:val="Iauiue"/>
        <w:numPr>
          <w:ilvl w:val="0"/>
          <w:numId w:val="32"/>
        </w:numPr>
        <w:overflowPunct w:val="0"/>
        <w:autoSpaceDE w:val="0"/>
        <w:autoSpaceDN w:val="0"/>
        <w:adjustRightInd w:val="0"/>
        <w:textAlignment w:val="baseline"/>
        <w:rPr>
          <w:i/>
          <w:sz w:val="24"/>
          <w:szCs w:val="24"/>
        </w:rPr>
      </w:pPr>
      <w:r w:rsidRPr="00D262C3">
        <w:rPr>
          <w:i/>
          <w:sz w:val="24"/>
          <w:szCs w:val="24"/>
        </w:rPr>
        <w:t>парковки перед объектами оздоровительных, обслуживающих и коммерческих видов использования;</w:t>
      </w:r>
    </w:p>
    <w:p w:rsidR="006A7B23" w:rsidRPr="00D262C3" w:rsidRDefault="006A7B23" w:rsidP="0038532A">
      <w:pPr>
        <w:pStyle w:val="nienie"/>
        <w:numPr>
          <w:ilvl w:val="0"/>
          <w:numId w:val="32"/>
        </w:numPr>
        <w:rPr>
          <w:rFonts w:ascii="Times New Roman" w:hAnsi="Times New Roman"/>
          <w:i/>
          <w:szCs w:val="24"/>
        </w:rPr>
      </w:pPr>
      <w:r w:rsidRPr="00D262C3">
        <w:rPr>
          <w:rFonts w:ascii="Times New Roman" w:hAnsi="Times New Roman"/>
          <w:i/>
          <w:szCs w:val="24"/>
        </w:rPr>
        <w:t>специализированные жилые дома для больных, нуждающихся в постоянном медицинском наблюдении;</w:t>
      </w:r>
    </w:p>
    <w:p w:rsidR="006A7B23" w:rsidRPr="00D262C3" w:rsidRDefault="006A7B23" w:rsidP="0038532A">
      <w:pPr>
        <w:pStyle w:val="Iauiue"/>
        <w:numPr>
          <w:ilvl w:val="0"/>
          <w:numId w:val="32"/>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117198" w:rsidRPr="00D262C3" w:rsidRDefault="00117198" w:rsidP="00117198">
      <w:pPr>
        <w:pStyle w:val="Iauiue"/>
        <w:overflowPunct w:val="0"/>
        <w:autoSpaceDE w:val="0"/>
        <w:autoSpaceDN w:val="0"/>
        <w:adjustRightInd w:val="0"/>
        <w:textAlignment w:val="baseline"/>
        <w:rPr>
          <w:i/>
          <w:sz w:val="24"/>
          <w:szCs w:val="24"/>
        </w:rPr>
      </w:pPr>
    </w:p>
    <w:p w:rsidR="00504E75" w:rsidRPr="00D262C3" w:rsidRDefault="00117198" w:rsidP="00117198">
      <w:pPr>
        <w:pStyle w:val="Iauiue"/>
        <w:overflowPunct w:val="0"/>
        <w:autoSpaceDE w:val="0"/>
        <w:autoSpaceDN w:val="0"/>
        <w:adjustRightInd w:val="0"/>
        <w:ind w:left="0" w:firstLine="709"/>
        <w:textAlignment w:val="baseline"/>
        <w:rPr>
          <w:i/>
          <w:sz w:val="24"/>
          <w:szCs w:val="24"/>
        </w:rPr>
      </w:pPr>
      <w:r w:rsidRPr="00D262C3">
        <w:rPr>
          <w:spacing w:val="2"/>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79"/>
        <w:gridCol w:w="3645"/>
        <w:gridCol w:w="5881"/>
      </w:tblGrid>
      <w:tr w:rsidR="00117198" w:rsidRPr="00D262C3" w:rsidTr="0071673F">
        <w:trPr>
          <w:trHeight w:val="15"/>
        </w:trPr>
        <w:tc>
          <w:tcPr>
            <w:tcW w:w="679" w:type="dxa"/>
            <w:hideMark/>
          </w:tcPr>
          <w:p w:rsidR="00117198" w:rsidRPr="00D262C3" w:rsidRDefault="00117198" w:rsidP="00AE7F98">
            <w:pPr>
              <w:spacing w:after="0" w:line="240" w:lineRule="auto"/>
              <w:rPr>
                <w:rFonts w:ascii="Times New Roman" w:eastAsia="Times New Roman" w:hAnsi="Times New Roman" w:cs="Times New Roman"/>
                <w:sz w:val="24"/>
                <w:szCs w:val="24"/>
                <w:lang w:eastAsia="ru-RU"/>
              </w:rPr>
            </w:pPr>
          </w:p>
        </w:tc>
        <w:tc>
          <w:tcPr>
            <w:tcW w:w="3645" w:type="dxa"/>
            <w:hideMark/>
          </w:tcPr>
          <w:p w:rsidR="00117198" w:rsidRPr="00D262C3" w:rsidRDefault="00117198" w:rsidP="00AE7F98">
            <w:pPr>
              <w:spacing w:after="0" w:line="240" w:lineRule="auto"/>
              <w:rPr>
                <w:rFonts w:ascii="Times New Roman" w:eastAsia="Times New Roman" w:hAnsi="Times New Roman" w:cs="Times New Roman"/>
                <w:sz w:val="24"/>
                <w:szCs w:val="24"/>
                <w:lang w:eastAsia="ru-RU"/>
              </w:rPr>
            </w:pPr>
          </w:p>
        </w:tc>
        <w:tc>
          <w:tcPr>
            <w:tcW w:w="5881" w:type="dxa"/>
            <w:hideMark/>
          </w:tcPr>
          <w:p w:rsidR="00117198" w:rsidRPr="00D262C3" w:rsidRDefault="00117198" w:rsidP="00AE7F98">
            <w:pPr>
              <w:spacing w:after="0" w:line="240" w:lineRule="auto"/>
              <w:rPr>
                <w:rFonts w:ascii="Times New Roman" w:eastAsia="Times New Roman" w:hAnsi="Times New Roman" w:cs="Times New Roman"/>
                <w:sz w:val="24"/>
                <w:szCs w:val="24"/>
                <w:lang w:eastAsia="ru-RU"/>
              </w:rPr>
            </w:pPr>
          </w:p>
        </w:tc>
      </w:tr>
      <w:tr w:rsidR="00117198" w:rsidRPr="00D262C3" w:rsidTr="0071673F">
        <w:tc>
          <w:tcPr>
            <w:tcW w:w="67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11719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proofErr w:type="gramStart"/>
            <w:r w:rsidRPr="00D262C3">
              <w:rPr>
                <w:rFonts w:ascii="Times New Roman" w:eastAsia="Times New Roman" w:hAnsi="Times New Roman" w:cs="Times New Roman"/>
                <w:sz w:val="24"/>
                <w:szCs w:val="24"/>
                <w:lang w:eastAsia="ru-RU"/>
              </w:rPr>
              <w:t>п</w:t>
            </w:r>
            <w:proofErr w:type="spellEnd"/>
            <w:proofErr w:type="gramEnd"/>
            <w:r w:rsidRPr="00D262C3">
              <w:rPr>
                <w:rFonts w:ascii="Times New Roman" w:eastAsia="Times New Roman" w:hAnsi="Times New Roman" w:cs="Times New Roman"/>
                <w:sz w:val="24"/>
                <w:szCs w:val="24"/>
                <w:lang w:eastAsia="ru-RU"/>
              </w:rPr>
              <w:t>/</w:t>
            </w:r>
            <w:proofErr w:type="spellStart"/>
            <w:r w:rsidRPr="00D262C3">
              <w:rPr>
                <w:rFonts w:ascii="Times New Roman" w:eastAsia="Times New Roman" w:hAnsi="Times New Roman" w:cs="Times New Roman"/>
                <w:sz w:val="24"/>
                <w:szCs w:val="24"/>
                <w:lang w:eastAsia="ru-RU"/>
              </w:rPr>
              <w:t>п</w:t>
            </w:r>
            <w:proofErr w:type="spellEnd"/>
          </w:p>
        </w:tc>
        <w:tc>
          <w:tcPr>
            <w:tcW w:w="364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11719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размера, параметра</w:t>
            </w:r>
          </w:p>
        </w:tc>
        <w:tc>
          <w:tcPr>
            <w:tcW w:w="5881"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11719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Значение, единица измерения, дополнительные условия</w:t>
            </w:r>
          </w:p>
        </w:tc>
      </w:tr>
      <w:tr w:rsidR="00117198" w:rsidRPr="00D262C3" w:rsidTr="0071673F">
        <w:tc>
          <w:tcPr>
            <w:tcW w:w="67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11719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w:t>
            </w:r>
          </w:p>
        </w:tc>
        <w:tc>
          <w:tcPr>
            <w:tcW w:w="364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11719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Минимальные и (или) максимальные размеры земельного участка, в том числе </w:t>
            </w:r>
            <w:r w:rsidRPr="00D262C3">
              <w:rPr>
                <w:rFonts w:ascii="Times New Roman" w:eastAsia="Times New Roman" w:hAnsi="Times New Roman" w:cs="Times New Roman"/>
                <w:sz w:val="24"/>
                <w:szCs w:val="24"/>
                <w:lang w:eastAsia="ru-RU"/>
              </w:rPr>
              <w:lastRenderedPageBreak/>
              <w:t>его площадь</w:t>
            </w:r>
          </w:p>
        </w:tc>
        <w:tc>
          <w:tcPr>
            <w:tcW w:w="5881"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AF7B60" w:rsidP="00AF7B6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 xml:space="preserve">1) максимальная площадь земельного участка </w:t>
            </w:r>
            <w:r>
              <w:rPr>
                <w:rFonts w:ascii="Times New Roman" w:eastAsia="Times New Roman" w:hAnsi="Times New Roman" w:cs="Times New Roman"/>
                <w:sz w:val="24"/>
                <w:szCs w:val="24"/>
                <w:lang w:eastAsia="ru-RU"/>
              </w:rPr>
              <w:t xml:space="preserve">– 26 000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xml:space="preserve">– 800 </w:t>
            </w:r>
            <w:r>
              <w:rPr>
                <w:rFonts w:ascii="Times New Roman" w:eastAsia="Times New Roman" w:hAnsi="Times New Roman" w:cs="Times New Roman"/>
                <w:sz w:val="24"/>
                <w:szCs w:val="24"/>
                <w:lang w:eastAsia="ru-RU"/>
              </w:rPr>
              <w:lastRenderedPageBreak/>
              <w:t>кв.м.;</w:t>
            </w:r>
          </w:p>
        </w:tc>
      </w:tr>
      <w:tr w:rsidR="0071673F" w:rsidRPr="00D262C3" w:rsidTr="0071673F">
        <w:tc>
          <w:tcPr>
            <w:tcW w:w="67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1673F" w:rsidRPr="00D262C3" w:rsidRDefault="0071673F"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2.</w:t>
            </w:r>
          </w:p>
        </w:tc>
        <w:tc>
          <w:tcPr>
            <w:tcW w:w="364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1673F" w:rsidRPr="00D262C3" w:rsidRDefault="0071673F" w:rsidP="00A86545">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881"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1673F" w:rsidRPr="00D262C3" w:rsidRDefault="0071673F" w:rsidP="00A86545">
            <w:pPr>
              <w:spacing w:after="0" w:line="315" w:lineRule="atLeast"/>
              <w:textAlignment w:val="baseline"/>
              <w:rPr>
                <w:rFonts w:ascii="Times New Roman" w:eastAsia="Times New Roman" w:hAnsi="Times New Roman" w:cs="Times New Roman"/>
                <w:sz w:val="24"/>
                <w:szCs w:val="24"/>
                <w:lang w:eastAsia="ru-RU"/>
              </w:rPr>
            </w:pPr>
            <w:r w:rsidRPr="004C00C8">
              <w:rPr>
                <w:rFonts w:ascii="Times New Roman" w:eastAsia="Times New Roman" w:hAnsi="Times New Roman" w:cs="Times New Roman"/>
                <w:sz w:val="24"/>
                <w:szCs w:val="24"/>
                <w:lang w:eastAsia="ru-RU"/>
              </w:rPr>
              <w:t>не менее 3 метров.</w:t>
            </w:r>
          </w:p>
        </w:tc>
      </w:tr>
      <w:tr w:rsidR="00117198" w:rsidRPr="00D262C3" w:rsidTr="0071673F">
        <w:tc>
          <w:tcPr>
            <w:tcW w:w="67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11719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w:t>
            </w:r>
          </w:p>
        </w:tc>
        <w:tc>
          <w:tcPr>
            <w:tcW w:w="364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11719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881"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117198" w:rsidP="001171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не более 5 этажей;</w:t>
            </w:r>
            <w:r w:rsidRPr="00D262C3">
              <w:rPr>
                <w:rFonts w:ascii="Times New Roman" w:eastAsia="Times New Roman" w:hAnsi="Times New Roman" w:cs="Times New Roman"/>
                <w:sz w:val="24"/>
                <w:szCs w:val="24"/>
                <w:lang w:eastAsia="ru-RU"/>
              </w:rPr>
              <w:br/>
            </w:r>
          </w:p>
        </w:tc>
      </w:tr>
      <w:tr w:rsidR="00117198" w:rsidRPr="00D262C3" w:rsidTr="0071673F">
        <w:tc>
          <w:tcPr>
            <w:tcW w:w="67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11719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w:t>
            </w:r>
          </w:p>
        </w:tc>
        <w:tc>
          <w:tcPr>
            <w:tcW w:w="364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11719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881"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11719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45%</w:t>
            </w:r>
          </w:p>
        </w:tc>
      </w:tr>
      <w:tr w:rsidR="00117198" w:rsidRPr="00D262C3" w:rsidTr="0071673F">
        <w:tc>
          <w:tcPr>
            <w:tcW w:w="67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71673F" w:rsidP="00AE7F98">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17198" w:rsidRPr="00D262C3">
              <w:rPr>
                <w:rFonts w:ascii="Times New Roman" w:eastAsia="Times New Roman" w:hAnsi="Times New Roman" w:cs="Times New Roman"/>
                <w:sz w:val="24"/>
                <w:szCs w:val="24"/>
                <w:lang w:eastAsia="ru-RU"/>
              </w:rPr>
              <w:t>.</w:t>
            </w:r>
          </w:p>
        </w:tc>
        <w:tc>
          <w:tcPr>
            <w:tcW w:w="364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11719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5881"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17198" w:rsidRPr="00D262C3" w:rsidRDefault="0011719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 высота ограждения участков лечебно-профилактических учреждений со стационарами и санитарно-эпидемиологических учреждений - 1,6 м, психиатрических больниц - 2,5 м;</w:t>
            </w:r>
          </w:p>
          <w:p w:rsidR="00117198" w:rsidRPr="00D262C3" w:rsidRDefault="00117198" w:rsidP="001171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 площадь зеленых насаждений и газонов должна составлять не менее 45% общей площади участка;</w:t>
            </w:r>
            <w:r w:rsidRPr="00D262C3">
              <w:rPr>
                <w:rFonts w:ascii="Times New Roman" w:eastAsia="Times New Roman" w:hAnsi="Times New Roman" w:cs="Times New Roman"/>
                <w:sz w:val="24"/>
                <w:szCs w:val="24"/>
                <w:lang w:eastAsia="ru-RU"/>
              </w:rPr>
              <w:br/>
              <w:t>3) предприятия общественного питания не более 100 мест</w:t>
            </w:r>
          </w:p>
        </w:tc>
      </w:tr>
    </w:tbl>
    <w:p w:rsidR="00504E75" w:rsidRPr="00D262C3" w:rsidRDefault="00504E75" w:rsidP="00504E75">
      <w:pPr>
        <w:pStyle w:val="Iauiue"/>
        <w:overflowPunct w:val="0"/>
        <w:autoSpaceDE w:val="0"/>
        <w:autoSpaceDN w:val="0"/>
        <w:adjustRightInd w:val="0"/>
        <w:ind w:left="360" w:firstLine="0"/>
        <w:textAlignment w:val="baseline"/>
        <w:rPr>
          <w:i/>
          <w:sz w:val="24"/>
          <w:szCs w:val="24"/>
        </w:rPr>
      </w:pPr>
    </w:p>
    <w:p w:rsidR="0040218A" w:rsidRPr="00D262C3" w:rsidRDefault="0040218A" w:rsidP="0038532A">
      <w:pPr>
        <w:pStyle w:val="a7"/>
        <w:numPr>
          <w:ilvl w:val="1"/>
          <w:numId w:val="12"/>
        </w:numPr>
        <w:spacing w:after="0" w:line="240" w:lineRule="auto"/>
        <w:jc w:val="both"/>
        <w:rPr>
          <w:rFonts w:ascii="Times New Roman" w:hAnsi="Times New Roman" w:cs="Times New Roman"/>
          <w:bCs/>
          <w:sz w:val="24"/>
          <w:szCs w:val="24"/>
        </w:rPr>
      </w:pPr>
      <w:r w:rsidRPr="00D262C3">
        <w:rPr>
          <w:rFonts w:ascii="Times New Roman" w:hAnsi="Times New Roman" w:cs="Times New Roman"/>
          <w:bCs/>
          <w:sz w:val="24"/>
          <w:szCs w:val="24"/>
        </w:rPr>
        <w:t>ОД – 4. Зона спортивных и спортивно-зрелищных сооружений</w:t>
      </w:r>
    </w:p>
    <w:p w:rsidR="0040218A" w:rsidRPr="00D262C3" w:rsidRDefault="0040218A" w:rsidP="0040218A">
      <w:pPr>
        <w:pStyle w:val="Iauiue"/>
        <w:rPr>
          <w:sz w:val="24"/>
          <w:szCs w:val="24"/>
        </w:rPr>
      </w:pPr>
    </w:p>
    <w:p w:rsidR="0040218A" w:rsidRPr="00D262C3" w:rsidRDefault="0040218A" w:rsidP="0040218A">
      <w:pPr>
        <w:pStyle w:val="Iauiue"/>
        <w:ind w:left="0" w:firstLine="0"/>
        <w:rPr>
          <w:sz w:val="24"/>
          <w:szCs w:val="24"/>
        </w:rPr>
      </w:pPr>
      <w:r w:rsidRPr="00D262C3">
        <w:rPr>
          <w:sz w:val="24"/>
          <w:szCs w:val="24"/>
        </w:rPr>
        <w:t>Основные виды разрешенного использования недвижимости:</w:t>
      </w:r>
    </w:p>
    <w:tbl>
      <w:tblPr>
        <w:tblW w:w="0" w:type="auto"/>
        <w:tblCellMar>
          <w:left w:w="0" w:type="dxa"/>
          <w:right w:w="0" w:type="dxa"/>
        </w:tblCellMar>
        <w:tblLook w:val="04A0"/>
      </w:tblPr>
      <w:tblGrid>
        <w:gridCol w:w="3548"/>
        <w:gridCol w:w="4424"/>
        <w:gridCol w:w="2233"/>
      </w:tblGrid>
      <w:tr w:rsidR="00A40193" w:rsidRPr="00D262C3" w:rsidTr="00A40193">
        <w:trPr>
          <w:trHeight w:val="15"/>
        </w:trPr>
        <w:tc>
          <w:tcPr>
            <w:tcW w:w="3548" w:type="dxa"/>
            <w:hideMark/>
          </w:tcPr>
          <w:p w:rsidR="00A40193" w:rsidRPr="00D262C3" w:rsidRDefault="00A40193" w:rsidP="00B22610">
            <w:pPr>
              <w:spacing w:after="0" w:line="240" w:lineRule="auto"/>
              <w:rPr>
                <w:rFonts w:ascii="Times New Roman" w:eastAsia="Times New Roman" w:hAnsi="Times New Roman" w:cs="Times New Roman"/>
                <w:sz w:val="24"/>
                <w:szCs w:val="24"/>
                <w:lang w:eastAsia="ru-RU"/>
              </w:rPr>
            </w:pPr>
          </w:p>
        </w:tc>
        <w:tc>
          <w:tcPr>
            <w:tcW w:w="4424" w:type="dxa"/>
            <w:hideMark/>
          </w:tcPr>
          <w:p w:rsidR="00A40193" w:rsidRPr="00D262C3" w:rsidRDefault="00A40193" w:rsidP="00B22610">
            <w:pPr>
              <w:spacing w:after="0" w:line="240" w:lineRule="auto"/>
              <w:rPr>
                <w:rFonts w:ascii="Times New Roman" w:eastAsia="Times New Roman" w:hAnsi="Times New Roman" w:cs="Times New Roman"/>
                <w:sz w:val="24"/>
                <w:szCs w:val="24"/>
                <w:lang w:eastAsia="ru-RU"/>
              </w:rPr>
            </w:pPr>
          </w:p>
        </w:tc>
        <w:tc>
          <w:tcPr>
            <w:tcW w:w="2233" w:type="dxa"/>
            <w:hideMark/>
          </w:tcPr>
          <w:p w:rsidR="00A40193" w:rsidRPr="00D262C3" w:rsidRDefault="00A40193" w:rsidP="00B22610">
            <w:pPr>
              <w:spacing w:after="0" w:line="240" w:lineRule="auto"/>
              <w:rPr>
                <w:rFonts w:ascii="Times New Roman" w:eastAsia="Times New Roman" w:hAnsi="Times New Roman" w:cs="Times New Roman"/>
                <w:sz w:val="24"/>
                <w:szCs w:val="24"/>
                <w:lang w:eastAsia="ru-RU"/>
              </w:rPr>
            </w:pPr>
          </w:p>
        </w:tc>
      </w:tr>
      <w:tr w:rsidR="00A40193" w:rsidRPr="00D262C3" w:rsidTr="00A40193">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4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A40193" w:rsidRPr="00D262C3" w:rsidTr="00A40193">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Спорт</w:t>
            </w:r>
          </w:p>
        </w:tc>
        <w:tc>
          <w:tcPr>
            <w:tcW w:w="44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textAlignment w:val="baseline"/>
              <w:rPr>
                <w:rFonts w:ascii="Times New Roman" w:eastAsia="Times New Roman" w:hAnsi="Times New Roman" w:cs="Times New Roman"/>
                <w:sz w:val="24"/>
                <w:szCs w:val="24"/>
                <w:lang w:eastAsia="ru-RU"/>
              </w:rPr>
            </w:pPr>
            <w:proofErr w:type="gramStart"/>
            <w:r w:rsidRPr="00D262C3">
              <w:rPr>
                <w:rFonts w:ascii="Times New Roman" w:eastAsia="Times New Roman" w:hAnsi="Times New Roman" w:cs="Times New Roman"/>
                <w:sz w:val="24"/>
                <w:szCs w:val="24"/>
                <w:lang w:eastAsia="ru-RU"/>
              </w:rPr>
              <w:t xml:space="preserve">- автодромы, мотодромы, </w:t>
            </w:r>
            <w:proofErr w:type="spellStart"/>
            <w:r w:rsidRPr="00D262C3">
              <w:rPr>
                <w:rFonts w:ascii="Times New Roman" w:eastAsia="Times New Roman" w:hAnsi="Times New Roman" w:cs="Times New Roman"/>
                <w:sz w:val="24"/>
                <w:szCs w:val="24"/>
                <w:lang w:eastAsia="ru-RU"/>
              </w:rPr>
              <w:t>картодромы</w:t>
            </w:r>
            <w:proofErr w:type="spellEnd"/>
            <w:r w:rsidRPr="00D262C3">
              <w:rPr>
                <w:rFonts w:ascii="Times New Roman" w:eastAsia="Times New Roman" w:hAnsi="Times New Roman" w:cs="Times New Roman"/>
                <w:sz w:val="24"/>
                <w:szCs w:val="24"/>
                <w:lang w:eastAsia="ru-RU"/>
              </w:rPr>
              <w:t>;</w:t>
            </w:r>
            <w:r w:rsidRPr="00D262C3">
              <w:rPr>
                <w:rFonts w:ascii="Times New Roman" w:eastAsia="Times New Roman" w:hAnsi="Times New Roman" w:cs="Times New Roman"/>
                <w:sz w:val="24"/>
                <w:szCs w:val="24"/>
                <w:lang w:eastAsia="ru-RU"/>
              </w:rPr>
              <w:br/>
              <w:t>- арены, ледовые арены;</w:t>
            </w:r>
            <w:r w:rsidRPr="00D262C3">
              <w:rPr>
                <w:rFonts w:ascii="Times New Roman" w:eastAsia="Times New Roman" w:hAnsi="Times New Roman" w:cs="Times New Roman"/>
                <w:sz w:val="24"/>
                <w:szCs w:val="24"/>
                <w:lang w:eastAsia="ru-RU"/>
              </w:rPr>
              <w:br/>
              <w:t>- бассейны (открытые или крытые);</w:t>
            </w:r>
            <w:r w:rsidRPr="00D262C3">
              <w:rPr>
                <w:rFonts w:ascii="Times New Roman" w:eastAsia="Times New Roman" w:hAnsi="Times New Roman" w:cs="Times New Roman"/>
                <w:sz w:val="24"/>
                <w:szCs w:val="24"/>
                <w:lang w:eastAsia="ru-RU"/>
              </w:rPr>
              <w:br/>
              <w:t>- велотреки (открытые или крытые);</w:t>
            </w:r>
            <w:r w:rsidRPr="00D262C3">
              <w:rPr>
                <w:rFonts w:ascii="Times New Roman" w:eastAsia="Times New Roman" w:hAnsi="Times New Roman" w:cs="Times New Roman"/>
                <w:sz w:val="24"/>
                <w:szCs w:val="24"/>
                <w:lang w:eastAsia="ru-RU"/>
              </w:rPr>
              <w:br/>
              <w:t xml:space="preserve">- спортивные залы, спортивные клубы, игровые залы, </w:t>
            </w:r>
            <w:proofErr w:type="spellStart"/>
            <w:r w:rsidRPr="00D262C3">
              <w:rPr>
                <w:rFonts w:ascii="Times New Roman" w:eastAsia="Times New Roman" w:hAnsi="Times New Roman" w:cs="Times New Roman"/>
                <w:sz w:val="24"/>
                <w:szCs w:val="24"/>
                <w:lang w:eastAsia="ru-RU"/>
              </w:rPr>
              <w:t>скалодромы</w:t>
            </w:r>
            <w:proofErr w:type="spellEnd"/>
            <w:r w:rsidRPr="00D262C3">
              <w:rPr>
                <w:rFonts w:ascii="Times New Roman" w:eastAsia="Times New Roman" w:hAnsi="Times New Roman" w:cs="Times New Roman"/>
                <w:sz w:val="24"/>
                <w:szCs w:val="24"/>
                <w:lang w:eastAsia="ru-RU"/>
              </w:rPr>
              <w:t>;</w:t>
            </w:r>
            <w:r w:rsidRPr="00D262C3">
              <w:rPr>
                <w:rFonts w:ascii="Times New Roman" w:eastAsia="Times New Roman" w:hAnsi="Times New Roman" w:cs="Times New Roman"/>
                <w:sz w:val="24"/>
                <w:szCs w:val="24"/>
                <w:lang w:eastAsia="ru-RU"/>
              </w:rPr>
              <w:br/>
              <w:t>- гребные каналы;</w:t>
            </w:r>
            <w:r w:rsidRPr="00D262C3">
              <w:rPr>
                <w:rFonts w:ascii="Times New Roman" w:eastAsia="Times New Roman" w:hAnsi="Times New Roman" w:cs="Times New Roman"/>
                <w:sz w:val="24"/>
                <w:szCs w:val="24"/>
                <w:lang w:eastAsia="ru-RU"/>
              </w:rPr>
              <w:br/>
              <w:t xml:space="preserve">- </w:t>
            </w:r>
            <w:proofErr w:type="spellStart"/>
            <w:r w:rsidRPr="00D262C3">
              <w:rPr>
                <w:rFonts w:ascii="Times New Roman" w:eastAsia="Times New Roman" w:hAnsi="Times New Roman" w:cs="Times New Roman"/>
                <w:sz w:val="24"/>
                <w:szCs w:val="24"/>
                <w:lang w:eastAsia="ru-RU"/>
              </w:rPr>
              <w:t>биатлонно-лыжные</w:t>
            </w:r>
            <w:proofErr w:type="spellEnd"/>
            <w:r w:rsidRPr="00D262C3">
              <w:rPr>
                <w:rFonts w:ascii="Times New Roman" w:eastAsia="Times New Roman" w:hAnsi="Times New Roman" w:cs="Times New Roman"/>
                <w:sz w:val="24"/>
                <w:szCs w:val="24"/>
                <w:lang w:eastAsia="ru-RU"/>
              </w:rPr>
              <w:t xml:space="preserve"> комплексы,</w:t>
            </w:r>
            <w:r w:rsidRPr="00D262C3">
              <w:rPr>
                <w:rFonts w:ascii="Times New Roman" w:eastAsia="Times New Roman" w:hAnsi="Times New Roman" w:cs="Times New Roman"/>
                <w:sz w:val="24"/>
                <w:szCs w:val="24"/>
                <w:lang w:eastAsia="ru-RU"/>
              </w:rPr>
              <w:br/>
              <w:t>- горнолыжные комплексы (открытые или крытые), лыжные комплексы (открытые или крытые);</w:t>
            </w:r>
            <w:r w:rsidRPr="00D262C3">
              <w:rPr>
                <w:rFonts w:ascii="Times New Roman" w:eastAsia="Times New Roman" w:hAnsi="Times New Roman" w:cs="Times New Roman"/>
                <w:sz w:val="24"/>
                <w:szCs w:val="24"/>
                <w:lang w:eastAsia="ru-RU"/>
              </w:rPr>
              <w:br/>
              <w:t>- конноспортивные комплексы (открытые или крытые);</w:t>
            </w:r>
            <w:r w:rsidRPr="00D262C3">
              <w:rPr>
                <w:rFonts w:ascii="Times New Roman" w:eastAsia="Times New Roman" w:hAnsi="Times New Roman" w:cs="Times New Roman"/>
                <w:sz w:val="24"/>
                <w:szCs w:val="24"/>
                <w:lang w:eastAsia="ru-RU"/>
              </w:rPr>
              <w:br/>
              <w:t>- комплексы трамплинов для прыжков на лыжах;</w:t>
            </w:r>
            <w:r w:rsidRPr="00D262C3">
              <w:rPr>
                <w:rFonts w:ascii="Times New Roman" w:eastAsia="Times New Roman" w:hAnsi="Times New Roman" w:cs="Times New Roman"/>
                <w:sz w:val="24"/>
                <w:szCs w:val="24"/>
                <w:lang w:eastAsia="ru-RU"/>
              </w:rPr>
              <w:br/>
              <w:t>- легкоатлетические манежи;</w:t>
            </w:r>
            <w:proofErr w:type="gramEnd"/>
            <w:r w:rsidRPr="00D262C3">
              <w:rPr>
                <w:rFonts w:ascii="Times New Roman" w:eastAsia="Times New Roman" w:hAnsi="Times New Roman" w:cs="Times New Roman"/>
                <w:sz w:val="24"/>
                <w:szCs w:val="24"/>
                <w:lang w:eastAsia="ru-RU"/>
              </w:rPr>
              <w:br/>
            </w:r>
            <w:r w:rsidRPr="00D262C3">
              <w:rPr>
                <w:rFonts w:ascii="Times New Roman" w:eastAsia="Times New Roman" w:hAnsi="Times New Roman" w:cs="Times New Roman"/>
                <w:sz w:val="24"/>
                <w:szCs w:val="24"/>
                <w:lang w:eastAsia="ru-RU"/>
              </w:rPr>
              <w:lastRenderedPageBreak/>
              <w:t xml:space="preserve">- </w:t>
            </w:r>
            <w:proofErr w:type="gramStart"/>
            <w:r w:rsidRPr="00D262C3">
              <w:rPr>
                <w:rFonts w:ascii="Times New Roman" w:eastAsia="Times New Roman" w:hAnsi="Times New Roman" w:cs="Times New Roman"/>
                <w:sz w:val="24"/>
                <w:szCs w:val="24"/>
                <w:lang w:eastAsia="ru-RU"/>
              </w:rPr>
              <w:t>здания многофункциональных спортивных комплексов (физкультурно-оздоровительные комплексы и центры, учебно-оздоровительные центры, учебно-тренировочный центр и комплексы, спортивно-оздоровительные центры и комплексы);</w:t>
            </w:r>
            <w:r w:rsidRPr="00D262C3">
              <w:rPr>
                <w:rFonts w:ascii="Times New Roman" w:eastAsia="Times New Roman" w:hAnsi="Times New Roman" w:cs="Times New Roman"/>
                <w:sz w:val="24"/>
                <w:szCs w:val="24"/>
                <w:lang w:eastAsia="ru-RU"/>
              </w:rPr>
              <w:br/>
              <w:t>- парки для экстремальных видов спорта;</w:t>
            </w:r>
            <w:r w:rsidRPr="00D262C3">
              <w:rPr>
                <w:rFonts w:ascii="Times New Roman" w:eastAsia="Times New Roman" w:hAnsi="Times New Roman" w:cs="Times New Roman"/>
                <w:sz w:val="24"/>
                <w:szCs w:val="24"/>
                <w:lang w:eastAsia="ru-RU"/>
              </w:rPr>
              <w:br/>
              <w:t>- спортивные площадки различных видов спорта (комбинированные и специализированные) в том числе катки, хоккейные коробки, теннисные корты;</w:t>
            </w:r>
            <w:r w:rsidRPr="00D262C3">
              <w:rPr>
                <w:rFonts w:ascii="Times New Roman" w:eastAsia="Times New Roman" w:hAnsi="Times New Roman" w:cs="Times New Roman"/>
                <w:sz w:val="24"/>
                <w:szCs w:val="24"/>
                <w:lang w:eastAsia="ru-RU"/>
              </w:rPr>
              <w:br/>
              <w:t>- поля спортивные;</w:t>
            </w:r>
            <w:r w:rsidRPr="00D262C3">
              <w:rPr>
                <w:rFonts w:ascii="Times New Roman" w:eastAsia="Times New Roman" w:hAnsi="Times New Roman" w:cs="Times New Roman"/>
                <w:sz w:val="24"/>
                <w:szCs w:val="24"/>
                <w:lang w:eastAsia="ru-RU"/>
              </w:rPr>
              <w:br/>
              <w:t>- сноуборд парк-фристайл центры;</w:t>
            </w:r>
            <w:r w:rsidRPr="00D262C3">
              <w:rPr>
                <w:rFonts w:ascii="Times New Roman" w:eastAsia="Times New Roman" w:hAnsi="Times New Roman" w:cs="Times New Roman"/>
                <w:sz w:val="24"/>
                <w:szCs w:val="24"/>
                <w:lang w:eastAsia="ru-RU"/>
              </w:rPr>
              <w:br/>
              <w:t>- стадионы;</w:t>
            </w:r>
            <w:r w:rsidRPr="00D262C3">
              <w:rPr>
                <w:rFonts w:ascii="Times New Roman" w:eastAsia="Times New Roman" w:hAnsi="Times New Roman" w:cs="Times New Roman"/>
                <w:sz w:val="24"/>
                <w:szCs w:val="24"/>
                <w:lang w:eastAsia="ru-RU"/>
              </w:rPr>
              <w:br/>
              <w:t>- стрельбища;</w:t>
            </w:r>
            <w:r w:rsidRPr="00D262C3">
              <w:rPr>
                <w:rFonts w:ascii="Times New Roman" w:eastAsia="Times New Roman" w:hAnsi="Times New Roman" w:cs="Times New Roman"/>
                <w:sz w:val="24"/>
                <w:szCs w:val="24"/>
                <w:lang w:eastAsia="ru-RU"/>
              </w:rPr>
              <w:br/>
              <w:t>- тиры;</w:t>
            </w:r>
            <w:r w:rsidRPr="00D262C3">
              <w:rPr>
                <w:rFonts w:ascii="Times New Roman" w:eastAsia="Times New Roman" w:hAnsi="Times New Roman" w:cs="Times New Roman"/>
                <w:sz w:val="24"/>
                <w:szCs w:val="24"/>
                <w:lang w:eastAsia="ru-RU"/>
              </w:rPr>
              <w:br/>
              <w:t>- трассы различных видов спорта (открытые или закрытые);</w:t>
            </w:r>
            <w:proofErr w:type="gramEnd"/>
            <w:r w:rsidRPr="00D262C3">
              <w:rPr>
                <w:rFonts w:ascii="Times New Roman" w:eastAsia="Times New Roman" w:hAnsi="Times New Roman" w:cs="Times New Roman"/>
                <w:sz w:val="24"/>
                <w:szCs w:val="24"/>
                <w:lang w:eastAsia="ru-RU"/>
              </w:rPr>
              <w:br/>
              <w:t xml:space="preserve">- </w:t>
            </w:r>
            <w:proofErr w:type="spellStart"/>
            <w:proofErr w:type="gramStart"/>
            <w:r w:rsidRPr="00D262C3">
              <w:rPr>
                <w:rFonts w:ascii="Times New Roman" w:eastAsia="Times New Roman" w:hAnsi="Times New Roman" w:cs="Times New Roman"/>
                <w:sz w:val="24"/>
                <w:szCs w:val="24"/>
                <w:lang w:eastAsia="ru-RU"/>
              </w:rPr>
              <w:t>гольф-клубы</w:t>
            </w:r>
            <w:proofErr w:type="spellEnd"/>
            <w:proofErr w:type="gramEnd"/>
            <w:r w:rsidRPr="00D262C3">
              <w:rPr>
                <w:rFonts w:ascii="Times New Roman" w:eastAsia="Times New Roman" w:hAnsi="Times New Roman" w:cs="Times New Roman"/>
                <w:sz w:val="24"/>
                <w:szCs w:val="24"/>
                <w:lang w:eastAsia="ru-RU"/>
              </w:rPr>
              <w:t>;</w:t>
            </w:r>
            <w:r w:rsidRPr="00D262C3">
              <w:rPr>
                <w:rFonts w:ascii="Times New Roman" w:eastAsia="Times New Roman" w:hAnsi="Times New Roman" w:cs="Times New Roman"/>
                <w:sz w:val="24"/>
                <w:szCs w:val="24"/>
                <w:lang w:eastAsia="ru-RU"/>
              </w:rPr>
              <w:br/>
              <w:t xml:space="preserve">- </w:t>
            </w:r>
            <w:proofErr w:type="spellStart"/>
            <w:r w:rsidRPr="00D262C3">
              <w:rPr>
                <w:rFonts w:ascii="Times New Roman" w:eastAsia="Times New Roman" w:hAnsi="Times New Roman" w:cs="Times New Roman"/>
                <w:sz w:val="24"/>
                <w:szCs w:val="24"/>
                <w:lang w:eastAsia="ru-RU"/>
              </w:rPr>
              <w:t>фитнес-клубы</w:t>
            </w:r>
            <w:proofErr w:type="spellEnd"/>
            <w:r w:rsidRPr="00D262C3">
              <w:rPr>
                <w:rFonts w:ascii="Times New Roman" w:eastAsia="Times New Roman" w:hAnsi="Times New Roman" w:cs="Times New Roman"/>
                <w:sz w:val="24"/>
                <w:szCs w:val="24"/>
                <w:lang w:eastAsia="ru-RU"/>
              </w:rPr>
              <w:t>;</w:t>
            </w:r>
            <w:r w:rsidRPr="00D262C3">
              <w:rPr>
                <w:rFonts w:ascii="Times New Roman" w:eastAsia="Times New Roman" w:hAnsi="Times New Roman" w:cs="Times New Roman"/>
                <w:sz w:val="24"/>
                <w:szCs w:val="24"/>
                <w:lang w:eastAsia="ru-RU"/>
              </w:rPr>
              <w:br/>
              <w:t>- центры по проведению мероприятий по спортивным настольным играм;</w:t>
            </w:r>
            <w:r w:rsidRPr="00D262C3">
              <w:rPr>
                <w:rFonts w:ascii="Times New Roman" w:eastAsia="Times New Roman" w:hAnsi="Times New Roman" w:cs="Times New Roman"/>
                <w:sz w:val="24"/>
                <w:szCs w:val="24"/>
                <w:lang w:eastAsia="ru-RU"/>
              </w:rPr>
              <w:br/>
              <w:t>- спортивные базы высших и средних специальных учебных заведений;</w:t>
            </w:r>
            <w:r w:rsidRPr="00D262C3">
              <w:rPr>
                <w:rFonts w:ascii="Times New Roman" w:eastAsia="Times New Roman" w:hAnsi="Times New Roman" w:cs="Times New Roman"/>
                <w:sz w:val="24"/>
                <w:szCs w:val="24"/>
                <w:lang w:eastAsia="ru-RU"/>
              </w:rPr>
              <w:br/>
              <w:t>- административные здания и офисы</w:t>
            </w:r>
          </w:p>
        </w:tc>
        <w:tc>
          <w:tcPr>
            <w:tcW w:w="2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5.1</w:t>
            </w:r>
          </w:p>
        </w:tc>
      </w:tr>
      <w:tr w:rsidR="00A40193" w:rsidRPr="00D262C3" w:rsidTr="00A40193">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Развлечения</w:t>
            </w:r>
          </w:p>
        </w:tc>
        <w:tc>
          <w:tcPr>
            <w:tcW w:w="44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аквапарки;</w:t>
            </w:r>
            <w:r w:rsidRPr="00D262C3">
              <w:rPr>
                <w:rFonts w:ascii="Times New Roman" w:eastAsia="Times New Roman" w:hAnsi="Times New Roman" w:cs="Times New Roman"/>
                <w:sz w:val="24"/>
                <w:szCs w:val="24"/>
                <w:lang w:eastAsia="ru-RU"/>
              </w:rPr>
              <w:br/>
              <w:t>- ипподромы;</w:t>
            </w:r>
            <w:r w:rsidRPr="00D262C3">
              <w:rPr>
                <w:rFonts w:ascii="Times New Roman" w:eastAsia="Times New Roman" w:hAnsi="Times New Roman" w:cs="Times New Roman"/>
                <w:sz w:val="24"/>
                <w:szCs w:val="24"/>
                <w:lang w:eastAsia="ru-RU"/>
              </w:rPr>
              <w:br/>
              <w:t>- центры боулинга</w:t>
            </w:r>
          </w:p>
        </w:tc>
        <w:tc>
          <w:tcPr>
            <w:tcW w:w="2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4.8</w:t>
            </w:r>
          </w:p>
        </w:tc>
      </w:tr>
      <w:tr w:rsidR="00A40193" w:rsidRPr="00D262C3" w:rsidTr="00A40193">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Гостиничное обслуживание</w:t>
            </w:r>
          </w:p>
        </w:tc>
        <w:tc>
          <w:tcPr>
            <w:tcW w:w="44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гостиницы, отели;</w:t>
            </w:r>
            <w:r w:rsidRPr="00D262C3">
              <w:rPr>
                <w:rFonts w:ascii="Times New Roman" w:eastAsia="Times New Roman" w:hAnsi="Times New Roman" w:cs="Times New Roman"/>
                <w:sz w:val="24"/>
                <w:szCs w:val="24"/>
                <w:lang w:eastAsia="ru-RU"/>
              </w:rPr>
              <w:br/>
              <w:t>- общежития</w:t>
            </w:r>
          </w:p>
        </w:tc>
        <w:tc>
          <w:tcPr>
            <w:tcW w:w="2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4.7</w:t>
            </w:r>
          </w:p>
        </w:tc>
      </w:tr>
      <w:tr w:rsidR="00A40193" w:rsidRPr="00D262C3" w:rsidTr="00A40193">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Общественное питание</w:t>
            </w:r>
          </w:p>
        </w:tc>
        <w:tc>
          <w:tcPr>
            <w:tcW w:w="44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предприятия общественного питания</w:t>
            </w:r>
          </w:p>
        </w:tc>
        <w:tc>
          <w:tcPr>
            <w:tcW w:w="22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4.6</w:t>
            </w:r>
          </w:p>
        </w:tc>
      </w:tr>
    </w:tbl>
    <w:p w:rsidR="0040218A" w:rsidRPr="00D262C3" w:rsidRDefault="0040218A" w:rsidP="0040218A">
      <w:pPr>
        <w:pStyle w:val="nienie"/>
        <w:ind w:left="851" w:firstLine="567"/>
        <w:rPr>
          <w:rFonts w:ascii="Times New Roman" w:hAnsi="Times New Roman"/>
          <w:szCs w:val="24"/>
        </w:rPr>
      </w:pPr>
    </w:p>
    <w:p w:rsidR="00765912" w:rsidRPr="00D262C3" w:rsidRDefault="00765912" w:rsidP="00765912">
      <w:pPr>
        <w:pStyle w:val="nienie"/>
        <w:ind w:left="720" w:firstLine="0"/>
        <w:rPr>
          <w:rFonts w:ascii="Times New Roman" w:hAnsi="Times New Roman"/>
          <w:szCs w:val="24"/>
        </w:rPr>
      </w:pPr>
    </w:p>
    <w:p w:rsidR="0040218A" w:rsidRPr="00D262C3" w:rsidRDefault="0040218A" w:rsidP="001501E6">
      <w:pPr>
        <w:pStyle w:val="nienie"/>
        <w:ind w:left="0" w:firstLine="0"/>
        <w:rPr>
          <w:rFonts w:ascii="Times New Roman" w:hAnsi="Times New Roman"/>
          <w:szCs w:val="24"/>
        </w:rPr>
      </w:pPr>
      <w:r w:rsidRPr="00D262C3">
        <w:rPr>
          <w:rFonts w:ascii="Times New Roman" w:hAnsi="Times New Roman"/>
          <w:szCs w:val="24"/>
        </w:rPr>
        <w:t>Условно разрешенные виды использования:</w:t>
      </w:r>
    </w:p>
    <w:tbl>
      <w:tblPr>
        <w:tblW w:w="0" w:type="auto"/>
        <w:tblCellMar>
          <w:left w:w="0" w:type="dxa"/>
          <w:right w:w="0" w:type="dxa"/>
        </w:tblCellMar>
        <w:tblLook w:val="04A0"/>
      </w:tblPr>
      <w:tblGrid>
        <w:gridCol w:w="4030"/>
        <w:gridCol w:w="3897"/>
        <w:gridCol w:w="2278"/>
      </w:tblGrid>
      <w:tr w:rsidR="00A40193" w:rsidRPr="00D262C3" w:rsidTr="00B22610">
        <w:trPr>
          <w:trHeight w:val="15"/>
        </w:trPr>
        <w:tc>
          <w:tcPr>
            <w:tcW w:w="4620" w:type="dxa"/>
            <w:hideMark/>
          </w:tcPr>
          <w:p w:rsidR="00A40193" w:rsidRPr="00D262C3" w:rsidRDefault="00A40193" w:rsidP="00B22610">
            <w:pPr>
              <w:spacing w:after="0" w:line="240" w:lineRule="auto"/>
              <w:rPr>
                <w:rFonts w:ascii="Times New Roman" w:eastAsia="Times New Roman" w:hAnsi="Times New Roman" w:cs="Times New Roman"/>
                <w:sz w:val="24"/>
                <w:szCs w:val="24"/>
                <w:lang w:eastAsia="ru-RU"/>
              </w:rPr>
            </w:pPr>
          </w:p>
        </w:tc>
        <w:tc>
          <w:tcPr>
            <w:tcW w:w="4435" w:type="dxa"/>
            <w:hideMark/>
          </w:tcPr>
          <w:p w:rsidR="00A40193" w:rsidRPr="00D262C3" w:rsidRDefault="00A40193" w:rsidP="00B22610">
            <w:pPr>
              <w:spacing w:after="0" w:line="240" w:lineRule="auto"/>
              <w:rPr>
                <w:rFonts w:ascii="Times New Roman" w:eastAsia="Times New Roman" w:hAnsi="Times New Roman" w:cs="Times New Roman"/>
                <w:sz w:val="24"/>
                <w:szCs w:val="24"/>
                <w:lang w:eastAsia="ru-RU"/>
              </w:rPr>
            </w:pPr>
          </w:p>
        </w:tc>
        <w:tc>
          <w:tcPr>
            <w:tcW w:w="2402" w:type="dxa"/>
            <w:hideMark/>
          </w:tcPr>
          <w:p w:rsidR="00A40193" w:rsidRPr="00D262C3" w:rsidRDefault="00A40193" w:rsidP="00B22610">
            <w:pPr>
              <w:spacing w:after="0" w:line="240" w:lineRule="auto"/>
              <w:rPr>
                <w:rFonts w:ascii="Times New Roman" w:eastAsia="Times New Roman" w:hAnsi="Times New Roman" w:cs="Times New Roman"/>
                <w:sz w:val="24"/>
                <w:szCs w:val="24"/>
                <w:lang w:eastAsia="ru-RU"/>
              </w:rPr>
            </w:pPr>
          </w:p>
        </w:tc>
      </w:tr>
      <w:tr w:rsidR="00A40193" w:rsidRPr="00D262C3" w:rsidTr="00B22610">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A40193" w:rsidRPr="00D262C3" w:rsidTr="00B22610">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Религиозное использование</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здания и сооружения, комплексы мемориального назначения, </w:t>
            </w:r>
            <w:r w:rsidRPr="00D262C3">
              <w:rPr>
                <w:rFonts w:ascii="Times New Roman" w:eastAsia="Times New Roman" w:hAnsi="Times New Roman" w:cs="Times New Roman"/>
                <w:sz w:val="24"/>
                <w:szCs w:val="24"/>
                <w:lang w:eastAsia="ru-RU"/>
              </w:rPr>
              <w:lastRenderedPageBreak/>
              <w:t>монументы, памятные знаки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193" w:rsidRPr="00D262C3" w:rsidRDefault="00A40193"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3.7</w:t>
            </w:r>
          </w:p>
        </w:tc>
      </w:tr>
    </w:tbl>
    <w:p w:rsidR="00175FB2" w:rsidRDefault="00175FB2" w:rsidP="001501E6">
      <w:pPr>
        <w:pStyle w:val="nienie"/>
        <w:ind w:left="0" w:firstLine="0"/>
        <w:rPr>
          <w:rFonts w:ascii="Times New Roman" w:hAnsi="Times New Roman"/>
          <w:szCs w:val="24"/>
        </w:rPr>
      </w:pPr>
    </w:p>
    <w:p w:rsidR="001501E6" w:rsidRPr="00D262C3" w:rsidRDefault="001501E6" w:rsidP="001501E6">
      <w:pPr>
        <w:pStyle w:val="nienie"/>
        <w:ind w:left="0" w:firstLine="0"/>
        <w:rPr>
          <w:rFonts w:ascii="Times New Roman" w:hAnsi="Times New Roman"/>
          <w:szCs w:val="24"/>
        </w:rPr>
      </w:pPr>
      <w:r w:rsidRPr="00D262C3">
        <w:rPr>
          <w:rFonts w:ascii="Times New Roman" w:hAnsi="Times New Roman"/>
          <w:szCs w:val="24"/>
        </w:rPr>
        <w:t>Вспомогательные виды разрешенного использования:</w:t>
      </w:r>
    </w:p>
    <w:p w:rsidR="001501E6" w:rsidRPr="00D262C3" w:rsidRDefault="001501E6" w:rsidP="0038532A">
      <w:pPr>
        <w:pStyle w:val="nienie"/>
        <w:numPr>
          <w:ilvl w:val="0"/>
          <w:numId w:val="18"/>
        </w:numPr>
        <w:rPr>
          <w:rFonts w:ascii="Times New Roman" w:hAnsi="Times New Roman"/>
          <w:i/>
          <w:szCs w:val="24"/>
        </w:rPr>
      </w:pPr>
      <w:r w:rsidRPr="00D262C3">
        <w:rPr>
          <w:rFonts w:ascii="Times New Roman" w:hAnsi="Times New Roman"/>
          <w:i/>
          <w:szCs w:val="24"/>
        </w:rPr>
        <w:t>телевизионные и радиостудии;</w:t>
      </w:r>
    </w:p>
    <w:p w:rsidR="001501E6" w:rsidRPr="00D262C3" w:rsidRDefault="001501E6" w:rsidP="0038532A">
      <w:pPr>
        <w:pStyle w:val="nienie"/>
        <w:numPr>
          <w:ilvl w:val="0"/>
          <w:numId w:val="18"/>
        </w:numPr>
        <w:rPr>
          <w:rFonts w:ascii="Times New Roman" w:hAnsi="Times New Roman"/>
          <w:i/>
          <w:szCs w:val="24"/>
        </w:rPr>
      </w:pPr>
      <w:r w:rsidRPr="00D262C3">
        <w:rPr>
          <w:rFonts w:ascii="Times New Roman" w:hAnsi="Times New Roman"/>
          <w:i/>
          <w:szCs w:val="24"/>
        </w:rPr>
        <w:t>отделения связи, почтовые отделения, телефонные и телеграфные станции;</w:t>
      </w:r>
    </w:p>
    <w:p w:rsidR="001501E6" w:rsidRPr="00D262C3" w:rsidRDefault="001501E6" w:rsidP="0038532A">
      <w:pPr>
        <w:pStyle w:val="nienie"/>
        <w:numPr>
          <w:ilvl w:val="0"/>
          <w:numId w:val="18"/>
        </w:numPr>
        <w:rPr>
          <w:rFonts w:ascii="Times New Roman" w:hAnsi="Times New Roman"/>
          <w:b/>
          <w:i/>
          <w:szCs w:val="24"/>
        </w:rPr>
      </w:pPr>
      <w:r w:rsidRPr="00D262C3">
        <w:rPr>
          <w:rFonts w:ascii="Times New Roman" w:hAnsi="Times New Roman"/>
          <w:i/>
          <w:szCs w:val="24"/>
        </w:rPr>
        <w:t>отделения, участковые пункты полиции;</w:t>
      </w:r>
    </w:p>
    <w:p w:rsidR="001501E6" w:rsidRPr="00D262C3" w:rsidRDefault="001501E6" w:rsidP="0038532A">
      <w:pPr>
        <w:pStyle w:val="nienie"/>
        <w:numPr>
          <w:ilvl w:val="0"/>
          <w:numId w:val="18"/>
        </w:numPr>
        <w:rPr>
          <w:rFonts w:ascii="Times New Roman" w:hAnsi="Times New Roman"/>
          <w:i/>
          <w:szCs w:val="24"/>
        </w:rPr>
      </w:pPr>
      <w:r w:rsidRPr="00D262C3">
        <w:rPr>
          <w:rFonts w:ascii="Times New Roman" w:hAnsi="Times New Roman"/>
          <w:i/>
          <w:szCs w:val="24"/>
        </w:rPr>
        <w:t>аптеки;</w:t>
      </w:r>
    </w:p>
    <w:p w:rsidR="001501E6" w:rsidRPr="00D262C3" w:rsidRDefault="001501E6" w:rsidP="0038532A">
      <w:pPr>
        <w:pStyle w:val="nienie"/>
        <w:numPr>
          <w:ilvl w:val="0"/>
          <w:numId w:val="18"/>
        </w:numPr>
        <w:rPr>
          <w:rFonts w:ascii="Times New Roman" w:hAnsi="Times New Roman"/>
          <w:i/>
          <w:szCs w:val="24"/>
        </w:rPr>
      </w:pPr>
      <w:r w:rsidRPr="00D262C3">
        <w:rPr>
          <w:rFonts w:ascii="Times New Roman" w:hAnsi="Times New Roman"/>
          <w:i/>
          <w:szCs w:val="24"/>
        </w:rPr>
        <w:t>пункты оказания первой медицинской помощи;</w:t>
      </w:r>
    </w:p>
    <w:p w:rsidR="001501E6" w:rsidRPr="00D262C3" w:rsidRDefault="001501E6" w:rsidP="0038532A">
      <w:pPr>
        <w:pStyle w:val="nienie"/>
        <w:numPr>
          <w:ilvl w:val="0"/>
          <w:numId w:val="18"/>
        </w:numPr>
        <w:rPr>
          <w:rFonts w:ascii="Times New Roman" w:hAnsi="Times New Roman"/>
          <w:i/>
          <w:szCs w:val="24"/>
        </w:rPr>
      </w:pPr>
      <w:r w:rsidRPr="00D262C3">
        <w:rPr>
          <w:rFonts w:ascii="Times New Roman" w:hAnsi="Times New Roman"/>
          <w:i/>
          <w:szCs w:val="24"/>
        </w:rPr>
        <w:t>киоски, временные павильоны розничной торговли;</w:t>
      </w:r>
    </w:p>
    <w:p w:rsidR="001501E6" w:rsidRPr="00D262C3" w:rsidRDefault="001501E6" w:rsidP="0038532A">
      <w:pPr>
        <w:pStyle w:val="nienie"/>
        <w:numPr>
          <w:ilvl w:val="0"/>
          <w:numId w:val="18"/>
        </w:numPr>
        <w:rPr>
          <w:rFonts w:ascii="Times New Roman" w:hAnsi="Times New Roman"/>
          <w:i/>
          <w:szCs w:val="24"/>
        </w:rPr>
      </w:pPr>
      <w:r w:rsidRPr="00D262C3">
        <w:rPr>
          <w:rFonts w:ascii="Times New Roman" w:hAnsi="Times New Roman"/>
          <w:i/>
          <w:szCs w:val="24"/>
        </w:rPr>
        <w:t>гостиницы;</w:t>
      </w:r>
    </w:p>
    <w:p w:rsidR="001501E6" w:rsidRPr="00D262C3" w:rsidRDefault="001501E6" w:rsidP="0038532A">
      <w:pPr>
        <w:pStyle w:val="Iauiue"/>
        <w:numPr>
          <w:ilvl w:val="0"/>
          <w:numId w:val="18"/>
        </w:numPr>
        <w:overflowPunct w:val="0"/>
        <w:autoSpaceDE w:val="0"/>
        <w:autoSpaceDN w:val="0"/>
        <w:adjustRightInd w:val="0"/>
        <w:textAlignment w:val="baseline"/>
        <w:rPr>
          <w:i/>
          <w:sz w:val="24"/>
          <w:szCs w:val="24"/>
        </w:rPr>
      </w:pPr>
      <w:r w:rsidRPr="00D262C3">
        <w:rPr>
          <w:i/>
          <w:sz w:val="24"/>
          <w:szCs w:val="24"/>
        </w:rPr>
        <w:t>парковки перед объектами спортивно-зрелищных, обслуживающих и коммерческих видов использования;</w:t>
      </w:r>
    </w:p>
    <w:p w:rsidR="001501E6" w:rsidRPr="00D262C3" w:rsidRDefault="001501E6" w:rsidP="0038532A">
      <w:pPr>
        <w:pStyle w:val="nienie"/>
        <w:numPr>
          <w:ilvl w:val="0"/>
          <w:numId w:val="18"/>
        </w:numPr>
        <w:rPr>
          <w:rFonts w:ascii="Times New Roman" w:hAnsi="Times New Roman"/>
          <w:szCs w:val="24"/>
        </w:rPr>
      </w:pPr>
      <w:r w:rsidRPr="00D262C3">
        <w:rPr>
          <w:rFonts w:ascii="Times New Roman" w:hAnsi="Times New Roman"/>
          <w:i/>
          <w:szCs w:val="24"/>
        </w:rPr>
        <w:t>объекты пожарной охраны;</w:t>
      </w:r>
    </w:p>
    <w:p w:rsidR="001501E6" w:rsidRPr="00D262C3" w:rsidRDefault="001501E6" w:rsidP="0038532A">
      <w:pPr>
        <w:pStyle w:val="Iauiue"/>
        <w:numPr>
          <w:ilvl w:val="0"/>
          <w:numId w:val="18"/>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175FB2" w:rsidRDefault="00175FB2" w:rsidP="008F04AE">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8F04AE" w:rsidRPr="00D262C3" w:rsidRDefault="008F04AE" w:rsidP="008F04AE">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D262C3">
        <w:rPr>
          <w:rFonts w:ascii="Times New Roman" w:eastAsia="Times New Roman" w:hAnsi="Times New Roman" w:cs="Times New Roman"/>
          <w:spacing w:val="2"/>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73"/>
        <w:gridCol w:w="3453"/>
        <w:gridCol w:w="6079"/>
      </w:tblGrid>
      <w:tr w:rsidR="008F04AE" w:rsidRPr="00D262C3" w:rsidTr="00B845E3">
        <w:trPr>
          <w:trHeight w:val="15"/>
        </w:trPr>
        <w:tc>
          <w:tcPr>
            <w:tcW w:w="673" w:type="dxa"/>
            <w:hideMark/>
          </w:tcPr>
          <w:p w:rsidR="008F04AE" w:rsidRPr="00D262C3" w:rsidRDefault="008F04AE" w:rsidP="00AE7F98">
            <w:pPr>
              <w:spacing w:after="0" w:line="240" w:lineRule="auto"/>
              <w:rPr>
                <w:rFonts w:ascii="Times New Roman" w:eastAsia="Times New Roman" w:hAnsi="Times New Roman" w:cs="Times New Roman"/>
                <w:sz w:val="24"/>
                <w:szCs w:val="24"/>
                <w:lang w:eastAsia="ru-RU"/>
              </w:rPr>
            </w:pPr>
          </w:p>
        </w:tc>
        <w:tc>
          <w:tcPr>
            <w:tcW w:w="3453" w:type="dxa"/>
            <w:hideMark/>
          </w:tcPr>
          <w:p w:rsidR="008F04AE" w:rsidRPr="00D262C3" w:rsidRDefault="008F04AE" w:rsidP="00AE7F98">
            <w:pPr>
              <w:spacing w:after="0" w:line="240" w:lineRule="auto"/>
              <w:rPr>
                <w:rFonts w:ascii="Times New Roman" w:eastAsia="Times New Roman" w:hAnsi="Times New Roman" w:cs="Times New Roman"/>
                <w:sz w:val="24"/>
                <w:szCs w:val="24"/>
                <w:lang w:eastAsia="ru-RU"/>
              </w:rPr>
            </w:pPr>
          </w:p>
        </w:tc>
        <w:tc>
          <w:tcPr>
            <w:tcW w:w="6079" w:type="dxa"/>
            <w:hideMark/>
          </w:tcPr>
          <w:p w:rsidR="008F04AE" w:rsidRPr="00D262C3" w:rsidRDefault="008F04AE" w:rsidP="00AE7F98">
            <w:pPr>
              <w:spacing w:after="0" w:line="240" w:lineRule="auto"/>
              <w:rPr>
                <w:rFonts w:ascii="Times New Roman" w:eastAsia="Times New Roman" w:hAnsi="Times New Roman" w:cs="Times New Roman"/>
                <w:sz w:val="24"/>
                <w:szCs w:val="24"/>
                <w:lang w:eastAsia="ru-RU"/>
              </w:rPr>
            </w:pPr>
          </w:p>
        </w:tc>
      </w:tr>
      <w:tr w:rsidR="008F04AE" w:rsidRPr="00D262C3" w:rsidTr="00B845E3">
        <w:tc>
          <w:tcPr>
            <w:tcW w:w="67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8F04A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proofErr w:type="gramStart"/>
            <w:r w:rsidRPr="00D262C3">
              <w:rPr>
                <w:rFonts w:ascii="Times New Roman" w:eastAsia="Times New Roman" w:hAnsi="Times New Roman" w:cs="Times New Roman"/>
                <w:sz w:val="24"/>
                <w:szCs w:val="24"/>
                <w:lang w:eastAsia="ru-RU"/>
              </w:rPr>
              <w:t>п</w:t>
            </w:r>
            <w:proofErr w:type="spellEnd"/>
            <w:proofErr w:type="gramEnd"/>
            <w:r w:rsidRPr="00D262C3">
              <w:rPr>
                <w:rFonts w:ascii="Times New Roman" w:eastAsia="Times New Roman" w:hAnsi="Times New Roman" w:cs="Times New Roman"/>
                <w:sz w:val="24"/>
                <w:szCs w:val="24"/>
                <w:lang w:eastAsia="ru-RU"/>
              </w:rPr>
              <w:t>/</w:t>
            </w:r>
            <w:proofErr w:type="spellStart"/>
            <w:r w:rsidRPr="00D262C3">
              <w:rPr>
                <w:rFonts w:ascii="Times New Roman" w:eastAsia="Times New Roman" w:hAnsi="Times New Roman" w:cs="Times New Roman"/>
                <w:sz w:val="24"/>
                <w:szCs w:val="24"/>
                <w:lang w:eastAsia="ru-RU"/>
              </w:rPr>
              <w:t>п</w:t>
            </w:r>
            <w:proofErr w:type="spellEnd"/>
          </w:p>
        </w:tc>
        <w:tc>
          <w:tcPr>
            <w:tcW w:w="345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8F04A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размера, параметра</w:t>
            </w:r>
          </w:p>
        </w:tc>
        <w:tc>
          <w:tcPr>
            <w:tcW w:w="607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8F04A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Значение, единица измерения, дополнительные условия</w:t>
            </w:r>
          </w:p>
        </w:tc>
      </w:tr>
      <w:tr w:rsidR="008F04AE" w:rsidRPr="00D262C3" w:rsidTr="00B845E3">
        <w:tc>
          <w:tcPr>
            <w:tcW w:w="67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8F04A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w:t>
            </w:r>
          </w:p>
        </w:tc>
        <w:tc>
          <w:tcPr>
            <w:tcW w:w="345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8F04A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607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AF7B60" w:rsidP="00AF7B6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11 000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800 кв.м.;</w:t>
            </w:r>
          </w:p>
        </w:tc>
      </w:tr>
      <w:tr w:rsidR="00B845E3" w:rsidRPr="00D262C3" w:rsidTr="00B845E3">
        <w:tc>
          <w:tcPr>
            <w:tcW w:w="67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45E3" w:rsidRPr="00D262C3" w:rsidRDefault="00B845E3"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w:t>
            </w:r>
          </w:p>
        </w:tc>
        <w:tc>
          <w:tcPr>
            <w:tcW w:w="345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45E3" w:rsidRPr="00D262C3" w:rsidRDefault="00B845E3" w:rsidP="00A86545">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607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45E3" w:rsidRPr="00D262C3" w:rsidRDefault="00B845E3" w:rsidP="00A86545">
            <w:pPr>
              <w:spacing w:after="0" w:line="315" w:lineRule="atLeast"/>
              <w:textAlignment w:val="baseline"/>
              <w:rPr>
                <w:rFonts w:ascii="Times New Roman" w:eastAsia="Times New Roman" w:hAnsi="Times New Roman" w:cs="Times New Roman"/>
                <w:sz w:val="24"/>
                <w:szCs w:val="24"/>
                <w:lang w:eastAsia="ru-RU"/>
              </w:rPr>
            </w:pPr>
            <w:r w:rsidRPr="004C00C8">
              <w:rPr>
                <w:rFonts w:ascii="Times New Roman" w:eastAsia="Times New Roman" w:hAnsi="Times New Roman" w:cs="Times New Roman"/>
                <w:sz w:val="24"/>
                <w:szCs w:val="24"/>
                <w:lang w:eastAsia="ru-RU"/>
              </w:rPr>
              <w:t>не менее 3 метров.</w:t>
            </w:r>
          </w:p>
        </w:tc>
      </w:tr>
      <w:tr w:rsidR="008F04AE" w:rsidRPr="00D262C3" w:rsidTr="00B845E3">
        <w:tc>
          <w:tcPr>
            <w:tcW w:w="67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8F04A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w:t>
            </w:r>
          </w:p>
        </w:tc>
        <w:tc>
          <w:tcPr>
            <w:tcW w:w="345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8F04A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07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8F04AE" w:rsidP="008F04AE">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 не более 5 этажей;</w:t>
            </w:r>
            <w:r w:rsidRPr="00D262C3">
              <w:rPr>
                <w:rFonts w:ascii="Times New Roman" w:eastAsia="Times New Roman" w:hAnsi="Times New Roman" w:cs="Times New Roman"/>
                <w:sz w:val="24"/>
                <w:szCs w:val="24"/>
                <w:lang w:eastAsia="ru-RU"/>
              </w:rPr>
              <w:br/>
            </w:r>
          </w:p>
        </w:tc>
      </w:tr>
      <w:tr w:rsidR="008F04AE" w:rsidRPr="00D262C3" w:rsidTr="00B845E3">
        <w:tc>
          <w:tcPr>
            <w:tcW w:w="67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8F04A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w:t>
            </w:r>
          </w:p>
        </w:tc>
        <w:tc>
          <w:tcPr>
            <w:tcW w:w="345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8F04A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607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8F04A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60%</w:t>
            </w:r>
          </w:p>
        </w:tc>
      </w:tr>
      <w:tr w:rsidR="008F04AE" w:rsidRPr="00D262C3" w:rsidTr="00B845E3">
        <w:tc>
          <w:tcPr>
            <w:tcW w:w="67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B845E3" w:rsidP="00AE7F98">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F04AE" w:rsidRPr="00D262C3">
              <w:rPr>
                <w:rFonts w:ascii="Times New Roman" w:eastAsia="Times New Roman" w:hAnsi="Times New Roman" w:cs="Times New Roman"/>
                <w:sz w:val="24"/>
                <w:szCs w:val="24"/>
                <w:lang w:eastAsia="ru-RU"/>
              </w:rPr>
              <w:t>.</w:t>
            </w:r>
          </w:p>
        </w:tc>
        <w:tc>
          <w:tcPr>
            <w:tcW w:w="345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8F04A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607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8F04AE" w:rsidRPr="00D262C3" w:rsidRDefault="008F04A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предприятия общественного питания не более 100 мест</w:t>
            </w:r>
          </w:p>
          <w:p w:rsidR="008F04AE" w:rsidRPr="00D262C3" w:rsidRDefault="008F04AE" w:rsidP="008F04AE">
            <w:pPr>
              <w:spacing w:after="0" w:line="240" w:lineRule="auto"/>
              <w:jc w:val="both"/>
              <w:rPr>
                <w:rFonts w:ascii="Times New Roman" w:hAnsi="Times New Roman" w:cs="Times New Roman"/>
                <w:bCs/>
                <w:sz w:val="24"/>
                <w:szCs w:val="24"/>
              </w:rPr>
            </w:pPr>
            <w:r w:rsidRPr="00D262C3">
              <w:rPr>
                <w:rFonts w:ascii="Times New Roman" w:hAnsi="Times New Roman" w:cs="Times New Roman"/>
                <w:bCs/>
                <w:sz w:val="24"/>
                <w:szCs w:val="24"/>
              </w:rPr>
              <w:t>Коэффициент озеленения территории – не менее 20% от площади земельного участка;</w:t>
            </w:r>
          </w:p>
          <w:p w:rsidR="008F04AE" w:rsidRPr="00D262C3" w:rsidRDefault="008F04AE" w:rsidP="008F04AE">
            <w:pPr>
              <w:spacing w:after="0" w:line="240" w:lineRule="auto"/>
              <w:jc w:val="both"/>
              <w:rPr>
                <w:rFonts w:ascii="Times New Roman" w:hAnsi="Times New Roman" w:cs="Times New Roman"/>
                <w:sz w:val="24"/>
                <w:szCs w:val="24"/>
              </w:rPr>
            </w:pPr>
            <w:r w:rsidRPr="00D262C3">
              <w:rPr>
                <w:rFonts w:ascii="Times New Roman" w:hAnsi="Times New Roman" w:cs="Times New Roman"/>
                <w:bCs/>
                <w:sz w:val="24"/>
                <w:szCs w:val="24"/>
              </w:rPr>
              <w:t>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8F04AE" w:rsidRPr="00D262C3" w:rsidRDefault="008F04AE" w:rsidP="00AE7F98">
            <w:pPr>
              <w:spacing w:after="0" w:line="315" w:lineRule="atLeast"/>
              <w:textAlignment w:val="baseline"/>
              <w:rPr>
                <w:rFonts w:ascii="Times New Roman" w:eastAsia="Times New Roman" w:hAnsi="Times New Roman" w:cs="Times New Roman"/>
                <w:sz w:val="24"/>
                <w:szCs w:val="24"/>
                <w:lang w:eastAsia="ru-RU"/>
              </w:rPr>
            </w:pPr>
          </w:p>
        </w:tc>
      </w:tr>
    </w:tbl>
    <w:p w:rsidR="008F04AE" w:rsidRPr="00D262C3" w:rsidRDefault="008F04AE" w:rsidP="0040218A">
      <w:pPr>
        <w:rPr>
          <w:rFonts w:ascii="Times New Roman" w:hAnsi="Times New Roman" w:cs="Times New Roman"/>
          <w:bCs/>
          <w:sz w:val="24"/>
          <w:szCs w:val="24"/>
        </w:rPr>
      </w:pPr>
    </w:p>
    <w:p w:rsidR="00AE1F34" w:rsidRPr="00D262C3" w:rsidRDefault="00AE1F34" w:rsidP="0038532A">
      <w:pPr>
        <w:pStyle w:val="2"/>
        <w:numPr>
          <w:ilvl w:val="0"/>
          <w:numId w:val="12"/>
        </w:numPr>
        <w:spacing w:after="120"/>
        <w:rPr>
          <w:rFonts w:ascii="Times New Roman" w:hAnsi="Times New Roman" w:cs="Times New Roman"/>
          <w:i w:val="0"/>
          <w:sz w:val="24"/>
          <w:szCs w:val="24"/>
        </w:rPr>
      </w:pPr>
      <w:bookmarkStart w:id="0" w:name="_Toc217063995"/>
      <w:bookmarkStart w:id="1" w:name="_Toc244014164"/>
      <w:r w:rsidRPr="00D262C3">
        <w:rPr>
          <w:rFonts w:ascii="Times New Roman" w:hAnsi="Times New Roman" w:cs="Times New Roman"/>
          <w:i w:val="0"/>
          <w:sz w:val="24"/>
          <w:szCs w:val="24"/>
        </w:rPr>
        <w:lastRenderedPageBreak/>
        <w:t>Жилые зоны</w:t>
      </w:r>
      <w:bookmarkEnd w:id="0"/>
      <w:bookmarkEnd w:id="1"/>
    </w:p>
    <w:p w:rsidR="00AE1F34" w:rsidRPr="00D262C3" w:rsidRDefault="00AE1F34" w:rsidP="0038532A">
      <w:pPr>
        <w:pStyle w:val="a7"/>
        <w:numPr>
          <w:ilvl w:val="1"/>
          <w:numId w:val="33"/>
        </w:numPr>
        <w:spacing w:after="0" w:line="240" w:lineRule="auto"/>
        <w:ind w:left="1134" w:hanging="425"/>
        <w:jc w:val="both"/>
        <w:rPr>
          <w:rFonts w:ascii="Times New Roman" w:hAnsi="Times New Roman" w:cs="Times New Roman"/>
          <w:sz w:val="24"/>
          <w:szCs w:val="24"/>
        </w:rPr>
      </w:pPr>
      <w:proofErr w:type="gramStart"/>
      <w:r w:rsidRPr="00D262C3">
        <w:rPr>
          <w:rFonts w:ascii="Times New Roman" w:hAnsi="Times New Roman" w:cs="Times New Roman"/>
          <w:sz w:val="24"/>
          <w:szCs w:val="24"/>
        </w:rPr>
        <w:t>Ж</w:t>
      </w:r>
      <w:proofErr w:type="gramEnd"/>
      <w:r w:rsidRPr="00D262C3">
        <w:rPr>
          <w:rFonts w:ascii="Times New Roman" w:hAnsi="Times New Roman" w:cs="Times New Roman"/>
          <w:sz w:val="24"/>
          <w:szCs w:val="24"/>
        </w:rPr>
        <w:t xml:space="preserve"> – 1. Зона </w:t>
      </w:r>
      <w:proofErr w:type="spellStart"/>
      <w:r w:rsidRPr="00D262C3">
        <w:rPr>
          <w:rFonts w:ascii="Times New Roman" w:hAnsi="Times New Roman" w:cs="Times New Roman"/>
          <w:sz w:val="24"/>
          <w:szCs w:val="24"/>
        </w:rPr>
        <w:t>среднеэтажной</w:t>
      </w:r>
      <w:proofErr w:type="spellEnd"/>
      <w:r w:rsidRPr="00D262C3">
        <w:rPr>
          <w:rFonts w:ascii="Times New Roman" w:hAnsi="Times New Roman" w:cs="Times New Roman"/>
          <w:sz w:val="24"/>
          <w:szCs w:val="24"/>
        </w:rPr>
        <w:t xml:space="preserve"> жилой застройки</w:t>
      </w:r>
    </w:p>
    <w:p w:rsidR="00884D9A" w:rsidRPr="00D262C3" w:rsidRDefault="00884D9A" w:rsidP="00884D9A">
      <w:pPr>
        <w:pStyle w:val="a7"/>
        <w:spacing w:after="0" w:line="240" w:lineRule="auto"/>
        <w:ind w:left="1134"/>
        <w:jc w:val="both"/>
        <w:rPr>
          <w:rFonts w:ascii="Times New Roman" w:hAnsi="Times New Roman" w:cs="Times New Roman"/>
          <w:sz w:val="24"/>
          <w:szCs w:val="24"/>
        </w:rPr>
      </w:pPr>
    </w:p>
    <w:p w:rsidR="00AE1F34" w:rsidRPr="00D262C3" w:rsidRDefault="00AE1F34" w:rsidP="00884D9A">
      <w:pPr>
        <w:pStyle w:val="nienie"/>
        <w:ind w:left="0" w:firstLine="0"/>
        <w:rPr>
          <w:rFonts w:ascii="Times New Roman" w:hAnsi="Times New Roman"/>
          <w:szCs w:val="24"/>
        </w:rPr>
      </w:pPr>
      <w:r w:rsidRPr="00D262C3">
        <w:rPr>
          <w:rFonts w:ascii="Times New Roman" w:hAnsi="Times New Roman"/>
          <w:szCs w:val="24"/>
        </w:rPr>
        <w:t>Основные виды разрешенного использования недвижимости:</w:t>
      </w:r>
    </w:p>
    <w:tbl>
      <w:tblPr>
        <w:tblW w:w="0" w:type="auto"/>
        <w:tblCellMar>
          <w:left w:w="0" w:type="dxa"/>
          <w:right w:w="0" w:type="dxa"/>
        </w:tblCellMar>
        <w:tblLook w:val="04A0"/>
      </w:tblPr>
      <w:tblGrid>
        <w:gridCol w:w="3818"/>
        <w:gridCol w:w="4180"/>
        <w:gridCol w:w="2207"/>
      </w:tblGrid>
      <w:tr w:rsidR="00F5080F" w:rsidRPr="00D262C3" w:rsidTr="00F5080F">
        <w:trPr>
          <w:trHeight w:val="15"/>
        </w:trPr>
        <w:tc>
          <w:tcPr>
            <w:tcW w:w="3818" w:type="dxa"/>
            <w:hideMark/>
          </w:tcPr>
          <w:p w:rsidR="00F5080F" w:rsidRPr="00D262C3" w:rsidRDefault="00F5080F" w:rsidP="00B22610">
            <w:pPr>
              <w:spacing w:after="0" w:line="240" w:lineRule="auto"/>
              <w:rPr>
                <w:rFonts w:ascii="Times New Roman" w:eastAsia="Times New Roman" w:hAnsi="Times New Roman" w:cs="Times New Roman"/>
                <w:sz w:val="24"/>
                <w:szCs w:val="24"/>
                <w:highlight w:val="yellow"/>
                <w:lang w:eastAsia="ru-RU"/>
              </w:rPr>
            </w:pPr>
          </w:p>
        </w:tc>
        <w:tc>
          <w:tcPr>
            <w:tcW w:w="4180" w:type="dxa"/>
            <w:hideMark/>
          </w:tcPr>
          <w:p w:rsidR="00F5080F" w:rsidRPr="00D262C3" w:rsidRDefault="00F5080F" w:rsidP="00B22610">
            <w:pPr>
              <w:spacing w:after="0" w:line="240" w:lineRule="auto"/>
              <w:rPr>
                <w:rFonts w:ascii="Times New Roman" w:eastAsia="Times New Roman" w:hAnsi="Times New Roman" w:cs="Times New Roman"/>
                <w:sz w:val="24"/>
                <w:szCs w:val="24"/>
                <w:highlight w:val="yellow"/>
                <w:lang w:eastAsia="ru-RU"/>
              </w:rPr>
            </w:pPr>
          </w:p>
        </w:tc>
        <w:tc>
          <w:tcPr>
            <w:tcW w:w="2207" w:type="dxa"/>
            <w:hideMark/>
          </w:tcPr>
          <w:p w:rsidR="00F5080F" w:rsidRPr="00D262C3" w:rsidRDefault="00F5080F" w:rsidP="00B22610">
            <w:pPr>
              <w:spacing w:after="0" w:line="240" w:lineRule="auto"/>
              <w:rPr>
                <w:rFonts w:ascii="Times New Roman" w:eastAsia="Times New Roman" w:hAnsi="Times New Roman" w:cs="Times New Roman"/>
                <w:sz w:val="24"/>
                <w:szCs w:val="24"/>
                <w:highlight w:val="yellow"/>
                <w:lang w:eastAsia="ru-RU"/>
              </w:rPr>
            </w:pP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proofErr w:type="spellStart"/>
            <w:r w:rsidRPr="00D262C3">
              <w:rPr>
                <w:rFonts w:ascii="Times New Roman" w:eastAsia="Times New Roman" w:hAnsi="Times New Roman" w:cs="Times New Roman"/>
                <w:sz w:val="24"/>
                <w:szCs w:val="24"/>
                <w:lang w:eastAsia="ru-RU"/>
              </w:rPr>
              <w:t>Среднеэтажная</w:t>
            </w:r>
            <w:proofErr w:type="spellEnd"/>
            <w:r w:rsidRPr="00D262C3">
              <w:rPr>
                <w:rFonts w:ascii="Times New Roman" w:eastAsia="Times New Roman" w:hAnsi="Times New Roman" w:cs="Times New Roman"/>
                <w:sz w:val="24"/>
                <w:szCs w:val="24"/>
                <w:lang w:eastAsia="ru-RU"/>
              </w:rPr>
              <w:t xml:space="preserve"> жилая застройка</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размещение жилых домов, предназначенных для разделения на квартиры, каждая из которых пригодна для проживания (многоквартирные дома);</w:t>
            </w:r>
          </w:p>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размещение жилых домов со встроенными, пристроенными и встроенно-пристроенными помещениями общественного назначения, предназначенных для разделения на квартиры, каждая из которых пригодна для проживания (многоквартирные дома со встроенными, пристроенными и встроенно-пристроенными помещениями общественного назначения)</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2.5</w:t>
            </w: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Коммунальное обслуживание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предназначенные для приема населения и организаций в связи с предоставлением им коммунальных услуг</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w:t>
            </w: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Социальное обслуживание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пенсионного обеспечения, социальной, психологической и бесплатной юридической помощи;</w:t>
            </w:r>
            <w:r w:rsidRPr="00D262C3">
              <w:rPr>
                <w:rFonts w:ascii="Times New Roman" w:eastAsia="Times New Roman" w:hAnsi="Times New Roman" w:cs="Times New Roman"/>
                <w:sz w:val="24"/>
                <w:szCs w:val="24"/>
                <w:lang w:eastAsia="ru-RU"/>
              </w:rPr>
              <w:br/>
              <w:t>- здания службы занятости населения;</w:t>
            </w:r>
            <w:r w:rsidRPr="00D262C3">
              <w:rPr>
                <w:rFonts w:ascii="Times New Roman" w:eastAsia="Times New Roman" w:hAnsi="Times New Roman" w:cs="Times New Roman"/>
                <w:sz w:val="24"/>
                <w:szCs w:val="24"/>
                <w:lang w:eastAsia="ru-RU"/>
              </w:rPr>
              <w:br/>
              <w:t xml:space="preserve">- центр социальной реабилитации и социальной </w:t>
            </w:r>
            <w:proofErr w:type="gramStart"/>
            <w:r w:rsidRPr="00D262C3">
              <w:rPr>
                <w:rFonts w:ascii="Times New Roman" w:eastAsia="Times New Roman" w:hAnsi="Times New Roman" w:cs="Times New Roman"/>
                <w:sz w:val="24"/>
                <w:szCs w:val="24"/>
                <w:lang w:eastAsia="ru-RU"/>
              </w:rPr>
              <w:t>помощи</w:t>
            </w:r>
            <w:proofErr w:type="gramEnd"/>
            <w:r w:rsidRPr="00D262C3">
              <w:rPr>
                <w:rFonts w:ascii="Times New Roman" w:eastAsia="Times New Roman" w:hAnsi="Times New Roman" w:cs="Times New Roman"/>
                <w:sz w:val="24"/>
                <w:szCs w:val="24"/>
                <w:lang w:eastAsia="ru-RU"/>
              </w:rPr>
              <w:t xml:space="preserve"> различным группам населения;</w:t>
            </w:r>
            <w:r w:rsidRPr="00D262C3">
              <w:rPr>
                <w:rFonts w:ascii="Times New Roman" w:eastAsia="Times New Roman" w:hAnsi="Times New Roman" w:cs="Times New Roman"/>
                <w:sz w:val="24"/>
                <w:szCs w:val="24"/>
                <w:lang w:eastAsia="ru-RU"/>
              </w:rPr>
              <w:br/>
              <w:t>- здания для размещения отделений почты и телеграфа;</w:t>
            </w:r>
            <w:r w:rsidRPr="00D262C3">
              <w:rPr>
                <w:rFonts w:ascii="Times New Roman" w:eastAsia="Times New Roman" w:hAnsi="Times New Roman" w:cs="Times New Roman"/>
                <w:sz w:val="24"/>
                <w:szCs w:val="24"/>
                <w:lang w:eastAsia="ru-RU"/>
              </w:rPr>
              <w:br/>
              <w:t>- дома-интернаты, приюты, дома ребенка;</w:t>
            </w:r>
            <w:r w:rsidRPr="00D262C3">
              <w:rPr>
                <w:rFonts w:ascii="Times New Roman" w:eastAsia="Times New Roman" w:hAnsi="Times New Roman" w:cs="Times New Roman"/>
                <w:sz w:val="24"/>
                <w:szCs w:val="24"/>
                <w:lang w:eastAsia="ru-RU"/>
              </w:rPr>
              <w:br/>
              <w:t>- дома престарелых;</w:t>
            </w:r>
            <w:r w:rsidRPr="00D262C3">
              <w:rPr>
                <w:rFonts w:ascii="Times New Roman" w:eastAsia="Times New Roman" w:hAnsi="Times New Roman" w:cs="Times New Roman"/>
                <w:sz w:val="24"/>
                <w:szCs w:val="24"/>
                <w:lang w:eastAsia="ru-RU"/>
              </w:rPr>
              <w:br/>
              <w:t xml:space="preserve">- здания учреждений социального обслуживания лиц без определенного </w:t>
            </w:r>
            <w:r w:rsidRPr="00D262C3">
              <w:rPr>
                <w:rFonts w:ascii="Times New Roman" w:eastAsia="Times New Roman" w:hAnsi="Times New Roman" w:cs="Times New Roman"/>
                <w:sz w:val="24"/>
                <w:szCs w:val="24"/>
                <w:lang w:eastAsia="ru-RU"/>
              </w:rPr>
              <w:lastRenderedPageBreak/>
              <w:t>места жительства и занятий;</w:t>
            </w:r>
            <w:r w:rsidRPr="00D262C3">
              <w:rPr>
                <w:rFonts w:ascii="Times New Roman" w:eastAsia="Times New Roman" w:hAnsi="Times New Roman" w:cs="Times New Roman"/>
                <w:sz w:val="24"/>
                <w:szCs w:val="24"/>
                <w:lang w:eastAsia="ru-RU"/>
              </w:rPr>
              <w:br/>
              <w:t>- административные здания и офисы некоммерческих организаций</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3.2</w:t>
            </w: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Бытовое обслуживание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учреждений, предоставляющих бытовые услуги населению и организациям (комбинаты бытового обслуживания);</w:t>
            </w:r>
            <w:r w:rsidRPr="00D262C3">
              <w:rPr>
                <w:rFonts w:ascii="Times New Roman" w:eastAsia="Times New Roman" w:hAnsi="Times New Roman" w:cs="Times New Roman"/>
                <w:sz w:val="24"/>
                <w:szCs w:val="24"/>
                <w:lang w:eastAsia="ru-RU"/>
              </w:rPr>
              <w:br/>
              <w:t>- бани, банно-оздоровительные комплексы;</w:t>
            </w:r>
            <w:r w:rsidRPr="00D262C3">
              <w:rPr>
                <w:rFonts w:ascii="Times New Roman" w:eastAsia="Times New Roman" w:hAnsi="Times New Roman" w:cs="Times New Roman"/>
                <w:sz w:val="24"/>
                <w:szCs w:val="24"/>
                <w:lang w:eastAsia="ru-RU"/>
              </w:rPr>
              <w:br/>
              <w:t>- здания по оказанию ритуальных услуг (бюро похоронного обслуживания)</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3.3</w:t>
            </w: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proofErr w:type="spellStart"/>
            <w:r w:rsidRPr="00D262C3">
              <w:rPr>
                <w:rFonts w:ascii="Times New Roman" w:eastAsia="Times New Roman" w:hAnsi="Times New Roman" w:cs="Times New Roman"/>
                <w:sz w:val="24"/>
                <w:szCs w:val="24"/>
                <w:lang w:eastAsia="ru-RU"/>
              </w:rPr>
              <w:t>Амбулаторн</w:t>
            </w:r>
            <w:proofErr w:type="gramStart"/>
            <w:r w:rsidRPr="00D262C3">
              <w:rPr>
                <w:rFonts w:ascii="Times New Roman" w:eastAsia="Times New Roman" w:hAnsi="Times New Roman" w:cs="Times New Roman"/>
                <w:sz w:val="24"/>
                <w:szCs w:val="24"/>
                <w:lang w:eastAsia="ru-RU"/>
              </w:rPr>
              <w:t>о</w:t>
            </w:r>
            <w:proofErr w:type="spellEnd"/>
            <w:r w:rsidRPr="00D262C3">
              <w:rPr>
                <w:rFonts w:ascii="Times New Roman" w:eastAsia="Times New Roman" w:hAnsi="Times New Roman" w:cs="Times New Roman"/>
                <w:sz w:val="24"/>
                <w:szCs w:val="24"/>
                <w:lang w:eastAsia="ru-RU"/>
              </w:rPr>
              <w:t>-</w:t>
            </w:r>
            <w:proofErr w:type="gramEnd"/>
            <w:r w:rsidRPr="00D262C3">
              <w:rPr>
                <w:rFonts w:ascii="Times New Roman" w:eastAsia="Times New Roman" w:hAnsi="Times New Roman" w:cs="Times New Roman"/>
                <w:sz w:val="24"/>
                <w:szCs w:val="24"/>
                <w:lang w:eastAsia="ru-RU"/>
              </w:rPr>
              <w:t xml:space="preserve"> поликлиническое обслуживание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амбулатории, поликлиники;</w:t>
            </w:r>
            <w:r w:rsidRPr="00D262C3">
              <w:rPr>
                <w:rFonts w:ascii="Times New Roman" w:eastAsia="Times New Roman" w:hAnsi="Times New Roman" w:cs="Times New Roman"/>
                <w:sz w:val="24"/>
                <w:szCs w:val="24"/>
                <w:lang w:eastAsia="ru-RU"/>
              </w:rPr>
              <w:br/>
              <w:t>- аптеки;</w:t>
            </w:r>
            <w:r w:rsidRPr="00D262C3">
              <w:rPr>
                <w:rFonts w:ascii="Times New Roman" w:eastAsia="Times New Roman" w:hAnsi="Times New Roman" w:cs="Times New Roman"/>
                <w:sz w:val="24"/>
                <w:szCs w:val="24"/>
                <w:lang w:eastAsia="ru-RU"/>
              </w:rPr>
              <w:br/>
              <w:t>- медицинские центры различного профиля, в том числе реабилитации и терапии;</w:t>
            </w:r>
            <w:r w:rsidRPr="00D262C3">
              <w:rPr>
                <w:rFonts w:ascii="Times New Roman" w:eastAsia="Times New Roman" w:hAnsi="Times New Roman" w:cs="Times New Roman"/>
                <w:sz w:val="24"/>
                <w:szCs w:val="24"/>
                <w:lang w:eastAsia="ru-RU"/>
              </w:rPr>
              <w:br/>
              <w:t>- здания учреждений охраны материнства и детства (здания молочных кухонь, женских консультаций, центры планирования семьи и репродукции, центры охраны материнства и детства)</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3.4.1</w:t>
            </w: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Стационарное медицинское обслуживание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скорой медицинской помощи;</w:t>
            </w:r>
            <w:r w:rsidRPr="00D262C3">
              <w:rPr>
                <w:rFonts w:ascii="Times New Roman" w:eastAsia="Times New Roman" w:hAnsi="Times New Roman" w:cs="Times New Roman"/>
                <w:sz w:val="24"/>
                <w:szCs w:val="24"/>
                <w:lang w:eastAsia="ru-RU"/>
              </w:rPr>
              <w:br/>
              <w:t>- клиники</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3.4.2</w:t>
            </w: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Дошкольное, начальное и среднее общее образование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дошкольных образованных организаций;</w:t>
            </w:r>
            <w:r w:rsidRPr="00D262C3">
              <w:rPr>
                <w:rFonts w:ascii="Times New Roman" w:eastAsia="Times New Roman" w:hAnsi="Times New Roman" w:cs="Times New Roman"/>
                <w:sz w:val="24"/>
                <w:szCs w:val="24"/>
                <w:lang w:eastAsia="ru-RU"/>
              </w:rPr>
              <w:br/>
              <w:t>- здания организаций начального общего и среднего (полного) общего образования;</w:t>
            </w:r>
            <w:r w:rsidRPr="00D262C3">
              <w:rPr>
                <w:rFonts w:ascii="Times New Roman" w:eastAsia="Times New Roman" w:hAnsi="Times New Roman" w:cs="Times New Roman"/>
                <w:sz w:val="24"/>
                <w:szCs w:val="24"/>
                <w:lang w:eastAsia="ru-RU"/>
              </w:rPr>
              <w:br/>
              <w:t>- здания специализированных школ и учреждений, в том числе школы-интернаты, школы с углубленным изучением отдельных предметов;</w:t>
            </w:r>
            <w:r w:rsidRPr="00D262C3">
              <w:rPr>
                <w:rFonts w:ascii="Times New Roman" w:eastAsia="Times New Roman" w:hAnsi="Times New Roman" w:cs="Times New Roman"/>
                <w:sz w:val="24"/>
                <w:szCs w:val="24"/>
                <w:lang w:eastAsia="ru-RU"/>
              </w:rPr>
              <w:br/>
              <w:t>- художественные, музыкальные школы</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3.5.1</w:t>
            </w: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Среднее и высшее профессиональное образование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дополнительного профессионального образования, послевузовского профессионального образования;</w:t>
            </w:r>
            <w:r w:rsidRPr="00D262C3">
              <w:rPr>
                <w:rFonts w:ascii="Times New Roman" w:eastAsia="Times New Roman" w:hAnsi="Times New Roman" w:cs="Times New Roman"/>
                <w:sz w:val="24"/>
                <w:szCs w:val="24"/>
                <w:lang w:eastAsia="ru-RU"/>
              </w:rPr>
              <w:br/>
              <w:t>- здания организаций по переподготовке и повышению квалификации специалистов;</w:t>
            </w:r>
            <w:r w:rsidRPr="00D262C3">
              <w:rPr>
                <w:rFonts w:ascii="Times New Roman" w:eastAsia="Times New Roman" w:hAnsi="Times New Roman" w:cs="Times New Roman"/>
                <w:sz w:val="24"/>
                <w:szCs w:val="24"/>
                <w:lang w:eastAsia="ru-RU"/>
              </w:rPr>
              <w:br/>
              <w:t xml:space="preserve">- художественные, музыкальные </w:t>
            </w:r>
            <w:r w:rsidRPr="00D262C3">
              <w:rPr>
                <w:rFonts w:ascii="Times New Roman" w:eastAsia="Times New Roman" w:hAnsi="Times New Roman" w:cs="Times New Roman"/>
                <w:sz w:val="24"/>
                <w:szCs w:val="24"/>
                <w:lang w:eastAsia="ru-RU"/>
              </w:rPr>
              <w:lastRenderedPageBreak/>
              <w:t>училища</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3.5.2</w:t>
            </w: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Культурное развитие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библиотеки, читальные залы, архивы</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3.6</w:t>
            </w: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Амбулаторное ветеринарное обслуживание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ветеринарные лечебницы без содержания животных</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3.10.1</w:t>
            </w: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Общественное управление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здания и сооружения для государственной регистрации актов гражданского состояния (дворцы бракосочетаний, </w:t>
            </w:r>
            <w:proofErr w:type="spellStart"/>
            <w:r w:rsidRPr="00D262C3">
              <w:rPr>
                <w:rFonts w:ascii="Times New Roman" w:eastAsia="Times New Roman" w:hAnsi="Times New Roman" w:cs="Times New Roman"/>
                <w:sz w:val="24"/>
                <w:szCs w:val="24"/>
                <w:lang w:eastAsia="ru-RU"/>
              </w:rPr>
              <w:t>ЗАГСы</w:t>
            </w:r>
            <w:proofErr w:type="spellEnd"/>
            <w:r w:rsidRPr="00D262C3">
              <w:rPr>
                <w:rFonts w:ascii="Times New Roman" w:eastAsia="Times New Roman" w:hAnsi="Times New Roman" w:cs="Times New Roman"/>
                <w:sz w:val="24"/>
                <w:szCs w:val="24"/>
                <w:lang w:eastAsia="ru-RU"/>
              </w:rPr>
              <w:t xml:space="preserve"> и т.д.)</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3.8</w:t>
            </w: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Магазины</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магазины</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4.4</w:t>
            </w:r>
          </w:p>
        </w:tc>
      </w:tr>
      <w:tr w:rsidR="00F5080F" w:rsidRPr="00D262C3" w:rsidTr="00F5080F">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Спорт</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спортивные площадки различных видов спорта (комбинированные и специализированные), в том числе катки, хоккейные коробки, теннисные корты;</w:t>
            </w:r>
            <w:r w:rsidRPr="00D262C3">
              <w:rPr>
                <w:rFonts w:ascii="Times New Roman" w:eastAsia="Times New Roman" w:hAnsi="Times New Roman" w:cs="Times New Roman"/>
                <w:sz w:val="24"/>
                <w:szCs w:val="24"/>
                <w:lang w:eastAsia="ru-RU"/>
              </w:rPr>
              <w:br/>
              <w:t>- спортивные залы</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5.1</w:t>
            </w:r>
          </w:p>
        </w:tc>
      </w:tr>
    </w:tbl>
    <w:p w:rsidR="00AE1F34" w:rsidRPr="00D262C3" w:rsidRDefault="00AE1F34" w:rsidP="00380FE1">
      <w:pPr>
        <w:pStyle w:val="a8"/>
        <w:rPr>
          <w:rFonts w:ascii="Times New Roman" w:hAnsi="Times New Roman" w:cs="Times New Roman"/>
          <w:sz w:val="24"/>
          <w:szCs w:val="24"/>
        </w:rPr>
      </w:pPr>
    </w:p>
    <w:p w:rsidR="00AE1F34" w:rsidRPr="00D262C3" w:rsidRDefault="00AE1F34" w:rsidP="00884D9A">
      <w:pPr>
        <w:pStyle w:val="Iauiue"/>
        <w:ind w:hanging="714"/>
        <w:rPr>
          <w:sz w:val="24"/>
          <w:szCs w:val="24"/>
        </w:rPr>
      </w:pPr>
      <w:r w:rsidRPr="00D262C3">
        <w:rPr>
          <w:sz w:val="24"/>
          <w:szCs w:val="24"/>
        </w:rPr>
        <w:t>Условно разрешенные виды использования:</w:t>
      </w:r>
    </w:p>
    <w:tbl>
      <w:tblPr>
        <w:tblW w:w="0" w:type="auto"/>
        <w:tblCellMar>
          <w:left w:w="0" w:type="dxa"/>
          <w:right w:w="0" w:type="dxa"/>
        </w:tblCellMar>
        <w:tblLook w:val="04A0"/>
      </w:tblPr>
      <w:tblGrid>
        <w:gridCol w:w="3762"/>
        <w:gridCol w:w="4133"/>
        <w:gridCol w:w="2310"/>
      </w:tblGrid>
      <w:tr w:rsidR="00F5080F" w:rsidRPr="00D262C3" w:rsidTr="00F5080F">
        <w:trPr>
          <w:trHeight w:val="15"/>
        </w:trPr>
        <w:tc>
          <w:tcPr>
            <w:tcW w:w="3762" w:type="dxa"/>
            <w:hideMark/>
          </w:tcPr>
          <w:p w:rsidR="00F5080F" w:rsidRPr="00D262C3" w:rsidRDefault="00F5080F" w:rsidP="00B22610">
            <w:pPr>
              <w:spacing w:after="0" w:line="240" w:lineRule="auto"/>
              <w:rPr>
                <w:rFonts w:ascii="Times New Roman" w:eastAsia="Times New Roman" w:hAnsi="Times New Roman" w:cs="Times New Roman"/>
                <w:sz w:val="24"/>
                <w:szCs w:val="24"/>
                <w:lang w:eastAsia="ru-RU"/>
              </w:rPr>
            </w:pPr>
          </w:p>
        </w:tc>
        <w:tc>
          <w:tcPr>
            <w:tcW w:w="4133" w:type="dxa"/>
            <w:hideMark/>
          </w:tcPr>
          <w:p w:rsidR="00F5080F" w:rsidRPr="00D262C3" w:rsidRDefault="00F5080F" w:rsidP="00B22610">
            <w:pPr>
              <w:spacing w:after="0" w:line="240" w:lineRule="auto"/>
              <w:rPr>
                <w:rFonts w:ascii="Times New Roman" w:eastAsia="Times New Roman" w:hAnsi="Times New Roman" w:cs="Times New Roman"/>
                <w:sz w:val="24"/>
                <w:szCs w:val="24"/>
                <w:lang w:eastAsia="ru-RU"/>
              </w:rPr>
            </w:pPr>
          </w:p>
        </w:tc>
        <w:tc>
          <w:tcPr>
            <w:tcW w:w="2310" w:type="dxa"/>
            <w:hideMark/>
          </w:tcPr>
          <w:p w:rsidR="00F5080F" w:rsidRPr="00D262C3" w:rsidRDefault="00F5080F" w:rsidP="00B22610">
            <w:pPr>
              <w:spacing w:after="0" w:line="240" w:lineRule="auto"/>
              <w:rPr>
                <w:rFonts w:ascii="Times New Roman" w:eastAsia="Times New Roman" w:hAnsi="Times New Roman" w:cs="Times New Roman"/>
                <w:sz w:val="24"/>
                <w:szCs w:val="24"/>
                <w:lang w:eastAsia="ru-RU"/>
              </w:rPr>
            </w:pPr>
          </w:p>
        </w:tc>
      </w:tr>
      <w:tr w:rsidR="00F5080F" w:rsidRPr="00D262C3" w:rsidTr="00F5080F">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F5080F" w:rsidRPr="00D262C3" w:rsidTr="00F5080F">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внутреннего порядка</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пожарной охраны, в том числе пожарные депо, пожарные части</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8.3</w:t>
            </w:r>
          </w:p>
        </w:tc>
      </w:tr>
      <w:tr w:rsidR="00F5080F" w:rsidRPr="00D262C3" w:rsidTr="00F5080F">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Гостиничное обслуживание</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общежития;</w:t>
            </w:r>
            <w:proofErr w:type="gramStart"/>
            <w:r w:rsidRPr="00D262C3">
              <w:rPr>
                <w:rFonts w:ascii="Times New Roman" w:eastAsia="Times New Roman" w:hAnsi="Times New Roman" w:cs="Times New Roman"/>
                <w:sz w:val="24"/>
                <w:szCs w:val="24"/>
                <w:lang w:eastAsia="ru-RU"/>
              </w:rPr>
              <w:br/>
              <w:t>-</w:t>
            </w:r>
            <w:proofErr w:type="gramEnd"/>
            <w:r w:rsidRPr="00D262C3">
              <w:rPr>
                <w:rFonts w:ascii="Times New Roman" w:eastAsia="Times New Roman" w:hAnsi="Times New Roman" w:cs="Times New Roman"/>
                <w:sz w:val="24"/>
                <w:szCs w:val="24"/>
                <w:lang w:eastAsia="ru-RU"/>
              </w:rPr>
              <w:t>гостиницы</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4.7</w:t>
            </w:r>
          </w:p>
        </w:tc>
      </w:tr>
      <w:tr w:rsidR="00F5080F" w:rsidRPr="00D262C3" w:rsidTr="00F5080F">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F5080F">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Общественное управление</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для размещения органов государственной власти, органов местного самоуправления и их структурных подразделений;</w:t>
            </w:r>
            <w:r w:rsidRPr="00D262C3">
              <w:rPr>
                <w:rFonts w:ascii="Times New Roman" w:eastAsia="Times New Roman" w:hAnsi="Times New Roman" w:cs="Times New Roman"/>
                <w:sz w:val="24"/>
                <w:szCs w:val="24"/>
                <w:lang w:eastAsia="ru-RU"/>
              </w:rPr>
              <w:br/>
              <w:t>- здания судов;</w:t>
            </w:r>
            <w:r w:rsidRPr="00D262C3">
              <w:rPr>
                <w:rFonts w:ascii="Times New Roman" w:eastAsia="Times New Roman" w:hAnsi="Times New Roman" w:cs="Times New Roman"/>
                <w:sz w:val="24"/>
                <w:szCs w:val="24"/>
                <w:lang w:eastAsia="ru-RU"/>
              </w:rPr>
              <w:br/>
              <w:t>- здания органов прокуратуры и правопорядка</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3.8</w:t>
            </w:r>
          </w:p>
        </w:tc>
      </w:tr>
      <w:tr w:rsidR="00F5080F" w:rsidRPr="00D262C3" w:rsidTr="00F5080F">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Объекты гаражного назначения</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наземные гаражи-стоянки открытого типа</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5080F" w:rsidRPr="00D262C3" w:rsidRDefault="00F5080F"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2.7.1</w:t>
            </w:r>
          </w:p>
        </w:tc>
      </w:tr>
    </w:tbl>
    <w:p w:rsidR="00380FE1" w:rsidRPr="00D262C3" w:rsidRDefault="00380FE1" w:rsidP="00380FE1">
      <w:pPr>
        <w:pStyle w:val="nienie"/>
        <w:ind w:left="720" w:firstLine="0"/>
        <w:rPr>
          <w:rFonts w:ascii="Times New Roman" w:hAnsi="Times New Roman"/>
          <w:i/>
          <w:szCs w:val="24"/>
        </w:rPr>
      </w:pPr>
    </w:p>
    <w:p w:rsidR="001501E6" w:rsidRPr="00D262C3" w:rsidRDefault="001501E6" w:rsidP="001501E6">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1501E6" w:rsidRPr="00D262C3" w:rsidRDefault="001501E6" w:rsidP="0038532A">
      <w:pPr>
        <w:pStyle w:val="a8"/>
        <w:numPr>
          <w:ilvl w:val="0"/>
          <w:numId w:val="37"/>
        </w:numPr>
        <w:rPr>
          <w:rFonts w:ascii="Times New Roman" w:hAnsi="Times New Roman" w:cs="Times New Roman"/>
          <w:sz w:val="24"/>
          <w:szCs w:val="24"/>
        </w:rPr>
      </w:pPr>
      <w:r w:rsidRPr="00D262C3">
        <w:rPr>
          <w:rFonts w:ascii="Times New Roman" w:hAnsi="Times New Roman" w:cs="Times New Roman"/>
          <w:i/>
          <w:sz w:val="24"/>
          <w:szCs w:val="24"/>
        </w:rPr>
        <w:t>гаражи, встроенные в жилые дома;</w:t>
      </w:r>
    </w:p>
    <w:p w:rsidR="001501E6" w:rsidRPr="00D262C3" w:rsidRDefault="001501E6" w:rsidP="0038532A">
      <w:pPr>
        <w:pStyle w:val="nienie"/>
        <w:numPr>
          <w:ilvl w:val="0"/>
          <w:numId w:val="15"/>
        </w:numPr>
        <w:rPr>
          <w:rFonts w:ascii="Times New Roman" w:hAnsi="Times New Roman"/>
          <w:i/>
          <w:szCs w:val="24"/>
        </w:rPr>
      </w:pPr>
      <w:r w:rsidRPr="00D262C3">
        <w:rPr>
          <w:rFonts w:ascii="Times New Roman" w:hAnsi="Times New Roman"/>
          <w:i/>
          <w:szCs w:val="24"/>
        </w:rPr>
        <w:t>дворовые площадки: детские, спортивные, хозяйственные, отдыха;</w:t>
      </w:r>
    </w:p>
    <w:p w:rsidR="001501E6" w:rsidRPr="00D262C3" w:rsidRDefault="001501E6" w:rsidP="0038532A">
      <w:pPr>
        <w:pStyle w:val="nienie"/>
        <w:numPr>
          <w:ilvl w:val="0"/>
          <w:numId w:val="15"/>
        </w:numPr>
        <w:rPr>
          <w:rFonts w:ascii="Times New Roman" w:hAnsi="Times New Roman"/>
          <w:i/>
          <w:szCs w:val="24"/>
        </w:rPr>
      </w:pPr>
      <w:r w:rsidRPr="00D262C3">
        <w:rPr>
          <w:rFonts w:ascii="Times New Roman" w:hAnsi="Times New Roman"/>
          <w:i/>
          <w:szCs w:val="24"/>
        </w:rPr>
        <w:t>жилищно-эксплуатационные и аварийно-диспетчерские службы;</w:t>
      </w:r>
    </w:p>
    <w:p w:rsidR="001501E6" w:rsidRPr="00D262C3" w:rsidRDefault="001501E6" w:rsidP="0038532A">
      <w:pPr>
        <w:pStyle w:val="nienie"/>
        <w:numPr>
          <w:ilvl w:val="0"/>
          <w:numId w:val="15"/>
        </w:numPr>
        <w:rPr>
          <w:rFonts w:ascii="Times New Roman" w:hAnsi="Times New Roman"/>
          <w:i/>
          <w:szCs w:val="24"/>
        </w:rPr>
      </w:pPr>
      <w:r w:rsidRPr="00D262C3">
        <w:rPr>
          <w:rFonts w:ascii="Times New Roman" w:hAnsi="Times New Roman"/>
          <w:i/>
          <w:szCs w:val="24"/>
        </w:rPr>
        <w:t>объекты пожарной охраны;</w:t>
      </w:r>
    </w:p>
    <w:p w:rsidR="001501E6" w:rsidRPr="00D262C3" w:rsidRDefault="001501E6" w:rsidP="0038532A">
      <w:pPr>
        <w:pStyle w:val="Iauiue"/>
        <w:numPr>
          <w:ilvl w:val="0"/>
          <w:numId w:val="15"/>
        </w:numPr>
        <w:overflowPunct w:val="0"/>
        <w:autoSpaceDE w:val="0"/>
        <w:autoSpaceDN w:val="0"/>
        <w:adjustRightInd w:val="0"/>
        <w:textAlignment w:val="baseline"/>
        <w:rPr>
          <w:i/>
          <w:sz w:val="24"/>
          <w:szCs w:val="24"/>
        </w:rPr>
      </w:pPr>
      <w:r w:rsidRPr="00D262C3">
        <w:rPr>
          <w:i/>
          <w:sz w:val="24"/>
          <w:szCs w:val="24"/>
        </w:rPr>
        <w:t>парковки перед объектами культурных, обслуживающих и коммерческих видов использования.</w:t>
      </w:r>
    </w:p>
    <w:p w:rsidR="001501E6" w:rsidRPr="00D262C3" w:rsidRDefault="001501E6" w:rsidP="0038532A">
      <w:pPr>
        <w:pStyle w:val="nienie"/>
        <w:numPr>
          <w:ilvl w:val="0"/>
          <w:numId w:val="15"/>
        </w:numPr>
        <w:rPr>
          <w:rFonts w:ascii="Times New Roman" w:hAnsi="Times New Roman"/>
          <w:i/>
          <w:szCs w:val="24"/>
        </w:rPr>
      </w:pPr>
      <w:r w:rsidRPr="00D262C3">
        <w:rPr>
          <w:rFonts w:ascii="Times New Roman" w:hAnsi="Times New Roman"/>
          <w:i/>
          <w:szCs w:val="24"/>
        </w:rPr>
        <w:t>площадки для сбора мусора;</w:t>
      </w:r>
    </w:p>
    <w:p w:rsidR="001501E6" w:rsidRPr="00D262C3" w:rsidRDefault="001501E6" w:rsidP="0038532A">
      <w:pPr>
        <w:pStyle w:val="Iauiue"/>
        <w:numPr>
          <w:ilvl w:val="0"/>
          <w:numId w:val="15"/>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lastRenderedPageBreak/>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1501E6" w:rsidRPr="00D262C3" w:rsidRDefault="001501E6" w:rsidP="00380FE1">
      <w:pPr>
        <w:pStyle w:val="nienie"/>
        <w:ind w:left="720" w:firstLine="0"/>
        <w:rPr>
          <w:rFonts w:ascii="Times New Roman" w:hAnsi="Times New Roman"/>
          <w:i/>
          <w:szCs w:val="24"/>
        </w:rPr>
      </w:pPr>
    </w:p>
    <w:p w:rsidR="00F51D52" w:rsidRPr="00D262C3" w:rsidRDefault="00F51D52" w:rsidP="00F51D52">
      <w:pPr>
        <w:shd w:val="clear" w:color="auto" w:fill="FFFFFF"/>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pacing w:val="2"/>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262C3">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675"/>
        <w:gridCol w:w="3160"/>
        <w:gridCol w:w="6370"/>
      </w:tblGrid>
      <w:tr w:rsidR="00F51D52" w:rsidRPr="00D262C3" w:rsidTr="00B845E3">
        <w:trPr>
          <w:trHeight w:val="15"/>
        </w:trPr>
        <w:tc>
          <w:tcPr>
            <w:tcW w:w="675" w:type="dxa"/>
            <w:hideMark/>
          </w:tcPr>
          <w:p w:rsidR="00F51D52" w:rsidRPr="00D262C3" w:rsidRDefault="00F51D52" w:rsidP="00AE7F98">
            <w:pPr>
              <w:spacing w:after="0" w:line="240" w:lineRule="auto"/>
              <w:rPr>
                <w:rFonts w:ascii="Times New Roman" w:eastAsia="Times New Roman" w:hAnsi="Times New Roman" w:cs="Times New Roman"/>
                <w:sz w:val="24"/>
                <w:szCs w:val="24"/>
                <w:lang w:eastAsia="ru-RU"/>
              </w:rPr>
            </w:pPr>
          </w:p>
        </w:tc>
        <w:tc>
          <w:tcPr>
            <w:tcW w:w="3160" w:type="dxa"/>
            <w:hideMark/>
          </w:tcPr>
          <w:p w:rsidR="00F51D52" w:rsidRPr="00D262C3" w:rsidRDefault="00F51D52" w:rsidP="00AE7F98">
            <w:pPr>
              <w:spacing w:after="0" w:line="240" w:lineRule="auto"/>
              <w:rPr>
                <w:rFonts w:ascii="Times New Roman" w:eastAsia="Times New Roman" w:hAnsi="Times New Roman" w:cs="Times New Roman"/>
                <w:sz w:val="24"/>
                <w:szCs w:val="24"/>
                <w:lang w:eastAsia="ru-RU"/>
              </w:rPr>
            </w:pPr>
          </w:p>
        </w:tc>
        <w:tc>
          <w:tcPr>
            <w:tcW w:w="6370" w:type="dxa"/>
            <w:hideMark/>
          </w:tcPr>
          <w:p w:rsidR="00F51D52" w:rsidRPr="00D262C3" w:rsidRDefault="00F51D52" w:rsidP="00AE7F98">
            <w:pPr>
              <w:spacing w:after="0" w:line="240" w:lineRule="auto"/>
              <w:rPr>
                <w:rFonts w:ascii="Times New Roman" w:eastAsia="Times New Roman" w:hAnsi="Times New Roman" w:cs="Times New Roman"/>
                <w:sz w:val="24"/>
                <w:szCs w:val="24"/>
                <w:lang w:eastAsia="ru-RU"/>
              </w:rPr>
            </w:pPr>
          </w:p>
        </w:tc>
      </w:tr>
      <w:tr w:rsidR="00F51D52" w:rsidRPr="00D262C3" w:rsidTr="00B845E3">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proofErr w:type="gramStart"/>
            <w:r w:rsidRPr="00D262C3">
              <w:rPr>
                <w:rFonts w:ascii="Times New Roman" w:eastAsia="Times New Roman" w:hAnsi="Times New Roman" w:cs="Times New Roman"/>
                <w:sz w:val="24"/>
                <w:szCs w:val="24"/>
                <w:lang w:eastAsia="ru-RU"/>
              </w:rPr>
              <w:t>п</w:t>
            </w:r>
            <w:proofErr w:type="spellEnd"/>
            <w:proofErr w:type="gramEnd"/>
            <w:r w:rsidRPr="00D262C3">
              <w:rPr>
                <w:rFonts w:ascii="Times New Roman" w:eastAsia="Times New Roman" w:hAnsi="Times New Roman" w:cs="Times New Roman"/>
                <w:sz w:val="24"/>
                <w:szCs w:val="24"/>
                <w:lang w:eastAsia="ru-RU"/>
              </w:rPr>
              <w:t>/</w:t>
            </w:r>
            <w:proofErr w:type="spellStart"/>
            <w:r w:rsidRPr="00D262C3">
              <w:rPr>
                <w:rFonts w:ascii="Times New Roman" w:eastAsia="Times New Roman" w:hAnsi="Times New Roman" w:cs="Times New Roman"/>
                <w:sz w:val="24"/>
                <w:szCs w:val="24"/>
                <w:lang w:eastAsia="ru-RU"/>
              </w:rPr>
              <w:t>п</w:t>
            </w:r>
            <w:proofErr w:type="spellEnd"/>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размера, параметра</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Значение, единица измерения, дополнительные условия</w:t>
            </w:r>
          </w:p>
        </w:tc>
      </w:tr>
      <w:tr w:rsidR="00F51D52" w:rsidRPr="00D262C3" w:rsidTr="00B845E3">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DB37D2" w:rsidP="00DB37D2">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6 000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1 200 кв.м.;</w:t>
            </w:r>
          </w:p>
        </w:tc>
      </w:tr>
      <w:tr w:rsidR="00B845E3" w:rsidRPr="00D262C3" w:rsidTr="00B845E3">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45E3" w:rsidRPr="00D262C3" w:rsidRDefault="00B845E3"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45E3" w:rsidRPr="00D262C3" w:rsidRDefault="00B845E3" w:rsidP="00A86545">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845E3" w:rsidRPr="00D262C3" w:rsidRDefault="00B845E3" w:rsidP="00A86545">
            <w:pPr>
              <w:spacing w:after="0" w:line="315" w:lineRule="atLeast"/>
              <w:textAlignment w:val="baseline"/>
              <w:rPr>
                <w:rFonts w:ascii="Times New Roman" w:eastAsia="Times New Roman" w:hAnsi="Times New Roman" w:cs="Times New Roman"/>
                <w:sz w:val="24"/>
                <w:szCs w:val="24"/>
                <w:lang w:eastAsia="ru-RU"/>
              </w:rPr>
            </w:pPr>
            <w:r w:rsidRPr="004C00C8">
              <w:rPr>
                <w:rFonts w:ascii="Times New Roman" w:eastAsia="Times New Roman" w:hAnsi="Times New Roman" w:cs="Times New Roman"/>
                <w:sz w:val="24"/>
                <w:szCs w:val="24"/>
                <w:lang w:eastAsia="ru-RU"/>
              </w:rPr>
              <w:t>не менее 3 метров.</w:t>
            </w:r>
          </w:p>
        </w:tc>
      </w:tr>
      <w:tr w:rsidR="00F51D52" w:rsidRPr="00D262C3" w:rsidTr="00B845E3">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F51D52">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 многоквартирные дома, многоквартирные дома со встроенными или встроено-пристроенными помещениями общественного назначения - не менее 3 этажей и не более 5 этажей;</w:t>
            </w:r>
            <w:r w:rsidRPr="00D262C3">
              <w:rPr>
                <w:rFonts w:ascii="Times New Roman" w:eastAsia="Times New Roman" w:hAnsi="Times New Roman" w:cs="Times New Roman"/>
                <w:sz w:val="24"/>
                <w:szCs w:val="24"/>
                <w:lang w:eastAsia="ru-RU"/>
              </w:rPr>
              <w:br/>
              <w:t>3) не более 5 этажей для иных объектов капитального строительства</w:t>
            </w:r>
          </w:p>
        </w:tc>
      </w:tr>
      <w:tr w:rsidR="00F51D52" w:rsidRPr="00D262C3" w:rsidTr="00B845E3">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F51D52">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55% для размещения многоквартирного дома, многоквартирного дома со встроенными или встроено-пристроенными помещениями общественного назначения;</w:t>
            </w:r>
            <w:r w:rsidRPr="00D262C3">
              <w:rPr>
                <w:rFonts w:ascii="Times New Roman" w:eastAsia="Times New Roman" w:hAnsi="Times New Roman" w:cs="Times New Roman"/>
                <w:sz w:val="24"/>
                <w:szCs w:val="24"/>
                <w:lang w:eastAsia="ru-RU"/>
              </w:rPr>
              <w:br/>
              <w:t>60% в условиях реконструкции для жилищного строительства;</w:t>
            </w:r>
            <w:r w:rsidRPr="00D262C3">
              <w:rPr>
                <w:rFonts w:ascii="Times New Roman" w:eastAsia="Times New Roman" w:hAnsi="Times New Roman" w:cs="Times New Roman"/>
                <w:sz w:val="24"/>
                <w:szCs w:val="24"/>
                <w:lang w:eastAsia="ru-RU"/>
              </w:rPr>
              <w:br/>
              <w:t>75% для иных объектов капитального строительства</w:t>
            </w:r>
          </w:p>
        </w:tc>
      </w:tr>
      <w:tr w:rsidR="00F51D52" w:rsidRPr="00D262C3" w:rsidTr="00B845E3">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B845E3" w:rsidP="00AE7F98">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51D52" w:rsidRPr="00D262C3">
              <w:rPr>
                <w:rFonts w:ascii="Times New Roman" w:eastAsia="Times New Roman" w:hAnsi="Times New Roman" w:cs="Times New Roman"/>
                <w:sz w:val="24"/>
                <w:szCs w:val="24"/>
                <w:lang w:eastAsia="ru-RU"/>
              </w:rPr>
              <w:t>.</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F51D52">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 площадь встроенных, встроено-пристроенных, пристроенных помещений общественного назначения не более 20% общей площади помещений многоквартирного дома;</w:t>
            </w:r>
            <w:r w:rsidRPr="00D262C3">
              <w:rPr>
                <w:rFonts w:ascii="Times New Roman" w:eastAsia="Times New Roman" w:hAnsi="Times New Roman" w:cs="Times New Roman"/>
                <w:sz w:val="24"/>
                <w:szCs w:val="24"/>
                <w:lang w:eastAsia="ru-RU"/>
              </w:rPr>
              <w:br/>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участка.</w:t>
            </w:r>
          </w:p>
        </w:tc>
      </w:tr>
    </w:tbl>
    <w:p w:rsidR="00CC0E26" w:rsidRPr="00D262C3" w:rsidRDefault="00CC0E26" w:rsidP="00CC0E26">
      <w:pPr>
        <w:spacing w:after="0" w:line="240" w:lineRule="auto"/>
        <w:ind w:left="567"/>
        <w:jc w:val="both"/>
        <w:rPr>
          <w:rFonts w:ascii="Times New Roman" w:hAnsi="Times New Roman" w:cs="Times New Roman"/>
          <w:sz w:val="24"/>
          <w:szCs w:val="24"/>
        </w:rPr>
      </w:pPr>
    </w:p>
    <w:p w:rsidR="00AE1F34" w:rsidRPr="00D262C3" w:rsidRDefault="00AE1F34" w:rsidP="0038532A">
      <w:pPr>
        <w:pStyle w:val="a7"/>
        <w:numPr>
          <w:ilvl w:val="1"/>
          <w:numId w:val="33"/>
        </w:numPr>
        <w:spacing w:after="0" w:line="240" w:lineRule="auto"/>
        <w:jc w:val="both"/>
        <w:rPr>
          <w:rFonts w:ascii="Times New Roman" w:hAnsi="Times New Roman" w:cs="Times New Roman"/>
          <w:bCs/>
          <w:sz w:val="24"/>
          <w:szCs w:val="24"/>
        </w:rPr>
      </w:pPr>
      <w:proofErr w:type="gramStart"/>
      <w:r w:rsidRPr="00D262C3">
        <w:rPr>
          <w:rFonts w:ascii="Times New Roman" w:hAnsi="Times New Roman" w:cs="Times New Roman"/>
          <w:bCs/>
          <w:sz w:val="24"/>
          <w:szCs w:val="24"/>
        </w:rPr>
        <w:t>Ж</w:t>
      </w:r>
      <w:proofErr w:type="gramEnd"/>
      <w:r w:rsidRPr="00D262C3">
        <w:rPr>
          <w:rFonts w:ascii="Times New Roman" w:hAnsi="Times New Roman" w:cs="Times New Roman"/>
          <w:bCs/>
          <w:sz w:val="24"/>
          <w:szCs w:val="24"/>
        </w:rPr>
        <w:t xml:space="preserve"> –</w:t>
      </w:r>
      <w:r w:rsidR="00C055A6" w:rsidRPr="00D262C3">
        <w:rPr>
          <w:rFonts w:ascii="Times New Roman" w:hAnsi="Times New Roman" w:cs="Times New Roman"/>
          <w:bCs/>
          <w:sz w:val="24"/>
          <w:szCs w:val="24"/>
        </w:rPr>
        <w:t>2</w:t>
      </w:r>
      <w:r w:rsidRPr="00D262C3">
        <w:rPr>
          <w:rFonts w:ascii="Times New Roman" w:hAnsi="Times New Roman" w:cs="Times New Roman"/>
          <w:bCs/>
          <w:sz w:val="24"/>
          <w:szCs w:val="24"/>
        </w:rPr>
        <w:t>.</w:t>
      </w:r>
      <w:r w:rsidRPr="00D262C3">
        <w:rPr>
          <w:rFonts w:ascii="Times New Roman" w:hAnsi="Times New Roman" w:cs="Times New Roman"/>
          <w:sz w:val="24"/>
          <w:szCs w:val="24"/>
        </w:rPr>
        <w:t xml:space="preserve"> </w:t>
      </w:r>
      <w:r w:rsidRPr="00D262C3">
        <w:rPr>
          <w:rFonts w:ascii="Times New Roman" w:hAnsi="Times New Roman" w:cs="Times New Roman"/>
          <w:bCs/>
          <w:sz w:val="24"/>
          <w:szCs w:val="24"/>
        </w:rPr>
        <w:t>Зона индивидуальной усадебной жилой застройки</w:t>
      </w:r>
    </w:p>
    <w:p w:rsidR="00AE1F34" w:rsidRPr="00D262C3" w:rsidRDefault="00AE1F34" w:rsidP="00AE1F34">
      <w:pPr>
        <w:pStyle w:val="Iauiue"/>
        <w:rPr>
          <w:sz w:val="24"/>
          <w:szCs w:val="24"/>
        </w:rPr>
      </w:pPr>
    </w:p>
    <w:p w:rsidR="00AE1F34" w:rsidRPr="00D262C3" w:rsidRDefault="00AE1F34" w:rsidP="00DA4C83">
      <w:pPr>
        <w:pStyle w:val="Iauiue"/>
        <w:ind w:left="0" w:firstLine="0"/>
        <w:rPr>
          <w:sz w:val="24"/>
          <w:szCs w:val="24"/>
        </w:rPr>
      </w:pPr>
      <w:r w:rsidRPr="00D262C3">
        <w:rPr>
          <w:sz w:val="24"/>
          <w:szCs w:val="24"/>
        </w:rPr>
        <w:t>Основные виды разрешенного использования недвижимости:</w:t>
      </w:r>
    </w:p>
    <w:tbl>
      <w:tblPr>
        <w:tblW w:w="0" w:type="auto"/>
        <w:tblCellMar>
          <w:left w:w="0" w:type="dxa"/>
          <w:right w:w="0" w:type="dxa"/>
        </w:tblCellMar>
        <w:tblLook w:val="04A0"/>
      </w:tblPr>
      <w:tblGrid>
        <w:gridCol w:w="3729"/>
        <w:gridCol w:w="4217"/>
        <w:gridCol w:w="2259"/>
      </w:tblGrid>
      <w:tr w:rsidR="00C055A6" w:rsidRPr="00D262C3" w:rsidTr="00B22610">
        <w:trPr>
          <w:trHeight w:val="15"/>
        </w:trPr>
        <w:tc>
          <w:tcPr>
            <w:tcW w:w="4250" w:type="dxa"/>
            <w:hideMark/>
          </w:tcPr>
          <w:p w:rsidR="00C055A6" w:rsidRPr="00D262C3" w:rsidRDefault="00C055A6" w:rsidP="00B22610">
            <w:pPr>
              <w:spacing w:after="0" w:line="240" w:lineRule="auto"/>
              <w:rPr>
                <w:rFonts w:ascii="Times New Roman" w:eastAsia="Times New Roman" w:hAnsi="Times New Roman" w:cs="Times New Roman"/>
                <w:sz w:val="24"/>
                <w:szCs w:val="24"/>
                <w:lang w:eastAsia="ru-RU"/>
              </w:rPr>
            </w:pPr>
          </w:p>
        </w:tc>
        <w:tc>
          <w:tcPr>
            <w:tcW w:w="4805" w:type="dxa"/>
            <w:hideMark/>
          </w:tcPr>
          <w:p w:rsidR="00C055A6" w:rsidRPr="00D262C3" w:rsidRDefault="00C055A6" w:rsidP="00B22610">
            <w:pPr>
              <w:spacing w:after="0" w:line="240" w:lineRule="auto"/>
              <w:rPr>
                <w:rFonts w:ascii="Times New Roman" w:eastAsia="Times New Roman" w:hAnsi="Times New Roman" w:cs="Times New Roman"/>
                <w:sz w:val="24"/>
                <w:szCs w:val="24"/>
                <w:lang w:eastAsia="ru-RU"/>
              </w:rPr>
            </w:pPr>
          </w:p>
        </w:tc>
        <w:tc>
          <w:tcPr>
            <w:tcW w:w="2402" w:type="dxa"/>
            <w:hideMark/>
          </w:tcPr>
          <w:p w:rsidR="00C055A6" w:rsidRPr="00D262C3" w:rsidRDefault="00C055A6" w:rsidP="00B22610">
            <w:pPr>
              <w:spacing w:after="0" w:line="240" w:lineRule="auto"/>
              <w:rPr>
                <w:rFonts w:ascii="Times New Roman" w:eastAsia="Times New Roman" w:hAnsi="Times New Roman" w:cs="Times New Roman"/>
                <w:sz w:val="24"/>
                <w:szCs w:val="24"/>
                <w:lang w:eastAsia="ru-RU"/>
              </w:rPr>
            </w:pPr>
          </w:p>
        </w:tc>
      </w:tr>
      <w:tr w:rsidR="00C055A6" w:rsidRPr="00D262C3" w:rsidTr="00B2261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C055A6" w:rsidRPr="00D262C3" w:rsidTr="00B2261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Для индивидуального </w:t>
            </w:r>
            <w:r w:rsidRPr="00D262C3">
              <w:rPr>
                <w:rFonts w:ascii="Times New Roman" w:eastAsia="Times New Roman" w:hAnsi="Times New Roman" w:cs="Times New Roman"/>
                <w:sz w:val="24"/>
                <w:szCs w:val="24"/>
                <w:lang w:eastAsia="ru-RU"/>
              </w:rPr>
              <w:lastRenderedPageBreak/>
              <w:t>жилищного строительства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 xml:space="preserve">- размещение индивидуального </w:t>
            </w:r>
            <w:r w:rsidRPr="00D262C3">
              <w:rPr>
                <w:rFonts w:ascii="Times New Roman" w:eastAsia="Times New Roman" w:hAnsi="Times New Roman" w:cs="Times New Roman"/>
                <w:sz w:val="24"/>
                <w:szCs w:val="24"/>
                <w:lang w:eastAsia="ru-RU"/>
              </w:rPr>
              <w:lastRenderedPageBreak/>
              <w:t>жилого дома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2.1</w:t>
            </w:r>
          </w:p>
        </w:tc>
      </w:tr>
      <w:tr w:rsidR="00C055A6" w:rsidRPr="00D262C3" w:rsidTr="00B2261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Для ведения личного подсобного хозяйства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размещение жилого дома, не предназначенного для раздела на квартиры (индивидуальный жилой дом)</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2.2</w:t>
            </w:r>
          </w:p>
        </w:tc>
      </w:tr>
      <w:tr w:rsidR="00C055A6" w:rsidRPr="00D262C3" w:rsidTr="00B2261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textAlignment w:val="baseline"/>
              <w:rPr>
                <w:rFonts w:ascii="Times New Roman" w:eastAsia="Times New Roman" w:hAnsi="Times New Roman" w:cs="Times New Roman"/>
                <w:sz w:val="24"/>
                <w:szCs w:val="24"/>
                <w:lang w:eastAsia="ru-RU"/>
              </w:rPr>
            </w:pPr>
            <w:proofErr w:type="spellStart"/>
            <w:r w:rsidRPr="00D262C3">
              <w:rPr>
                <w:rFonts w:ascii="Times New Roman" w:eastAsia="Times New Roman" w:hAnsi="Times New Roman" w:cs="Times New Roman"/>
                <w:sz w:val="24"/>
                <w:szCs w:val="24"/>
                <w:lang w:eastAsia="ru-RU"/>
              </w:rPr>
              <w:t>Амбулаторн</w:t>
            </w:r>
            <w:proofErr w:type="gramStart"/>
            <w:r w:rsidRPr="00D262C3">
              <w:rPr>
                <w:rFonts w:ascii="Times New Roman" w:eastAsia="Times New Roman" w:hAnsi="Times New Roman" w:cs="Times New Roman"/>
                <w:sz w:val="24"/>
                <w:szCs w:val="24"/>
                <w:lang w:eastAsia="ru-RU"/>
              </w:rPr>
              <w:t>о</w:t>
            </w:r>
            <w:proofErr w:type="spellEnd"/>
            <w:r w:rsidRPr="00D262C3">
              <w:rPr>
                <w:rFonts w:ascii="Times New Roman" w:eastAsia="Times New Roman" w:hAnsi="Times New Roman" w:cs="Times New Roman"/>
                <w:sz w:val="24"/>
                <w:szCs w:val="24"/>
                <w:lang w:eastAsia="ru-RU"/>
              </w:rPr>
              <w:t>-</w:t>
            </w:r>
            <w:proofErr w:type="gramEnd"/>
            <w:r w:rsidRPr="00D262C3">
              <w:rPr>
                <w:rFonts w:ascii="Times New Roman" w:eastAsia="Times New Roman" w:hAnsi="Times New Roman" w:cs="Times New Roman"/>
                <w:sz w:val="24"/>
                <w:szCs w:val="24"/>
                <w:lang w:eastAsia="ru-RU"/>
              </w:rPr>
              <w:t xml:space="preserve"> поликлиническое обслуживание</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амбулатории, поликлиники;</w:t>
            </w:r>
            <w:r w:rsidRPr="00D262C3">
              <w:rPr>
                <w:rFonts w:ascii="Times New Roman" w:eastAsia="Times New Roman" w:hAnsi="Times New Roman" w:cs="Times New Roman"/>
                <w:sz w:val="24"/>
                <w:szCs w:val="24"/>
                <w:lang w:eastAsia="ru-RU"/>
              </w:rPr>
              <w:br/>
              <w:t>- аптеки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3.4.1</w:t>
            </w:r>
          </w:p>
        </w:tc>
      </w:tr>
      <w:tr w:rsidR="00C055A6" w:rsidRPr="00D262C3" w:rsidTr="00B2261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Стационарное медицинское обслуживание</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травматологические пункты;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3.4.2</w:t>
            </w:r>
          </w:p>
        </w:tc>
      </w:tr>
      <w:tr w:rsidR="00C055A6" w:rsidRPr="00D262C3" w:rsidTr="00B2261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Дошкольное, начальное и среднее общее образование</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дошкольных образованных организаций;</w:t>
            </w:r>
            <w:r w:rsidRPr="00D262C3">
              <w:rPr>
                <w:rFonts w:ascii="Times New Roman" w:eastAsia="Times New Roman" w:hAnsi="Times New Roman" w:cs="Times New Roman"/>
                <w:sz w:val="24"/>
                <w:szCs w:val="24"/>
                <w:lang w:eastAsia="ru-RU"/>
              </w:rPr>
              <w:br/>
              <w:t>- здания начального общего и среднего (полного) общего образования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3.5.1</w:t>
            </w:r>
          </w:p>
        </w:tc>
      </w:tr>
      <w:tr w:rsidR="00C055A6" w:rsidRPr="00D262C3" w:rsidTr="00B2261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Магазины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магазины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055A6" w:rsidRPr="00D262C3" w:rsidRDefault="00C055A6"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4.4</w:t>
            </w:r>
          </w:p>
        </w:tc>
      </w:tr>
    </w:tbl>
    <w:p w:rsidR="00AE1F34" w:rsidRPr="00D262C3" w:rsidRDefault="00AE1F34" w:rsidP="00AE1F34">
      <w:pPr>
        <w:pStyle w:val="Iauiue"/>
        <w:rPr>
          <w:sz w:val="24"/>
          <w:szCs w:val="24"/>
        </w:rPr>
      </w:pPr>
    </w:p>
    <w:p w:rsidR="00AE1F34" w:rsidRPr="00D262C3" w:rsidRDefault="00AE1F34" w:rsidP="00884D9A">
      <w:pPr>
        <w:pStyle w:val="Iauiue"/>
        <w:ind w:left="0" w:firstLine="0"/>
        <w:rPr>
          <w:sz w:val="24"/>
          <w:szCs w:val="24"/>
        </w:rPr>
      </w:pPr>
      <w:r w:rsidRPr="00D262C3">
        <w:rPr>
          <w:sz w:val="24"/>
          <w:szCs w:val="24"/>
        </w:rPr>
        <w:t>Условно разрешенные виды использования:</w:t>
      </w:r>
    </w:p>
    <w:tbl>
      <w:tblPr>
        <w:tblW w:w="0" w:type="auto"/>
        <w:tblCellMar>
          <w:left w:w="0" w:type="dxa"/>
          <w:right w:w="0" w:type="dxa"/>
        </w:tblCellMar>
        <w:tblLook w:val="04A0"/>
      </w:tblPr>
      <w:tblGrid>
        <w:gridCol w:w="2853"/>
        <w:gridCol w:w="5079"/>
        <w:gridCol w:w="2273"/>
      </w:tblGrid>
      <w:tr w:rsidR="00455430" w:rsidRPr="00D262C3" w:rsidTr="00B22610">
        <w:trPr>
          <w:trHeight w:val="15"/>
        </w:trPr>
        <w:tc>
          <w:tcPr>
            <w:tcW w:w="3142" w:type="dxa"/>
            <w:hideMark/>
          </w:tcPr>
          <w:p w:rsidR="00455430" w:rsidRPr="00D262C3" w:rsidRDefault="00455430" w:rsidP="00B22610">
            <w:pPr>
              <w:spacing w:after="0" w:line="240" w:lineRule="auto"/>
              <w:rPr>
                <w:rFonts w:ascii="Times New Roman" w:eastAsia="Times New Roman" w:hAnsi="Times New Roman" w:cs="Times New Roman"/>
                <w:sz w:val="24"/>
                <w:szCs w:val="24"/>
                <w:lang w:eastAsia="ru-RU"/>
              </w:rPr>
            </w:pPr>
          </w:p>
        </w:tc>
        <w:tc>
          <w:tcPr>
            <w:tcW w:w="5914" w:type="dxa"/>
            <w:hideMark/>
          </w:tcPr>
          <w:p w:rsidR="00455430" w:rsidRPr="00D262C3" w:rsidRDefault="00455430" w:rsidP="00B22610">
            <w:pPr>
              <w:spacing w:after="0" w:line="240" w:lineRule="auto"/>
              <w:rPr>
                <w:rFonts w:ascii="Times New Roman" w:eastAsia="Times New Roman" w:hAnsi="Times New Roman" w:cs="Times New Roman"/>
                <w:sz w:val="24"/>
                <w:szCs w:val="24"/>
                <w:lang w:eastAsia="ru-RU"/>
              </w:rPr>
            </w:pPr>
          </w:p>
        </w:tc>
        <w:tc>
          <w:tcPr>
            <w:tcW w:w="2402" w:type="dxa"/>
            <w:hideMark/>
          </w:tcPr>
          <w:p w:rsidR="00455430" w:rsidRPr="00D262C3" w:rsidRDefault="00455430" w:rsidP="00B22610">
            <w:pPr>
              <w:spacing w:after="0" w:line="240" w:lineRule="auto"/>
              <w:rPr>
                <w:rFonts w:ascii="Times New Roman" w:eastAsia="Times New Roman" w:hAnsi="Times New Roman" w:cs="Times New Roman"/>
                <w:sz w:val="24"/>
                <w:szCs w:val="24"/>
                <w:lang w:eastAsia="ru-RU"/>
              </w:rPr>
            </w:pPr>
          </w:p>
        </w:tc>
      </w:tr>
      <w:tr w:rsidR="00455430" w:rsidRPr="00D262C3" w:rsidTr="00B22610">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455430" w:rsidRPr="00D262C3" w:rsidTr="00B22610">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Религиозное использование</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45543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культовые здания и сооружения без совершения обрядов, в том числе часовни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3.7</w:t>
            </w:r>
          </w:p>
        </w:tc>
      </w:tr>
      <w:tr w:rsidR="00455430" w:rsidRPr="00D262C3" w:rsidTr="00B22610">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Амбулаторное ветеринарное обслуживание</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ветеринарные лечебницы без содержания животных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3.10.1</w:t>
            </w:r>
          </w:p>
        </w:tc>
      </w:tr>
      <w:tr w:rsidR="00455430" w:rsidRPr="00D262C3" w:rsidTr="00B22610">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Общественное питание</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предприятия общественного питания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4.6</w:t>
            </w:r>
          </w:p>
        </w:tc>
      </w:tr>
      <w:tr w:rsidR="00455430" w:rsidRPr="00D262C3" w:rsidTr="00B22610">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Коммунальное обслуживание</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предназначенные для приема населения и организаций в связи с предоставлением им коммунальных услуг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5430" w:rsidRPr="00D262C3" w:rsidRDefault="0045543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w:t>
            </w:r>
          </w:p>
        </w:tc>
      </w:tr>
    </w:tbl>
    <w:p w:rsidR="00AE1F34" w:rsidRPr="00D262C3" w:rsidRDefault="00AE1F34" w:rsidP="00AE1F34">
      <w:pPr>
        <w:pStyle w:val="Iauiue"/>
        <w:tabs>
          <w:tab w:val="num" w:pos="360"/>
          <w:tab w:val="left" w:pos="1260"/>
        </w:tabs>
        <w:rPr>
          <w:sz w:val="24"/>
          <w:szCs w:val="24"/>
        </w:rPr>
      </w:pPr>
    </w:p>
    <w:p w:rsidR="00323C9D" w:rsidRPr="00D262C3" w:rsidRDefault="00323C9D" w:rsidP="00323C9D">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323C9D" w:rsidRPr="00D262C3" w:rsidRDefault="00323C9D" w:rsidP="0038532A">
      <w:pPr>
        <w:pStyle w:val="a8"/>
        <w:numPr>
          <w:ilvl w:val="0"/>
          <w:numId w:val="39"/>
        </w:numPr>
        <w:rPr>
          <w:rFonts w:ascii="Times New Roman" w:hAnsi="Times New Roman" w:cs="Times New Roman"/>
          <w:sz w:val="24"/>
          <w:szCs w:val="24"/>
        </w:rPr>
      </w:pPr>
      <w:r w:rsidRPr="00D262C3">
        <w:rPr>
          <w:rFonts w:ascii="Times New Roman" w:hAnsi="Times New Roman" w:cs="Times New Roman"/>
          <w:i/>
          <w:sz w:val="24"/>
          <w:szCs w:val="24"/>
        </w:rPr>
        <w:t>индивидуальные бани, надворные туалеты;</w:t>
      </w:r>
    </w:p>
    <w:p w:rsidR="00323C9D" w:rsidRPr="00D262C3" w:rsidRDefault="00323C9D" w:rsidP="0038532A">
      <w:pPr>
        <w:numPr>
          <w:ilvl w:val="0"/>
          <w:numId w:val="16"/>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 xml:space="preserve">индивидуальные резервуары для хранения воды, скважины для забора воды, индивидуальные колодцы; </w:t>
      </w:r>
    </w:p>
    <w:p w:rsidR="00323C9D" w:rsidRPr="00D262C3" w:rsidRDefault="00323C9D" w:rsidP="0038532A">
      <w:pPr>
        <w:numPr>
          <w:ilvl w:val="0"/>
          <w:numId w:val="16"/>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ветлечебницы без постоянного содержания животных;</w:t>
      </w:r>
    </w:p>
    <w:p w:rsidR="00323C9D" w:rsidRPr="00D262C3" w:rsidRDefault="00323C9D" w:rsidP="0038532A">
      <w:pPr>
        <w:pStyle w:val="Iauiue"/>
        <w:numPr>
          <w:ilvl w:val="0"/>
          <w:numId w:val="16"/>
        </w:numPr>
        <w:overflowPunct w:val="0"/>
        <w:autoSpaceDE w:val="0"/>
        <w:autoSpaceDN w:val="0"/>
        <w:adjustRightInd w:val="0"/>
        <w:textAlignment w:val="baseline"/>
        <w:rPr>
          <w:i/>
          <w:sz w:val="24"/>
          <w:szCs w:val="24"/>
        </w:rPr>
      </w:pPr>
      <w:r w:rsidRPr="00D262C3">
        <w:rPr>
          <w:i/>
          <w:sz w:val="24"/>
          <w:szCs w:val="24"/>
        </w:rPr>
        <w:t>киоски, временные павильоны розничной торговли и обслуживания населения;</w:t>
      </w:r>
    </w:p>
    <w:p w:rsidR="00323C9D" w:rsidRPr="00D262C3" w:rsidRDefault="00323C9D" w:rsidP="0038532A">
      <w:pPr>
        <w:pStyle w:val="nienie"/>
        <w:numPr>
          <w:ilvl w:val="0"/>
          <w:numId w:val="16"/>
        </w:numPr>
        <w:rPr>
          <w:rFonts w:ascii="Times New Roman" w:hAnsi="Times New Roman"/>
          <w:i/>
          <w:szCs w:val="24"/>
        </w:rPr>
      </w:pPr>
      <w:r w:rsidRPr="00D262C3">
        <w:rPr>
          <w:rFonts w:ascii="Times New Roman" w:hAnsi="Times New Roman"/>
          <w:i/>
          <w:szCs w:val="24"/>
        </w:rPr>
        <w:t>объекты пожарной охраны;</w:t>
      </w:r>
    </w:p>
    <w:p w:rsidR="00323C9D" w:rsidRPr="00D262C3" w:rsidRDefault="00323C9D" w:rsidP="0038532A">
      <w:pPr>
        <w:pStyle w:val="Iauiue"/>
        <w:numPr>
          <w:ilvl w:val="0"/>
          <w:numId w:val="16"/>
        </w:numPr>
        <w:overflowPunct w:val="0"/>
        <w:autoSpaceDE w:val="0"/>
        <w:autoSpaceDN w:val="0"/>
        <w:adjustRightInd w:val="0"/>
        <w:textAlignment w:val="baseline"/>
        <w:rPr>
          <w:i/>
          <w:sz w:val="24"/>
          <w:szCs w:val="24"/>
        </w:rPr>
      </w:pPr>
      <w:r w:rsidRPr="00D262C3">
        <w:rPr>
          <w:i/>
          <w:sz w:val="24"/>
          <w:szCs w:val="24"/>
        </w:rPr>
        <w:t xml:space="preserve">отдельно стоящие или встроенные в жилые дома гаражи или открытые автостоянки: 2 </w:t>
      </w:r>
      <w:proofErr w:type="spellStart"/>
      <w:r w:rsidRPr="00D262C3">
        <w:rPr>
          <w:i/>
          <w:sz w:val="24"/>
          <w:szCs w:val="24"/>
        </w:rPr>
        <w:t>машино-места</w:t>
      </w:r>
      <w:proofErr w:type="spellEnd"/>
      <w:r w:rsidRPr="00D262C3">
        <w:rPr>
          <w:i/>
          <w:sz w:val="24"/>
          <w:szCs w:val="24"/>
        </w:rPr>
        <w:t xml:space="preserve"> на индивидуальный участок;</w:t>
      </w:r>
    </w:p>
    <w:p w:rsidR="00323C9D" w:rsidRPr="00D262C3" w:rsidRDefault="00323C9D" w:rsidP="0038532A">
      <w:pPr>
        <w:pStyle w:val="Iauiue"/>
        <w:numPr>
          <w:ilvl w:val="0"/>
          <w:numId w:val="16"/>
        </w:numPr>
        <w:rPr>
          <w:i/>
          <w:sz w:val="24"/>
          <w:szCs w:val="24"/>
        </w:rPr>
      </w:pPr>
      <w:r w:rsidRPr="00D262C3">
        <w:rPr>
          <w:i/>
          <w:sz w:val="24"/>
          <w:szCs w:val="24"/>
        </w:rPr>
        <w:t>парковки перед объектами обслуживающих и коммерческих видов использования;</w:t>
      </w:r>
    </w:p>
    <w:p w:rsidR="00323C9D" w:rsidRPr="00D262C3" w:rsidRDefault="00323C9D" w:rsidP="0038532A">
      <w:pPr>
        <w:pStyle w:val="nienie"/>
        <w:numPr>
          <w:ilvl w:val="0"/>
          <w:numId w:val="16"/>
        </w:numPr>
        <w:rPr>
          <w:rFonts w:ascii="Times New Roman" w:hAnsi="Times New Roman"/>
          <w:i/>
          <w:szCs w:val="24"/>
        </w:rPr>
      </w:pPr>
      <w:r w:rsidRPr="00D262C3">
        <w:rPr>
          <w:rFonts w:ascii="Times New Roman" w:hAnsi="Times New Roman"/>
          <w:i/>
          <w:szCs w:val="24"/>
        </w:rPr>
        <w:t>площадки для сбора мусора;</w:t>
      </w:r>
    </w:p>
    <w:p w:rsidR="00323C9D" w:rsidRPr="00D262C3" w:rsidRDefault="00323C9D" w:rsidP="0038532A">
      <w:pPr>
        <w:pStyle w:val="Iauiue"/>
        <w:numPr>
          <w:ilvl w:val="0"/>
          <w:numId w:val="16"/>
        </w:numPr>
        <w:overflowPunct w:val="0"/>
        <w:autoSpaceDE w:val="0"/>
        <w:autoSpaceDN w:val="0"/>
        <w:adjustRightInd w:val="0"/>
        <w:textAlignment w:val="baseline"/>
        <w:rPr>
          <w:i/>
          <w:sz w:val="24"/>
          <w:szCs w:val="24"/>
        </w:rPr>
      </w:pPr>
      <w:r w:rsidRPr="00D262C3">
        <w:rPr>
          <w:i/>
          <w:sz w:val="24"/>
          <w:szCs w:val="24"/>
        </w:rPr>
        <w:t>сады, огороды, палисадники;</w:t>
      </w:r>
    </w:p>
    <w:p w:rsidR="00323C9D" w:rsidRPr="00D262C3" w:rsidRDefault="00323C9D" w:rsidP="0038532A">
      <w:pPr>
        <w:pStyle w:val="nienie"/>
        <w:numPr>
          <w:ilvl w:val="0"/>
          <w:numId w:val="16"/>
        </w:numPr>
        <w:rPr>
          <w:rFonts w:ascii="Times New Roman" w:hAnsi="Times New Roman"/>
          <w:i/>
          <w:szCs w:val="24"/>
        </w:rPr>
      </w:pPr>
      <w:r w:rsidRPr="00D262C3">
        <w:rPr>
          <w:rFonts w:ascii="Times New Roman" w:hAnsi="Times New Roman"/>
          <w:i/>
          <w:szCs w:val="24"/>
        </w:rPr>
        <w:t>строения для содержания домашнего скота и птицы;</w:t>
      </w:r>
    </w:p>
    <w:p w:rsidR="00323C9D" w:rsidRPr="00D262C3" w:rsidRDefault="00323C9D" w:rsidP="0038532A">
      <w:pPr>
        <w:pStyle w:val="nienie"/>
        <w:numPr>
          <w:ilvl w:val="0"/>
          <w:numId w:val="16"/>
        </w:numPr>
        <w:rPr>
          <w:rFonts w:ascii="Times New Roman" w:hAnsi="Times New Roman"/>
          <w:i/>
          <w:szCs w:val="24"/>
        </w:rPr>
      </w:pPr>
      <w:r w:rsidRPr="00D262C3">
        <w:rPr>
          <w:rFonts w:ascii="Times New Roman" w:hAnsi="Times New Roman"/>
          <w:i/>
          <w:szCs w:val="24"/>
        </w:rPr>
        <w:t>теплицы, оранжереи;</w:t>
      </w:r>
    </w:p>
    <w:p w:rsidR="00323C9D" w:rsidRPr="00D262C3" w:rsidRDefault="00323C9D" w:rsidP="0038532A">
      <w:pPr>
        <w:pStyle w:val="nienie"/>
        <w:numPr>
          <w:ilvl w:val="0"/>
          <w:numId w:val="16"/>
        </w:numPr>
        <w:rPr>
          <w:rFonts w:ascii="Times New Roman" w:hAnsi="Times New Roman"/>
          <w:i/>
          <w:szCs w:val="24"/>
        </w:rPr>
      </w:pPr>
      <w:r w:rsidRPr="00D262C3">
        <w:rPr>
          <w:rFonts w:ascii="Times New Roman" w:hAnsi="Times New Roman"/>
          <w:i/>
          <w:szCs w:val="24"/>
        </w:rPr>
        <w:lastRenderedPageBreak/>
        <w:t>хозяйственные постройки;</w:t>
      </w:r>
    </w:p>
    <w:p w:rsidR="00323C9D" w:rsidRPr="00D262C3" w:rsidRDefault="00323C9D" w:rsidP="0038532A">
      <w:pPr>
        <w:pStyle w:val="nienie"/>
        <w:numPr>
          <w:ilvl w:val="0"/>
          <w:numId w:val="16"/>
        </w:numPr>
        <w:rPr>
          <w:rFonts w:ascii="Times New Roman" w:hAnsi="Times New Roman"/>
          <w:i/>
          <w:szCs w:val="24"/>
        </w:rPr>
      </w:pPr>
      <w:r w:rsidRPr="00D262C3">
        <w:rPr>
          <w:rFonts w:ascii="Times New Roman" w:hAnsi="Times New Roman"/>
          <w:i/>
          <w:szCs w:val="24"/>
        </w:rPr>
        <w:t>объекты для занятий индивидуальной трудовой деятельностью;</w:t>
      </w:r>
    </w:p>
    <w:p w:rsidR="00323C9D" w:rsidRPr="00D262C3" w:rsidRDefault="00323C9D" w:rsidP="0038532A">
      <w:pPr>
        <w:pStyle w:val="Iauiue"/>
        <w:numPr>
          <w:ilvl w:val="0"/>
          <w:numId w:val="16"/>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323C9D" w:rsidRPr="00D262C3" w:rsidRDefault="00323C9D" w:rsidP="00AE1F34">
      <w:pPr>
        <w:rPr>
          <w:rFonts w:ascii="Times New Roman" w:hAnsi="Times New Roman" w:cs="Times New Roman"/>
          <w:sz w:val="24"/>
          <w:szCs w:val="24"/>
        </w:rPr>
      </w:pPr>
    </w:p>
    <w:p w:rsidR="00F51D52" w:rsidRPr="00D262C3" w:rsidRDefault="00F51D52" w:rsidP="00F51D5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D262C3">
        <w:rPr>
          <w:rFonts w:ascii="Times New Roman" w:eastAsia="Times New Roman" w:hAnsi="Times New Roman" w:cs="Times New Roman"/>
          <w:spacing w:val="2"/>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82"/>
        <w:gridCol w:w="2584"/>
        <w:gridCol w:w="6939"/>
      </w:tblGrid>
      <w:tr w:rsidR="00F51D52" w:rsidRPr="00D262C3" w:rsidTr="00A86545">
        <w:trPr>
          <w:trHeight w:val="15"/>
        </w:trPr>
        <w:tc>
          <w:tcPr>
            <w:tcW w:w="682" w:type="dxa"/>
            <w:hideMark/>
          </w:tcPr>
          <w:p w:rsidR="00F51D52" w:rsidRPr="00D262C3" w:rsidRDefault="00F51D52" w:rsidP="00AE7F98">
            <w:pPr>
              <w:spacing w:after="0" w:line="240" w:lineRule="auto"/>
              <w:rPr>
                <w:rFonts w:ascii="Times New Roman" w:eastAsia="Times New Roman" w:hAnsi="Times New Roman" w:cs="Times New Roman"/>
                <w:sz w:val="24"/>
                <w:szCs w:val="24"/>
                <w:lang w:eastAsia="ru-RU"/>
              </w:rPr>
            </w:pPr>
          </w:p>
        </w:tc>
        <w:tc>
          <w:tcPr>
            <w:tcW w:w="2584" w:type="dxa"/>
            <w:hideMark/>
          </w:tcPr>
          <w:p w:rsidR="00F51D52" w:rsidRPr="00D262C3" w:rsidRDefault="00F51D52" w:rsidP="00AE7F98">
            <w:pPr>
              <w:spacing w:after="0" w:line="240" w:lineRule="auto"/>
              <w:rPr>
                <w:rFonts w:ascii="Times New Roman" w:eastAsia="Times New Roman" w:hAnsi="Times New Roman" w:cs="Times New Roman"/>
                <w:sz w:val="24"/>
                <w:szCs w:val="24"/>
                <w:lang w:eastAsia="ru-RU"/>
              </w:rPr>
            </w:pPr>
          </w:p>
        </w:tc>
        <w:tc>
          <w:tcPr>
            <w:tcW w:w="6939" w:type="dxa"/>
            <w:hideMark/>
          </w:tcPr>
          <w:p w:rsidR="00F51D52" w:rsidRPr="00D262C3" w:rsidRDefault="00F51D52" w:rsidP="00AE7F98">
            <w:pPr>
              <w:spacing w:after="0" w:line="240" w:lineRule="auto"/>
              <w:rPr>
                <w:rFonts w:ascii="Times New Roman" w:eastAsia="Times New Roman" w:hAnsi="Times New Roman" w:cs="Times New Roman"/>
                <w:sz w:val="24"/>
                <w:szCs w:val="24"/>
                <w:lang w:eastAsia="ru-RU"/>
              </w:rPr>
            </w:pPr>
          </w:p>
        </w:tc>
      </w:tr>
      <w:tr w:rsidR="00F51D52" w:rsidRPr="00D262C3" w:rsidTr="00A86545">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proofErr w:type="gramStart"/>
            <w:r w:rsidRPr="00D262C3">
              <w:rPr>
                <w:rFonts w:ascii="Times New Roman" w:eastAsia="Times New Roman" w:hAnsi="Times New Roman" w:cs="Times New Roman"/>
                <w:sz w:val="24"/>
                <w:szCs w:val="24"/>
                <w:lang w:eastAsia="ru-RU"/>
              </w:rPr>
              <w:t>п</w:t>
            </w:r>
            <w:proofErr w:type="spellEnd"/>
            <w:proofErr w:type="gramEnd"/>
            <w:r w:rsidRPr="00D262C3">
              <w:rPr>
                <w:rFonts w:ascii="Times New Roman" w:eastAsia="Times New Roman" w:hAnsi="Times New Roman" w:cs="Times New Roman"/>
                <w:sz w:val="24"/>
                <w:szCs w:val="24"/>
                <w:lang w:eastAsia="ru-RU"/>
              </w:rPr>
              <w:t>/</w:t>
            </w:r>
            <w:proofErr w:type="spellStart"/>
            <w:r w:rsidRPr="00D262C3">
              <w:rPr>
                <w:rFonts w:ascii="Times New Roman" w:eastAsia="Times New Roman" w:hAnsi="Times New Roman" w:cs="Times New Roman"/>
                <w:sz w:val="24"/>
                <w:szCs w:val="24"/>
                <w:lang w:eastAsia="ru-RU"/>
              </w:rPr>
              <w:t>п</w:t>
            </w:r>
            <w:proofErr w:type="spellEnd"/>
          </w:p>
        </w:tc>
        <w:tc>
          <w:tcPr>
            <w:tcW w:w="258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размера, параметра</w:t>
            </w:r>
          </w:p>
        </w:tc>
        <w:tc>
          <w:tcPr>
            <w:tcW w:w="69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Значение, единица измерения, дополнительные условия</w:t>
            </w:r>
          </w:p>
        </w:tc>
      </w:tr>
      <w:tr w:rsidR="00F51D52" w:rsidRPr="00D262C3" w:rsidTr="00A86545">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w:t>
            </w:r>
          </w:p>
        </w:tc>
        <w:tc>
          <w:tcPr>
            <w:tcW w:w="258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69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DB37D2">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1) минимальная площадь земельного участка, предоставляемого для размещения индивидуального жилого дома, - </w:t>
            </w:r>
            <w:r w:rsidR="00E96C73" w:rsidRPr="00D262C3">
              <w:rPr>
                <w:rFonts w:ascii="Times New Roman" w:eastAsia="Times New Roman" w:hAnsi="Times New Roman" w:cs="Times New Roman"/>
                <w:sz w:val="24"/>
                <w:szCs w:val="24"/>
                <w:lang w:eastAsia="ru-RU"/>
              </w:rPr>
              <w:t>4</w:t>
            </w:r>
            <w:r w:rsidRPr="00D262C3">
              <w:rPr>
                <w:rFonts w:ascii="Times New Roman" w:eastAsia="Times New Roman" w:hAnsi="Times New Roman" w:cs="Times New Roman"/>
                <w:sz w:val="24"/>
                <w:szCs w:val="24"/>
                <w:lang w:eastAsia="ru-RU"/>
              </w:rPr>
              <w:t>00 кв. м;</w:t>
            </w:r>
            <w:r w:rsidRPr="00D262C3">
              <w:rPr>
                <w:rFonts w:ascii="Times New Roman" w:eastAsia="Times New Roman" w:hAnsi="Times New Roman" w:cs="Times New Roman"/>
                <w:sz w:val="24"/>
                <w:szCs w:val="24"/>
                <w:lang w:eastAsia="ru-RU"/>
              </w:rPr>
              <w:br/>
              <w:t>2) максимальная площадь земельного участка, предоставляемого для размещения индивидуального жилого дома, - 2000 кв. м;</w:t>
            </w:r>
            <w:r w:rsidRPr="00D262C3">
              <w:rPr>
                <w:rFonts w:ascii="Times New Roman" w:eastAsia="Times New Roman" w:hAnsi="Times New Roman" w:cs="Times New Roman"/>
                <w:sz w:val="24"/>
                <w:szCs w:val="24"/>
                <w:lang w:eastAsia="ru-RU"/>
              </w:rPr>
              <w:br/>
              <w:t>3) максимальная площадь приусадебного участка личного подсобного хозяйства - 2000 кв. м;</w:t>
            </w:r>
            <w:r w:rsidRPr="00D262C3">
              <w:rPr>
                <w:rFonts w:ascii="Times New Roman" w:eastAsia="Times New Roman" w:hAnsi="Times New Roman" w:cs="Times New Roman"/>
                <w:sz w:val="24"/>
                <w:szCs w:val="24"/>
                <w:lang w:eastAsia="ru-RU"/>
              </w:rPr>
              <w:br/>
              <w:t>4) минимальная площадь приусадебного участка личного подсобного хозяйства - 300 кв. м;</w:t>
            </w:r>
          </w:p>
        </w:tc>
      </w:tr>
      <w:tr w:rsidR="00F51D52" w:rsidRPr="00D262C3" w:rsidTr="00A86545">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w:t>
            </w:r>
          </w:p>
        </w:tc>
        <w:tc>
          <w:tcPr>
            <w:tcW w:w="258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69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877BE1" w:rsidRDefault="00F51D52" w:rsidP="00877BE1">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 в отношении земельных участков, предназначенных для размещения и эксплуатации жилых домов, от границ смежного земельного участка до основного строения (стены жилого дома) - 3 м, до прочих хозяйственных построек, строений, сооружений вспомогательного использования, открытых стоянок - 1 м;</w:t>
            </w:r>
            <w:r w:rsidRPr="00D262C3">
              <w:rPr>
                <w:rFonts w:ascii="Times New Roman" w:eastAsia="Times New Roman" w:hAnsi="Times New Roman" w:cs="Times New Roman"/>
                <w:sz w:val="24"/>
                <w:szCs w:val="24"/>
                <w:lang w:eastAsia="ru-RU"/>
              </w:rPr>
              <w:br/>
              <w:t xml:space="preserve">2) </w:t>
            </w:r>
            <w:r w:rsidR="00877BE1">
              <w:rPr>
                <w:rFonts w:ascii="Times New Roman" w:eastAsia="Times New Roman" w:hAnsi="Times New Roman" w:cs="Times New Roman"/>
                <w:sz w:val="24"/>
                <w:szCs w:val="24"/>
                <w:lang w:eastAsia="ru-RU"/>
              </w:rPr>
              <w:t>от границы земельного участка до строений – не менее 3 метров;</w:t>
            </w:r>
          </w:p>
        </w:tc>
      </w:tr>
      <w:tr w:rsidR="00F51D52" w:rsidRPr="00D262C3" w:rsidTr="00A86545">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w:t>
            </w:r>
          </w:p>
        </w:tc>
        <w:tc>
          <w:tcPr>
            <w:tcW w:w="258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9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96C73" w:rsidRPr="00D262C3" w:rsidRDefault="00E96C73" w:rsidP="00E96C73">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Высота зданий:</w:t>
            </w:r>
          </w:p>
          <w:p w:rsidR="00E96C73" w:rsidRPr="00D262C3" w:rsidRDefault="00E96C73" w:rsidP="00E96C73">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для всех основных строений количество надземных этажей – до двух с возможным использованием (дополнительно) мансардного этажа;</w:t>
            </w:r>
          </w:p>
          <w:p w:rsidR="00E96C73" w:rsidRPr="00D262C3" w:rsidRDefault="00E96C73" w:rsidP="00E96C73">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для всех вспомогательных строений высота от уровня земли: до верха плоской кровли не более 4 м; до конька скатной кровли - не более 7 м;</w:t>
            </w:r>
          </w:p>
          <w:p w:rsidR="00F51D52" w:rsidRPr="00D262C3" w:rsidRDefault="00E96C73" w:rsidP="00E96C73">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исключение: шпили, башни, флагштоки - без ограничения.</w:t>
            </w:r>
          </w:p>
        </w:tc>
      </w:tr>
      <w:tr w:rsidR="00F51D52" w:rsidRPr="00D262C3" w:rsidTr="00A86545">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w:t>
            </w:r>
          </w:p>
        </w:tc>
        <w:tc>
          <w:tcPr>
            <w:tcW w:w="258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69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E96C73" w:rsidP="00E96C73">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60</w:t>
            </w:r>
            <w:r w:rsidR="00F51D52" w:rsidRPr="00D262C3">
              <w:rPr>
                <w:rFonts w:ascii="Times New Roman" w:eastAsia="Times New Roman" w:hAnsi="Times New Roman" w:cs="Times New Roman"/>
                <w:sz w:val="24"/>
                <w:szCs w:val="24"/>
                <w:lang w:eastAsia="ru-RU"/>
              </w:rPr>
              <w:t xml:space="preserve">% </w:t>
            </w:r>
          </w:p>
        </w:tc>
      </w:tr>
      <w:tr w:rsidR="00F51D52" w:rsidRPr="00D262C3" w:rsidTr="00A86545">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A86545" w:rsidP="00AE7F98">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51D52" w:rsidRPr="00D262C3">
              <w:rPr>
                <w:rFonts w:ascii="Times New Roman" w:eastAsia="Times New Roman" w:hAnsi="Times New Roman" w:cs="Times New Roman"/>
                <w:sz w:val="24"/>
                <w:szCs w:val="24"/>
                <w:lang w:eastAsia="ru-RU"/>
              </w:rPr>
              <w:t>.</w:t>
            </w:r>
          </w:p>
        </w:tc>
        <w:tc>
          <w:tcPr>
            <w:tcW w:w="258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F51D52"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69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D52" w:rsidRPr="00D262C3" w:rsidRDefault="00E96C73" w:rsidP="00E96C73">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w:t>
            </w:r>
            <w:r w:rsidR="00F51D52" w:rsidRPr="00D262C3">
              <w:rPr>
                <w:rFonts w:ascii="Times New Roman" w:eastAsia="Times New Roman" w:hAnsi="Times New Roman" w:cs="Times New Roman"/>
                <w:sz w:val="24"/>
                <w:szCs w:val="24"/>
                <w:lang w:eastAsia="ru-RU"/>
              </w:rPr>
              <w:t>) предприятия общественного питания не более 25 мест;</w:t>
            </w:r>
            <w:r w:rsidR="00F51D52" w:rsidRPr="00D262C3">
              <w:rPr>
                <w:rFonts w:ascii="Times New Roman" w:eastAsia="Times New Roman" w:hAnsi="Times New Roman" w:cs="Times New Roman"/>
                <w:sz w:val="24"/>
                <w:szCs w:val="24"/>
                <w:lang w:eastAsia="ru-RU"/>
              </w:rPr>
              <w:br/>
            </w:r>
            <w:r w:rsidRPr="00D262C3">
              <w:rPr>
                <w:rFonts w:ascii="Times New Roman" w:eastAsia="Times New Roman" w:hAnsi="Times New Roman" w:cs="Times New Roman"/>
                <w:sz w:val="24"/>
                <w:szCs w:val="24"/>
                <w:lang w:eastAsia="ru-RU"/>
              </w:rPr>
              <w:t>2</w:t>
            </w:r>
            <w:r w:rsidR="00F51D52" w:rsidRPr="00D262C3">
              <w:rPr>
                <w:rFonts w:ascii="Times New Roman" w:eastAsia="Times New Roman" w:hAnsi="Times New Roman" w:cs="Times New Roman"/>
                <w:sz w:val="24"/>
                <w:szCs w:val="24"/>
                <w:lang w:eastAsia="ru-RU"/>
              </w:rPr>
              <w:t xml:space="preserve">) культовые здания и сооружения для совершения обрядов вместимостью не более </w:t>
            </w:r>
            <w:r w:rsidRPr="00D262C3">
              <w:rPr>
                <w:rFonts w:ascii="Times New Roman" w:eastAsia="Times New Roman" w:hAnsi="Times New Roman" w:cs="Times New Roman"/>
                <w:sz w:val="24"/>
                <w:szCs w:val="24"/>
                <w:lang w:eastAsia="ru-RU"/>
              </w:rPr>
              <w:t>30</w:t>
            </w:r>
            <w:r w:rsidR="00F51D52" w:rsidRPr="00D262C3">
              <w:rPr>
                <w:rFonts w:ascii="Times New Roman" w:eastAsia="Times New Roman" w:hAnsi="Times New Roman" w:cs="Times New Roman"/>
                <w:sz w:val="24"/>
                <w:szCs w:val="24"/>
                <w:lang w:eastAsia="ru-RU"/>
              </w:rPr>
              <w:t xml:space="preserve"> мест;</w:t>
            </w:r>
            <w:r w:rsidR="00F51D52" w:rsidRPr="00D262C3">
              <w:rPr>
                <w:rFonts w:ascii="Times New Roman" w:eastAsia="Times New Roman" w:hAnsi="Times New Roman" w:cs="Times New Roman"/>
                <w:sz w:val="24"/>
                <w:szCs w:val="24"/>
                <w:lang w:eastAsia="ru-RU"/>
              </w:rPr>
              <w:br/>
            </w:r>
            <w:r w:rsidRPr="00D262C3">
              <w:rPr>
                <w:rFonts w:ascii="Times New Roman" w:eastAsia="Times New Roman" w:hAnsi="Times New Roman" w:cs="Times New Roman"/>
                <w:sz w:val="24"/>
                <w:szCs w:val="24"/>
                <w:lang w:eastAsia="ru-RU"/>
              </w:rPr>
              <w:t>3</w:t>
            </w:r>
            <w:r w:rsidR="00F51D52" w:rsidRPr="00D262C3">
              <w:rPr>
                <w:rFonts w:ascii="Times New Roman" w:eastAsia="Times New Roman" w:hAnsi="Times New Roman" w:cs="Times New Roman"/>
                <w:sz w:val="24"/>
                <w:szCs w:val="24"/>
                <w:lang w:eastAsia="ru-RU"/>
              </w:rPr>
              <w:t xml:space="preserve">) максимальная высота сплошного ограждения земельных участков индивидуальных жилых домов вдоль улиц (проездов) - 2 м, при этом высота ограждения, а также вид ограждения (строительный материал, цвет, строительная конструкция) должны быть единообразными, как минимум, на протяжении одного квартала, ограждение должно быть выполнено из </w:t>
            </w:r>
            <w:proofErr w:type="spellStart"/>
            <w:r w:rsidR="00F51D52" w:rsidRPr="00D262C3">
              <w:rPr>
                <w:rFonts w:ascii="Times New Roman" w:eastAsia="Times New Roman" w:hAnsi="Times New Roman" w:cs="Times New Roman"/>
                <w:sz w:val="24"/>
                <w:szCs w:val="24"/>
                <w:lang w:eastAsia="ru-RU"/>
              </w:rPr>
              <w:t>светопро</w:t>
            </w:r>
            <w:r w:rsidRPr="00D262C3">
              <w:rPr>
                <w:rFonts w:ascii="Times New Roman" w:eastAsia="Times New Roman" w:hAnsi="Times New Roman" w:cs="Times New Roman"/>
                <w:sz w:val="24"/>
                <w:szCs w:val="24"/>
                <w:lang w:eastAsia="ru-RU"/>
              </w:rPr>
              <w:t>зрачных</w:t>
            </w:r>
            <w:proofErr w:type="spellEnd"/>
            <w:r w:rsidRPr="00D262C3">
              <w:rPr>
                <w:rFonts w:ascii="Times New Roman" w:eastAsia="Times New Roman" w:hAnsi="Times New Roman" w:cs="Times New Roman"/>
                <w:sz w:val="24"/>
                <w:szCs w:val="24"/>
                <w:lang w:eastAsia="ru-RU"/>
              </w:rPr>
              <w:t xml:space="preserve"> конструкций;</w:t>
            </w:r>
            <w:r w:rsidRPr="00D262C3">
              <w:rPr>
                <w:rFonts w:ascii="Times New Roman" w:eastAsia="Times New Roman" w:hAnsi="Times New Roman" w:cs="Times New Roman"/>
                <w:sz w:val="24"/>
                <w:szCs w:val="24"/>
                <w:lang w:eastAsia="ru-RU"/>
              </w:rPr>
              <w:br/>
            </w:r>
            <w:r w:rsidRPr="00D262C3">
              <w:rPr>
                <w:rFonts w:ascii="Times New Roman" w:eastAsia="Times New Roman" w:hAnsi="Times New Roman" w:cs="Times New Roman"/>
                <w:sz w:val="24"/>
                <w:szCs w:val="24"/>
                <w:lang w:eastAsia="ru-RU"/>
              </w:rPr>
              <w:lastRenderedPageBreak/>
              <w:t>4</w:t>
            </w:r>
            <w:r w:rsidR="00F51D52" w:rsidRPr="00D262C3">
              <w:rPr>
                <w:rFonts w:ascii="Times New Roman" w:eastAsia="Times New Roman" w:hAnsi="Times New Roman" w:cs="Times New Roman"/>
                <w:sz w:val="24"/>
                <w:szCs w:val="24"/>
                <w:lang w:eastAsia="ru-RU"/>
              </w:rPr>
              <w:t>) объекты обслуживания жилой застройки не должны превышать 20% от общей площади наземных этажей объектов квартала;</w:t>
            </w:r>
            <w:r w:rsidR="00F51D52" w:rsidRPr="00D262C3">
              <w:rPr>
                <w:rFonts w:ascii="Times New Roman" w:eastAsia="Times New Roman" w:hAnsi="Times New Roman" w:cs="Times New Roman"/>
                <w:sz w:val="24"/>
                <w:szCs w:val="24"/>
                <w:lang w:eastAsia="ru-RU"/>
              </w:rPr>
              <w:br/>
            </w:r>
            <w:r w:rsidRPr="00D262C3">
              <w:rPr>
                <w:rFonts w:ascii="Times New Roman" w:eastAsia="Times New Roman" w:hAnsi="Times New Roman" w:cs="Times New Roman"/>
                <w:sz w:val="24"/>
                <w:szCs w:val="24"/>
                <w:lang w:eastAsia="ru-RU"/>
              </w:rPr>
              <w:t>5</w:t>
            </w:r>
            <w:r w:rsidR="00F51D52" w:rsidRPr="00D262C3">
              <w:rPr>
                <w:rFonts w:ascii="Times New Roman" w:eastAsia="Times New Roman" w:hAnsi="Times New Roman" w:cs="Times New Roman"/>
                <w:sz w:val="24"/>
                <w:szCs w:val="24"/>
                <w:lang w:eastAsia="ru-RU"/>
              </w:rPr>
              <w:t>) не допускается размещение хозяйственных и бытовых построек за линией регулирования застройки или линией главного фасада индивидуального жилого дома</w:t>
            </w:r>
          </w:p>
        </w:tc>
      </w:tr>
    </w:tbl>
    <w:p w:rsidR="00AD3DC9" w:rsidRDefault="00AD3DC9" w:rsidP="00AD3DC9">
      <w:pPr>
        <w:pStyle w:val="a7"/>
        <w:spacing w:after="0" w:line="240" w:lineRule="auto"/>
        <w:ind w:left="1134"/>
        <w:jc w:val="both"/>
        <w:rPr>
          <w:rFonts w:ascii="Times New Roman" w:hAnsi="Times New Roman" w:cs="Times New Roman"/>
          <w:sz w:val="24"/>
          <w:szCs w:val="24"/>
        </w:rPr>
      </w:pPr>
    </w:p>
    <w:p w:rsidR="00E565E7" w:rsidRPr="00D262C3" w:rsidRDefault="00E565E7" w:rsidP="0038532A">
      <w:pPr>
        <w:pStyle w:val="a7"/>
        <w:numPr>
          <w:ilvl w:val="1"/>
          <w:numId w:val="33"/>
        </w:numPr>
        <w:spacing w:after="0" w:line="240" w:lineRule="auto"/>
        <w:ind w:left="1134" w:hanging="425"/>
        <w:jc w:val="both"/>
        <w:rPr>
          <w:rFonts w:ascii="Times New Roman" w:hAnsi="Times New Roman" w:cs="Times New Roman"/>
          <w:sz w:val="24"/>
          <w:szCs w:val="24"/>
        </w:rPr>
      </w:pPr>
      <w:proofErr w:type="gramStart"/>
      <w:r w:rsidRPr="00D262C3">
        <w:rPr>
          <w:rFonts w:ascii="Times New Roman" w:hAnsi="Times New Roman" w:cs="Times New Roman"/>
          <w:sz w:val="24"/>
          <w:szCs w:val="24"/>
        </w:rPr>
        <w:t>Ж</w:t>
      </w:r>
      <w:proofErr w:type="gramEnd"/>
      <w:r w:rsidRPr="00D262C3">
        <w:rPr>
          <w:rFonts w:ascii="Times New Roman" w:hAnsi="Times New Roman" w:cs="Times New Roman"/>
          <w:sz w:val="24"/>
          <w:szCs w:val="24"/>
        </w:rPr>
        <w:t xml:space="preserve"> – 3. Зона малоэтажной жилой застройки</w:t>
      </w:r>
    </w:p>
    <w:p w:rsidR="00E565E7" w:rsidRPr="00D262C3" w:rsidRDefault="00E565E7" w:rsidP="00E565E7">
      <w:pPr>
        <w:pStyle w:val="a7"/>
        <w:spacing w:after="0" w:line="240" w:lineRule="auto"/>
        <w:ind w:left="1134"/>
        <w:jc w:val="both"/>
        <w:rPr>
          <w:rFonts w:ascii="Times New Roman" w:hAnsi="Times New Roman" w:cs="Times New Roman"/>
          <w:sz w:val="24"/>
          <w:szCs w:val="24"/>
        </w:rPr>
      </w:pPr>
    </w:p>
    <w:p w:rsidR="00E565E7" w:rsidRPr="00D262C3" w:rsidRDefault="00E565E7" w:rsidP="00E565E7">
      <w:pPr>
        <w:pStyle w:val="nienie"/>
        <w:ind w:left="0" w:firstLine="0"/>
        <w:rPr>
          <w:rFonts w:ascii="Times New Roman" w:hAnsi="Times New Roman"/>
          <w:szCs w:val="24"/>
        </w:rPr>
      </w:pPr>
      <w:r w:rsidRPr="00D262C3">
        <w:rPr>
          <w:rFonts w:ascii="Times New Roman" w:hAnsi="Times New Roman"/>
          <w:szCs w:val="24"/>
        </w:rPr>
        <w:t>Основные виды разрешенного использования недвижимости:</w:t>
      </w:r>
    </w:p>
    <w:tbl>
      <w:tblPr>
        <w:tblW w:w="0" w:type="auto"/>
        <w:tblCellMar>
          <w:left w:w="0" w:type="dxa"/>
          <w:right w:w="0" w:type="dxa"/>
        </w:tblCellMar>
        <w:tblLook w:val="04A0"/>
      </w:tblPr>
      <w:tblGrid>
        <w:gridCol w:w="3818"/>
        <w:gridCol w:w="4180"/>
        <w:gridCol w:w="2207"/>
      </w:tblGrid>
      <w:tr w:rsidR="00E565E7" w:rsidRPr="00D262C3" w:rsidTr="00AE7F98">
        <w:trPr>
          <w:trHeight w:val="15"/>
        </w:trPr>
        <w:tc>
          <w:tcPr>
            <w:tcW w:w="3818" w:type="dxa"/>
            <w:hideMark/>
          </w:tcPr>
          <w:p w:rsidR="00E565E7" w:rsidRPr="00D262C3" w:rsidRDefault="00E565E7" w:rsidP="00AE7F98">
            <w:pPr>
              <w:spacing w:after="0" w:line="240" w:lineRule="auto"/>
              <w:rPr>
                <w:rFonts w:ascii="Times New Roman" w:eastAsia="Times New Roman" w:hAnsi="Times New Roman" w:cs="Times New Roman"/>
                <w:sz w:val="24"/>
                <w:szCs w:val="24"/>
                <w:highlight w:val="yellow"/>
                <w:lang w:eastAsia="ru-RU"/>
              </w:rPr>
            </w:pPr>
          </w:p>
        </w:tc>
        <w:tc>
          <w:tcPr>
            <w:tcW w:w="4180" w:type="dxa"/>
            <w:hideMark/>
          </w:tcPr>
          <w:p w:rsidR="00E565E7" w:rsidRPr="00D262C3" w:rsidRDefault="00E565E7" w:rsidP="00AE7F98">
            <w:pPr>
              <w:spacing w:after="0" w:line="240" w:lineRule="auto"/>
              <w:rPr>
                <w:rFonts w:ascii="Times New Roman" w:eastAsia="Times New Roman" w:hAnsi="Times New Roman" w:cs="Times New Roman"/>
                <w:sz w:val="24"/>
                <w:szCs w:val="24"/>
                <w:highlight w:val="yellow"/>
                <w:lang w:eastAsia="ru-RU"/>
              </w:rPr>
            </w:pPr>
          </w:p>
        </w:tc>
        <w:tc>
          <w:tcPr>
            <w:tcW w:w="2207" w:type="dxa"/>
            <w:hideMark/>
          </w:tcPr>
          <w:p w:rsidR="00E565E7" w:rsidRPr="00D262C3" w:rsidRDefault="00E565E7" w:rsidP="00AE7F98">
            <w:pPr>
              <w:spacing w:after="0" w:line="240" w:lineRule="auto"/>
              <w:rPr>
                <w:rFonts w:ascii="Times New Roman" w:eastAsia="Times New Roman" w:hAnsi="Times New Roman" w:cs="Times New Roman"/>
                <w:sz w:val="24"/>
                <w:szCs w:val="24"/>
                <w:highlight w:val="yellow"/>
                <w:lang w:eastAsia="ru-RU"/>
              </w:rPr>
            </w:pPr>
          </w:p>
        </w:tc>
      </w:tr>
      <w:tr w:rsidR="00E565E7"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E565E7"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Малоэтажная многоквартирная жилая застройка</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размещение жилых домов, предназначенных для разделения на квартиры, каждая из которых пригодна для проживания (многоквартирные дома);</w:t>
            </w:r>
          </w:p>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размещение жилых домов со встроенными, пристроенными и встроенно-пристроенными помещениями общественного назначения, предназначенных для разделения на квартиры, каждая из которых пригодна для проживания (многоквартирные дома со встроенными, пристроенными и встроенно-пристроенными помещениями общественного назначения)</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hAnsi="Times New Roman" w:cs="Times New Roman"/>
                <w:sz w:val="24"/>
                <w:szCs w:val="24"/>
              </w:rPr>
              <w:t>2.1.1</w:t>
            </w:r>
          </w:p>
        </w:tc>
      </w:tr>
      <w:tr w:rsidR="00E565E7"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Коммунальное обслуживание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предназначенные для приема населения и организаций в связи с предоставлением им коммунальных услуг</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w:t>
            </w:r>
          </w:p>
        </w:tc>
      </w:tr>
      <w:tr w:rsidR="00E565E7"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Бытовое обслуживание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учреждений, предоставляющих бытовые услуги населению и организациям (комбинаты бытового обслуживания);</w:t>
            </w:r>
            <w:r w:rsidRPr="00D262C3">
              <w:rPr>
                <w:rFonts w:ascii="Times New Roman" w:eastAsia="Times New Roman" w:hAnsi="Times New Roman" w:cs="Times New Roman"/>
                <w:sz w:val="24"/>
                <w:szCs w:val="24"/>
                <w:lang w:eastAsia="ru-RU"/>
              </w:rPr>
              <w:br/>
              <w:t>- бани, банно-оздоровительные комплексы;</w:t>
            </w:r>
            <w:r w:rsidRPr="00D262C3">
              <w:rPr>
                <w:rFonts w:ascii="Times New Roman" w:eastAsia="Times New Roman" w:hAnsi="Times New Roman" w:cs="Times New Roman"/>
                <w:sz w:val="24"/>
                <w:szCs w:val="24"/>
                <w:lang w:eastAsia="ru-RU"/>
              </w:rPr>
              <w:br/>
              <w:t>- здания по оказанию ритуальных услуг (бюро похоронного обслуживания)</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3.3</w:t>
            </w:r>
          </w:p>
        </w:tc>
      </w:tr>
      <w:tr w:rsidR="00E565E7"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Культурное развитие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библиотеки, читальные залы, архивы</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3.6</w:t>
            </w:r>
          </w:p>
        </w:tc>
      </w:tr>
      <w:tr w:rsidR="00E565E7"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Амбулаторное ветеринарное обслуживание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ветеринарные лечебницы без содержания животных</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3.10.1</w:t>
            </w:r>
          </w:p>
        </w:tc>
      </w:tr>
      <w:tr w:rsidR="00E565E7"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Магазины</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магазины</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4.4</w:t>
            </w:r>
          </w:p>
        </w:tc>
      </w:tr>
      <w:tr w:rsidR="00E565E7"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Спорт</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спортивные площадки различных видов спорта (комбинированные и специализированные), в том числе катки, хоккейные коробки, теннисные корты;</w:t>
            </w:r>
            <w:r w:rsidRPr="00D262C3">
              <w:rPr>
                <w:rFonts w:ascii="Times New Roman" w:eastAsia="Times New Roman" w:hAnsi="Times New Roman" w:cs="Times New Roman"/>
                <w:sz w:val="24"/>
                <w:szCs w:val="24"/>
                <w:lang w:eastAsia="ru-RU"/>
              </w:rPr>
              <w:br/>
              <w:t>- спортивные залы</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5.1</w:t>
            </w:r>
          </w:p>
        </w:tc>
      </w:tr>
    </w:tbl>
    <w:p w:rsidR="00E565E7" w:rsidRPr="00D262C3" w:rsidRDefault="00E565E7" w:rsidP="00E565E7">
      <w:pPr>
        <w:pStyle w:val="a8"/>
        <w:rPr>
          <w:rFonts w:ascii="Times New Roman" w:hAnsi="Times New Roman" w:cs="Times New Roman"/>
          <w:sz w:val="24"/>
          <w:szCs w:val="24"/>
        </w:rPr>
      </w:pPr>
    </w:p>
    <w:p w:rsidR="00E565E7" w:rsidRPr="00D262C3" w:rsidRDefault="00E565E7" w:rsidP="00E565E7">
      <w:pPr>
        <w:pStyle w:val="Iauiue"/>
        <w:ind w:hanging="714"/>
        <w:rPr>
          <w:sz w:val="24"/>
          <w:szCs w:val="24"/>
        </w:rPr>
      </w:pPr>
      <w:r w:rsidRPr="00D262C3">
        <w:rPr>
          <w:sz w:val="24"/>
          <w:szCs w:val="24"/>
        </w:rPr>
        <w:t>Условно разрешенные виды использования:</w:t>
      </w:r>
    </w:p>
    <w:tbl>
      <w:tblPr>
        <w:tblW w:w="0" w:type="auto"/>
        <w:tblCellMar>
          <w:left w:w="0" w:type="dxa"/>
          <w:right w:w="0" w:type="dxa"/>
        </w:tblCellMar>
        <w:tblLook w:val="04A0"/>
      </w:tblPr>
      <w:tblGrid>
        <w:gridCol w:w="3762"/>
        <w:gridCol w:w="4133"/>
        <w:gridCol w:w="2310"/>
      </w:tblGrid>
      <w:tr w:rsidR="00E565E7" w:rsidRPr="00D262C3" w:rsidTr="00AE7F98">
        <w:trPr>
          <w:trHeight w:val="15"/>
        </w:trPr>
        <w:tc>
          <w:tcPr>
            <w:tcW w:w="3762" w:type="dxa"/>
            <w:hideMark/>
          </w:tcPr>
          <w:p w:rsidR="00E565E7" w:rsidRPr="00D262C3" w:rsidRDefault="00E565E7" w:rsidP="00AE7F98">
            <w:pPr>
              <w:spacing w:after="0" w:line="240" w:lineRule="auto"/>
              <w:rPr>
                <w:rFonts w:ascii="Times New Roman" w:eastAsia="Times New Roman" w:hAnsi="Times New Roman" w:cs="Times New Roman"/>
                <w:sz w:val="24"/>
                <w:szCs w:val="24"/>
                <w:lang w:eastAsia="ru-RU"/>
              </w:rPr>
            </w:pPr>
          </w:p>
        </w:tc>
        <w:tc>
          <w:tcPr>
            <w:tcW w:w="4133" w:type="dxa"/>
            <w:hideMark/>
          </w:tcPr>
          <w:p w:rsidR="00E565E7" w:rsidRPr="00D262C3" w:rsidRDefault="00E565E7" w:rsidP="00AE7F98">
            <w:pPr>
              <w:spacing w:after="0" w:line="240" w:lineRule="auto"/>
              <w:rPr>
                <w:rFonts w:ascii="Times New Roman" w:eastAsia="Times New Roman" w:hAnsi="Times New Roman" w:cs="Times New Roman"/>
                <w:sz w:val="24"/>
                <w:szCs w:val="24"/>
                <w:lang w:eastAsia="ru-RU"/>
              </w:rPr>
            </w:pPr>
          </w:p>
        </w:tc>
        <w:tc>
          <w:tcPr>
            <w:tcW w:w="2310" w:type="dxa"/>
            <w:hideMark/>
          </w:tcPr>
          <w:p w:rsidR="00E565E7" w:rsidRPr="00D262C3" w:rsidRDefault="00E565E7" w:rsidP="00AE7F98">
            <w:pPr>
              <w:spacing w:after="0" w:line="240" w:lineRule="auto"/>
              <w:rPr>
                <w:rFonts w:ascii="Times New Roman" w:eastAsia="Times New Roman" w:hAnsi="Times New Roman" w:cs="Times New Roman"/>
                <w:sz w:val="24"/>
                <w:szCs w:val="24"/>
                <w:lang w:eastAsia="ru-RU"/>
              </w:rPr>
            </w:pPr>
          </w:p>
        </w:tc>
      </w:tr>
      <w:tr w:rsidR="00E565E7" w:rsidRPr="00D262C3" w:rsidTr="00AE7F98">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E565E7" w:rsidRPr="00D262C3" w:rsidTr="00AE7F98">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внутреннего порядка</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пожарной охраны, в том числе пожарные депо, пожарные части</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8.3</w:t>
            </w:r>
          </w:p>
        </w:tc>
      </w:tr>
      <w:tr w:rsidR="00E565E7" w:rsidRPr="00D262C3" w:rsidTr="00AE7F98">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Гостиничное обслуживание</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общежития;</w:t>
            </w:r>
            <w:proofErr w:type="gramStart"/>
            <w:r w:rsidRPr="00D262C3">
              <w:rPr>
                <w:rFonts w:ascii="Times New Roman" w:eastAsia="Times New Roman" w:hAnsi="Times New Roman" w:cs="Times New Roman"/>
                <w:sz w:val="24"/>
                <w:szCs w:val="24"/>
                <w:lang w:eastAsia="ru-RU"/>
              </w:rPr>
              <w:br/>
              <w:t>-</w:t>
            </w:r>
            <w:proofErr w:type="gramEnd"/>
            <w:r w:rsidRPr="00D262C3">
              <w:rPr>
                <w:rFonts w:ascii="Times New Roman" w:eastAsia="Times New Roman" w:hAnsi="Times New Roman" w:cs="Times New Roman"/>
                <w:sz w:val="24"/>
                <w:szCs w:val="24"/>
                <w:lang w:eastAsia="ru-RU"/>
              </w:rPr>
              <w:t>гостиницы</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4.7</w:t>
            </w:r>
          </w:p>
        </w:tc>
      </w:tr>
      <w:tr w:rsidR="00E565E7" w:rsidRPr="00D262C3" w:rsidTr="00AE7F98">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Общественное управление</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для размещения органов государственной власти, органов местного самоуправления и их структурных подразделений;</w:t>
            </w:r>
            <w:r w:rsidRPr="00D262C3">
              <w:rPr>
                <w:rFonts w:ascii="Times New Roman" w:eastAsia="Times New Roman" w:hAnsi="Times New Roman" w:cs="Times New Roman"/>
                <w:sz w:val="24"/>
                <w:szCs w:val="24"/>
                <w:lang w:eastAsia="ru-RU"/>
              </w:rPr>
              <w:br/>
              <w:t>- здания судов;</w:t>
            </w:r>
            <w:r w:rsidRPr="00D262C3">
              <w:rPr>
                <w:rFonts w:ascii="Times New Roman" w:eastAsia="Times New Roman" w:hAnsi="Times New Roman" w:cs="Times New Roman"/>
                <w:sz w:val="24"/>
                <w:szCs w:val="24"/>
                <w:lang w:eastAsia="ru-RU"/>
              </w:rPr>
              <w:br/>
              <w:t>- здания органов прокуратуры и правопорядка</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3.8</w:t>
            </w:r>
          </w:p>
        </w:tc>
      </w:tr>
      <w:tr w:rsidR="00E565E7" w:rsidRPr="00D262C3" w:rsidTr="00AE7F98">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Объекты гаражного назначения</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наземные гаражи-стоянки открытого типа</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2.7.1</w:t>
            </w:r>
          </w:p>
        </w:tc>
      </w:tr>
    </w:tbl>
    <w:p w:rsidR="00E565E7" w:rsidRPr="00D262C3" w:rsidRDefault="00E565E7" w:rsidP="00E565E7">
      <w:pPr>
        <w:pStyle w:val="nienie"/>
        <w:ind w:left="720" w:firstLine="0"/>
        <w:rPr>
          <w:rFonts w:ascii="Times New Roman" w:hAnsi="Times New Roman"/>
          <w:i/>
          <w:szCs w:val="24"/>
        </w:rPr>
      </w:pPr>
    </w:p>
    <w:p w:rsidR="00E565E7" w:rsidRPr="00D262C3" w:rsidRDefault="00E565E7" w:rsidP="00E565E7">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E565E7" w:rsidRPr="00D262C3" w:rsidRDefault="00E565E7" w:rsidP="0038532A">
      <w:pPr>
        <w:pStyle w:val="a8"/>
        <w:numPr>
          <w:ilvl w:val="0"/>
          <w:numId w:val="37"/>
        </w:numPr>
        <w:rPr>
          <w:rFonts w:ascii="Times New Roman" w:hAnsi="Times New Roman" w:cs="Times New Roman"/>
          <w:sz w:val="24"/>
          <w:szCs w:val="24"/>
        </w:rPr>
      </w:pPr>
      <w:r w:rsidRPr="00D262C3">
        <w:rPr>
          <w:rFonts w:ascii="Times New Roman" w:hAnsi="Times New Roman" w:cs="Times New Roman"/>
          <w:i/>
          <w:sz w:val="24"/>
          <w:szCs w:val="24"/>
        </w:rPr>
        <w:t>гаражи, встроенные в жилые дома;</w:t>
      </w:r>
    </w:p>
    <w:p w:rsidR="00E565E7" w:rsidRPr="00D262C3" w:rsidRDefault="00E565E7" w:rsidP="0038532A">
      <w:pPr>
        <w:pStyle w:val="nienie"/>
        <w:numPr>
          <w:ilvl w:val="0"/>
          <w:numId w:val="15"/>
        </w:numPr>
        <w:rPr>
          <w:rFonts w:ascii="Times New Roman" w:hAnsi="Times New Roman"/>
          <w:i/>
          <w:szCs w:val="24"/>
        </w:rPr>
      </w:pPr>
      <w:r w:rsidRPr="00D262C3">
        <w:rPr>
          <w:rFonts w:ascii="Times New Roman" w:hAnsi="Times New Roman"/>
          <w:i/>
          <w:szCs w:val="24"/>
        </w:rPr>
        <w:t>дворовые площадки: детские, спортивные, хозяйственные, отдыха;</w:t>
      </w:r>
    </w:p>
    <w:p w:rsidR="00E565E7" w:rsidRPr="00D262C3" w:rsidRDefault="00E565E7" w:rsidP="0038532A">
      <w:pPr>
        <w:pStyle w:val="nienie"/>
        <w:numPr>
          <w:ilvl w:val="0"/>
          <w:numId w:val="15"/>
        </w:numPr>
        <w:rPr>
          <w:rFonts w:ascii="Times New Roman" w:hAnsi="Times New Roman"/>
          <w:i/>
          <w:szCs w:val="24"/>
        </w:rPr>
      </w:pPr>
      <w:r w:rsidRPr="00D262C3">
        <w:rPr>
          <w:rFonts w:ascii="Times New Roman" w:hAnsi="Times New Roman"/>
          <w:i/>
          <w:szCs w:val="24"/>
        </w:rPr>
        <w:t>жилищно-эксплуатационные и аварийно-диспетчерские службы;</w:t>
      </w:r>
    </w:p>
    <w:p w:rsidR="00E565E7" w:rsidRPr="00D262C3" w:rsidRDefault="00E565E7" w:rsidP="0038532A">
      <w:pPr>
        <w:pStyle w:val="nienie"/>
        <w:numPr>
          <w:ilvl w:val="0"/>
          <w:numId w:val="15"/>
        </w:numPr>
        <w:rPr>
          <w:rFonts w:ascii="Times New Roman" w:hAnsi="Times New Roman"/>
          <w:i/>
          <w:szCs w:val="24"/>
        </w:rPr>
      </w:pPr>
      <w:r w:rsidRPr="00D262C3">
        <w:rPr>
          <w:rFonts w:ascii="Times New Roman" w:hAnsi="Times New Roman"/>
          <w:i/>
          <w:szCs w:val="24"/>
        </w:rPr>
        <w:t>объекты пожарной охраны;</w:t>
      </w:r>
    </w:p>
    <w:p w:rsidR="00E565E7" w:rsidRPr="00D262C3" w:rsidRDefault="00E565E7" w:rsidP="0038532A">
      <w:pPr>
        <w:pStyle w:val="Iauiue"/>
        <w:numPr>
          <w:ilvl w:val="0"/>
          <w:numId w:val="15"/>
        </w:numPr>
        <w:overflowPunct w:val="0"/>
        <w:autoSpaceDE w:val="0"/>
        <w:autoSpaceDN w:val="0"/>
        <w:adjustRightInd w:val="0"/>
        <w:textAlignment w:val="baseline"/>
        <w:rPr>
          <w:i/>
          <w:sz w:val="24"/>
          <w:szCs w:val="24"/>
        </w:rPr>
      </w:pPr>
      <w:r w:rsidRPr="00D262C3">
        <w:rPr>
          <w:i/>
          <w:sz w:val="24"/>
          <w:szCs w:val="24"/>
        </w:rPr>
        <w:t>парковки перед объектами культурных, обслуживающих и коммерческих видов использования.</w:t>
      </w:r>
    </w:p>
    <w:p w:rsidR="00E565E7" w:rsidRPr="00D262C3" w:rsidRDefault="00E565E7" w:rsidP="0038532A">
      <w:pPr>
        <w:pStyle w:val="nienie"/>
        <w:numPr>
          <w:ilvl w:val="0"/>
          <w:numId w:val="15"/>
        </w:numPr>
        <w:rPr>
          <w:rFonts w:ascii="Times New Roman" w:hAnsi="Times New Roman"/>
          <w:i/>
          <w:szCs w:val="24"/>
        </w:rPr>
      </w:pPr>
      <w:r w:rsidRPr="00D262C3">
        <w:rPr>
          <w:rFonts w:ascii="Times New Roman" w:hAnsi="Times New Roman"/>
          <w:i/>
          <w:szCs w:val="24"/>
        </w:rPr>
        <w:t>площадки для сбора мусора;</w:t>
      </w:r>
    </w:p>
    <w:p w:rsidR="00E565E7" w:rsidRPr="00D262C3" w:rsidRDefault="00E565E7" w:rsidP="0038532A">
      <w:pPr>
        <w:pStyle w:val="Iauiue"/>
        <w:numPr>
          <w:ilvl w:val="0"/>
          <w:numId w:val="15"/>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E565E7" w:rsidRPr="00D262C3" w:rsidRDefault="00E565E7" w:rsidP="00E565E7">
      <w:pPr>
        <w:pStyle w:val="nienie"/>
        <w:ind w:left="720" w:firstLine="0"/>
        <w:rPr>
          <w:rFonts w:ascii="Times New Roman" w:hAnsi="Times New Roman"/>
          <w:i/>
          <w:szCs w:val="24"/>
        </w:rPr>
      </w:pPr>
    </w:p>
    <w:p w:rsidR="00E565E7" w:rsidRPr="00D262C3" w:rsidRDefault="00E565E7" w:rsidP="00E565E7">
      <w:pPr>
        <w:shd w:val="clear" w:color="auto" w:fill="FFFFFF"/>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pacing w:val="2"/>
          <w:sz w:val="24"/>
          <w:szCs w:val="24"/>
          <w:lang w:eastAsia="ru-RU"/>
        </w:rPr>
        <w:lastRenderedPageBreak/>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262C3">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675"/>
        <w:gridCol w:w="3160"/>
        <w:gridCol w:w="6370"/>
      </w:tblGrid>
      <w:tr w:rsidR="00E565E7" w:rsidRPr="00D262C3" w:rsidTr="00A86545">
        <w:trPr>
          <w:trHeight w:val="15"/>
        </w:trPr>
        <w:tc>
          <w:tcPr>
            <w:tcW w:w="675" w:type="dxa"/>
            <w:hideMark/>
          </w:tcPr>
          <w:p w:rsidR="00E565E7" w:rsidRPr="00D262C3" w:rsidRDefault="00E565E7" w:rsidP="00AE7F98">
            <w:pPr>
              <w:spacing w:after="0" w:line="240" w:lineRule="auto"/>
              <w:rPr>
                <w:rFonts w:ascii="Times New Roman" w:eastAsia="Times New Roman" w:hAnsi="Times New Roman" w:cs="Times New Roman"/>
                <w:sz w:val="24"/>
                <w:szCs w:val="24"/>
                <w:lang w:eastAsia="ru-RU"/>
              </w:rPr>
            </w:pPr>
          </w:p>
        </w:tc>
        <w:tc>
          <w:tcPr>
            <w:tcW w:w="3160" w:type="dxa"/>
            <w:hideMark/>
          </w:tcPr>
          <w:p w:rsidR="00E565E7" w:rsidRPr="00D262C3" w:rsidRDefault="00E565E7" w:rsidP="00AE7F98">
            <w:pPr>
              <w:spacing w:after="0" w:line="240" w:lineRule="auto"/>
              <w:rPr>
                <w:rFonts w:ascii="Times New Roman" w:eastAsia="Times New Roman" w:hAnsi="Times New Roman" w:cs="Times New Roman"/>
                <w:sz w:val="24"/>
                <w:szCs w:val="24"/>
                <w:lang w:eastAsia="ru-RU"/>
              </w:rPr>
            </w:pPr>
          </w:p>
        </w:tc>
        <w:tc>
          <w:tcPr>
            <w:tcW w:w="6370" w:type="dxa"/>
            <w:hideMark/>
          </w:tcPr>
          <w:p w:rsidR="00E565E7" w:rsidRPr="00D262C3" w:rsidRDefault="00E565E7" w:rsidP="00AE7F98">
            <w:pPr>
              <w:spacing w:after="0" w:line="240" w:lineRule="auto"/>
              <w:rPr>
                <w:rFonts w:ascii="Times New Roman" w:eastAsia="Times New Roman" w:hAnsi="Times New Roman" w:cs="Times New Roman"/>
                <w:sz w:val="24"/>
                <w:szCs w:val="24"/>
                <w:lang w:eastAsia="ru-RU"/>
              </w:rPr>
            </w:pPr>
          </w:p>
        </w:tc>
      </w:tr>
      <w:tr w:rsidR="00E565E7"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proofErr w:type="gramStart"/>
            <w:r w:rsidRPr="00D262C3">
              <w:rPr>
                <w:rFonts w:ascii="Times New Roman" w:eastAsia="Times New Roman" w:hAnsi="Times New Roman" w:cs="Times New Roman"/>
                <w:sz w:val="24"/>
                <w:szCs w:val="24"/>
                <w:lang w:eastAsia="ru-RU"/>
              </w:rPr>
              <w:t>п</w:t>
            </w:r>
            <w:proofErr w:type="spellEnd"/>
            <w:proofErr w:type="gramEnd"/>
            <w:r w:rsidRPr="00D262C3">
              <w:rPr>
                <w:rFonts w:ascii="Times New Roman" w:eastAsia="Times New Roman" w:hAnsi="Times New Roman" w:cs="Times New Roman"/>
                <w:sz w:val="24"/>
                <w:szCs w:val="24"/>
                <w:lang w:eastAsia="ru-RU"/>
              </w:rPr>
              <w:t>/</w:t>
            </w:r>
            <w:proofErr w:type="spellStart"/>
            <w:r w:rsidRPr="00D262C3">
              <w:rPr>
                <w:rFonts w:ascii="Times New Roman" w:eastAsia="Times New Roman" w:hAnsi="Times New Roman" w:cs="Times New Roman"/>
                <w:sz w:val="24"/>
                <w:szCs w:val="24"/>
                <w:lang w:eastAsia="ru-RU"/>
              </w:rPr>
              <w:t>п</w:t>
            </w:r>
            <w:proofErr w:type="spellEnd"/>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размера, параметра</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Значение, единица измерения, дополнительные условия</w:t>
            </w:r>
          </w:p>
        </w:tc>
      </w:tr>
      <w:tr w:rsidR="00E565E7"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987D0F" w:rsidP="00987D0F">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1 500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800 кв.м.;</w:t>
            </w:r>
          </w:p>
        </w:tc>
      </w:tr>
      <w:tr w:rsidR="00A86545"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86545" w:rsidRPr="00D262C3" w:rsidRDefault="00A86545"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86545" w:rsidRPr="00D262C3" w:rsidRDefault="00A86545" w:rsidP="00A86545">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86545" w:rsidRPr="00D262C3" w:rsidRDefault="00A86545" w:rsidP="00A86545">
            <w:pPr>
              <w:spacing w:after="0" w:line="315" w:lineRule="atLeast"/>
              <w:textAlignment w:val="baseline"/>
              <w:rPr>
                <w:rFonts w:ascii="Times New Roman" w:eastAsia="Times New Roman" w:hAnsi="Times New Roman" w:cs="Times New Roman"/>
                <w:sz w:val="24"/>
                <w:szCs w:val="24"/>
                <w:lang w:eastAsia="ru-RU"/>
              </w:rPr>
            </w:pPr>
            <w:r w:rsidRPr="00EF1745">
              <w:rPr>
                <w:rFonts w:ascii="Times New Roman" w:eastAsia="Times New Roman" w:hAnsi="Times New Roman" w:cs="Times New Roman"/>
                <w:sz w:val="24"/>
                <w:szCs w:val="24"/>
                <w:lang w:eastAsia="ru-RU"/>
              </w:rPr>
              <w:t>не менее 3 метров.</w:t>
            </w:r>
          </w:p>
        </w:tc>
      </w:tr>
      <w:tr w:rsidR="00E565E7"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E565E7" w:rsidP="00E4743E">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 многоквартирные дома, многоквартирные дома со встроенными или встроено-пристроенными помещениями общественного назначения - не более 3 этажей;</w:t>
            </w:r>
            <w:r w:rsidRPr="00D262C3">
              <w:rPr>
                <w:rFonts w:ascii="Times New Roman" w:eastAsia="Times New Roman" w:hAnsi="Times New Roman" w:cs="Times New Roman"/>
                <w:sz w:val="24"/>
                <w:szCs w:val="24"/>
                <w:lang w:eastAsia="ru-RU"/>
              </w:rPr>
              <w:br/>
            </w:r>
            <w:r w:rsidR="00E4743E" w:rsidRPr="00D262C3">
              <w:rPr>
                <w:rFonts w:ascii="Times New Roman" w:eastAsia="Times New Roman" w:hAnsi="Times New Roman" w:cs="Times New Roman"/>
                <w:sz w:val="24"/>
                <w:szCs w:val="24"/>
                <w:lang w:eastAsia="ru-RU"/>
              </w:rPr>
              <w:t>2</w:t>
            </w:r>
            <w:r w:rsidRPr="00D262C3">
              <w:rPr>
                <w:rFonts w:ascii="Times New Roman" w:eastAsia="Times New Roman" w:hAnsi="Times New Roman" w:cs="Times New Roman"/>
                <w:sz w:val="24"/>
                <w:szCs w:val="24"/>
                <w:lang w:eastAsia="ru-RU"/>
              </w:rPr>
              <w:t xml:space="preserve">) не более </w:t>
            </w:r>
            <w:r w:rsidR="00F977E9" w:rsidRPr="00D262C3">
              <w:rPr>
                <w:rFonts w:ascii="Times New Roman" w:eastAsia="Times New Roman" w:hAnsi="Times New Roman" w:cs="Times New Roman"/>
                <w:sz w:val="24"/>
                <w:szCs w:val="24"/>
                <w:lang w:eastAsia="ru-RU"/>
              </w:rPr>
              <w:t>3</w:t>
            </w:r>
            <w:r w:rsidRPr="00D262C3">
              <w:rPr>
                <w:rFonts w:ascii="Times New Roman" w:eastAsia="Times New Roman" w:hAnsi="Times New Roman" w:cs="Times New Roman"/>
                <w:sz w:val="24"/>
                <w:szCs w:val="24"/>
                <w:lang w:eastAsia="ru-RU"/>
              </w:rPr>
              <w:t xml:space="preserve"> этажей для иных объектов капитального строительства</w:t>
            </w:r>
          </w:p>
        </w:tc>
      </w:tr>
      <w:tr w:rsidR="00E565E7"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E565E7"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55% для размещения многоквартирного дома, многоквартирного дома со встроенными или встроено-пристроенными помещениями общественного назначения;</w:t>
            </w:r>
            <w:r w:rsidRPr="00D262C3">
              <w:rPr>
                <w:rFonts w:ascii="Times New Roman" w:eastAsia="Times New Roman" w:hAnsi="Times New Roman" w:cs="Times New Roman"/>
                <w:sz w:val="24"/>
                <w:szCs w:val="24"/>
                <w:lang w:eastAsia="ru-RU"/>
              </w:rPr>
              <w:br/>
              <w:t>60% в условиях реконструкции для жилищного строительства;</w:t>
            </w:r>
            <w:r w:rsidRPr="00D262C3">
              <w:rPr>
                <w:rFonts w:ascii="Times New Roman" w:eastAsia="Times New Roman" w:hAnsi="Times New Roman" w:cs="Times New Roman"/>
                <w:sz w:val="24"/>
                <w:szCs w:val="24"/>
                <w:lang w:eastAsia="ru-RU"/>
              </w:rPr>
              <w:br/>
              <w:t>75% для иных объектов капитального строительства</w:t>
            </w:r>
          </w:p>
        </w:tc>
      </w:tr>
      <w:tr w:rsidR="00E565E7"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A86545" w:rsidP="00AE7F98">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565E7" w:rsidRPr="00D262C3">
              <w:rPr>
                <w:rFonts w:ascii="Times New Roman" w:eastAsia="Times New Roman" w:hAnsi="Times New Roman" w:cs="Times New Roman"/>
                <w:sz w:val="24"/>
                <w:szCs w:val="24"/>
                <w:lang w:eastAsia="ru-RU"/>
              </w:rPr>
              <w:t>.</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565E7" w:rsidRPr="00D262C3" w:rsidRDefault="00E565E7"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 площадь встроенных, встроено-пристроенных, пристроенных помещений общественного назначения не более 20% общей площади помещений многоквартирного дома;</w:t>
            </w:r>
            <w:r w:rsidRPr="00D262C3">
              <w:rPr>
                <w:rFonts w:ascii="Times New Roman" w:eastAsia="Times New Roman" w:hAnsi="Times New Roman" w:cs="Times New Roman"/>
                <w:sz w:val="24"/>
                <w:szCs w:val="24"/>
                <w:lang w:eastAsia="ru-RU"/>
              </w:rPr>
              <w:br/>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участка.</w:t>
            </w:r>
          </w:p>
        </w:tc>
      </w:tr>
    </w:tbl>
    <w:p w:rsidR="00AD3DC9" w:rsidRDefault="00AD3DC9" w:rsidP="00AD3DC9">
      <w:pPr>
        <w:pStyle w:val="a7"/>
        <w:spacing w:after="0" w:line="240" w:lineRule="auto"/>
        <w:ind w:left="1134"/>
        <w:jc w:val="both"/>
        <w:rPr>
          <w:rFonts w:ascii="Times New Roman" w:hAnsi="Times New Roman" w:cs="Times New Roman"/>
          <w:sz w:val="24"/>
          <w:szCs w:val="24"/>
        </w:rPr>
      </w:pPr>
      <w:bookmarkStart w:id="2" w:name="_Toc217063996"/>
      <w:bookmarkStart w:id="3" w:name="_Toc244014165"/>
    </w:p>
    <w:p w:rsidR="00E4743E" w:rsidRPr="00D262C3" w:rsidRDefault="00E4743E" w:rsidP="0038532A">
      <w:pPr>
        <w:pStyle w:val="a7"/>
        <w:numPr>
          <w:ilvl w:val="1"/>
          <w:numId w:val="33"/>
        </w:numPr>
        <w:spacing w:after="0" w:line="240" w:lineRule="auto"/>
        <w:ind w:left="1134" w:hanging="425"/>
        <w:jc w:val="both"/>
        <w:rPr>
          <w:rFonts w:ascii="Times New Roman" w:hAnsi="Times New Roman" w:cs="Times New Roman"/>
          <w:sz w:val="24"/>
          <w:szCs w:val="24"/>
        </w:rPr>
      </w:pPr>
      <w:proofErr w:type="gramStart"/>
      <w:r w:rsidRPr="00D262C3">
        <w:rPr>
          <w:rFonts w:ascii="Times New Roman" w:hAnsi="Times New Roman" w:cs="Times New Roman"/>
          <w:sz w:val="24"/>
          <w:szCs w:val="24"/>
        </w:rPr>
        <w:t>Ж</w:t>
      </w:r>
      <w:proofErr w:type="gramEnd"/>
      <w:r w:rsidRPr="00D262C3">
        <w:rPr>
          <w:rFonts w:ascii="Times New Roman" w:hAnsi="Times New Roman" w:cs="Times New Roman"/>
          <w:sz w:val="24"/>
          <w:szCs w:val="24"/>
        </w:rPr>
        <w:t xml:space="preserve"> – 4. Зона многоэтажной жилой застройки</w:t>
      </w:r>
    </w:p>
    <w:p w:rsidR="00E4743E" w:rsidRPr="00D262C3" w:rsidRDefault="00E4743E" w:rsidP="00E4743E">
      <w:pPr>
        <w:pStyle w:val="a7"/>
        <w:spacing w:after="0" w:line="240" w:lineRule="auto"/>
        <w:ind w:left="1134"/>
        <w:jc w:val="both"/>
        <w:rPr>
          <w:rFonts w:ascii="Times New Roman" w:hAnsi="Times New Roman" w:cs="Times New Roman"/>
          <w:sz w:val="24"/>
          <w:szCs w:val="24"/>
        </w:rPr>
      </w:pPr>
    </w:p>
    <w:p w:rsidR="00E4743E" w:rsidRPr="00D262C3" w:rsidRDefault="00E4743E" w:rsidP="00E4743E">
      <w:pPr>
        <w:pStyle w:val="nienie"/>
        <w:ind w:left="0" w:firstLine="0"/>
        <w:rPr>
          <w:rFonts w:ascii="Times New Roman" w:hAnsi="Times New Roman"/>
          <w:szCs w:val="24"/>
        </w:rPr>
      </w:pPr>
      <w:r w:rsidRPr="00D262C3">
        <w:rPr>
          <w:rFonts w:ascii="Times New Roman" w:hAnsi="Times New Roman"/>
          <w:szCs w:val="24"/>
        </w:rPr>
        <w:t>Основные виды разрешенного использования недвижимости:</w:t>
      </w:r>
    </w:p>
    <w:tbl>
      <w:tblPr>
        <w:tblW w:w="0" w:type="auto"/>
        <w:tblCellMar>
          <w:left w:w="0" w:type="dxa"/>
          <w:right w:w="0" w:type="dxa"/>
        </w:tblCellMar>
        <w:tblLook w:val="04A0"/>
      </w:tblPr>
      <w:tblGrid>
        <w:gridCol w:w="3818"/>
        <w:gridCol w:w="4180"/>
        <w:gridCol w:w="2207"/>
      </w:tblGrid>
      <w:tr w:rsidR="00E4743E" w:rsidRPr="00D262C3" w:rsidTr="00AE7F98">
        <w:trPr>
          <w:trHeight w:val="15"/>
        </w:trPr>
        <w:tc>
          <w:tcPr>
            <w:tcW w:w="3818" w:type="dxa"/>
            <w:hideMark/>
          </w:tcPr>
          <w:p w:rsidR="00E4743E" w:rsidRPr="00D262C3" w:rsidRDefault="00E4743E" w:rsidP="00AE7F98">
            <w:pPr>
              <w:spacing w:after="0" w:line="240" w:lineRule="auto"/>
              <w:rPr>
                <w:rFonts w:ascii="Times New Roman" w:eastAsia="Times New Roman" w:hAnsi="Times New Roman" w:cs="Times New Roman"/>
                <w:sz w:val="24"/>
                <w:szCs w:val="24"/>
                <w:highlight w:val="yellow"/>
                <w:lang w:eastAsia="ru-RU"/>
              </w:rPr>
            </w:pPr>
          </w:p>
        </w:tc>
        <w:tc>
          <w:tcPr>
            <w:tcW w:w="4180" w:type="dxa"/>
            <w:hideMark/>
          </w:tcPr>
          <w:p w:rsidR="00E4743E" w:rsidRPr="00D262C3" w:rsidRDefault="00E4743E" w:rsidP="00AE7F98">
            <w:pPr>
              <w:spacing w:after="0" w:line="240" w:lineRule="auto"/>
              <w:rPr>
                <w:rFonts w:ascii="Times New Roman" w:eastAsia="Times New Roman" w:hAnsi="Times New Roman" w:cs="Times New Roman"/>
                <w:sz w:val="24"/>
                <w:szCs w:val="24"/>
                <w:highlight w:val="yellow"/>
                <w:lang w:eastAsia="ru-RU"/>
              </w:rPr>
            </w:pPr>
          </w:p>
        </w:tc>
        <w:tc>
          <w:tcPr>
            <w:tcW w:w="2207" w:type="dxa"/>
            <w:hideMark/>
          </w:tcPr>
          <w:p w:rsidR="00E4743E" w:rsidRPr="00D262C3" w:rsidRDefault="00E4743E" w:rsidP="00AE7F98">
            <w:pPr>
              <w:spacing w:after="0" w:line="240" w:lineRule="auto"/>
              <w:rPr>
                <w:rFonts w:ascii="Times New Roman" w:eastAsia="Times New Roman" w:hAnsi="Times New Roman" w:cs="Times New Roman"/>
                <w:sz w:val="24"/>
                <w:szCs w:val="24"/>
                <w:highlight w:val="yellow"/>
                <w:lang w:eastAsia="ru-RU"/>
              </w:rPr>
            </w:pPr>
          </w:p>
        </w:tc>
      </w:tr>
      <w:tr w:rsidR="00E4743E"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E4743E"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pStyle w:val="ConsPlusNormal"/>
              <w:jc w:val="both"/>
              <w:rPr>
                <w:rFonts w:ascii="Times New Roman" w:hAnsi="Times New Roman" w:cs="Times New Roman"/>
                <w:sz w:val="24"/>
                <w:szCs w:val="24"/>
              </w:rPr>
            </w:pPr>
            <w:r w:rsidRPr="00D262C3">
              <w:rPr>
                <w:rFonts w:ascii="Times New Roman" w:eastAsia="Times New Roman" w:hAnsi="Times New Roman" w:cs="Times New Roman"/>
                <w:sz w:val="24"/>
                <w:szCs w:val="24"/>
              </w:rPr>
              <w:t>Многоэтажная жилая застройка (высотная застройка)</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размещение жилых домов, предназначенных для разделения на квартиры, каждая из которых </w:t>
            </w:r>
            <w:r w:rsidRPr="00D262C3">
              <w:rPr>
                <w:rFonts w:ascii="Times New Roman" w:eastAsia="Times New Roman" w:hAnsi="Times New Roman" w:cs="Times New Roman"/>
                <w:sz w:val="24"/>
                <w:szCs w:val="24"/>
                <w:lang w:eastAsia="ru-RU"/>
              </w:rPr>
              <w:lastRenderedPageBreak/>
              <w:t>пригодна для проживания (многоквартирные дома);</w:t>
            </w:r>
          </w:p>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размещение жилых домов со встроенными, пристроенными и встроенно-пристроенными помещениями общественного назначения, предназначенных для разделения на квартиры, каждая из которых пригодна для проживания (многоквартирные дома со встроенными, пристроенными и встроенно-пристроенными помещениями общественного назначения)</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hAnsi="Times New Roman" w:cs="Times New Roman"/>
                <w:sz w:val="24"/>
                <w:szCs w:val="24"/>
              </w:rPr>
              <w:lastRenderedPageBreak/>
              <w:t>2.6</w:t>
            </w:r>
          </w:p>
        </w:tc>
      </w:tr>
      <w:tr w:rsidR="00E4743E"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Коммунальное обслуживание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предназначенные для приема населения и организаций в связи с предоставлением им коммунальных услуг</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w:t>
            </w:r>
          </w:p>
        </w:tc>
      </w:tr>
      <w:tr w:rsidR="00E4743E"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Бытовое обслуживание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учреждений, предоставляющих бытовые услуги населению и организациям (комбинаты бытового обслуживания);</w:t>
            </w:r>
            <w:r w:rsidRPr="00D262C3">
              <w:rPr>
                <w:rFonts w:ascii="Times New Roman" w:eastAsia="Times New Roman" w:hAnsi="Times New Roman" w:cs="Times New Roman"/>
                <w:sz w:val="24"/>
                <w:szCs w:val="24"/>
                <w:lang w:eastAsia="ru-RU"/>
              </w:rPr>
              <w:br/>
              <w:t>- бани, банно-оздоровительные комплексы;</w:t>
            </w:r>
            <w:r w:rsidRPr="00D262C3">
              <w:rPr>
                <w:rFonts w:ascii="Times New Roman" w:eastAsia="Times New Roman" w:hAnsi="Times New Roman" w:cs="Times New Roman"/>
                <w:sz w:val="24"/>
                <w:szCs w:val="24"/>
                <w:lang w:eastAsia="ru-RU"/>
              </w:rPr>
              <w:br/>
              <w:t>- здания по оказанию ритуальных услуг (бюро похоронного обслуживания)</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3.3</w:t>
            </w:r>
          </w:p>
        </w:tc>
      </w:tr>
      <w:tr w:rsidR="00E4743E"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Культурное развитие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библиотеки, читальные залы, архивы</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3.6</w:t>
            </w:r>
          </w:p>
        </w:tc>
      </w:tr>
      <w:tr w:rsidR="00E4743E"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Амбулаторное ветеринарное обслуживание</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ветеринарные лечебницы без содержания животных</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3.10.1</w:t>
            </w:r>
          </w:p>
        </w:tc>
      </w:tr>
      <w:tr w:rsidR="00E4743E"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Магазины</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магазины</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4.4</w:t>
            </w:r>
          </w:p>
        </w:tc>
      </w:tr>
      <w:tr w:rsidR="00E4743E" w:rsidRPr="00D262C3" w:rsidTr="00AE7F98">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Спорт</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спортивные площадки различных видов спорта (комбинированные и специализированные), в том числе катки, хоккейные коробки, теннисные корты;</w:t>
            </w:r>
            <w:r w:rsidRPr="00D262C3">
              <w:rPr>
                <w:rFonts w:ascii="Times New Roman" w:eastAsia="Times New Roman" w:hAnsi="Times New Roman" w:cs="Times New Roman"/>
                <w:sz w:val="24"/>
                <w:szCs w:val="24"/>
                <w:lang w:eastAsia="ru-RU"/>
              </w:rPr>
              <w:br/>
              <w:t>- спортивные залы</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5.1</w:t>
            </w:r>
          </w:p>
        </w:tc>
      </w:tr>
    </w:tbl>
    <w:p w:rsidR="00E4743E" w:rsidRPr="00D262C3" w:rsidRDefault="00E4743E" w:rsidP="00E4743E">
      <w:pPr>
        <w:pStyle w:val="a8"/>
        <w:rPr>
          <w:rFonts w:ascii="Times New Roman" w:hAnsi="Times New Roman" w:cs="Times New Roman"/>
          <w:sz w:val="24"/>
          <w:szCs w:val="24"/>
        </w:rPr>
      </w:pPr>
    </w:p>
    <w:p w:rsidR="00E4743E" w:rsidRPr="00D262C3" w:rsidRDefault="00E4743E" w:rsidP="00E4743E">
      <w:pPr>
        <w:pStyle w:val="Iauiue"/>
        <w:ind w:hanging="714"/>
        <w:rPr>
          <w:sz w:val="24"/>
          <w:szCs w:val="24"/>
        </w:rPr>
      </w:pPr>
      <w:r w:rsidRPr="00D262C3">
        <w:rPr>
          <w:sz w:val="24"/>
          <w:szCs w:val="24"/>
        </w:rPr>
        <w:t>Условно разрешенные виды использования:</w:t>
      </w:r>
    </w:p>
    <w:tbl>
      <w:tblPr>
        <w:tblW w:w="0" w:type="auto"/>
        <w:tblCellMar>
          <w:left w:w="0" w:type="dxa"/>
          <w:right w:w="0" w:type="dxa"/>
        </w:tblCellMar>
        <w:tblLook w:val="04A0"/>
      </w:tblPr>
      <w:tblGrid>
        <w:gridCol w:w="3762"/>
        <w:gridCol w:w="4133"/>
        <w:gridCol w:w="2310"/>
      </w:tblGrid>
      <w:tr w:rsidR="00E4743E" w:rsidRPr="00D262C3" w:rsidTr="00AE7F98">
        <w:trPr>
          <w:trHeight w:val="15"/>
        </w:trPr>
        <w:tc>
          <w:tcPr>
            <w:tcW w:w="3762" w:type="dxa"/>
            <w:hideMark/>
          </w:tcPr>
          <w:p w:rsidR="00E4743E" w:rsidRPr="00D262C3" w:rsidRDefault="00E4743E" w:rsidP="00AE7F98">
            <w:pPr>
              <w:spacing w:after="0" w:line="240" w:lineRule="auto"/>
              <w:rPr>
                <w:rFonts w:ascii="Times New Roman" w:eastAsia="Times New Roman" w:hAnsi="Times New Roman" w:cs="Times New Roman"/>
                <w:sz w:val="24"/>
                <w:szCs w:val="24"/>
                <w:lang w:eastAsia="ru-RU"/>
              </w:rPr>
            </w:pPr>
          </w:p>
        </w:tc>
        <w:tc>
          <w:tcPr>
            <w:tcW w:w="4133" w:type="dxa"/>
            <w:hideMark/>
          </w:tcPr>
          <w:p w:rsidR="00E4743E" w:rsidRPr="00D262C3" w:rsidRDefault="00E4743E" w:rsidP="00AE7F98">
            <w:pPr>
              <w:spacing w:after="0" w:line="240" w:lineRule="auto"/>
              <w:rPr>
                <w:rFonts w:ascii="Times New Roman" w:eastAsia="Times New Roman" w:hAnsi="Times New Roman" w:cs="Times New Roman"/>
                <w:sz w:val="24"/>
                <w:szCs w:val="24"/>
                <w:lang w:eastAsia="ru-RU"/>
              </w:rPr>
            </w:pPr>
          </w:p>
        </w:tc>
        <w:tc>
          <w:tcPr>
            <w:tcW w:w="2310" w:type="dxa"/>
            <w:hideMark/>
          </w:tcPr>
          <w:p w:rsidR="00E4743E" w:rsidRPr="00D262C3" w:rsidRDefault="00E4743E" w:rsidP="00AE7F98">
            <w:pPr>
              <w:spacing w:after="0" w:line="240" w:lineRule="auto"/>
              <w:rPr>
                <w:rFonts w:ascii="Times New Roman" w:eastAsia="Times New Roman" w:hAnsi="Times New Roman" w:cs="Times New Roman"/>
                <w:sz w:val="24"/>
                <w:szCs w:val="24"/>
                <w:lang w:eastAsia="ru-RU"/>
              </w:rPr>
            </w:pPr>
          </w:p>
        </w:tc>
      </w:tr>
      <w:tr w:rsidR="00E4743E" w:rsidRPr="00D262C3" w:rsidTr="00AE7F98">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E4743E" w:rsidRPr="00D262C3" w:rsidTr="00AE7F98">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Обеспечение внутреннего порядка</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пожарной охраны, в том числе пожарные депо, пожарные части</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8.3</w:t>
            </w:r>
          </w:p>
        </w:tc>
      </w:tr>
      <w:tr w:rsidR="00E4743E" w:rsidRPr="00D262C3" w:rsidTr="00AE7F98">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Гостиничное обслуживание</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общежития;</w:t>
            </w:r>
            <w:proofErr w:type="gramStart"/>
            <w:r w:rsidRPr="00D262C3">
              <w:rPr>
                <w:rFonts w:ascii="Times New Roman" w:eastAsia="Times New Roman" w:hAnsi="Times New Roman" w:cs="Times New Roman"/>
                <w:sz w:val="24"/>
                <w:szCs w:val="24"/>
                <w:lang w:eastAsia="ru-RU"/>
              </w:rPr>
              <w:br/>
              <w:t>-</w:t>
            </w:r>
            <w:proofErr w:type="gramEnd"/>
            <w:r w:rsidRPr="00D262C3">
              <w:rPr>
                <w:rFonts w:ascii="Times New Roman" w:eastAsia="Times New Roman" w:hAnsi="Times New Roman" w:cs="Times New Roman"/>
                <w:sz w:val="24"/>
                <w:szCs w:val="24"/>
                <w:lang w:eastAsia="ru-RU"/>
              </w:rPr>
              <w:t>гостиницы</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4.7</w:t>
            </w:r>
          </w:p>
        </w:tc>
      </w:tr>
      <w:tr w:rsidR="00E4743E" w:rsidRPr="00D262C3" w:rsidTr="00AE7F98">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Общественное управление</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для размещения органов государственной власти, органов местного самоуправления и их структурных подразделений;</w:t>
            </w:r>
            <w:r w:rsidRPr="00D262C3">
              <w:rPr>
                <w:rFonts w:ascii="Times New Roman" w:eastAsia="Times New Roman" w:hAnsi="Times New Roman" w:cs="Times New Roman"/>
                <w:sz w:val="24"/>
                <w:szCs w:val="24"/>
                <w:lang w:eastAsia="ru-RU"/>
              </w:rPr>
              <w:br/>
              <w:t>- здания судов;</w:t>
            </w:r>
            <w:r w:rsidRPr="00D262C3">
              <w:rPr>
                <w:rFonts w:ascii="Times New Roman" w:eastAsia="Times New Roman" w:hAnsi="Times New Roman" w:cs="Times New Roman"/>
                <w:sz w:val="24"/>
                <w:szCs w:val="24"/>
                <w:lang w:eastAsia="ru-RU"/>
              </w:rPr>
              <w:br/>
              <w:t>- здания органов прокуратуры и правопорядка</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3.8</w:t>
            </w:r>
          </w:p>
        </w:tc>
      </w:tr>
      <w:tr w:rsidR="00E4743E" w:rsidRPr="00D262C3" w:rsidTr="00AE7F98">
        <w:tc>
          <w:tcPr>
            <w:tcW w:w="3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Объекты гаражного назначения</w:t>
            </w:r>
          </w:p>
        </w:tc>
        <w:tc>
          <w:tcPr>
            <w:tcW w:w="4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наземные гаражи-стоянки открытого типа</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2.7.1</w:t>
            </w:r>
          </w:p>
        </w:tc>
      </w:tr>
    </w:tbl>
    <w:p w:rsidR="00E4743E" w:rsidRPr="00D262C3" w:rsidRDefault="00E4743E" w:rsidP="00E4743E">
      <w:pPr>
        <w:pStyle w:val="nienie"/>
        <w:ind w:left="720" w:firstLine="0"/>
        <w:rPr>
          <w:rFonts w:ascii="Times New Roman" w:hAnsi="Times New Roman"/>
          <w:i/>
          <w:szCs w:val="24"/>
        </w:rPr>
      </w:pPr>
    </w:p>
    <w:p w:rsidR="00E4743E" w:rsidRPr="00D262C3" w:rsidRDefault="00E4743E" w:rsidP="00E4743E">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E4743E" w:rsidRPr="00D262C3" w:rsidRDefault="00E4743E" w:rsidP="0038532A">
      <w:pPr>
        <w:pStyle w:val="a8"/>
        <w:numPr>
          <w:ilvl w:val="0"/>
          <w:numId w:val="37"/>
        </w:numPr>
        <w:rPr>
          <w:rFonts w:ascii="Times New Roman" w:hAnsi="Times New Roman" w:cs="Times New Roman"/>
          <w:sz w:val="24"/>
          <w:szCs w:val="24"/>
        </w:rPr>
      </w:pPr>
      <w:r w:rsidRPr="00D262C3">
        <w:rPr>
          <w:rFonts w:ascii="Times New Roman" w:hAnsi="Times New Roman" w:cs="Times New Roman"/>
          <w:i/>
          <w:sz w:val="24"/>
          <w:szCs w:val="24"/>
        </w:rPr>
        <w:t>гаражи, встроенные в жилые дома;</w:t>
      </w:r>
    </w:p>
    <w:p w:rsidR="00E4743E" w:rsidRPr="00D262C3" w:rsidRDefault="00E4743E" w:rsidP="0038532A">
      <w:pPr>
        <w:pStyle w:val="nienie"/>
        <w:numPr>
          <w:ilvl w:val="0"/>
          <w:numId w:val="15"/>
        </w:numPr>
        <w:rPr>
          <w:rFonts w:ascii="Times New Roman" w:hAnsi="Times New Roman"/>
          <w:i/>
          <w:szCs w:val="24"/>
        </w:rPr>
      </w:pPr>
      <w:r w:rsidRPr="00D262C3">
        <w:rPr>
          <w:rFonts w:ascii="Times New Roman" w:hAnsi="Times New Roman"/>
          <w:i/>
          <w:szCs w:val="24"/>
        </w:rPr>
        <w:t>дворовые площадки: детские, спортивные, хозяйственные, отдыха;</w:t>
      </w:r>
    </w:p>
    <w:p w:rsidR="00E4743E" w:rsidRPr="00D262C3" w:rsidRDefault="00E4743E" w:rsidP="0038532A">
      <w:pPr>
        <w:pStyle w:val="nienie"/>
        <w:numPr>
          <w:ilvl w:val="0"/>
          <w:numId w:val="15"/>
        </w:numPr>
        <w:rPr>
          <w:rFonts w:ascii="Times New Roman" w:hAnsi="Times New Roman"/>
          <w:i/>
          <w:szCs w:val="24"/>
        </w:rPr>
      </w:pPr>
      <w:r w:rsidRPr="00D262C3">
        <w:rPr>
          <w:rFonts w:ascii="Times New Roman" w:hAnsi="Times New Roman"/>
          <w:i/>
          <w:szCs w:val="24"/>
        </w:rPr>
        <w:t>жилищно-эксплуатационные и аварийно-диспетчерские службы;</w:t>
      </w:r>
    </w:p>
    <w:p w:rsidR="00E4743E" w:rsidRPr="00D262C3" w:rsidRDefault="00E4743E" w:rsidP="0038532A">
      <w:pPr>
        <w:pStyle w:val="nienie"/>
        <w:numPr>
          <w:ilvl w:val="0"/>
          <w:numId w:val="15"/>
        </w:numPr>
        <w:rPr>
          <w:rFonts w:ascii="Times New Roman" w:hAnsi="Times New Roman"/>
          <w:i/>
          <w:szCs w:val="24"/>
        </w:rPr>
      </w:pPr>
      <w:r w:rsidRPr="00D262C3">
        <w:rPr>
          <w:rFonts w:ascii="Times New Roman" w:hAnsi="Times New Roman"/>
          <w:i/>
          <w:szCs w:val="24"/>
        </w:rPr>
        <w:t>объекты пожарной охраны;</w:t>
      </w:r>
    </w:p>
    <w:p w:rsidR="00E4743E" w:rsidRPr="00D262C3" w:rsidRDefault="00E4743E" w:rsidP="0038532A">
      <w:pPr>
        <w:pStyle w:val="Iauiue"/>
        <w:numPr>
          <w:ilvl w:val="0"/>
          <w:numId w:val="15"/>
        </w:numPr>
        <w:overflowPunct w:val="0"/>
        <w:autoSpaceDE w:val="0"/>
        <w:autoSpaceDN w:val="0"/>
        <w:adjustRightInd w:val="0"/>
        <w:textAlignment w:val="baseline"/>
        <w:rPr>
          <w:i/>
          <w:sz w:val="24"/>
          <w:szCs w:val="24"/>
        </w:rPr>
      </w:pPr>
      <w:r w:rsidRPr="00D262C3">
        <w:rPr>
          <w:i/>
          <w:sz w:val="24"/>
          <w:szCs w:val="24"/>
        </w:rPr>
        <w:t>парковки перед объектами культурных, обслуживающих и коммерческих видов использования.</w:t>
      </w:r>
    </w:p>
    <w:p w:rsidR="00E4743E" w:rsidRPr="00D262C3" w:rsidRDefault="00E4743E" w:rsidP="0038532A">
      <w:pPr>
        <w:pStyle w:val="nienie"/>
        <w:numPr>
          <w:ilvl w:val="0"/>
          <w:numId w:val="15"/>
        </w:numPr>
        <w:rPr>
          <w:rFonts w:ascii="Times New Roman" w:hAnsi="Times New Roman"/>
          <w:i/>
          <w:szCs w:val="24"/>
        </w:rPr>
      </w:pPr>
      <w:r w:rsidRPr="00D262C3">
        <w:rPr>
          <w:rFonts w:ascii="Times New Roman" w:hAnsi="Times New Roman"/>
          <w:i/>
          <w:szCs w:val="24"/>
        </w:rPr>
        <w:t>площадки для сбора мусора;</w:t>
      </w:r>
    </w:p>
    <w:p w:rsidR="00E4743E" w:rsidRPr="00D262C3" w:rsidRDefault="00E4743E" w:rsidP="0038532A">
      <w:pPr>
        <w:pStyle w:val="Iauiue"/>
        <w:numPr>
          <w:ilvl w:val="0"/>
          <w:numId w:val="15"/>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E4743E" w:rsidRPr="00D262C3" w:rsidRDefault="00E4743E" w:rsidP="00E4743E">
      <w:pPr>
        <w:pStyle w:val="nienie"/>
        <w:ind w:left="720" w:firstLine="0"/>
        <w:rPr>
          <w:rFonts w:ascii="Times New Roman" w:hAnsi="Times New Roman"/>
          <w:i/>
          <w:szCs w:val="24"/>
        </w:rPr>
      </w:pPr>
    </w:p>
    <w:p w:rsidR="00E4743E" w:rsidRPr="00D262C3" w:rsidRDefault="00E4743E" w:rsidP="00E4743E">
      <w:pPr>
        <w:shd w:val="clear" w:color="auto" w:fill="FFFFFF"/>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pacing w:val="2"/>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262C3">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675"/>
        <w:gridCol w:w="3160"/>
        <w:gridCol w:w="6370"/>
      </w:tblGrid>
      <w:tr w:rsidR="00E4743E" w:rsidRPr="00D262C3" w:rsidTr="00A86545">
        <w:trPr>
          <w:trHeight w:val="15"/>
        </w:trPr>
        <w:tc>
          <w:tcPr>
            <w:tcW w:w="675" w:type="dxa"/>
            <w:hideMark/>
          </w:tcPr>
          <w:p w:rsidR="00E4743E" w:rsidRPr="00D262C3" w:rsidRDefault="00E4743E" w:rsidP="00AE7F98">
            <w:pPr>
              <w:spacing w:after="0" w:line="240" w:lineRule="auto"/>
              <w:rPr>
                <w:rFonts w:ascii="Times New Roman" w:eastAsia="Times New Roman" w:hAnsi="Times New Roman" w:cs="Times New Roman"/>
                <w:sz w:val="24"/>
                <w:szCs w:val="24"/>
                <w:lang w:eastAsia="ru-RU"/>
              </w:rPr>
            </w:pPr>
          </w:p>
        </w:tc>
        <w:tc>
          <w:tcPr>
            <w:tcW w:w="3160" w:type="dxa"/>
            <w:hideMark/>
          </w:tcPr>
          <w:p w:rsidR="00E4743E" w:rsidRPr="00D262C3" w:rsidRDefault="00E4743E" w:rsidP="00AE7F98">
            <w:pPr>
              <w:spacing w:after="0" w:line="240" w:lineRule="auto"/>
              <w:rPr>
                <w:rFonts w:ascii="Times New Roman" w:eastAsia="Times New Roman" w:hAnsi="Times New Roman" w:cs="Times New Roman"/>
                <w:sz w:val="24"/>
                <w:szCs w:val="24"/>
                <w:lang w:eastAsia="ru-RU"/>
              </w:rPr>
            </w:pPr>
          </w:p>
        </w:tc>
        <w:tc>
          <w:tcPr>
            <w:tcW w:w="6370" w:type="dxa"/>
            <w:hideMark/>
          </w:tcPr>
          <w:p w:rsidR="00E4743E" w:rsidRPr="00D262C3" w:rsidRDefault="00E4743E" w:rsidP="00AE7F98">
            <w:pPr>
              <w:spacing w:after="0" w:line="240" w:lineRule="auto"/>
              <w:rPr>
                <w:rFonts w:ascii="Times New Roman" w:eastAsia="Times New Roman" w:hAnsi="Times New Roman" w:cs="Times New Roman"/>
                <w:sz w:val="24"/>
                <w:szCs w:val="24"/>
                <w:lang w:eastAsia="ru-RU"/>
              </w:rPr>
            </w:pPr>
          </w:p>
        </w:tc>
      </w:tr>
      <w:tr w:rsidR="00E4743E"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proofErr w:type="gramStart"/>
            <w:r w:rsidRPr="00D262C3">
              <w:rPr>
                <w:rFonts w:ascii="Times New Roman" w:eastAsia="Times New Roman" w:hAnsi="Times New Roman" w:cs="Times New Roman"/>
                <w:sz w:val="24"/>
                <w:szCs w:val="24"/>
                <w:lang w:eastAsia="ru-RU"/>
              </w:rPr>
              <w:t>п</w:t>
            </w:r>
            <w:proofErr w:type="spellEnd"/>
            <w:proofErr w:type="gramEnd"/>
            <w:r w:rsidRPr="00D262C3">
              <w:rPr>
                <w:rFonts w:ascii="Times New Roman" w:eastAsia="Times New Roman" w:hAnsi="Times New Roman" w:cs="Times New Roman"/>
                <w:sz w:val="24"/>
                <w:szCs w:val="24"/>
                <w:lang w:eastAsia="ru-RU"/>
              </w:rPr>
              <w:t>/</w:t>
            </w:r>
            <w:proofErr w:type="spellStart"/>
            <w:r w:rsidRPr="00D262C3">
              <w:rPr>
                <w:rFonts w:ascii="Times New Roman" w:eastAsia="Times New Roman" w:hAnsi="Times New Roman" w:cs="Times New Roman"/>
                <w:sz w:val="24"/>
                <w:szCs w:val="24"/>
                <w:lang w:eastAsia="ru-RU"/>
              </w:rPr>
              <w:t>п</w:t>
            </w:r>
            <w:proofErr w:type="spellEnd"/>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размера, параметра</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Значение, единица измерения, дополнительные условия</w:t>
            </w:r>
          </w:p>
        </w:tc>
      </w:tr>
      <w:tr w:rsidR="00E4743E"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987D0F" w:rsidP="00987D0F">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6 000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1 200 кв.м.;</w:t>
            </w:r>
          </w:p>
        </w:tc>
      </w:tr>
      <w:tr w:rsidR="00A86545"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86545" w:rsidRPr="00D262C3" w:rsidRDefault="00A86545"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86545" w:rsidRPr="00D262C3" w:rsidRDefault="00A86545" w:rsidP="00A86545">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86545" w:rsidRPr="00D262C3" w:rsidRDefault="00A86545" w:rsidP="00A86545">
            <w:pPr>
              <w:spacing w:after="0" w:line="315" w:lineRule="atLeast"/>
              <w:textAlignment w:val="baseline"/>
              <w:rPr>
                <w:rFonts w:ascii="Times New Roman" w:eastAsia="Times New Roman" w:hAnsi="Times New Roman" w:cs="Times New Roman"/>
                <w:sz w:val="24"/>
                <w:szCs w:val="24"/>
                <w:lang w:eastAsia="ru-RU"/>
              </w:rPr>
            </w:pPr>
            <w:r w:rsidRPr="00EF1745">
              <w:rPr>
                <w:rFonts w:ascii="Times New Roman" w:eastAsia="Times New Roman" w:hAnsi="Times New Roman" w:cs="Times New Roman"/>
                <w:sz w:val="24"/>
                <w:szCs w:val="24"/>
                <w:lang w:eastAsia="ru-RU"/>
              </w:rPr>
              <w:t>не менее 3 метров.</w:t>
            </w:r>
          </w:p>
        </w:tc>
      </w:tr>
      <w:tr w:rsidR="00E4743E"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E4743E" w:rsidP="00E4743E">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 многоквартирные дома, многоквартирные дома со встроенными или встроено-пристроенными помещениями общественного назначения - не менее 9 этажей;</w:t>
            </w:r>
            <w:r w:rsidRPr="00D262C3">
              <w:rPr>
                <w:rFonts w:ascii="Times New Roman" w:eastAsia="Times New Roman" w:hAnsi="Times New Roman" w:cs="Times New Roman"/>
                <w:sz w:val="24"/>
                <w:szCs w:val="24"/>
                <w:lang w:eastAsia="ru-RU"/>
              </w:rPr>
              <w:br/>
            </w:r>
          </w:p>
        </w:tc>
      </w:tr>
      <w:tr w:rsidR="00E4743E"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E4743E"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Максимальный процент </w:t>
            </w:r>
            <w:r w:rsidRPr="00D262C3">
              <w:rPr>
                <w:rFonts w:ascii="Times New Roman" w:eastAsia="Times New Roman" w:hAnsi="Times New Roman" w:cs="Times New Roman"/>
                <w:sz w:val="24"/>
                <w:szCs w:val="24"/>
                <w:lang w:eastAsia="ru-RU"/>
              </w:rPr>
              <w:lastRenderedPageBreak/>
              <w:t>застройки в границах земельного участка</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 xml:space="preserve">60% для размещения многоквартирного дома, </w:t>
            </w:r>
            <w:r w:rsidRPr="00D262C3">
              <w:rPr>
                <w:rFonts w:ascii="Times New Roman" w:eastAsia="Times New Roman" w:hAnsi="Times New Roman" w:cs="Times New Roman"/>
                <w:sz w:val="24"/>
                <w:szCs w:val="24"/>
                <w:lang w:eastAsia="ru-RU"/>
              </w:rPr>
              <w:lastRenderedPageBreak/>
              <w:t>многоквартирного дома со встроенными или встроено-пристроенными помещениями общественного назначения;</w:t>
            </w:r>
            <w:r w:rsidRPr="00D262C3">
              <w:rPr>
                <w:rFonts w:ascii="Times New Roman" w:eastAsia="Times New Roman" w:hAnsi="Times New Roman" w:cs="Times New Roman"/>
                <w:sz w:val="24"/>
                <w:szCs w:val="24"/>
                <w:lang w:eastAsia="ru-RU"/>
              </w:rPr>
              <w:br/>
              <w:t>60% в условиях реконструкции для жилищного строительства;</w:t>
            </w:r>
            <w:r w:rsidRPr="00D262C3">
              <w:rPr>
                <w:rFonts w:ascii="Times New Roman" w:eastAsia="Times New Roman" w:hAnsi="Times New Roman" w:cs="Times New Roman"/>
                <w:sz w:val="24"/>
                <w:szCs w:val="24"/>
                <w:lang w:eastAsia="ru-RU"/>
              </w:rPr>
              <w:br/>
              <w:t>75% для иных объектов капитального строительства</w:t>
            </w:r>
          </w:p>
        </w:tc>
      </w:tr>
      <w:tr w:rsidR="00E4743E"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A86545" w:rsidP="00AE7F98">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E4743E" w:rsidRPr="00D262C3">
              <w:rPr>
                <w:rFonts w:ascii="Times New Roman" w:eastAsia="Times New Roman" w:hAnsi="Times New Roman" w:cs="Times New Roman"/>
                <w:sz w:val="24"/>
                <w:szCs w:val="24"/>
                <w:lang w:eastAsia="ru-RU"/>
              </w:rPr>
              <w:t>.</w:t>
            </w:r>
          </w:p>
        </w:tc>
        <w:tc>
          <w:tcPr>
            <w:tcW w:w="316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637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4743E" w:rsidRPr="00D262C3" w:rsidRDefault="00E4743E"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 площадь встроенных, встроено-пристроенных, пристроенных помещений общественного назначения не более 20% общей площади помещений многоквартирного дома;</w:t>
            </w:r>
            <w:r w:rsidRPr="00D262C3">
              <w:rPr>
                <w:rFonts w:ascii="Times New Roman" w:eastAsia="Times New Roman" w:hAnsi="Times New Roman" w:cs="Times New Roman"/>
                <w:sz w:val="24"/>
                <w:szCs w:val="24"/>
                <w:lang w:eastAsia="ru-RU"/>
              </w:rPr>
              <w:br/>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участка.</w:t>
            </w:r>
          </w:p>
        </w:tc>
      </w:tr>
    </w:tbl>
    <w:p w:rsidR="00AE1F34" w:rsidRPr="00D262C3" w:rsidRDefault="00884D9A" w:rsidP="00AE1F34">
      <w:pPr>
        <w:pStyle w:val="2"/>
        <w:spacing w:after="120"/>
        <w:rPr>
          <w:rFonts w:ascii="Times New Roman" w:hAnsi="Times New Roman" w:cs="Times New Roman"/>
          <w:i w:val="0"/>
          <w:sz w:val="24"/>
          <w:szCs w:val="24"/>
        </w:rPr>
      </w:pPr>
      <w:r w:rsidRPr="00D262C3">
        <w:rPr>
          <w:rFonts w:ascii="Times New Roman" w:hAnsi="Times New Roman" w:cs="Times New Roman"/>
          <w:i w:val="0"/>
          <w:sz w:val="24"/>
          <w:szCs w:val="24"/>
        </w:rPr>
        <w:t>3.</w:t>
      </w:r>
      <w:r w:rsidR="00AE1F34" w:rsidRPr="00D262C3">
        <w:rPr>
          <w:rFonts w:ascii="Times New Roman" w:hAnsi="Times New Roman" w:cs="Times New Roman"/>
          <w:i w:val="0"/>
          <w:sz w:val="24"/>
          <w:szCs w:val="24"/>
        </w:rPr>
        <w:t xml:space="preserve"> Зоны специального назначения</w:t>
      </w:r>
      <w:bookmarkEnd w:id="2"/>
      <w:bookmarkEnd w:id="3"/>
    </w:p>
    <w:p w:rsidR="00884D9A" w:rsidRPr="00D262C3" w:rsidRDefault="00AE1F34" w:rsidP="0038532A">
      <w:pPr>
        <w:pStyle w:val="caaieiaie2"/>
        <w:numPr>
          <w:ilvl w:val="1"/>
          <w:numId w:val="14"/>
        </w:numPr>
        <w:spacing w:before="0" w:after="0"/>
        <w:jc w:val="both"/>
        <w:rPr>
          <w:rFonts w:ascii="Times New Roman" w:hAnsi="Times New Roman"/>
          <w:b w:val="0"/>
          <w:noProof/>
          <w:szCs w:val="24"/>
        </w:rPr>
      </w:pPr>
      <w:r w:rsidRPr="00D262C3">
        <w:rPr>
          <w:rFonts w:ascii="Times New Roman" w:hAnsi="Times New Roman"/>
          <w:b w:val="0"/>
          <w:szCs w:val="24"/>
        </w:rPr>
        <w:t xml:space="preserve">СН-1. Зона </w:t>
      </w:r>
      <w:r w:rsidRPr="00D262C3">
        <w:rPr>
          <w:rFonts w:ascii="Times New Roman" w:hAnsi="Times New Roman"/>
          <w:b w:val="0"/>
          <w:noProof/>
          <w:szCs w:val="24"/>
        </w:rPr>
        <w:t>режимных объектов ограниченного доступа</w:t>
      </w:r>
    </w:p>
    <w:p w:rsidR="00CC0E26" w:rsidRPr="00D262C3" w:rsidRDefault="00CC0E26" w:rsidP="00CC0E26">
      <w:pPr>
        <w:pStyle w:val="Iauiue"/>
        <w:rPr>
          <w:sz w:val="24"/>
          <w:szCs w:val="24"/>
        </w:rPr>
      </w:pPr>
    </w:p>
    <w:p w:rsidR="00AE1F34" w:rsidRPr="00D262C3" w:rsidRDefault="00AE1F34" w:rsidP="00CC0E26">
      <w:pPr>
        <w:pStyle w:val="a8"/>
        <w:rPr>
          <w:rFonts w:ascii="Times New Roman" w:hAnsi="Times New Roman" w:cs="Times New Roman"/>
          <w:sz w:val="24"/>
          <w:szCs w:val="24"/>
        </w:rPr>
      </w:pPr>
      <w:r w:rsidRPr="00D262C3">
        <w:rPr>
          <w:rFonts w:ascii="Times New Roman" w:hAnsi="Times New Roman" w:cs="Times New Roman"/>
          <w:sz w:val="24"/>
          <w:szCs w:val="24"/>
        </w:rPr>
        <w:t>Основные виды разрешенного использования недвижимости:</w:t>
      </w:r>
    </w:p>
    <w:tbl>
      <w:tblPr>
        <w:tblW w:w="0" w:type="auto"/>
        <w:tblCellMar>
          <w:left w:w="0" w:type="dxa"/>
          <w:right w:w="0" w:type="dxa"/>
        </w:tblCellMar>
        <w:tblLook w:val="04A0"/>
      </w:tblPr>
      <w:tblGrid>
        <w:gridCol w:w="3287"/>
        <w:gridCol w:w="4527"/>
        <w:gridCol w:w="2391"/>
      </w:tblGrid>
      <w:tr w:rsidR="00505C50" w:rsidRPr="00D262C3" w:rsidTr="00505C50">
        <w:trPr>
          <w:trHeight w:val="15"/>
        </w:trPr>
        <w:tc>
          <w:tcPr>
            <w:tcW w:w="3287" w:type="dxa"/>
            <w:hideMark/>
          </w:tcPr>
          <w:p w:rsidR="00505C50" w:rsidRPr="00D262C3" w:rsidRDefault="00505C50" w:rsidP="00B22610">
            <w:pPr>
              <w:spacing w:after="0" w:line="240" w:lineRule="auto"/>
              <w:rPr>
                <w:rFonts w:ascii="Times New Roman" w:eastAsia="Times New Roman" w:hAnsi="Times New Roman" w:cs="Times New Roman"/>
                <w:sz w:val="24"/>
                <w:szCs w:val="24"/>
                <w:lang w:eastAsia="ru-RU"/>
              </w:rPr>
            </w:pPr>
          </w:p>
        </w:tc>
        <w:tc>
          <w:tcPr>
            <w:tcW w:w="4527" w:type="dxa"/>
            <w:hideMark/>
          </w:tcPr>
          <w:p w:rsidR="00505C50" w:rsidRPr="00D262C3" w:rsidRDefault="00505C50" w:rsidP="00B22610">
            <w:pPr>
              <w:spacing w:after="0" w:line="240" w:lineRule="auto"/>
              <w:rPr>
                <w:rFonts w:ascii="Times New Roman" w:eastAsia="Times New Roman" w:hAnsi="Times New Roman" w:cs="Times New Roman"/>
                <w:sz w:val="24"/>
                <w:szCs w:val="24"/>
                <w:lang w:eastAsia="ru-RU"/>
              </w:rPr>
            </w:pPr>
          </w:p>
        </w:tc>
        <w:tc>
          <w:tcPr>
            <w:tcW w:w="2391" w:type="dxa"/>
            <w:hideMark/>
          </w:tcPr>
          <w:p w:rsidR="00505C50" w:rsidRPr="00D262C3" w:rsidRDefault="00505C50" w:rsidP="00B22610">
            <w:pPr>
              <w:spacing w:after="0" w:line="240" w:lineRule="auto"/>
              <w:rPr>
                <w:rFonts w:ascii="Times New Roman" w:eastAsia="Times New Roman" w:hAnsi="Times New Roman" w:cs="Times New Roman"/>
                <w:sz w:val="24"/>
                <w:szCs w:val="24"/>
                <w:lang w:eastAsia="ru-RU"/>
              </w:rPr>
            </w:pPr>
          </w:p>
        </w:tc>
      </w:tr>
      <w:tr w:rsidR="00505C50" w:rsidRPr="00D262C3" w:rsidTr="00505C50">
        <w:tc>
          <w:tcPr>
            <w:tcW w:w="3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505C50" w:rsidRPr="00D262C3" w:rsidTr="00505C50">
        <w:tc>
          <w:tcPr>
            <w:tcW w:w="3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деятельности по исполнению наказаний</w:t>
            </w:r>
          </w:p>
        </w:tc>
        <w:tc>
          <w:tcPr>
            <w:tcW w:w="4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505C5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СИЗО;</w:t>
            </w:r>
            <w:r w:rsidRPr="00D262C3">
              <w:rPr>
                <w:rFonts w:ascii="Times New Roman" w:eastAsia="Times New Roman" w:hAnsi="Times New Roman" w:cs="Times New Roman"/>
                <w:sz w:val="24"/>
                <w:szCs w:val="24"/>
                <w:lang w:eastAsia="ru-RU"/>
              </w:rPr>
              <w:br/>
              <w:t>- приемники-распределители;</w:t>
            </w:r>
            <w:r w:rsidRPr="00D262C3">
              <w:rPr>
                <w:rFonts w:ascii="Times New Roman" w:eastAsia="Times New Roman" w:hAnsi="Times New Roman" w:cs="Times New Roman"/>
                <w:sz w:val="24"/>
                <w:szCs w:val="24"/>
                <w:lang w:eastAsia="ru-RU"/>
              </w:rPr>
              <w:br/>
              <w:t>- административные здания для обеспечения деятельности по исполнению наказаний</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8.4</w:t>
            </w:r>
          </w:p>
        </w:tc>
      </w:tr>
      <w:tr w:rsidR="00505C50" w:rsidRPr="00D262C3" w:rsidTr="00505C50">
        <w:tc>
          <w:tcPr>
            <w:tcW w:w="3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Религиозное использование</w:t>
            </w:r>
          </w:p>
        </w:tc>
        <w:tc>
          <w:tcPr>
            <w:tcW w:w="4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505C5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культовые здания и сооружения без обрядов, в том числе часовни;</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3.7</w:t>
            </w:r>
          </w:p>
        </w:tc>
      </w:tr>
      <w:tr w:rsidR="00505C50" w:rsidRPr="00D262C3" w:rsidTr="00505C50">
        <w:tc>
          <w:tcPr>
            <w:tcW w:w="3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Обслуживание автотранспорта</w:t>
            </w:r>
          </w:p>
        </w:tc>
        <w:tc>
          <w:tcPr>
            <w:tcW w:w="4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505C5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автостоянки различного типа;</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w:t>
            </w:r>
          </w:p>
        </w:tc>
      </w:tr>
      <w:tr w:rsidR="00505C50" w:rsidRPr="00D262C3" w:rsidTr="00505C50">
        <w:tc>
          <w:tcPr>
            <w:tcW w:w="3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обороны и безопасности</w:t>
            </w:r>
          </w:p>
        </w:tc>
        <w:tc>
          <w:tcPr>
            <w:tcW w:w="4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для подготовки и поддержания в боевой готовности Вооруженных Сил Российской Федерации (воинские части, закрытые военные городки и т.д.);</w:t>
            </w:r>
            <w:r w:rsidRPr="00D262C3">
              <w:rPr>
                <w:rFonts w:ascii="Times New Roman" w:eastAsia="Times New Roman" w:hAnsi="Times New Roman" w:cs="Times New Roman"/>
                <w:sz w:val="24"/>
                <w:szCs w:val="24"/>
                <w:lang w:eastAsia="ru-RU"/>
              </w:rPr>
              <w:br/>
              <w:t>- объекты военных организаций;</w:t>
            </w:r>
            <w:r w:rsidRPr="00D262C3">
              <w:rPr>
                <w:rFonts w:ascii="Times New Roman" w:eastAsia="Times New Roman" w:hAnsi="Times New Roman" w:cs="Times New Roman"/>
                <w:sz w:val="24"/>
                <w:szCs w:val="24"/>
                <w:lang w:eastAsia="ru-RU"/>
              </w:rPr>
              <w:br/>
              <w:t>- военные училища, военные институты, университеты, академии;</w:t>
            </w:r>
            <w:r w:rsidRPr="00D262C3">
              <w:rPr>
                <w:rFonts w:ascii="Times New Roman" w:eastAsia="Times New Roman" w:hAnsi="Times New Roman" w:cs="Times New Roman"/>
                <w:sz w:val="24"/>
                <w:szCs w:val="24"/>
                <w:lang w:eastAsia="ru-RU"/>
              </w:rPr>
              <w:br/>
              <w:t>- объекты, обеспечивающие осуществление таможенной деятельности</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8.0</w:t>
            </w:r>
          </w:p>
        </w:tc>
      </w:tr>
      <w:tr w:rsidR="00505C50" w:rsidRPr="00D262C3" w:rsidTr="00505C50">
        <w:tc>
          <w:tcPr>
            <w:tcW w:w="3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вооруженных сил</w:t>
            </w:r>
          </w:p>
        </w:tc>
        <w:tc>
          <w:tcPr>
            <w:tcW w:w="4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объекты для хранения запасов материальных ценностей в мобилизационном резерве (хранилища, </w:t>
            </w:r>
            <w:r w:rsidRPr="00D262C3">
              <w:rPr>
                <w:rFonts w:ascii="Times New Roman" w:eastAsia="Times New Roman" w:hAnsi="Times New Roman" w:cs="Times New Roman"/>
                <w:sz w:val="24"/>
                <w:szCs w:val="24"/>
                <w:lang w:eastAsia="ru-RU"/>
              </w:rPr>
              <w:lastRenderedPageBreak/>
              <w:t>склады и т.д.)</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8.1</w:t>
            </w:r>
          </w:p>
        </w:tc>
      </w:tr>
    </w:tbl>
    <w:p w:rsidR="00CC0E26" w:rsidRPr="00D262C3" w:rsidRDefault="00CC0E26" w:rsidP="00CC0E26">
      <w:pPr>
        <w:pStyle w:val="nienie"/>
        <w:ind w:left="720" w:firstLine="0"/>
        <w:rPr>
          <w:rFonts w:ascii="Times New Roman" w:hAnsi="Times New Roman"/>
          <w:i/>
          <w:szCs w:val="24"/>
        </w:rPr>
      </w:pPr>
    </w:p>
    <w:p w:rsidR="00AE1F34" w:rsidRPr="00D262C3" w:rsidRDefault="00AE1F34" w:rsidP="00884D9A">
      <w:pPr>
        <w:pStyle w:val="Iauiue"/>
        <w:ind w:left="0" w:firstLine="0"/>
        <w:rPr>
          <w:sz w:val="24"/>
          <w:szCs w:val="24"/>
        </w:rPr>
      </w:pPr>
      <w:r w:rsidRPr="00D262C3">
        <w:rPr>
          <w:sz w:val="24"/>
          <w:szCs w:val="24"/>
        </w:rPr>
        <w:t>Условно разрешенные виды использования:</w:t>
      </w:r>
    </w:p>
    <w:tbl>
      <w:tblPr>
        <w:tblW w:w="0" w:type="auto"/>
        <w:tblCellMar>
          <w:left w:w="0" w:type="dxa"/>
          <w:right w:w="0" w:type="dxa"/>
        </w:tblCellMar>
        <w:tblLook w:val="04A0"/>
      </w:tblPr>
      <w:tblGrid>
        <w:gridCol w:w="3315"/>
        <w:gridCol w:w="4466"/>
        <w:gridCol w:w="2424"/>
      </w:tblGrid>
      <w:tr w:rsidR="00505C50" w:rsidRPr="00D262C3" w:rsidTr="00B22610">
        <w:trPr>
          <w:trHeight w:val="15"/>
        </w:trPr>
        <w:tc>
          <w:tcPr>
            <w:tcW w:w="3696" w:type="dxa"/>
            <w:hideMark/>
          </w:tcPr>
          <w:p w:rsidR="00505C50" w:rsidRPr="00D262C3" w:rsidRDefault="00505C50" w:rsidP="00B22610">
            <w:pPr>
              <w:spacing w:after="0" w:line="240" w:lineRule="auto"/>
              <w:rPr>
                <w:rFonts w:ascii="Times New Roman" w:eastAsia="Times New Roman" w:hAnsi="Times New Roman" w:cs="Times New Roman"/>
                <w:sz w:val="24"/>
                <w:szCs w:val="24"/>
                <w:lang w:eastAsia="ru-RU"/>
              </w:rPr>
            </w:pPr>
          </w:p>
        </w:tc>
        <w:tc>
          <w:tcPr>
            <w:tcW w:w="5174" w:type="dxa"/>
            <w:hideMark/>
          </w:tcPr>
          <w:p w:rsidR="00505C50" w:rsidRPr="00D262C3" w:rsidRDefault="00505C50" w:rsidP="00B22610">
            <w:pPr>
              <w:spacing w:after="0" w:line="240" w:lineRule="auto"/>
              <w:rPr>
                <w:rFonts w:ascii="Times New Roman" w:eastAsia="Times New Roman" w:hAnsi="Times New Roman" w:cs="Times New Roman"/>
                <w:sz w:val="24"/>
                <w:szCs w:val="24"/>
                <w:lang w:eastAsia="ru-RU"/>
              </w:rPr>
            </w:pPr>
          </w:p>
        </w:tc>
        <w:tc>
          <w:tcPr>
            <w:tcW w:w="2587" w:type="dxa"/>
            <w:hideMark/>
          </w:tcPr>
          <w:p w:rsidR="00505C50" w:rsidRPr="00D262C3" w:rsidRDefault="00505C50" w:rsidP="00B22610">
            <w:pPr>
              <w:spacing w:after="0" w:line="240" w:lineRule="auto"/>
              <w:rPr>
                <w:rFonts w:ascii="Times New Roman" w:eastAsia="Times New Roman" w:hAnsi="Times New Roman" w:cs="Times New Roman"/>
                <w:sz w:val="24"/>
                <w:szCs w:val="24"/>
                <w:lang w:eastAsia="ru-RU"/>
              </w:rPr>
            </w:pPr>
          </w:p>
        </w:tc>
      </w:tr>
      <w:tr w:rsidR="00505C50" w:rsidRPr="00D262C3" w:rsidTr="00B2261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505C50" w:rsidRPr="00D262C3" w:rsidTr="00B2261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Обслуживание автотранспорта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наземные гаражи-стоянки открытого типа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5C50" w:rsidRPr="00D262C3" w:rsidRDefault="00505C5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w:t>
            </w:r>
          </w:p>
        </w:tc>
      </w:tr>
    </w:tbl>
    <w:p w:rsidR="00AE1F34" w:rsidRPr="00D262C3" w:rsidRDefault="00AE1F34" w:rsidP="00505C50">
      <w:pPr>
        <w:pStyle w:val="ad"/>
        <w:ind w:left="0" w:firstLine="0"/>
        <w:rPr>
          <w:sz w:val="24"/>
          <w:szCs w:val="24"/>
        </w:rPr>
      </w:pPr>
    </w:p>
    <w:p w:rsidR="004E2076" w:rsidRPr="00D262C3" w:rsidRDefault="004E2076" w:rsidP="004E2076">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4E2076" w:rsidRPr="00D262C3" w:rsidRDefault="004E2076" w:rsidP="0038532A">
      <w:pPr>
        <w:pStyle w:val="a8"/>
        <w:numPr>
          <w:ilvl w:val="0"/>
          <w:numId w:val="37"/>
        </w:numPr>
        <w:rPr>
          <w:rFonts w:ascii="Times New Roman" w:hAnsi="Times New Roman" w:cs="Times New Roman"/>
          <w:sz w:val="24"/>
          <w:szCs w:val="24"/>
        </w:rPr>
      </w:pPr>
      <w:r w:rsidRPr="00D262C3">
        <w:rPr>
          <w:rFonts w:ascii="Times New Roman" w:hAnsi="Times New Roman" w:cs="Times New Roman"/>
          <w:i/>
          <w:sz w:val="24"/>
          <w:szCs w:val="24"/>
        </w:rPr>
        <w:t>конфессиональные объекты;</w:t>
      </w:r>
    </w:p>
    <w:p w:rsidR="004E2076" w:rsidRPr="00D262C3" w:rsidRDefault="004E2076" w:rsidP="0038532A">
      <w:pPr>
        <w:pStyle w:val="nienie"/>
        <w:numPr>
          <w:ilvl w:val="0"/>
          <w:numId w:val="19"/>
        </w:numPr>
        <w:rPr>
          <w:rFonts w:ascii="Times New Roman" w:hAnsi="Times New Roman"/>
          <w:i/>
          <w:szCs w:val="24"/>
        </w:rPr>
      </w:pPr>
      <w:r w:rsidRPr="00D262C3">
        <w:rPr>
          <w:rFonts w:ascii="Times New Roman" w:hAnsi="Times New Roman"/>
          <w:i/>
          <w:szCs w:val="24"/>
        </w:rPr>
        <w:t>объекты пожарной охраны;</w:t>
      </w:r>
    </w:p>
    <w:p w:rsidR="004E2076" w:rsidRPr="00D262C3" w:rsidRDefault="004E2076" w:rsidP="0038532A">
      <w:pPr>
        <w:pStyle w:val="Iauiue"/>
        <w:numPr>
          <w:ilvl w:val="0"/>
          <w:numId w:val="19"/>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4E2076" w:rsidRPr="00D262C3" w:rsidRDefault="004E2076" w:rsidP="00505C50">
      <w:pPr>
        <w:pStyle w:val="ad"/>
        <w:ind w:left="0" w:firstLine="0"/>
        <w:rPr>
          <w:sz w:val="24"/>
          <w:szCs w:val="24"/>
        </w:rPr>
      </w:pPr>
    </w:p>
    <w:p w:rsidR="004C094D" w:rsidRPr="00D262C3" w:rsidRDefault="004C094D" w:rsidP="004C094D">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D262C3">
        <w:rPr>
          <w:rFonts w:ascii="Times New Roman" w:eastAsia="Times New Roman" w:hAnsi="Times New Roman" w:cs="Times New Roman"/>
          <w:spacing w:val="2"/>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82"/>
        <w:gridCol w:w="2738"/>
        <w:gridCol w:w="6785"/>
      </w:tblGrid>
      <w:tr w:rsidR="004C094D" w:rsidRPr="00D262C3" w:rsidTr="00A86545">
        <w:trPr>
          <w:trHeight w:val="15"/>
        </w:trPr>
        <w:tc>
          <w:tcPr>
            <w:tcW w:w="682" w:type="dxa"/>
            <w:hideMark/>
          </w:tcPr>
          <w:p w:rsidR="004C094D" w:rsidRPr="00D262C3" w:rsidRDefault="004C094D" w:rsidP="00AE7F98">
            <w:pPr>
              <w:spacing w:after="0" w:line="240" w:lineRule="auto"/>
              <w:rPr>
                <w:rFonts w:ascii="Times New Roman" w:eastAsia="Times New Roman" w:hAnsi="Times New Roman" w:cs="Times New Roman"/>
                <w:sz w:val="24"/>
                <w:szCs w:val="24"/>
                <w:lang w:eastAsia="ru-RU"/>
              </w:rPr>
            </w:pPr>
          </w:p>
        </w:tc>
        <w:tc>
          <w:tcPr>
            <w:tcW w:w="2738" w:type="dxa"/>
            <w:hideMark/>
          </w:tcPr>
          <w:p w:rsidR="004C094D" w:rsidRPr="00D262C3" w:rsidRDefault="004C094D" w:rsidP="00AE7F98">
            <w:pPr>
              <w:spacing w:after="0" w:line="240" w:lineRule="auto"/>
              <w:rPr>
                <w:rFonts w:ascii="Times New Roman" w:eastAsia="Times New Roman" w:hAnsi="Times New Roman" w:cs="Times New Roman"/>
                <w:sz w:val="24"/>
                <w:szCs w:val="24"/>
                <w:lang w:eastAsia="ru-RU"/>
              </w:rPr>
            </w:pPr>
          </w:p>
        </w:tc>
        <w:tc>
          <w:tcPr>
            <w:tcW w:w="6785" w:type="dxa"/>
            <w:hideMark/>
          </w:tcPr>
          <w:p w:rsidR="004C094D" w:rsidRPr="00D262C3" w:rsidRDefault="004C094D" w:rsidP="00AE7F98">
            <w:pPr>
              <w:spacing w:after="0" w:line="240" w:lineRule="auto"/>
              <w:rPr>
                <w:rFonts w:ascii="Times New Roman" w:eastAsia="Times New Roman" w:hAnsi="Times New Roman" w:cs="Times New Roman"/>
                <w:sz w:val="24"/>
                <w:szCs w:val="24"/>
                <w:lang w:eastAsia="ru-RU"/>
              </w:rPr>
            </w:pPr>
          </w:p>
        </w:tc>
      </w:tr>
      <w:tr w:rsidR="004C094D" w:rsidRPr="00D262C3" w:rsidTr="00A86545">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4C094D" w:rsidRPr="00D262C3" w:rsidRDefault="004C094D"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proofErr w:type="gramStart"/>
            <w:r w:rsidRPr="00D262C3">
              <w:rPr>
                <w:rFonts w:ascii="Times New Roman" w:eastAsia="Times New Roman" w:hAnsi="Times New Roman" w:cs="Times New Roman"/>
                <w:sz w:val="24"/>
                <w:szCs w:val="24"/>
                <w:lang w:eastAsia="ru-RU"/>
              </w:rPr>
              <w:t>п</w:t>
            </w:r>
            <w:proofErr w:type="spellEnd"/>
            <w:proofErr w:type="gramEnd"/>
            <w:r w:rsidRPr="00D262C3">
              <w:rPr>
                <w:rFonts w:ascii="Times New Roman" w:eastAsia="Times New Roman" w:hAnsi="Times New Roman" w:cs="Times New Roman"/>
                <w:sz w:val="24"/>
                <w:szCs w:val="24"/>
                <w:lang w:eastAsia="ru-RU"/>
              </w:rPr>
              <w:t>/</w:t>
            </w:r>
            <w:proofErr w:type="spellStart"/>
            <w:r w:rsidRPr="00D262C3">
              <w:rPr>
                <w:rFonts w:ascii="Times New Roman" w:eastAsia="Times New Roman" w:hAnsi="Times New Roman" w:cs="Times New Roman"/>
                <w:sz w:val="24"/>
                <w:szCs w:val="24"/>
                <w:lang w:eastAsia="ru-RU"/>
              </w:rPr>
              <w:t>п</w:t>
            </w:r>
            <w:proofErr w:type="spellEnd"/>
          </w:p>
        </w:tc>
        <w:tc>
          <w:tcPr>
            <w:tcW w:w="27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4C094D" w:rsidRPr="00D262C3" w:rsidRDefault="004C094D"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размера, параметра</w:t>
            </w:r>
          </w:p>
        </w:tc>
        <w:tc>
          <w:tcPr>
            <w:tcW w:w="678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4C094D" w:rsidRPr="00D262C3" w:rsidRDefault="004C094D"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Значение, единица измерения, дополнительные условия</w:t>
            </w:r>
          </w:p>
        </w:tc>
      </w:tr>
      <w:tr w:rsidR="004C094D" w:rsidRPr="00D262C3" w:rsidTr="00A86545">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4C094D" w:rsidRPr="00D262C3" w:rsidRDefault="004C094D"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w:t>
            </w:r>
          </w:p>
        </w:tc>
        <w:tc>
          <w:tcPr>
            <w:tcW w:w="27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4C094D" w:rsidRPr="00D262C3" w:rsidRDefault="004C094D"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678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4C094D" w:rsidRPr="00D262C3" w:rsidRDefault="000546A8" w:rsidP="000546A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3 000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400 кв.м.;</w:t>
            </w:r>
          </w:p>
        </w:tc>
      </w:tr>
      <w:tr w:rsidR="00A86545" w:rsidRPr="00D262C3" w:rsidTr="00A86545">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86545" w:rsidRPr="00D262C3" w:rsidRDefault="00A86545"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w:t>
            </w:r>
          </w:p>
        </w:tc>
        <w:tc>
          <w:tcPr>
            <w:tcW w:w="27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86545" w:rsidRPr="00D262C3" w:rsidRDefault="00A86545" w:rsidP="00A86545">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678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86545" w:rsidRPr="00D262C3" w:rsidRDefault="0014383A" w:rsidP="00A86545">
            <w:pPr>
              <w:spacing w:after="0" w:line="315" w:lineRule="atLeast"/>
              <w:textAlignment w:val="baseline"/>
              <w:rPr>
                <w:rFonts w:ascii="Times New Roman" w:eastAsia="Times New Roman" w:hAnsi="Times New Roman" w:cs="Times New Roman"/>
                <w:sz w:val="24"/>
                <w:szCs w:val="24"/>
                <w:lang w:eastAsia="ru-RU"/>
              </w:rPr>
            </w:pPr>
            <w:r w:rsidRPr="0014383A">
              <w:rPr>
                <w:rFonts w:ascii="Times New Roman" w:eastAsia="Times New Roman" w:hAnsi="Times New Roman" w:cs="Times New Roman"/>
                <w:sz w:val="24"/>
                <w:szCs w:val="24"/>
                <w:lang w:eastAsia="ru-RU"/>
              </w:rPr>
              <w:t>н</w:t>
            </w:r>
            <w:r w:rsidR="00A86545" w:rsidRPr="0014383A">
              <w:rPr>
                <w:rFonts w:ascii="Times New Roman" w:eastAsia="Times New Roman" w:hAnsi="Times New Roman" w:cs="Times New Roman"/>
                <w:sz w:val="24"/>
                <w:szCs w:val="24"/>
                <w:lang w:eastAsia="ru-RU"/>
              </w:rPr>
              <w:t>е менее 3 метров.</w:t>
            </w:r>
          </w:p>
        </w:tc>
      </w:tr>
      <w:tr w:rsidR="004C094D" w:rsidRPr="00D262C3" w:rsidTr="00A86545">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4C094D" w:rsidRPr="00D262C3" w:rsidRDefault="004C094D"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w:t>
            </w:r>
          </w:p>
        </w:tc>
        <w:tc>
          <w:tcPr>
            <w:tcW w:w="27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4C094D" w:rsidRPr="00D262C3" w:rsidRDefault="004C094D"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78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4C094D" w:rsidRPr="00D262C3" w:rsidRDefault="004C094D" w:rsidP="004C094D">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не более 3 этажей</w:t>
            </w:r>
          </w:p>
        </w:tc>
      </w:tr>
      <w:tr w:rsidR="004C094D" w:rsidRPr="00D262C3" w:rsidTr="00A86545">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4C094D" w:rsidRPr="00D262C3" w:rsidRDefault="004C094D"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w:t>
            </w:r>
          </w:p>
        </w:tc>
        <w:tc>
          <w:tcPr>
            <w:tcW w:w="27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4C094D" w:rsidRPr="00D262C3" w:rsidRDefault="004C094D"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678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4C094D" w:rsidRPr="00D262C3" w:rsidRDefault="004C094D"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80%</w:t>
            </w:r>
          </w:p>
        </w:tc>
      </w:tr>
    </w:tbl>
    <w:p w:rsidR="004C094D" w:rsidRPr="00D262C3" w:rsidRDefault="004C094D" w:rsidP="00505C50">
      <w:pPr>
        <w:pStyle w:val="ad"/>
        <w:ind w:left="0" w:firstLine="0"/>
        <w:rPr>
          <w:sz w:val="24"/>
          <w:szCs w:val="24"/>
        </w:rPr>
      </w:pPr>
    </w:p>
    <w:p w:rsidR="00E548DB" w:rsidRPr="00D262C3" w:rsidRDefault="00AE1F34" w:rsidP="0038532A">
      <w:pPr>
        <w:pStyle w:val="a7"/>
        <w:numPr>
          <w:ilvl w:val="1"/>
          <w:numId w:val="14"/>
        </w:numPr>
        <w:spacing w:after="0" w:line="240" w:lineRule="auto"/>
        <w:jc w:val="both"/>
        <w:rPr>
          <w:rFonts w:ascii="Times New Roman" w:hAnsi="Times New Roman" w:cs="Times New Roman"/>
          <w:bCs/>
          <w:sz w:val="24"/>
          <w:szCs w:val="24"/>
        </w:rPr>
      </w:pPr>
      <w:r w:rsidRPr="00D262C3">
        <w:rPr>
          <w:rFonts w:ascii="Times New Roman" w:hAnsi="Times New Roman" w:cs="Times New Roman"/>
          <w:bCs/>
          <w:sz w:val="24"/>
          <w:szCs w:val="24"/>
        </w:rPr>
        <w:t>СН – 2. Зона кладбищ</w:t>
      </w:r>
    </w:p>
    <w:p w:rsidR="00D15296" w:rsidRPr="00D262C3" w:rsidRDefault="00D15296" w:rsidP="00D15296">
      <w:pPr>
        <w:pStyle w:val="a7"/>
        <w:spacing w:after="0" w:line="240" w:lineRule="auto"/>
        <w:jc w:val="both"/>
        <w:rPr>
          <w:rFonts w:ascii="Times New Roman" w:hAnsi="Times New Roman" w:cs="Times New Roman"/>
          <w:bCs/>
          <w:sz w:val="24"/>
          <w:szCs w:val="24"/>
        </w:rPr>
      </w:pPr>
    </w:p>
    <w:p w:rsidR="00CC0E26" w:rsidRPr="00D262C3" w:rsidRDefault="00AE1F34" w:rsidP="00CC0E26">
      <w:pPr>
        <w:pStyle w:val="a8"/>
        <w:rPr>
          <w:rFonts w:ascii="Times New Roman" w:hAnsi="Times New Roman" w:cs="Times New Roman"/>
          <w:sz w:val="24"/>
          <w:szCs w:val="24"/>
        </w:rPr>
      </w:pPr>
      <w:r w:rsidRPr="00D262C3">
        <w:rPr>
          <w:rFonts w:ascii="Times New Roman" w:hAnsi="Times New Roman" w:cs="Times New Roman"/>
          <w:sz w:val="24"/>
          <w:szCs w:val="24"/>
        </w:rPr>
        <w:t>Основные виды разрешенного использования:</w:t>
      </w:r>
    </w:p>
    <w:tbl>
      <w:tblPr>
        <w:tblW w:w="0" w:type="auto"/>
        <w:tblCellMar>
          <w:left w:w="0" w:type="dxa"/>
          <w:right w:w="0" w:type="dxa"/>
        </w:tblCellMar>
        <w:tblLook w:val="04A0"/>
      </w:tblPr>
      <w:tblGrid>
        <w:gridCol w:w="3117"/>
        <w:gridCol w:w="4854"/>
        <w:gridCol w:w="2234"/>
      </w:tblGrid>
      <w:tr w:rsidR="008B6479" w:rsidRPr="00D262C3" w:rsidTr="008B6479">
        <w:trPr>
          <w:trHeight w:val="15"/>
        </w:trPr>
        <w:tc>
          <w:tcPr>
            <w:tcW w:w="3117" w:type="dxa"/>
            <w:hideMark/>
          </w:tcPr>
          <w:p w:rsidR="008B6479" w:rsidRPr="00D262C3" w:rsidRDefault="008B6479" w:rsidP="00B22610">
            <w:pPr>
              <w:spacing w:after="0" w:line="240" w:lineRule="auto"/>
              <w:rPr>
                <w:rFonts w:ascii="Times New Roman" w:eastAsia="Times New Roman" w:hAnsi="Times New Roman" w:cs="Times New Roman"/>
                <w:sz w:val="24"/>
                <w:szCs w:val="24"/>
                <w:lang w:eastAsia="ru-RU"/>
              </w:rPr>
            </w:pPr>
          </w:p>
        </w:tc>
        <w:tc>
          <w:tcPr>
            <w:tcW w:w="4854" w:type="dxa"/>
            <w:hideMark/>
          </w:tcPr>
          <w:p w:rsidR="008B6479" w:rsidRPr="00D262C3" w:rsidRDefault="008B6479" w:rsidP="00B22610">
            <w:pPr>
              <w:spacing w:after="0" w:line="240" w:lineRule="auto"/>
              <w:rPr>
                <w:rFonts w:ascii="Times New Roman" w:eastAsia="Times New Roman" w:hAnsi="Times New Roman" w:cs="Times New Roman"/>
                <w:sz w:val="24"/>
                <w:szCs w:val="24"/>
                <w:lang w:eastAsia="ru-RU"/>
              </w:rPr>
            </w:pPr>
          </w:p>
        </w:tc>
        <w:tc>
          <w:tcPr>
            <w:tcW w:w="2234" w:type="dxa"/>
            <w:hideMark/>
          </w:tcPr>
          <w:p w:rsidR="008B6479" w:rsidRPr="00D262C3" w:rsidRDefault="008B6479" w:rsidP="00B22610">
            <w:pPr>
              <w:spacing w:after="0" w:line="240" w:lineRule="auto"/>
              <w:rPr>
                <w:rFonts w:ascii="Times New Roman" w:eastAsia="Times New Roman" w:hAnsi="Times New Roman" w:cs="Times New Roman"/>
                <w:sz w:val="24"/>
                <w:szCs w:val="24"/>
                <w:lang w:eastAsia="ru-RU"/>
              </w:rPr>
            </w:pPr>
          </w:p>
        </w:tc>
      </w:tr>
      <w:tr w:rsidR="008B6479" w:rsidRPr="00D262C3" w:rsidTr="008B6479">
        <w:tc>
          <w:tcPr>
            <w:tcW w:w="31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Наименование вида разрешенного использования земельного </w:t>
            </w:r>
            <w:r w:rsidRPr="00D262C3">
              <w:rPr>
                <w:rFonts w:ascii="Times New Roman" w:eastAsia="Times New Roman" w:hAnsi="Times New Roman" w:cs="Times New Roman"/>
                <w:sz w:val="24"/>
                <w:szCs w:val="24"/>
                <w:lang w:eastAsia="ru-RU"/>
              </w:rPr>
              <w:lastRenderedPageBreak/>
              <w:t>участка</w:t>
            </w:r>
          </w:p>
        </w:tc>
        <w:tc>
          <w:tcPr>
            <w:tcW w:w="4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Описание вида разрешенного использования земельного участка</w:t>
            </w:r>
          </w:p>
        </w:tc>
        <w:tc>
          <w:tcPr>
            <w:tcW w:w="22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Код (числовое обозначение) вида разрешенного </w:t>
            </w:r>
            <w:r w:rsidRPr="00D262C3">
              <w:rPr>
                <w:rFonts w:ascii="Times New Roman" w:eastAsia="Times New Roman" w:hAnsi="Times New Roman" w:cs="Times New Roman"/>
                <w:sz w:val="24"/>
                <w:szCs w:val="24"/>
                <w:lang w:eastAsia="ru-RU"/>
              </w:rPr>
              <w:lastRenderedPageBreak/>
              <w:t>использования земельного участка</w:t>
            </w:r>
          </w:p>
        </w:tc>
      </w:tr>
      <w:tr w:rsidR="008B6479" w:rsidRPr="00D262C3" w:rsidTr="008B6479">
        <w:tc>
          <w:tcPr>
            <w:tcW w:w="31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Ритуальная деятельность</w:t>
            </w:r>
          </w:p>
        </w:tc>
        <w:tc>
          <w:tcPr>
            <w:tcW w:w="4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8B6479">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кладбища (действующие, закрытые);</w:t>
            </w:r>
            <w:r w:rsidRPr="00D262C3">
              <w:rPr>
                <w:rFonts w:ascii="Times New Roman" w:eastAsia="Times New Roman" w:hAnsi="Times New Roman" w:cs="Times New Roman"/>
                <w:sz w:val="24"/>
                <w:szCs w:val="24"/>
                <w:lang w:eastAsia="ru-RU"/>
              </w:rPr>
              <w:br/>
              <w:t>- здания, сооружения и комплексы похоронного назначения (дома траурных обрядов, залы прощания);</w:t>
            </w:r>
            <w:r w:rsidRPr="00D262C3">
              <w:rPr>
                <w:rFonts w:ascii="Times New Roman" w:eastAsia="Times New Roman" w:hAnsi="Times New Roman" w:cs="Times New Roman"/>
                <w:sz w:val="24"/>
                <w:szCs w:val="24"/>
                <w:lang w:eastAsia="ru-RU"/>
              </w:rPr>
              <w:br/>
              <w:t>- объекты по оказанию ритуальных услуг (бюро похоронного обслуживания)</w:t>
            </w:r>
          </w:p>
        </w:tc>
        <w:tc>
          <w:tcPr>
            <w:tcW w:w="22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12.1</w:t>
            </w:r>
          </w:p>
        </w:tc>
      </w:tr>
      <w:tr w:rsidR="008B6479" w:rsidRPr="00D262C3" w:rsidTr="008B6479">
        <w:tc>
          <w:tcPr>
            <w:tcW w:w="31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Религиозное использование</w:t>
            </w:r>
          </w:p>
        </w:tc>
        <w:tc>
          <w:tcPr>
            <w:tcW w:w="4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8B6479">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и сооружения, комплексы мемориального назначения, монументы, памятные знаки;</w:t>
            </w:r>
            <w:r w:rsidRPr="00D262C3">
              <w:rPr>
                <w:rFonts w:ascii="Times New Roman" w:eastAsia="Times New Roman" w:hAnsi="Times New Roman" w:cs="Times New Roman"/>
                <w:sz w:val="24"/>
                <w:szCs w:val="24"/>
                <w:lang w:eastAsia="ru-RU"/>
              </w:rPr>
              <w:br/>
              <w:t>- культовые здания и сооружения без проведения обрядов, в том числе часовни;</w:t>
            </w:r>
          </w:p>
        </w:tc>
        <w:tc>
          <w:tcPr>
            <w:tcW w:w="22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3.7</w:t>
            </w:r>
          </w:p>
        </w:tc>
      </w:tr>
      <w:tr w:rsidR="008B6479" w:rsidRPr="00D262C3" w:rsidTr="008B6479">
        <w:tc>
          <w:tcPr>
            <w:tcW w:w="31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Обслуживание автотранспорта</w:t>
            </w:r>
          </w:p>
        </w:tc>
        <w:tc>
          <w:tcPr>
            <w:tcW w:w="4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автостоянки различного типа</w:t>
            </w:r>
          </w:p>
        </w:tc>
        <w:tc>
          <w:tcPr>
            <w:tcW w:w="22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w:t>
            </w:r>
          </w:p>
        </w:tc>
      </w:tr>
    </w:tbl>
    <w:p w:rsidR="00AE1F34" w:rsidRPr="00D262C3" w:rsidRDefault="00AE1F34" w:rsidP="00AE1F34">
      <w:pPr>
        <w:pStyle w:val="nienie"/>
        <w:ind w:firstLine="567"/>
        <w:rPr>
          <w:rFonts w:ascii="Times New Roman" w:hAnsi="Times New Roman"/>
          <w:szCs w:val="24"/>
        </w:rPr>
      </w:pPr>
    </w:p>
    <w:p w:rsidR="00765912" w:rsidRPr="00D262C3" w:rsidRDefault="00765912" w:rsidP="00765912">
      <w:pPr>
        <w:pStyle w:val="nienie"/>
        <w:ind w:left="720" w:firstLine="0"/>
        <w:rPr>
          <w:rFonts w:ascii="Times New Roman" w:hAnsi="Times New Roman"/>
          <w:i/>
          <w:szCs w:val="24"/>
        </w:rPr>
      </w:pPr>
    </w:p>
    <w:p w:rsidR="00AE1F34" w:rsidRPr="00D262C3" w:rsidRDefault="00AE1F34" w:rsidP="00CC0E26">
      <w:pPr>
        <w:pStyle w:val="a8"/>
        <w:rPr>
          <w:rFonts w:ascii="Times New Roman" w:hAnsi="Times New Roman" w:cs="Times New Roman"/>
          <w:noProof/>
          <w:sz w:val="24"/>
          <w:szCs w:val="24"/>
        </w:rPr>
      </w:pPr>
      <w:r w:rsidRPr="00D262C3">
        <w:rPr>
          <w:rFonts w:ascii="Times New Roman" w:hAnsi="Times New Roman" w:cs="Times New Roman"/>
          <w:noProof/>
          <w:sz w:val="24"/>
          <w:szCs w:val="24"/>
        </w:rPr>
        <w:t>Условно разрешенные виды использования:</w:t>
      </w:r>
    </w:p>
    <w:tbl>
      <w:tblPr>
        <w:tblW w:w="0" w:type="auto"/>
        <w:tblCellMar>
          <w:left w:w="0" w:type="dxa"/>
          <w:right w:w="0" w:type="dxa"/>
        </w:tblCellMar>
        <w:tblLook w:val="04A0"/>
      </w:tblPr>
      <w:tblGrid>
        <w:gridCol w:w="3818"/>
        <w:gridCol w:w="4180"/>
        <w:gridCol w:w="2207"/>
      </w:tblGrid>
      <w:tr w:rsidR="008B6479" w:rsidRPr="00D262C3" w:rsidTr="00B22610">
        <w:trPr>
          <w:trHeight w:val="15"/>
        </w:trPr>
        <w:tc>
          <w:tcPr>
            <w:tcW w:w="3818" w:type="dxa"/>
            <w:hideMark/>
          </w:tcPr>
          <w:p w:rsidR="008B6479" w:rsidRPr="00D262C3" w:rsidRDefault="008B6479" w:rsidP="00B22610">
            <w:pPr>
              <w:spacing w:after="0" w:line="240" w:lineRule="auto"/>
              <w:rPr>
                <w:rFonts w:ascii="Times New Roman" w:eastAsia="Times New Roman" w:hAnsi="Times New Roman" w:cs="Times New Roman"/>
                <w:sz w:val="24"/>
                <w:szCs w:val="24"/>
                <w:highlight w:val="yellow"/>
                <w:lang w:eastAsia="ru-RU"/>
              </w:rPr>
            </w:pPr>
          </w:p>
        </w:tc>
        <w:tc>
          <w:tcPr>
            <w:tcW w:w="4180" w:type="dxa"/>
            <w:hideMark/>
          </w:tcPr>
          <w:p w:rsidR="008B6479" w:rsidRPr="00D262C3" w:rsidRDefault="008B6479" w:rsidP="00B22610">
            <w:pPr>
              <w:spacing w:after="0" w:line="240" w:lineRule="auto"/>
              <w:rPr>
                <w:rFonts w:ascii="Times New Roman" w:eastAsia="Times New Roman" w:hAnsi="Times New Roman" w:cs="Times New Roman"/>
                <w:sz w:val="24"/>
                <w:szCs w:val="24"/>
                <w:highlight w:val="yellow"/>
                <w:lang w:eastAsia="ru-RU"/>
              </w:rPr>
            </w:pPr>
          </w:p>
        </w:tc>
        <w:tc>
          <w:tcPr>
            <w:tcW w:w="2207" w:type="dxa"/>
            <w:hideMark/>
          </w:tcPr>
          <w:p w:rsidR="008B6479" w:rsidRPr="00D262C3" w:rsidRDefault="008B6479" w:rsidP="00B22610">
            <w:pPr>
              <w:spacing w:after="0" w:line="240" w:lineRule="auto"/>
              <w:rPr>
                <w:rFonts w:ascii="Times New Roman" w:eastAsia="Times New Roman" w:hAnsi="Times New Roman" w:cs="Times New Roman"/>
                <w:sz w:val="24"/>
                <w:szCs w:val="24"/>
                <w:highlight w:val="yellow"/>
                <w:lang w:eastAsia="ru-RU"/>
              </w:rPr>
            </w:pPr>
          </w:p>
        </w:tc>
      </w:tr>
      <w:tr w:rsidR="008B6479" w:rsidRPr="00D262C3" w:rsidTr="00B22610">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8B6479" w:rsidRPr="00D262C3" w:rsidTr="00B22610">
        <w:tc>
          <w:tcPr>
            <w:tcW w:w="38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Магазины</w:t>
            </w:r>
          </w:p>
        </w:tc>
        <w:tc>
          <w:tcPr>
            <w:tcW w:w="41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магазины</w:t>
            </w:r>
          </w:p>
        </w:tc>
        <w:tc>
          <w:tcPr>
            <w:tcW w:w="2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6479" w:rsidRPr="00D262C3" w:rsidRDefault="008B6479"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4.4</w:t>
            </w:r>
          </w:p>
        </w:tc>
      </w:tr>
    </w:tbl>
    <w:p w:rsidR="00884D9A" w:rsidRPr="00D262C3" w:rsidRDefault="00884D9A" w:rsidP="00884D9A">
      <w:pPr>
        <w:pStyle w:val="nienie"/>
        <w:ind w:left="720" w:firstLine="0"/>
        <w:rPr>
          <w:rFonts w:ascii="Times New Roman" w:hAnsi="Times New Roman"/>
          <w:b/>
          <w:i/>
          <w:szCs w:val="24"/>
        </w:rPr>
      </w:pPr>
    </w:p>
    <w:p w:rsidR="004E2076" w:rsidRPr="00D262C3" w:rsidRDefault="004E2076" w:rsidP="004E2076">
      <w:pPr>
        <w:pStyle w:val="nienie"/>
        <w:ind w:left="0" w:firstLine="0"/>
        <w:rPr>
          <w:rFonts w:ascii="Times New Roman" w:hAnsi="Times New Roman"/>
          <w:szCs w:val="24"/>
        </w:rPr>
      </w:pPr>
      <w:r w:rsidRPr="00D262C3">
        <w:rPr>
          <w:rFonts w:ascii="Times New Roman" w:hAnsi="Times New Roman"/>
          <w:szCs w:val="24"/>
        </w:rPr>
        <w:t>Вспомогательные виды использования:</w:t>
      </w:r>
    </w:p>
    <w:p w:rsidR="004E2076" w:rsidRPr="00D262C3" w:rsidRDefault="004E2076" w:rsidP="0038532A">
      <w:pPr>
        <w:pStyle w:val="nienie"/>
        <w:numPr>
          <w:ilvl w:val="0"/>
          <w:numId w:val="20"/>
        </w:numPr>
        <w:rPr>
          <w:rFonts w:ascii="Times New Roman" w:hAnsi="Times New Roman"/>
          <w:b/>
          <w:i/>
          <w:szCs w:val="24"/>
        </w:rPr>
      </w:pPr>
      <w:r w:rsidRPr="00D262C3">
        <w:rPr>
          <w:rFonts w:ascii="Times New Roman" w:hAnsi="Times New Roman"/>
          <w:i/>
          <w:szCs w:val="24"/>
        </w:rPr>
        <w:t>мастерские по изготовлению ритуальных принадлежностей;</w:t>
      </w:r>
    </w:p>
    <w:p w:rsidR="004E2076" w:rsidRPr="00D262C3" w:rsidRDefault="004E2076" w:rsidP="0038532A">
      <w:pPr>
        <w:pStyle w:val="nienie"/>
        <w:numPr>
          <w:ilvl w:val="0"/>
          <w:numId w:val="20"/>
        </w:numPr>
        <w:rPr>
          <w:rFonts w:ascii="Times New Roman" w:hAnsi="Times New Roman"/>
          <w:i/>
          <w:szCs w:val="24"/>
        </w:rPr>
      </w:pPr>
      <w:r w:rsidRPr="00D262C3">
        <w:rPr>
          <w:rFonts w:ascii="Times New Roman" w:hAnsi="Times New Roman"/>
          <w:i/>
          <w:szCs w:val="24"/>
        </w:rPr>
        <w:t>отделения, участковые пункты полиции;</w:t>
      </w:r>
    </w:p>
    <w:p w:rsidR="004E2076" w:rsidRPr="00D262C3" w:rsidRDefault="004E2076" w:rsidP="0038532A">
      <w:pPr>
        <w:pStyle w:val="Iauiue"/>
        <w:numPr>
          <w:ilvl w:val="0"/>
          <w:numId w:val="20"/>
        </w:numPr>
        <w:overflowPunct w:val="0"/>
        <w:autoSpaceDE w:val="0"/>
        <w:autoSpaceDN w:val="0"/>
        <w:adjustRightInd w:val="0"/>
        <w:textAlignment w:val="baseline"/>
        <w:rPr>
          <w:i/>
          <w:sz w:val="24"/>
          <w:szCs w:val="24"/>
        </w:rPr>
      </w:pPr>
      <w:r w:rsidRPr="00D262C3">
        <w:rPr>
          <w:i/>
          <w:sz w:val="24"/>
          <w:szCs w:val="24"/>
        </w:rPr>
        <w:t>оранжереи;</w:t>
      </w:r>
    </w:p>
    <w:p w:rsidR="004E2076" w:rsidRPr="00D262C3" w:rsidRDefault="004E2076" w:rsidP="0038532A">
      <w:pPr>
        <w:pStyle w:val="nienie"/>
        <w:numPr>
          <w:ilvl w:val="0"/>
          <w:numId w:val="20"/>
        </w:numPr>
        <w:rPr>
          <w:rFonts w:ascii="Times New Roman" w:hAnsi="Times New Roman"/>
          <w:i/>
          <w:szCs w:val="24"/>
        </w:rPr>
      </w:pPr>
      <w:r w:rsidRPr="00D262C3">
        <w:rPr>
          <w:rFonts w:ascii="Times New Roman" w:hAnsi="Times New Roman"/>
          <w:i/>
          <w:szCs w:val="24"/>
        </w:rPr>
        <w:t>хозяйственные корпуса;</w:t>
      </w:r>
    </w:p>
    <w:p w:rsidR="004E2076" w:rsidRPr="00D262C3" w:rsidRDefault="004E2076" w:rsidP="0038532A">
      <w:pPr>
        <w:pStyle w:val="nienie"/>
        <w:numPr>
          <w:ilvl w:val="0"/>
          <w:numId w:val="20"/>
        </w:numPr>
        <w:rPr>
          <w:rFonts w:ascii="Times New Roman" w:hAnsi="Times New Roman"/>
          <w:i/>
          <w:szCs w:val="24"/>
        </w:rPr>
      </w:pPr>
      <w:r w:rsidRPr="00D262C3">
        <w:rPr>
          <w:rFonts w:ascii="Times New Roman" w:hAnsi="Times New Roman"/>
          <w:i/>
          <w:szCs w:val="24"/>
        </w:rPr>
        <w:t>общественные туалеты;</w:t>
      </w:r>
    </w:p>
    <w:p w:rsidR="004E2076" w:rsidRPr="00D262C3" w:rsidRDefault="004E2076" w:rsidP="0038532A">
      <w:pPr>
        <w:pStyle w:val="nienie"/>
        <w:numPr>
          <w:ilvl w:val="0"/>
          <w:numId w:val="20"/>
        </w:numPr>
        <w:rPr>
          <w:rFonts w:ascii="Times New Roman" w:hAnsi="Times New Roman"/>
          <w:i/>
          <w:szCs w:val="24"/>
        </w:rPr>
      </w:pPr>
      <w:r w:rsidRPr="00D262C3">
        <w:rPr>
          <w:rFonts w:ascii="Times New Roman" w:hAnsi="Times New Roman"/>
          <w:i/>
          <w:szCs w:val="24"/>
        </w:rPr>
        <w:t>парковки;</w:t>
      </w:r>
    </w:p>
    <w:p w:rsidR="004E2076" w:rsidRPr="00D262C3" w:rsidRDefault="004E2076" w:rsidP="0038532A">
      <w:pPr>
        <w:pStyle w:val="Iauiue"/>
        <w:numPr>
          <w:ilvl w:val="0"/>
          <w:numId w:val="20"/>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4E2076" w:rsidRPr="00D262C3" w:rsidRDefault="004E2076" w:rsidP="00884D9A">
      <w:pPr>
        <w:pStyle w:val="nienie"/>
        <w:ind w:left="720" w:firstLine="0"/>
        <w:rPr>
          <w:rFonts w:ascii="Times New Roman" w:hAnsi="Times New Roman"/>
          <w:b/>
          <w:i/>
          <w:szCs w:val="24"/>
        </w:rPr>
      </w:pPr>
    </w:p>
    <w:p w:rsidR="00C66FD8" w:rsidRPr="00D262C3" w:rsidRDefault="00C66FD8" w:rsidP="00C66FD8">
      <w:pPr>
        <w:pStyle w:val="nienie"/>
        <w:ind w:left="0" w:firstLine="0"/>
        <w:rPr>
          <w:rFonts w:ascii="Times New Roman" w:hAnsi="Times New Roman"/>
          <w:szCs w:val="24"/>
        </w:rPr>
      </w:pPr>
      <w:r w:rsidRPr="00D262C3">
        <w:rPr>
          <w:rFonts w:ascii="Times New Roman" w:hAnsi="Times New Roman"/>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75"/>
        <w:gridCol w:w="2712"/>
        <w:gridCol w:w="6818"/>
      </w:tblGrid>
      <w:tr w:rsidR="00C66FD8" w:rsidRPr="00D262C3" w:rsidTr="00A86545">
        <w:trPr>
          <w:trHeight w:val="15"/>
        </w:trPr>
        <w:tc>
          <w:tcPr>
            <w:tcW w:w="675" w:type="dxa"/>
            <w:hideMark/>
          </w:tcPr>
          <w:p w:rsidR="00C66FD8" w:rsidRPr="00D262C3" w:rsidRDefault="00C66FD8" w:rsidP="00AE7F98">
            <w:pPr>
              <w:spacing w:after="0" w:line="240" w:lineRule="auto"/>
              <w:rPr>
                <w:rFonts w:ascii="Times New Roman" w:eastAsia="Times New Roman" w:hAnsi="Times New Roman" w:cs="Times New Roman"/>
                <w:sz w:val="24"/>
                <w:szCs w:val="24"/>
                <w:lang w:eastAsia="ru-RU"/>
              </w:rPr>
            </w:pPr>
          </w:p>
        </w:tc>
        <w:tc>
          <w:tcPr>
            <w:tcW w:w="2712" w:type="dxa"/>
            <w:hideMark/>
          </w:tcPr>
          <w:p w:rsidR="00C66FD8" w:rsidRPr="00D262C3" w:rsidRDefault="00C66FD8" w:rsidP="00AE7F98">
            <w:pPr>
              <w:spacing w:after="0" w:line="240" w:lineRule="auto"/>
              <w:rPr>
                <w:rFonts w:ascii="Times New Roman" w:eastAsia="Times New Roman" w:hAnsi="Times New Roman" w:cs="Times New Roman"/>
                <w:sz w:val="24"/>
                <w:szCs w:val="24"/>
                <w:lang w:eastAsia="ru-RU"/>
              </w:rPr>
            </w:pPr>
          </w:p>
        </w:tc>
        <w:tc>
          <w:tcPr>
            <w:tcW w:w="6818" w:type="dxa"/>
            <w:hideMark/>
          </w:tcPr>
          <w:p w:rsidR="00C66FD8" w:rsidRPr="00D262C3" w:rsidRDefault="00C66FD8" w:rsidP="00AE7F98">
            <w:pPr>
              <w:spacing w:after="0" w:line="240" w:lineRule="auto"/>
              <w:rPr>
                <w:rFonts w:ascii="Times New Roman" w:eastAsia="Times New Roman" w:hAnsi="Times New Roman" w:cs="Times New Roman"/>
                <w:sz w:val="24"/>
                <w:szCs w:val="24"/>
                <w:lang w:eastAsia="ru-RU"/>
              </w:rPr>
            </w:pPr>
          </w:p>
        </w:tc>
      </w:tr>
      <w:tr w:rsidR="00C66FD8"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proofErr w:type="gramStart"/>
            <w:r w:rsidRPr="00D262C3">
              <w:rPr>
                <w:rFonts w:ascii="Times New Roman" w:eastAsia="Times New Roman" w:hAnsi="Times New Roman" w:cs="Times New Roman"/>
                <w:sz w:val="24"/>
                <w:szCs w:val="24"/>
                <w:lang w:eastAsia="ru-RU"/>
              </w:rPr>
              <w:t>п</w:t>
            </w:r>
            <w:proofErr w:type="spellEnd"/>
            <w:proofErr w:type="gramEnd"/>
            <w:r w:rsidRPr="00D262C3">
              <w:rPr>
                <w:rFonts w:ascii="Times New Roman" w:eastAsia="Times New Roman" w:hAnsi="Times New Roman" w:cs="Times New Roman"/>
                <w:sz w:val="24"/>
                <w:szCs w:val="24"/>
                <w:lang w:eastAsia="ru-RU"/>
              </w:rPr>
              <w:t>/</w:t>
            </w:r>
            <w:proofErr w:type="spellStart"/>
            <w:r w:rsidRPr="00D262C3">
              <w:rPr>
                <w:rFonts w:ascii="Times New Roman" w:eastAsia="Times New Roman" w:hAnsi="Times New Roman" w:cs="Times New Roman"/>
                <w:sz w:val="24"/>
                <w:szCs w:val="24"/>
                <w:lang w:eastAsia="ru-RU"/>
              </w:rPr>
              <w:t>п</w:t>
            </w:r>
            <w:proofErr w:type="spellEnd"/>
          </w:p>
        </w:tc>
        <w:tc>
          <w:tcPr>
            <w:tcW w:w="271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размера, параметра</w:t>
            </w:r>
          </w:p>
        </w:tc>
        <w:tc>
          <w:tcPr>
            <w:tcW w:w="681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Значение, единица измерения, дополнительные условия</w:t>
            </w:r>
          </w:p>
        </w:tc>
      </w:tr>
      <w:tr w:rsidR="00C66FD8"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w:t>
            </w:r>
          </w:p>
        </w:tc>
        <w:tc>
          <w:tcPr>
            <w:tcW w:w="271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681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0546A8" w:rsidP="000546A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20 га</w:t>
            </w:r>
            <w:proofErr w:type="gramStart"/>
            <w:r>
              <w:rPr>
                <w:rFonts w:ascii="Times New Roman" w:eastAsia="Times New Roman" w:hAnsi="Times New Roman" w:cs="Times New Roman"/>
                <w:sz w:val="24"/>
                <w:szCs w:val="24"/>
                <w:lang w:eastAsia="ru-RU"/>
              </w:rPr>
              <w:t xml:space="preserve">.; </w:t>
            </w:r>
            <w:r w:rsidRPr="00D262C3">
              <w:rPr>
                <w:rFonts w:ascii="Times New Roman" w:eastAsia="Times New Roman" w:hAnsi="Times New Roman" w:cs="Times New Roman"/>
                <w:sz w:val="24"/>
                <w:szCs w:val="24"/>
                <w:lang w:eastAsia="ru-RU"/>
              </w:rPr>
              <w:br/>
            </w:r>
            <w:proofErr w:type="gramEnd"/>
            <w:r w:rsidRPr="00D262C3">
              <w:rPr>
                <w:rFonts w:ascii="Times New Roman" w:eastAsia="Times New Roman" w:hAnsi="Times New Roman" w:cs="Times New Roman"/>
                <w:sz w:val="24"/>
                <w:szCs w:val="24"/>
                <w:lang w:eastAsia="ru-RU"/>
              </w:rPr>
              <w:t xml:space="preserve">2) минимальная площадь земельного участка </w:t>
            </w:r>
            <w:r>
              <w:rPr>
                <w:rFonts w:ascii="Times New Roman" w:eastAsia="Times New Roman" w:hAnsi="Times New Roman" w:cs="Times New Roman"/>
                <w:sz w:val="24"/>
                <w:szCs w:val="24"/>
                <w:lang w:eastAsia="ru-RU"/>
              </w:rPr>
              <w:t>– 2 500 кв.м.;</w:t>
            </w:r>
          </w:p>
        </w:tc>
      </w:tr>
      <w:tr w:rsidR="00C66FD8"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w:t>
            </w:r>
          </w:p>
        </w:tc>
        <w:tc>
          <w:tcPr>
            <w:tcW w:w="271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Минимальный отступ от </w:t>
            </w:r>
            <w:r w:rsidRPr="00D262C3">
              <w:rPr>
                <w:rFonts w:ascii="Times New Roman" w:eastAsia="Times New Roman" w:hAnsi="Times New Roman" w:cs="Times New Roman"/>
                <w:sz w:val="24"/>
                <w:szCs w:val="24"/>
                <w:lang w:eastAsia="ru-RU"/>
              </w:rPr>
              <w:lastRenderedPageBreak/>
              <w:t>границ земельных участков до зданий, строений, сооружений</w:t>
            </w:r>
          </w:p>
        </w:tc>
        <w:tc>
          <w:tcPr>
            <w:tcW w:w="681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textAlignment w:val="baseline"/>
              <w:rPr>
                <w:rFonts w:ascii="Times New Roman" w:eastAsia="Times New Roman" w:hAnsi="Times New Roman" w:cs="Times New Roman"/>
                <w:sz w:val="24"/>
                <w:szCs w:val="24"/>
                <w:lang w:eastAsia="ru-RU"/>
              </w:rPr>
            </w:pPr>
            <w:proofErr w:type="gramStart"/>
            <w:r w:rsidRPr="00D262C3">
              <w:rPr>
                <w:rFonts w:ascii="Times New Roman" w:eastAsia="Times New Roman" w:hAnsi="Times New Roman" w:cs="Times New Roman"/>
                <w:sz w:val="24"/>
                <w:szCs w:val="24"/>
                <w:lang w:eastAsia="ru-RU"/>
              </w:rPr>
              <w:lastRenderedPageBreak/>
              <w:t>1) для кладбищ традиционного захоронения и крематориев:</w:t>
            </w:r>
            <w:r w:rsidRPr="00D262C3">
              <w:rPr>
                <w:rFonts w:ascii="Times New Roman" w:eastAsia="Times New Roman" w:hAnsi="Times New Roman" w:cs="Times New Roman"/>
                <w:sz w:val="24"/>
                <w:szCs w:val="24"/>
                <w:lang w:eastAsia="ru-RU"/>
              </w:rPr>
              <w:br/>
            </w:r>
            <w:r w:rsidRPr="00D262C3">
              <w:rPr>
                <w:rFonts w:ascii="Times New Roman" w:eastAsia="Times New Roman" w:hAnsi="Times New Roman" w:cs="Times New Roman"/>
                <w:sz w:val="24"/>
                <w:szCs w:val="24"/>
                <w:lang w:eastAsia="ru-RU"/>
              </w:rPr>
              <w:lastRenderedPageBreak/>
              <w:t>300 м до стен жилых домов;</w:t>
            </w:r>
            <w:r w:rsidRPr="00D262C3">
              <w:rPr>
                <w:rFonts w:ascii="Times New Roman" w:eastAsia="Times New Roman" w:hAnsi="Times New Roman" w:cs="Times New Roman"/>
                <w:sz w:val="24"/>
                <w:szCs w:val="24"/>
                <w:lang w:eastAsia="ru-RU"/>
              </w:rPr>
              <w:br/>
              <w:t>300 м до объектов дошкольного образования, объектов начального общего и среднего (полного) общего образования;</w:t>
            </w:r>
            <w:r w:rsidRPr="00D262C3">
              <w:rPr>
                <w:rFonts w:ascii="Times New Roman" w:eastAsia="Times New Roman" w:hAnsi="Times New Roman" w:cs="Times New Roman"/>
                <w:sz w:val="24"/>
                <w:szCs w:val="24"/>
                <w:lang w:eastAsia="ru-RU"/>
              </w:rPr>
              <w:br/>
              <w:t>2) для кладбищ для погребения после кремации:</w:t>
            </w:r>
            <w:r w:rsidRPr="00D262C3">
              <w:rPr>
                <w:rFonts w:ascii="Times New Roman" w:eastAsia="Times New Roman" w:hAnsi="Times New Roman" w:cs="Times New Roman"/>
                <w:sz w:val="24"/>
                <w:szCs w:val="24"/>
                <w:lang w:eastAsia="ru-RU"/>
              </w:rPr>
              <w:br/>
              <w:t>100 м до стен жилых домов;</w:t>
            </w:r>
            <w:r w:rsidRPr="00D262C3">
              <w:rPr>
                <w:rFonts w:ascii="Times New Roman" w:eastAsia="Times New Roman" w:hAnsi="Times New Roman" w:cs="Times New Roman"/>
                <w:sz w:val="24"/>
                <w:szCs w:val="24"/>
                <w:lang w:eastAsia="ru-RU"/>
              </w:rPr>
              <w:br/>
              <w:t>100 м до объектов дошкольного образования, объектов начального общего и среднего (полного) общего образования;</w:t>
            </w:r>
            <w:proofErr w:type="gramEnd"/>
          </w:p>
          <w:p w:rsidR="00C66FD8" w:rsidRPr="00D262C3" w:rsidRDefault="00C66FD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3) для колумбариев не менее 50 м до жилых зданий, территорий лечебных, детских учреждений, образовательных организаций, спортивно-оздоровительных, культурно-просветительных учреждений, садоводческих товариществ, </w:t>
            </w:r>
            <w:proofErr w:type="spellStart"/>
            <w:r w:rsidRPr="00D262C3">
              <w:rPr>
                <w:rFonts w:ascii="Times New Roman" w:eastAsia="Times New Roman" w:hAnsi="Times New Roman" w:cs="Times New Roman"/>
                <w:sz w:val="24"/>
                <w:szCs w:val="24"/>
                <w:lang w:eastAsia="ru-RU"/>
              </w:rPr>
              <w:t>коттеджной</w:t>
            </w:r>
            <w:proofErr w:type="spellEnd"/>
            <w:r w:rsidRPr="00D262C3">
              <w:rPr>
                <w:rFonts w:ascii="Times New Roman" w:eastAsia="Times New Roman" w:hAnsi="Times New Roman" w:cs="Times New Roman"/>
                <w:sz w:val="24"/>
                <w:szCs w:val="24"/>
                <w:lang w:eastAsia="ru-RU"/>
              </w:rPr>
              <w:t xml:space="preserve"> застройки, учреждений социального обеспечения населения;</w:t>
            </w:r>
            <w:r w:rsidRPr="00D262C3">
              <w:rPr>
                <w:rFonts w:ascii="Times New Roman" w:eastAsia="Times New Roman" w:hAnsi="Times New Roman" w:cs="Times New Roman"/>
                <w:sz w:val="24"/>
                <w:szCs w:val="24"/>
                <w:lang w:eastAsia="ru-RU"/>
              </w:rPr>
              <w:br/>
              <w:t>4) для домов траурных обрядов, бюро похоронного обслуживания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tc>
      </w:tr>
      <w:tr w:rsidR="00C66FD8"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3.</w:t>
            </w:r>
          </w:p>
        </w:tc>
        <w:tc>
          <w:tcPr>
            <w:tcW w:w="271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81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не более 2 этажей</w:t>
            </w:r>
          </w:p>
        </w:tc>
      </w:tr>
      <w:tr w:rsidR="00C66FD8"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w:t>
            </w:r>
          </w:p>
        </w:tc>
        <w:tc>
          <w:tcPr>
            <w:tcW w:w="271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681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30% для кладбищ;</w:t>
            </w:r>
            <w:r w:rsidRPr="00D262C3">
              <w:rPr>
                <w:rFonts w:ascii="Times New Roman" w:eastAsia="Times New Roman" w:hAnsi="Times New Roman" w:cs="Times New Roman"/>
                <w:sz w:val="24"/>
                <w:szCs w:val="24"/>
                <w:lang w:eastAsia="ru-RU"/>
              </w:rPr>
              <w:br/>
              <w:t>80% для иных объектов капитального строительства</w:t>
            </w:r>
          </w:p>
        </w:tc>
      </w:tr>
      <w:tr w:rsidR="00C66FD8" w:rsidRPr="00D262C3" w:rsidTr="00A86545">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A86545" w:rsidP="00AE7F98">
            <w:pPr>
              <w:spacing w:after="0" w:line="31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66FD8" w:rsidRPr="00D262C3">
              <w:rPr>
                <w:rFonts w:ascii="Times New Roman" w:eastAsia="Times New Roman" w:hAnsi="Times New Roman" w:cs="Times New Roman"/>
                <w:sz w:val="24"/>
                <w:szCs w:val="24"/>
                <w:lang w:eastAsia="ru-RU"/>
              </w:rPr>
              <w:t>.</w:t>
            </w:r>
          </w:p>
        </w:tc>
        <w:tc>
          <w:tcPr>
            <w:tcW w:w="271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681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C66FD8" w:rsidRPr="00D262C3" w:rsidRDefault="00C66FD8" w:rsidP="00C66FD8">
            <w:pPr>
              <w:spacing w:after="0" w:line="315" w:lineRule="atLeast"/>
              <w:textAlignment w:val="baseline"/>
              <w:rPr>
                <w:rFonts w:ascii="Times New Roman" w:eastAsia="Times New Roman" w:hAnsi="Times New Roman" w:cs="Times New Roman"/>
                <w:sz w:val="24"/>
                <w:szCs w:val="24"/>
                <w:lang w:eastAsia="ru-RU"/>
              </w:rPr>
            </w:pPr>
            <w:proofErr w:type="gramStart"/>
            <w:r w:rsidRPr="00D262C3">
              <w:rPr>
                <w:rFonts w:ascii="Times New Roman" w:eastAsia="Times New Roman" w:hAnsi="Times New Roman" w:cs="Times New Roman"/>
                <w:sz w:val="24"/>
                <w:szCs w:val="24"/>
                <w:lang w:eastAsia="ru-RU"/>
              </w:rPr>
              <w:t>1) здания, сооружения и комплексы похоронного назначения (дома траурных обрядов, залы прощания) общей площадью не более 500 кв. м;</w:t>
            </w:r>
            <w:r w:rsidRPr="00D262C3">
              <w:rPr>
                <w:rFonts w:ascii="Times New Roman" w:eastAsia="Times New Roman" w:hAnsi="Times New Roman" w:cs="Times New Roman"/>
                <w:sz w:val="24"/>
                <w:szCs w:val="24"/>
                <w:lang w:eastAsia="ru-RU"/>
              </w:rPr>
              <w:br/>
              <w:t>2) объекты по оказанию ритуальных услуг (бюро похоронного обслуживания) общей площадью не более 300 кв. м;</w:t>
            </w:r>
            <w:r w:rsidRPr="00D262C3">
              <w:rPr>
                <w:rFonts w:ascii="Times New Roman" w:eastAsia="Times New Roman" w:hAnsi="Times New Roman" w:cs="Times New Roman"/>
                <w:sz w:val="24"/>
                <w:szCs w:val="24"/>
                <w:lang w:eastAsia="ru-RU"/>
              </w:rPr>
              <w:br/>
              <w:t>3) ограждение территории кладбища высотой не менее 2,0 м;</w:t>
            </w:r>
            <w:r w:rsidRPr="00D262C3">
              <w:rPr>
                <w:rFonts w:ascii="Times New Roman" w:eastAsia="Times New Roman" w:hAnsi="Times New Roman" w:cs="Times New Roman"/>
                <w:sz w:val="24"/>
                <w:szCs w:val="24"/>
                <w:lang w:eastAsia="ru-RU"/>
              </w:rPr>
              <w:br/>
              <w:t>4) площадь мест захоронения от общей площади кладбища не более 70%;</w:t>
            </w:r>
            <w:proofErr w:type="gramEnd"/>
            <w:r w:rsidRPr="00D262C3">
              <w:rPr>
                <w:rFonts w:ascii="Times New Roman" w:eastAsia="Times New Roman" w:hAnsi="Times New Roman" w:cs="Times New Roman"/>
                <w:sz w:val="24"/>
                <w:szCs w:val="24"/>
                <w:lang w:eastAsia="ru-RU"/>
              </w:rPr>
              <w:br/>
              <w:t>5) культовые здания с совершением обрядов вместимостью не более 50 мест</w:t>
            </w:r>
          </w:p>
        </w:tc>
      </w:tr>
    </w:tbl>
    <w:p w:rsidR="00C66FD8" w:rsidRPr="00D262C3" w:rsidRDefault="00C66FD8" w:rsidP="00884D9A">
      <w:pPr>
        <w:pStyle w:val="nienie"/>
        <w:ind w:left="720" w:firstLine="0"/>
        <w:rPr>
          <w:rFonts w:ascii="Times New Roman" w:hAnsi="Times New Roman"/>
          <w:b/>
          <w:i/>
          <w:szCs w:val="24"/>
        </w:rPr>
      </w:pPr>
    </w:p>
    <w:p w:rsidR="00AE1F34" w:rsidRPr="00D262C3" w:rsidRDefault="00AE1F34" w:rsidP="0038532A">
      <w:pPr>
        <w:pStyle w:val="a7"/>
        <w:numPr>
          <w:ilvl w:val="1"/>
          <w:numId w:val="14"/>
        </w:numPr>
        <w:spacing w:after="0" w:line="240" w:lineRule="auto"/>
        <w:jc w:val="both"/>
        <w:rPr>
          <w:rFonts w:ascii="Times New Roman" w:hAnsi="Times New Roman" w:cs="Times New Roman"/>
          <w:bCs/>
          <w:sz w:val="24"/>
          <w:szCs w:val="24"/>
        </w:rPr>
      </w:pPr>
      <w:r w:rsidRPr="00D262C3">
        <w:rPr>
          <w:rFonts w:ascii="Times New Roman" w:hAnsi="Times New Roman" w:cs="Times New Roman"/>
          <w:bCs/>
          <w:sz w:val="24"/>
          <w:szCs w:val="24"/>
        </w:rPr>
        <w:t>СН – 3. Зона технических сооружений инженерного обеспечения</w:t>
      </w:r>
    </w:p>
    <w:p w:rsidR="00AE1F34" w:rsidRPr="00D262C3" w:rsidRDefault="00AE1F34" w:rsidP="00AE1F34">
      <w:pPr>
        <w:pStyle w:val="Iauiue"/>
        <w:rPr>
          <w:sz w:val="24"/>
          <w:szCs w:val="24"/>
        </w:rPr>
      </w:pPr>
    </w:p>
    <w:p w:rsidR="00AE1F34" w:rsidRPr="00D262C3" w:rsidRDefault="00AE1F34" w:rsidP="008050AF">
      <w:pPr>
        <w:pStyle w:val="Iauiue"/>
        <w:ind w:left="0" w:firstLine="0"/>
        <w:rPr>
          <w:sz w:val="24"/>
          <w:szCs w:val="24"/>
        </w:rPr>
      </w:pPr>
      <w:r w:rsidRPr="00D262C3">
        <w:rPr>
          <w:sz w:val="24"/>
          <w:szCs w:val="24"/>
        </w:rPr>
        <w:t>Основные виды разрешенного использования недвижимости:</w:t>
      </w:r>
    </w:p>
    <w:tbl>
      <w:tblPr>
        <w:tblW w:w="0" w:type="auto"/>
        <w:tblCellMar>
          <w:left w:w="0" w:type="dxa"/>
          <w:right w:w="0" w:type="dxa"/>
        </w:tblCellMar>
        <w:tblLook w:val="04A0"/>
      </w:tblPr>
      <w:tblGrid>
        <w:gridCol w:w="2979"/>
        <w:gridCol w:w="4844"/>
        <w:gridCol w:w="2382"/>
      </w:tblGrid>
      <w:tr w:rsidR="00D0652D" w:rsidRPr="00D262C3" w:rsidTr="00D0652D">
        <w:trPr>
          <w:trHeight w:val="15"/>
        </w:trPr>
        <w:tc>
          <w:tcPr>
            <w:tcW w:w="2979" w:type="dxa"/>
            <w:hideMark/>
          </w:tcPr>
          <w:p w:rsidR="00D0652D" w:rsidRPr="00D262C3" w:rsidRDefault="00D0652D" w:rsidP="00B22610">
            <w:pPr>
              <w:spacing w:after="0" w:line="240" w:lineRule="auto"/>
              <w:rPr>
                <w:rFonts w:ascii="Times New Roman" w:eastAsia="Times New Roman" w:hAnsi="Times New Roman" w:cs="Times New Roman"/>
                <w:sz w:val="24"/>
                <w:szCs w:val="24"/>
                <w:lang w:eastAsia="ru-RU"/>
              </w:rPr>
            </w:pPr>
          </w:p>
        </w:tc>
        <w:tc>
          <w:tcPr>
            <w:tcW w:w="4844" w:type="dxa"/>
            <w:hideMark/>
          </w:tcPr>
          <w:p w:rsidR="00D0652D" w:rsidRPr="00D262C3" w:rsidRDefault="00D0652D" w:rsidP="00B22610">
            <w:pPr>
              <w:spacing w:after="0" w:line="240" w:lineRule="auto"/>
              <w:rPr>
                <w:rFonts w:ascii="Times New Roman" w:eastAsia="Times New Roman" w:hAnsi="Times New Roman" w:cs="Times New Roman"/>
                <w:sz w:val="24"/>
                <w:szCs w:val="24"/>
                <w:lang w:eastAsia="ru-RU"/>
              </w:rPr>
            </w:pPr>
          </w:p>
        </w:tc>
        <w:tc>
          <w:tcPr>
            <w:tcW w:w="2382" w:type="dxa"/>
            <w:hideMark/>
          </w:tcPr>
          <w:p w:rsidR="00D0652D" w:rsidRPr="00D262C3" w:rsidRDefault="00D0652D" w:rsidP="00B22610">
            <w:pPr>
              <w:spacing w:after="0" w:line="240" w:lineRule="auto"/>
              <w:rPr>
                <w:rFonts w:ascii="Times New Roman" w:eastAsia="Times New Roman" w:hAnsi="Times New Roman" w:cs="Times New Roman"/>
                <w:sz w:val="24"/>
                <w:szCs w:val="24"/>
                <w:lang w:eastAsia="ru-RU"/>
              </w:rPr>
            </w:pPr>
          </w:p>
        </w:tc>
      </w:tr>
      <w:tr w:rsidR="00D0652D" w:rsidRPr="00D262C3" w:rsidTr="00D0652D">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Наименование вида разрешенного использования </w:t>
            </w:r>
            <w:r w:rsidRPr="00D262C3">
              <w:rPr>
                <w:rFonts w:ascii="Times New Roman" w:eastAsia="Times New Roman" w:hAnsi="Times New Roman" w:cs="Times New Roman"/>
                <w:sz w:val="24"/>
                <w:szCs w:val="24"/>
                <w:lang w:eastAsia="ru-RU"/>
              </w:rPr>
              <w:lastRenderedPageBreak/>
              <w:t>земельного участка</w:t>
            </w:r>
          </w:p>
        </w:tc>
        <w:tc>
          <w:tcPr>
            <w:tcW w:w="4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Описание вида разрешенного использования земельного участка</w:t>
            </w:r>
          </w:p>
        </w:tc>
        <w:tc>
          <w:tcPr>
            <w:tcW w:w="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Код (числовое обозначение) вида разрешенного </w:t>
            </w:r>
            <w:r w:rsidRPr="00D262C3">
              <w:rPr>
                <w:rFonts w:ascii="Times New Roman" w:eastAsia="Times New Roman" w:hAnsi="Times New Roman" w:cs="Times New Roman"/>
                <w:sz w:val="24"/>
                <w:szCs w:val="24"/>
                <w:lang w:eastAsia="ru-RU"/>
              </w:rPr>
              <w:lastRenderedPageBreak/>
              <w:t>использования земельного участка</w:t>
            </w:r>
          </w:p>
        </w:tc>
      </w:tr>
      <w:tr w:rsidR="00D0652D" w:rsidRPr="00D262C3" w:rsidTr="00D0652D">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Специальное пользование водными объектами</w:t>
            </w:r>
          </w:p>
        </w:tc>
        <w:tc>
          <w:tcPr>
            <w:tcW w:w="4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водозаборные очистные сооружения, очистные сооружения;</w:t>
            </w:r>
            <w:r w:rsidRPr="00D262C3">
              <w:rPr>
                <w:rFonts w:ascii="Times New Roman" w:eastAsia="Times New Roman" w:hAnsi="Times New Roman" w:cs="Times New Roman"/>
                <w:sz w:val="24"/>
                <w:szCs w:val="24"/>
                <w:lang w:eastAsia="ru-RU"/>
              </w:rPr>
              <w:br/>
              <w:t>- административные здания и сооружения по обслуживанию водозаборных очистных сооружений</w:t>
            </w:r>
          </w:p>
        </w:tc>
        <w:tc>
          <w:tcPr>
            <w:tcW w:w="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11.2</w:t>
            </w:r>
          </w:p>
        </w:tc>
      </w:tr>
      <w:tr w:rsidR="00D0652D" w:rsidRPr="00D262C3" w:rsidTr="00D0652D">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Обслуживание автотранспорта</w:t>
            </w:r>
          </w:p>
        </w:tc>
        <w:tc>
          <w:tcPr>
            <w:tcW w:w="4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плоскостные автостоянки</w:t>
            </w:r>
          </w:p>
        </w:tc>
        <w:tc>
          <w:tcPr>
            <w:tcW w:w="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w:t>
            </w:r>
          </w:p>
        </w:tc>
      </w:tr>
      <w:tr w:rsidR="00D0652D" w:rsidRPr="00D262C3" w:rsidTr="00D0652D">
        <w:trPr>
          <w:trHeight w:val="901"/>
        </w:trPr>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Водный транспорт</w:t>
            </w:r>
          </w:p>
        </w:tc>
        <w:tc>
          <w:tcPr>
            <w:tcW w:w="4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D0652D">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гидротехнические сооружения, в том числе берегоукрепительные </w:t>
            </w:r>
            <w:proofErr w:type="spellStart"/>
            <w:r w:rsidRPr="00D262C3">
              <w:rPr>
                <w:rFonts w:ascii="Times New Roman" w:eastAsia="Times New Roman" w:hAnsi="Times New Roman" w:cs="Times New Roman"/>
                <w:sz w:val="24"/>
                <w:szCs w:val="24"/>
                <w:lang w:eastAsia="ru-RU"/>
              </w:rPr>
              <w:t>сооружения;\</w:t>
            </w:r>
            <w:proofErr w:type="spellEnd"/>
          </w:p>
        </w:tc>
        <w:tc>
          <w:tcPr>
            <w:tcW w:w="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7.3</w:t>
            </w:r>
          </w:p>
        </w:tc>
      </w:tr>
      <w:tr w:rsidR="00D0652D" w:rsidRPr="00D262C3" w:rsidTr="00D0652D">
        <w:trPr>
          <w:trHeight w:val="1694"/>
        </w:trPr>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Специальное пользование водными объектами</w:t>
            </w:r>
          </w:p>
        </w:tc>
        <w:tc>
          <w:tcPr>
            <w:tcW w:w="4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станц</w:t>
            </w:r>
            <w:proofErr w:type="gramStart"/>
            <w:r w:rsidRPr="00D262C3">
              <w:rPr>
                <w:rFonts w:ascii="Times New Roman" w:eastAsia="Times New Roman" w:hAnsi="Times New Roman" w:cs="Times New Roman"/>
                <w:sz w:val="24"/>
                <w:szCs w:val="24"/>
                <w:lang w:eastAsia="ru-RU"/>
              </w:rPr>
              <w:t>ии аэ</w:t>
            </w:r>
            <w:proofErr w:type="gramEnd"/>
            <w:r w:rsidRPr="00D262C3">
              <w:rPr>
                <w:rFonts w:ascii="Times New Roman" w:eastAsia="Times New Roman" w:hAnsi="Times New Roman" w:cs="Times New Roman"/>
                <w:sz w:val="24"/>
                <w:szCs w:val="24"/>
                <w:lang w:eastAsia="ru-RU"/>
              </w:rPr>
              <w:t>рации, канализационные очистные сооружения;</w:t>
            </w:r>
            <w:r w:rsidRPr="00D262C3">
              <w:rPr>
                <w:rFonts w:ascii="Times New Roman" w:eastAsia="Times New Roman" w:hAnsi="Times New Roman" w:cs="Times New Roman"/>
                <w:sz w:val="24"/>
                <w:szCs w:val="24"/>
                <w:lang w:eastAsia="ru-RU"/>
              </w:rPr>
              <w:br/>
              <w:t>- административные здания и сооружения по обслуживанию станций аэрации</w:t>
            </w:r>
          </w:p>
        </w:tc>
        <w:tc>
          <w:tcPr>
            <w:tcW w:w="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11.2</w:t>
            </w:r>
          </w:p>
        </w:tc>
      </w:tr>
      <w:tr w:rsidR="00D0652D" w:rsidRPr="00D262C3" w:rsidTr="00D0652D">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D0652D">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Коммунальное обслуживание</w:t>
            </w:r>
          </w:p>
        </w:tc>
        <w:tc>
          <w:tcPr>
            <w:tcW w:w="4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D0652D">
            <w:pPr>
              <w:spacing w:after="0" w:line="315" w:lineRule="atLeast"/>
              <w:textAlignment w:val="baseline"/>
              <w:rPr>
                <w:rFonts w:ascii="Times New Roman" w:eastAsia="Times New Roman" w:hAnsi="Times New Roman" w:cs="Times New Roman"/>
                <w:sz w:val="24"/>
                <w:szCs w:val="24"/>
                <w:lang w:eastAsia="ru-RU"/>
              </w:rPr>
            </w:pPr>
            <w:proofErr w:type="gramStart"/>
            <w:r w:rsidRPr="00D262C3">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D262C3">
              <w:rPr>
                <w:rFonts w:ascii="Times New Roman" w:eastAsia="Times New Roman" w:hAnsi="Times New Roman" w:cs="Times New Roman"/>
                <w:sz w:val="24"/>
                <w:szCs w:val="24"/>
                <w:lang w:eastAsia="ru-RU"/>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0652D" w:rsidRPr="00D262C3" w:rsidRDefault="00D0652D" w:rsidP="00967D94">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w:t>
            </w:r>
          </w:p>
        </w:tc>
      </w:tr>
    </w:tbl>
    <w:p w:rsidR="00AE1F34" w:rsidRPr="00D262C3" w:rsidRDefault="00AE1F34" w:rsidP="00AE1F34">
      <w:pPr>
        <w:pStyle w:val="24"/>
        <w:ind w:firstLine="567"/>
        <w:rPr>
          <w:b w:val="0"/>
          <w:color w:val="auto"/>
          <w:szCs w:val="24"/>
          <w:lang w:val="ru-RU"/>
        </w:rPr>
      </w:pPr>
    </w:p>
    <w:p w:rsidR="00AE1F34" w:rsidRPr="00D262C3" w:rsidRDefault="00AE1F34" w:rsidP="00CC0E26">
      <w:pPr>
        <w:pStyle w:val="a8"/>
        <w:rPr>
          <w:rFonts w:ascii="Times New Roman" w:hAnsi="Times New Roman" w:cs="Times New Roman"/>
          <w:noProof/>
          <w:sz w:val="24"/>
          <w:szCs w:val="24"/>
        </w:rPr>
      </w:pPr>
      <w:r w:rsidRPr="00D262C3">
        <w:rPr>
          <w:rFonts w:ascii="Times New Roman" w:hAnsi="Times New Roman" w:cs="Times New Roman"/>
          <w:noProof/>
          <w:sz w:val="24"/>
          <w:szCs w:val="24"/>
        </w:rPr>
        <w:t>Вспомогательные виды использования:</w:t>
      </w:r>
    </w:p>
    <w:p w:rsidR="00AE1F34" w:rsidRPr="00D262C3" w:rsidRDefault="00AE1F34" w:rsidP="0038532A">
      <w:pPr>
        <w:pStyle w:val="a8"/>
        <w:numPr>
          <w:ilvl w:val="0"/>
          <w:numId w:val="37"/>
        </w:numPr>
        <w:rPr>
          <w:rFonts w:ascii="Times New Roman" w:hAnsi="Times New Roman" w:cs="Times New Roman"/>
          <w:noProof/>
          <w:sz w:val="24"/>
          <w:szCs w:val="24"/>
        </w:rPr>
      </w:pPr>
      <w:r w:rsidRPr="00D262C3">
        <w:rPr>
          <w:rFonts w:ascii="Times New Roman" w:hAnsi="Times New Roman" w:cs="Times New Roman"/>
          <w:i/>
          <w:sz w:val="24"/>
          <w:szCs w:val="24"/>
        </w:rPr>
        <w:t>хозяйственные корпуса для обслуживающего персонала;</w:t>
      </w:r>
    </w:p>
    <w:p w:rsidR="00AE1F34" w:rsidRPr="00D262C3" w:rsidRDefault="00AE1F34" w:rsidP="0038532A">
      <w:pPr>
        <w:pStyle w:val="nienie"/>
        <w:numPr>
          <w:ilvl w:val="0"/>
          <w:numId w:val="21"/>
        </w:numPr>
        <w:rPr>
          <w:rFonts w:ascii="Times New Roman" w:hAnsi="Times New Roman"/>
          <w:i/>
          <w:szCs w:val="24"/>
        </w:rPr>
      </w:pPr>
      <w:r w:rsidRPr="00D262C3">
        <w:rPr>
          <w:rFonts w:ascii="Times New Roman" w:hAnsi="Times New Roman"/>
          <w:i/>
          <w:szCs w:val="24"/>
        </w:rPr>
        <w:t>парковки для обслуживания объ</w:t>
      </w:r>
      <w:r w:rsidR="00765912" w:rsidRPr="00D262C3">
        <w:rPr>
          <w:rFonts w:ascii="Times New Roman" w:hAnsi="Times New Roman"/>
          <w:i/>
          <w:szCs w:val="24"/>
        </w:rPr>
        <w:t>ектов инженерной инфраструктуры;</w:t>
      </w:r>
    </w:p>
    <w:p w:rsidR="00765912" w:rsidRPr="00D262C3" w:rsidRDefault="00765912" w:rsidP="0038532A">
      <w:pPr>
        <w:pStyle w:val="Iauiue"/>
        <w:numPr>
          <w:ilvl w:val="0"/>
          <w:numId w:val="21"/>
        </w:numPr>
        <w:overflowPunct w:val="0"/>
        <w:autoSpaceDE w:val="0"/>
        <w:autoSpaceDN w:val="0"/>
        <w:adjustRightInd w:val="0"/>
        <w:textAlignment w:val="baseline"/>
        <w:rPr>
          <w:i/>
          <w:sz w:val="24"/>
          <w:szCs w:val="24"/>
        </w:rPr>
      </w:pPr>
      <w:r w:rsidRPr="00D262C3">
        <w:rPr>
          <w:i/>
          <w:sz w:val="24"/>
          <w:szCs w:val="24"/>
        </w:rPr>
        <w:t>объект</w:t>
      </w:r>
      <w:r w:rsidR="002D0E14" w:rsidRPr="00D262C3">
        <w:rPr>
          <w:i/>
          <w:sz w:val="24"/>
          <w:szCs w:val="24"/>
        </w:rPr>
        <w:t>ы</w:t>
      </w:r>
      <w:r w:rsidRPr="00D262C3">
        <w:rPr>
          <w:i/>
          <w:sz w:val="24"/>
          <w:szCs w:val="24"/>
        </w:rPr>
        <w:t xml:space="preserve"> (сет</w:t>
      </w:r>
      <w:r w:rsidR="002D0E14" w:rsidRPr="00D262C3">
        <w:rPr>
          <w:i/>
          <w:sz w:val="24"/>
          <w:szCs w:val="24"/>
        </w:rPr>
        <w:t>и</w:t>
      </w:r>
      <w:r w:rsidRPr="00D262C3">
        <w:rPr>
          <w:i/>
          <w:sz w:val="24"/>
          <w:szCs w:val="24"/>
        </w:rPr>
        <w:t>, сооружени</w:t>
      </w:r>
      <w:r w:rsidR="002D0E14" w:rsidRPr="00D262C3">
        <w:rPr>
          <w:i/>
          <w:sz w:val="24"/>
          <w:szCs w:val="24"/>
        </w:rPr>
        <w:t>я</w:t>
      </w:r>
      <w:r w:rsidRPr="00D262C3">
        <w:rPr>
          <w:i/>
          <w:sz w:val="24"/>
          <w:szCs w:val="24"/>
        </w:rPr>
        <w:t>)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w:t>
      </w:r>
      <w:r w:rsidR="002D0E14" w:rsidRPr="00D262C3">
        <w:rPr>
          <w:i/>
          <w:sz w:val="24"/>
          <w:szCs w:val="24"/>
        </w:rPr>
        <w:t>е</w:t>
      </w:r>
      <w:r w:rsidRPr="00D262C3">
        <w:rPr>
          <w:i/>
          <w:sz w:val="24"/>
          <w:szCs w:val="24"/>
        </w:rPr>
        <w:t xml:space="preserve"> реализацию основного/условно разрешенного вида использования.</w:t>
      </w:r>
    </w:p>
    <w:p w:rsidR="00741AE8" w:rsidRPr="00D262C3" w:rsidRDefault="00741AE8" w:rsidP="00741AE8">
      <w:pPr>
        <w:pStyle w:val="a8"/>
        <w:rPr>
          <w:rFonts w:ascii="Times New Roman" w:hAnsi="Times New Roman" w:cs="Times New Roman"/>
          <w:noProof/>
          <w:sz w:val="24"/>
          <w:szCs w:val="24"/>
        </w:rPr>
      </w:pPr>
    </w:p>
    <w:p w:rsidR="00741AE8" w:rsidRPr="00D262C3" w:rsidRDefault="00741AE8" w:rsidP="00741AE8">
      <w:pPr>
        <w:pStyle w:val="a8"/>
        <w:rPr>
          <w:rFonts w:ascii="Times New Roman" w:hAnsi="Times New Roman" w:cs="Times New Roman"/>
          <w:noProof/>
          <w:sz w:val="24"/>
          <w:szCs w:val="24"/>
        </w:rPr>
      </w:pPr>
      <w:r w:rsidRPr="00D262C3">
        <w:rPr>
          <w:rFonts w:ascii="Times New Roman" w:hAnsi="Times New Roman" w:cs="Times New Roman"/>
          <w:noProof/>
          <w:sz w:val="24"/>
          <w:szCs w:val="24"/>
        </w:rPr>
        <w:t xml:space="preserve">Условно разрешенные виды использования: не предусмотрены; </w:t>
      </w:r>
    </w:p>
    <w:p w:rsidR="00741AE8" w:rsidRPr="00D262C3" w:rsidRDefault="00741AE8" w:rsidP="00741AE8">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741AE8" w:rsidRPr="00D262C3" w:rsidRDefault="00741AE8" w:rsidP="00741AE8">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D262C3">
        <w:rPr>
          <w:rFonts w:ascii="Times New Roman" w:eastAsia="Times New Roman" w:hAnsi="Times New Roman" w:cs="Times New Roman"/>
          <w:spacing w:val="2"/>
          <w:sz w:val="24"/>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78"/>
        <w:gridCol w:w="2574"/>
        <w:gridCol w:w="6953"/>
      </w:tblGrid>
      <w:tr w:rsidR="00741AE8" w:rsidRPr="00D262C3" w:rsidTr="00A86545">
        <w:trPr>
          <w:trHeight w:val="15"/>
        </w:trPr>
        <w:tc>
          <w:tcPr>
            <w:tcW w:w="678" w:type="dxa"/>
            <w:hideMark/>
          </w:tcPr>
          <w:p w:rsidR="00741AE8" w:rsidRPr="00D262C3" w:rsidRDefault="00741AE8" w:rsidP="00AE7F98">
            <w:pPr>
              <w:spacing w:after="0" w:line="240" w:lineRule="auto"/>
              <w:rPr>
                <w:rFonts w:ascii="Times New Roman" w:eastAsia="Times New Roman" w:hAnsi="Times New Roman" w:cs="Times New Roman"/>
                <w:sz w:val="24"/>
                <w:szCs w:val="24"/>
                <w:lang w:eastAsia="ru-RU"/>
              </w:rPr>
            </w:pPr>
          </w:p>
        </w:tc>
        <w:tc>
          <w:tcPr>
            <w:tcW w:w="2574" w:type="dxa"/>
            <w:hideMark/>
          </w:tcPr>
          <w:p w:rsidR="00741AE8" w:rsidRPr="00D262C3" w:rsidRDefault="00741AE8" w:rsidP="00AE7F98">
            <w:pPr>
              <w:spacing w:after="0" w:line="240" w:lineRule="auto"/>
              <w:rPr>
                <w:rFonts w:ascii="Times New Roman" w:eastAsia="Times New Roman" w:hAnsi="Times New Roman" w:cs="Times New Roman"/>
                <w:sz w:val="24"/>
                <w:szCs w:val="24"/>
                <w:lang w:eastAsia="ru-RU"/>
              </w:rPr>
            </w:pPr>
          </w:p>
        </w:tc>
        <w:tc>
          <w:tcPr>
            <w:tcW w:w="6953" w:type="dxa"/>
            <w:hideMark/>
          </w:tcPr>
          <w:p w:rsidR="00741AE8" w:rsidRPr="00D262C3" w:rsidRDefault="00741AE8" w:rsidP="00AE7F98">
            <w:pPr>
              <w:spacing w:after="0" w:line="240" w:lineRule="auto"/>
              <w:rPr>
                <w:rFonts w:ascii="Times New Roman" w:eastAsia="Times New Roman" w:hAnsi="Times New Roman" w:cs="Times New Roman"/>
                <w:sz w:val="24"/>
                <w:szCs w:val="24"/>
                <w:lang w:eastAsia="ru-RU"/>
              </w:rPr>
            </w:pPr>
          </w:p>
        </w:tc>
      </w:tr>
      <w:tr w:rsidR="00741AE8" w:rsidRPr="00D262C3" w:rsidTr="00A86545">
        <w:tc>
          <w:tcPr>
            <w:tcW w:w="67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41AE8" w:rsidRPr="00D262C3" w:rsidRDefault="00741AE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proofErr w:type="gramStart"/>
            <w:r w:rsidRPr="00D262C3">
              <w:rPr>
                <w:rFonts w:ascii="Times New Roman" w:eastAsia="Times New Roman" w:hAnsi="Times New Roman" w:cs="Times New Roman"/>
                <w:sz w:val="24"/>
                <w:szCs w:val="24"/>
                <w:lang w:eastAsia="ru-RU"/>
              </w:rPr>
              <w:t>п</w:t>
            </w:r>
            <w:proofErr w:type="spellEnd"/>
            <w:proofErr w:type="gramEnd"/>
            <w:r w:rsidRPr="00D262C3">
              <w:rPr>
                <w:rFonts w:ascii="Times New Roman" w:eastAsia="Times New Roman" w:hAnsi="Times New Roman" w:cs="Times New Roman"/>
                <w:sz w:val="24"/>
                <w:szCs w:val="24"/>
                <w:lang w:eastAsia="ru-RU"/>
              </w:rPr>
              <w:t>/</w:t>
            </w:r>
            <w:proofErr w:type="spellStart"/>
            <w:r w:rsidRPr="00D262C3">
              <w:rPr>
                <w:rFonts w:ascii="Times New Roman" w:eastAsia="Times New Roman" w:hAnsi="Times New Roman" w:cs="Times New Roman"/>
                <w:sz w:val="24"/>
                <w:szCs w:val="24"/>
                <w:lang w:eastAsia="ru-RU"/>
              </w:rPr>
              <w:t>п</w:t>
            </w:r>
            <w:proofErr w:type="spellEnd"/>
          </w:p>
        </w:tc>
        <w:tc>
          <w:tcPr>
            <w:tcW w:w="257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41AE8" w:rsidRPr="00D262C3" w:rsidRDefault="00741AE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размера, параметра</w:t>
            </w:r>
          </w:p>
        </w:tc>
        <w:tc>
          <w:tcPr>
            <w:tcW w:w="695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41AE8" w:rsidRPr="00D262C3" w:rsidRDefault="00741AE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Значение, единица измерения, дополнительные условия</w:t>
            </w:r>
          </w:p>
        </w:tc>
      </w:tr>
      <w:tr w:rsidR="00741AE8" w:rsidRPr="00D262C3" w:rsidTr="00A86545">
        <w:tc>
          <w:tcPr>
            <w:tcW w:w="67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41AE8" w:rsidRPr="00D262C3" w:rsidRDefault="00741AE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w:t>
            </w:r>
          </w:p>
        </w:tc>
        <w:tc>
          <w:tcPr>
            <w:tcW w:w="257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41AE8" w:rsidRPr="00D262C3" w:rsidRDefault="00741AE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695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41AE8" w:rsidRPr="00D262C3" w:rsidRDefault="00FB5BDF" w:rsidP="00FB5BDF">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3000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400 кв.м.;</w:t>
            </w:r>
          </w:p>
        </w:tc>
      </w:tr>
      <w:tr w:rsidR="00A86545" w:rsidRPr="00D262C3" w:rsidTr="00A86545">
        <w:tc>
          <w:tcPr>
            <w:tcW w:w="67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86545" w:rsidRPr="00D262C3" w:rsidRDefault="00A86545"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w:t>
            </w:r>
          </w:p>
        </w:tc>
        <w:tc>
          <w:tcPr>
            <w:tcW w:w="257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86545" w:rsidRPr="00D262C3" w:rsidRDefault="00A86545" w:rsidP="00A86545">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695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86545" w:rsidRPr="00D262C3" w:rsidRDefault="00A86545" w:rsidP="00A86545">
            <w:pPr>
              <w:spacing w:after="0" w:line="315" w:lineRule="atLeast"/>
              <w:textAlignment w:val="baseline"/>
              <w:rPr>
                <w:rFonts w:ascii="Times New Roman" w:eastAsia="Times New Roman" w:hAnsi="Times New Roman" w:cs="Times New Roman"/>
                <w:sz w:val="24"/>
                <w:szCs w:val="24"/>
                <w:lang w:eastAsia="ru-RU"/>
              </w:rPr>
            </w:pPr>
            <w:r w:rsidRPr="00EF1745">
              <w:rPr>
                <w:rFonts w:ascii="Times New Roman" w:eastAsia="Times New Roman" w:hAnsi="Times New Roman" w:cs="Times New Roman"/>
                <w:sz w:val="24"/>
                <w:szCs w:val="24"/>
                <w:lang w:eastAsia="ru-RU"/>
              </w:rPr>
              <w:t>не менее 3 метров.</w:t>
            </w:r>
          </w:p>
        </w:tc>
      </w:tr>
      <w:tr w:rsidR="00741AE8" w:rsidRPr="00D262C3" w:rsidTr="00A86545">
        <w:tc>
          <w:tcPr>
            <w:tcW w:w="67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41AE8" w:rsidRPr="00D262C3" w:rsidRDefault="00741AE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w:t>
            </w:r>
          </w:p>
        </w:tc>
        <w:tc>
          <w:tcPr>
            <w:tcW w:w="257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41AE8" w:rsidRPr="00D262C3" w:rsidRDefault="00741AE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95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41AE8" w:rsidRPr="00D262C3" w:rsidRDefault="00741AE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не более 2 этажей</w:t>
            </w:r>
          </w:p>
        </w:tc>
      </w:tr>
      <w:tr w:rsidR="00741AE8" w:rsidRPr="00D262C3" w:rsidTr="00A86545">
        <w:tc>
          <w:tcPr>
            <w:tcW w:w="67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41AE8" w:rsidRPr="00D262C3" w:rsidRDefault="00741AE8" w:rsidP="00AE7F98">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w:t>
            </w:r>
          </w:p>
        </w:tc>
        <w:tc>
          <w:tcPr>
            <w:tcW w:w="257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41AE8" w:rsidRPr="00D262C3" w:rsidRDefault="00741AE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695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41AE8" w:rsidRPr="00D262C3" w:rsidRDefault="00741AE8" w:rsidP="00AE7F9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100% для берегоукрепительных сооружений;</w:t>
            </w:r>
            <w:r w:rsidRPr="00D262C3">
              <w:rPr>
                <w:rFonts w:ascii="Times New Roman" w:eastAsia="Times New Roman" w:hAnsi="Times New Roman" w:cs="Times New Roman"/>
                <w:sz w:val="24"/>
                <w:szCs w:val="24"/>
                <w:lang w:eastAsia="ru-RU"/>
              </w:rPr>
              <w:br/>
              <w:t>80% для иных объектов капитального строительства</w:t>
            </w:r>
          </w:p>
        </w:tc>
      </w:tr>
    </w:tbl>
    <w:p w:rsidR="00AE1F34" w:rsidRPr="00D262C3" w:rsidRDefault="00AE1F34" w:rsidP="0038532A">
      <w:pPr>
        <w:pStyle w:val="2"/>
        <w:numPr>
          <w:ilvl w:val="0"/>
          <w:numId w:val="14"/>
        </w:numPr>
        <w:spacing w:after="120"/>
        <w:rPr>
          <w:rFonts w:ascii="Times New Roman" w:hAnsi="Times New Roman" w:cs="Times New Roman"/>
          <w:i w:val="0"/>
          <w:sz w:val="24"/>
          <w:szCs w:val="24"/>
        </w:rPr>
      </w:pPr>
      <w:bookmarkStart w:id="4" w:name="_Toc217063997"/>
      <w:bookmarkStart w:id="5" w:name="_Toc244014166"/>
      <w:r w:rsidRPr="00D262C3">
        <w:rPr>
          <w:rFonts w:ascii="Times New Roman" w:hAnsi="Times New Roman" w:cs="Times New Roman"/>
          <w:i w:val="0"/>
          <w:sz w:val="24"/>
          <w:szCs w:val="24"/>
        </w:rPr>
        <w:t>Производственные зоны</w:t>
      </w:r>
      <w:bookmarkEnd w:id="4"/>
      <w:bookmarkEnd w:id="5"/>
    </w:p>
    <w:p w:rsidR="00F850D0" w:rsidRPr="00D262C3" w:rsidRDefault="00F850D0" w:rsidP="00F850D0">
      <w:pPr>
        <w:spacing w:after="0" w:line="240" w:lineRule="auto"/>
        <w:ind w:left="567"/>
        <w:jc w:val="both"/>
        <w:rPr>
          <w:rFonts w:ascii="Times New Roman" w:hAnsi="Times New Roman" w:cs="Times New Roman"/>
          <w:bCs/>
          <w:sz w:val="24"/>
          <w:szCs w:val="24"/>
        </w:rPr>
      </w:pPr>
    </w:p>
    <w:p w:rsidR="00AE1F34" w:rsidRPr="00D262C3" w:rsidRDefault="00AE1F34" w:rsidP="0038532A">
      <w:pPr>
        <w:pStyle w:val="ab"/>
        <w:numPr>
          <w:ilvl w:val="1"/>
          <w:numId w:val="14"/>
        </w:numPr>
        <w:spacing w:after="0"/>
      </w:pPr>
      <w:r w:rsidRPr="00D262C3">
        <w:rPr>
          <w:bCs/>
        </w:rPr>
        <w:t xml:space="preserve">ПК – </w:t>
      </w:r>
      <w:r w:rsidR="00DB73BD" w:rsidRPr="00D262C3">
        <w:rPr>
          <w:bCs/>
        </w:rPr>
        <w:t>1</w:t>
      </w:r>
      <w:r w:rsidRPr="00D262C3">
        <w:rPr>
          <w:bCs/>
        </w:rPr>
        <w:t xml:space="preserve">. Зона производственно-коммунальных объектов </w:t>
      </w:r>
      <w:r w:rsidRPr="00D262C3">
        <w:rPr>
          <w:lang w:val="en-US"/>
        </w:rPr>
        <w:t>IV</w:t>
      </w:r>
      <w:r w:rsidRPr="00D262C3">
        <w:t xml:space="preserve"> класса</w:t>
      </w:r>
    </w:p>
    <w:tbl>
      <w:tblPr>
        <w:tblW w:w="0" w:type="auto"/>
        <w:tblCellMar>
          <w:left w:w="0" w:type="dxa"/>
          <w:right w:w="0" w:type="dxa"/>
        </w:tblCellMar>
        <w:tblLook w:val="04A0"/>
      </w:tblPr>
      <w:tblGrid>
        <w:gridCol w:w="3608"/>
        <w:gridCol w:w="4686"/>
        <w:gridCol w:w="1911"/>
      </w:tblGrid>
      <w:tr w:rsidR="00DB73BD" w:rsidRPr="00D262C3" w:rsidTr="00DB73BD">
        <w:trPr>
          <w:trHeight w:val="15"/>
        </w:trPr>
        <w:tc>
          <w:tcPr>
            <w:tcW w:w="3608" w:type="dxa"/>
            <w:hideMark/>
          </w:tcPr>
          <w:p w:rsidR="00DB73BD" w:rsidRPr="00D262C3" w:rsidRDefault="00DB73BD" w:rsidP="00B22610">
            <w:pPr>
              <w:spacing w:after="0" w:line="240" w:lineRule="auto"/>
              <w:rPr>
                <w:rFonts w:ascii="Times New Roman" w:eastAsia="Times New Roman" w:hAnsi="Times New Roman" w:cs="Times New Roman"/>
                <w:sz w:val="24"/>
                <w:szCs w:val="24"/>
                <w:lang w:eastAsia="ru-RU"/>
              </w:rPr>
            </w:pPr>
          </w:p>
        </w:tc>
        <w:tc>
          <w:tcPr>
            <w:tcW w:w="4686" w:type="dxa"/>
            <w:hideMark/>
          </w:tcPr>
          <w:p w:rsidR="00DB73BD" w:rsidRPr="00D262C3" w:rsidRDefault="00DB73BD" w:rsidP="00B22610">
            <w:pPr>
              <w:spacing w:after="0" w:line="240" w:lineRule="auto"/>
              <w:rPr>
                <w:rFonts w:ascii="Times New Roman" w:eastAsia="Times New Roman" w:hAnsi="Times New Roman" w:cs="Times New Roman"/>
                <w:sz w:val="24"/>
                <w:szCs w:val="24"/>
                <w:lang w:eastAsia="ru-RU"/>
              </w:rPr>
            </w:pPr>
          </w:p>
        </w:tc>
        <w:tc>
          <w:tcPr>
            <w:tcW w:w="1911" w:type="dxa"/>
            <w:hideMark/>
          </w:tcPr>
          <w:p w:rsidR="00DB73BD" w:rsidRPr="00D262C3" w:rsidRDefault="00DB73BD" w:rsidP="00B22610">
            <w:pPr>
              <w:spacing w:after="0" w:line="240" w:lineRule="auto"/>
              <w:rPr>
                <w:rFonts w:ascii="Times New Roman" w:eastAsia="Times New Roman" w:hAnsi="Times New Roman" w:cs="Times New Roman"/>
                <w:sz w:val="24"/>
                <w:szCs w:val="24"/>
                <w:lang w:eastAsia="ru-RU"/>
              </w:rPr>
            </w:pP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Легкая промышленность</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производственно-коммунальные объекты IV класса вредности (размещение объектов капитального строительства, предназначенных для текстильной, фарфорофаянсовой, электронной промышленности);</w:t>
            </w:r>
            <w:r w:rsidRPr="00D262C3">
              <w:rPr>
                <w:rFonts w:ascii="Times New Roman" w:eastAsia="Times New Roman" w:hAnsi="Times New Roman" w:cs="Times New Roman"/>
                <w:sz w:val="24"/>
                <w:szCs w:val="24"/>
                <w:lang w:eastAsia="ru-RU"/>
              </w:rPr>
              <w:br/>
              <w:t>- административные здания и офисы</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6.3</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Фармацевтическая промышленность</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производственно-коммунальные объекты IV класса вредности (размещение объектов капитального строительства, предназначенных для фармацевтического производства);</w:t>
            </w:r>
            <w:r w:rsidRPr="00D262C3">
              <w:rPr>
                <w:rFonts w:ascii="Times New Roman" w:eastAsia="Times New Roman" w:hAnsi="Times New Roman" w:cs="Times New Roman"/>
                <w:sz w:val="24"/>
                <w:szCs w:val="24"/>
                <w:lang w:eastAsia="ru-RU"/>
              </w:rPr>
              <w:br/>
              <w:t>- административные здания и офисы</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6.3.1</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Пищевая промышленность</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производственно-коммунальные объекты IV класса вредности (размещение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rsidRPr="00D262C3">
              <w:rPr>
                <w:rFonts w:ascii="Times New Roman" w:eastAsia="Times New Roman" w:hAnsi="Times New Roman" w:cs="Times New Roman"/>
                <w:sz w:val="24"/>
                <w:szCs w:val="24"/>
                <w:lang w:eastAsia="ru-RU"/>
              </w:rPr>
              <w:lastRenderedPageBreak/>
              <w:t>(консервирование, копчение, хлебопечение), в том числе для производства напитков, алкогольных напитков и табачных изделий);</w:t>
            </w:r>
            <w:r w:rsidRPr="00D262C3">
              <w:rPr>
                <w:rFonts w:ascii="Times New Roman" w:eastAsia="Times New Roman" w:hAnsi="Times New Roman" w:cs="Times New Roman"/>
                <w:sz w:val="24"/>
                <w:szCs w:val="24"/>
                <w:lang w:eastAsia="ru-RU"/>
              </w:rPr>
              <w:br/>
              <w:t>- административные здания и офисы</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6.4</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Строительная промышленность</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производственно-коммунальные объекты IV класса вредности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sidRPr="00D262C3">
              <w:rPr>
                <w:rFonts w:ascii="Times New Roman" w:eastAsia="Times New Roman" w:hAnsi="Times New Roman" w:cs="Times New Roman"/>
                <w:sz w:val="24"/>
                <w:szCs w:val="24"/>
                <w:lang w:eastAsia="ru-RU"/>
              </w:rPr>
              <w:br/>
              <w:t>- административные здания и офисы</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6.6</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Связь</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производственно-коммунальные объекты IV класса вредности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r w:rsidRPr="00D262C3">
              <w:rPr>
                <w:rFonts w:ascii="Times New Roman" w:eastAsia="Times New Roman" w:hAnsi="Times New Roman" w:cs="Times New Roman"/>
                <w:sz w:val="24"/>
                <w:szCs w:val="24"/>
                <w:lang w:eastAsia="ru-RU"/>
              </w:rPr>
              <w:br/>
              <w:t>- административные здания и офисы</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6.8</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Склады</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DB73BD">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промышленные базы,</w:t>
            </w:r>
            <w:r w:rsidRPr="00D262C3">
              <w:rPr>
                <w:rFonts w:ascii="Times New Roman" w:eastAsia="Times New Roman" w:hAnsi="Times New Roman" w:cs="Times New Roman"/>
                <w:sz w:val="24"/>
                <w:szCs w:val="24"/>
                <w:lang w:eastAsia="ru-RU"/>
              </w:rPr>
              <w:br/>
              <w:t>- склады,</w:t>
            </w:r>
            <w:r w:rsidRPr="00D262C3">
              <w:rPr>
                <w:rFonts w:ascii="Times New Roman" w:eastAsia="Times New Roman" w:hAnsi="Times New Roman" w:cs="Times New Roman"/>
                <w:sz w:val="24"/>
                <w:szCs w:val="24"/>
                <w:lang w:eastAsia="ru-RU"/>
              </w:rPr>
              <w:br/>
              <w:t>- погрузочные терминалы;</w:t>
            </w:r>
            <w:r w:rsidRPr="00D262C3">
              <w:rPr>
                <w:rFonts w:ascii="Times New Roman" w:eastAsia="Times New Roman" w:hAnsi="Times New Roman" w:cs="Times New Roman"/>
                <w:sz w:val="24"/>
                <w:szCs w:val="24"/>
                <w:lang w:eastAsia="ru-RU"/>
              </w:rPr>
              <w:br/>
              <w:t xml:space="preserve">- склады </w:t>
            </w:r>
            <w:proofErr w:type="spellStart"/>
            <w:r w:rsidRPr="00D262C3">
              <w:rPr>
                <w:rFonts w:ascii="Times New Roman" w:eastAsia="Times New Roman" w:hAnsi="Times New Roman" w:cs="Times New Roman"/>
                <w:sz w:val="24"/>
                <w:szCs w:val="24"/>
                <w:lang w:eastAsia="ru-RU"/>
              </w:rPr>
              <w:t>противогололедных</w:t>
            </w:r>
            <w:proofErr w:type="spellEnd"/>
            <w:r w:rsidRPr="00D262C3">
              <w:rPr>
                <w:rFonts w:ascii="Times New Roman" w:eastAsia="Times New Roman" w:hAnsi="Times New Roman" w:cs="Times New Roman"/>
                <w:sz w:val="24"/>
                <w:szCs w:val="24"/>
                <w:lang w:eastAsia="ru-RU"/>
              </w:rPr>
              <w:t xml:space="preserve"> реагентов;</w:t>
            </w:r>
            <w:r w:rsidRPr="00D262C3">
              <w:rPr>
                <w:rFonts w:ascii="Times New Roman" w:eastAsia="Times New Roman" w:hAnsi="Times New Roman" w:cs="Times New Roman"/>
                <w:sz w:val="24"/>
                <w:szCs w:val="24"/>
                <w:lang w:eastAsia="ru-RU"/>
              </w:rPr>
              <w:br/>
              <w:t>- элеваторы и продовольственные склады, за исключением железнодорожных перевалочных складов</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6.9</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внутреннего порядка</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пожарной охраны, в том числе пожарные депо, пожарные части</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8.3</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Специальная деятельность</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2005B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пункты приема и складирования авто</w:t>
            </w:r>
            <w:r w:rsidR="002005B8" w:rsidRPr="00D262C3">
              <w:rPr>
                <w:rFonts w:ascii="Times New Roman" w:eastAsia="Times New Roman" w:hAnsi="Times New Roman" w:cs="Times New Roman"/>
                <w:sz w:val="24"/>
                <w:szCs w:val="24"/>
                <w:lang w:eastAsia="ru-RU"/>
              </w:rPr>
              <w:t>мобилей, подлежащих утилизации;</w:t>
            </w:r>
            <w:r w:rsidRPr="00D262C3">
              <w:rPr>
                <w:rFonts w:ascii="Times New Roman" w:eastAsia="Times New Roman" w:hAnsi="Times New Roman" w:cs="Times New Roman"/>
                <w:sz w:val="24"/>
                <w:szCs w:val="24"/>
                <w:lang w:eastAsia="ru-RU"/>
              </w:rPr>
              <w:br/>
              <w:t xml:space="preserve">- </w:t>
            </w:r>
            <w:proofErr w:type="spellStart"/>
            <w:r w:rsidRPr="00D262C3">
              <w:rPr>
                <w:rFonts w:ascii="Times New Roman" w:eastAsia="Times New Roman" w:hAnsi="Times New Roman" w:cs="Times New Roman"/>
                <w:sz w:val="24"/>
                <w:szCs w:val="24"/>
                <w:lang w:eastAsia="ru-RU"/>
              </w:rPr>
              <w:t>снегоприемные</w:t>
            </w:r>
            <w:proofErr w:type="spellEnd"/>
            <w:r w:rsidRPr="00D262C3">
              <w:rPr>
                <w:rFonts w:ascii="Times New Roman" w:eastAsia="Times New Roman" w:hAnsi="Times New Roman" w:cs="Times New Roman"/>
                <w:sz w:val="24"/>
                <w:szCs w:val="24"/>
                <w:lang w:eastAsia="ru-RU"/>
              </w:rPr>
              <w:t xml:space="preserve"> пункты, </w:t>
            </w:r>
            <w:proofErr w:type="spellStart"/>
            <w:r w:rsidRPr="00D262C3">
              <w:rPr>
                <w:rFonts w:ascii="Times New Roman" w:eastAsia="Times New Roman" w:hAnsi="Times New Roman" w:cs="Times New Roman"/>
                <w:sz w:val="24"/>
                <w:szCs w:val="24"/>
                <w:lang w:eastAsia="ru-RU"/>
              </w:rPr>
              <w:t>снегоплавильные</w:t>
            </w:r>
            <w:proofErr w:type="spellEnd"/>
            <w:r w:rsidRPr="00D262C3">
              <w:rPr>
                <w:rFonts w:ascii="Times New Roman" w:eastAsia="Times New Roman" w:hAnsi="Times New Roman" w:cs="Times New Roman"/>
                <w:sz w:val="24"/>
                <w:szCs w:val="24"/>
                <w:lang w:eastAsia="ru-RU"/>
              </w:rPr>
              <w:t xml:space="preserve"> камеры;</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12.2</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Стационарное медицинское обслуживание</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медико-санитарных частей по оказанию помощи сотрудникам предприятий;</w:t>
            </w:r>
            <w:r w:rsidRPr="00D262C3">
              <w:rPr>
                <w:rFonts w:ascii="Times New Roman" w:eastAsia="Times New Roman" w:hAnsi="Times New Roman" w:cs="Times New Roman"/>
                <w:sz w:val="24"/>
                <w:szCs w:val="24"/>
                <w:lang w:eastAsia="ru-RU"/>
              </w:rPr>
              <w:br/>
              <w:t>- амбулатории, поликлиники</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3.4.2</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Общественное питание</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предприятия общественного питания</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4.6</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Гостиничное обслуживание</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общежития</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4.7</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Обслуживание автотранспорта</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DB73BD">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автостоянки различного типа;</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Объекты придорожного сервиса</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r w:rsidRPr="00D262C3">
              <w:rPr>
                <w:rFonts w:ascii="Times New Roman" w:eastAsia="Times New Roman" w:hAnsi="Times New Roman" w:cs="Times New Roman"/>
                <w:sz w:val="24"/>
                <w:szCs w:val="24"/>
                <w:lang w:eastAsia="ru-RU"/>
              </w:rPr>
              <w:t>автомойки</w:t>
            </w:r>
            <w:proofErr w:type="spellEnd"/>
            <w:r w:rsidRPr="00D262C3">
              <w:rPr>
                <w:rFonts w:ascii="Times New Roman" w:eastAsia="Times New Roman" w:hAnsi="Times New Roman" w:cs="Times New Roman"/>
                <w:sz w:val="24"/>
                <w:szCs w:val="24"/>
                <w:lang w:eastAsia="ru-RU"/>
              </w:rPr>
              <w:t>;</w:t>
            </w:r>
            <w:r w:rsidRPr="00D262C3">
              <w:rPr>
                <w:rFonts w:ascii="Times New Roman" w:eastAsia="Times New Roman" w:hAnsi="Times New Roman" w:cs="Times New Roman"/>
                <w:sz w:val="24"/>
                <w:szCs w:val="24"/>
                <w:lang w:eastAsia="ru-RU"/>
              </w:rPr>
              <w:br/>
              <w:t>- АЗС различного типа, газонаполнительные станции;</w:t>
            </w:r>
            <w:r w:rsidRPr="00D262C3">
              <w:rPr>
                <w:rFonts w:ascii="Times New Roman" w:eastAsia="Times New Roman" w:hAnsi="Times New Roman" w:cs="Times New Roman"/>
                <w:sz w:val="24"/>
                <w:szCs w:val="24"/>
                <w:lang w:eastAsia="ru-RU"/>
              </w:rPr>
              <w:br/>
              <w:t>- станции по техническому обслуживанию автомобилей, автосервисы</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4.9.1</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Автомобильный транспорт</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-депо общественного транспорта;</w:t>
            </w:r>
            <w:proofErr w:type="gramStart"/>
            <w:r w:rsidRPr="00D262C3">
              <w:rPr>
                <w:rFonts w:ascii="Times New Roman" w:eastAsia="Times New Roman" w:hAnsi="Times New Roman" w:cs="Times New Roman"/>
                <w:sz w:val="24"/>
                <w:szCs w:val="24"/>
                <w:lang w:eastAsia="ru-RU"/>
              </w:rPr>
              <w:br/>
              <w:t>-</w:t>
            </w:r>
            <w:proofErr w:type="gramEnd"/>
            <w:r w:rsidRPr="00D262C3">
              <w:rPr>
                <w:rFonts w:ascii="Times New Roman" w:eastAsia="Times New Roman" w:hAnsi="Times New Roman" w:cs="Times New Roman"/>
                <w:sz w:val="24"/>
                <w:szCs w:val="24"/>
                <w:lang w:eastAsia="ru-RU"/>
              </w:rPr>
              <w:t>автопарки;</w:t>
            </w:r>
            <w:r w:rsidRPr="00D262C3">
              <w:rPr>
                <w:rFonts w:ascii="Times New Roman" w:eastAsia="Times New Roman" w:hAnsi="Times New Roman" w:cs="Times New Roman"/>
                <w:sz w:val="24"/>
                <w:szCs w:val="24"/>
                <w:lang w:eastAsia="ru-RU"/>
              </w:rPr>
              <w:br/>
              <w:t>-диспетчерские пункты</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7.2</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Приюты для животных</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ветеринарные лечебницы с содержанием животных;</w:t>
            </w:r>
            <w:r w:rsidRPr="00D262C3">
              <w:rPr>
                <w:rFonts w:ascii="Times New Roman" w:eastAsia="Times New Roman" w:hAnsi="Times New Roman" w:cs="Times New Roman"/>
                <w:sz w:val="24"/>
                <w:szCs w:val="24"/>
                <w:lang w:eastAsia="ru-RU"/>
              </w:rPr>
              <w:br/>
              <w:t>- виварии;</w:t>
            </w:r>
            <w:r w:rsidRPr="00D262C3">
              <w:rPr>
                <w:rFonts w:ascii="Times New Roman" w:eastAsia="Times New Roman" w:hAnsi="Times New Roman" w:cs="Times New Roman"/>
                <w:sz w:val="24"/>
                <w:szCs w:val="24"/>
                <w:lang w:eastAsia="ru-RU"/>
              </w:rPr>
              <w:br/>
              <w:t>- питомники;</w:t>
            </w:r>
            <w:r w:rsidRPr="00D262C3">
              <w:rPr>
                <w:rFonts w:ascii="Times New Roman" w:eastAsia="Times New Roman" w:hAnsi="Times New Roman" w:cs="Times New Roman"/>
                <w:sz w:val="24"/>
                <w:szCs w:val="24"/>
                <w:lang w:eastAsia="ru-RU"/>
              </w:rPr>
              <w:br/>
              <w:t>- кинологические центры;</w:t>
            </w:r>
            <w:r w:rsidRPr="00D262C3">
              <w:rPr>
                <w:rFonts w:ascii="Times New Roman" w:eastAsia="Times New Roman" w:hAnsi="Times New Roman" w:cs="Times New Roman"/>
                <w:sz w:val="24"/>
                <w:szCs w:val="24"/>
                <w:lang w:eastAsia="ru-RU"/>
              </w:rPr>
              <w:br/>
              <w:t>- приюты для животных</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3.10.2</w:t>
            </w:r>
          </w:p>
        </w:tc>
      </w:tr>
      <w:tr w:rsidR="00DB73BD" w:rsidRPr="00D262C3" w:rsidTr="00DB73BD">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научной деятельности</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научно-исследовательских организаций и институтов различных областей, в том числе конструкторских бюро, опытных предприятий, имеющих в своем составе мастерские, производственные, полупроизводственные и экспериментальные установки, лаборатории</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3.9</w:t>
            </w:r>
          </w:p>
        </w:tc>
      </w:tr>
    </w:tbl>
    <w:p w:rsidR="00AE1F34" w:rsidRPr="00D262C3" w:rsidRDefault="00AE1F34" w:rsidP="00AE1F34">
      <w:pPr>
        <w:pStyle w:val="ab"/>
        <w:spacing w:after="0"/>
        <w:rPr>
          <w:bCs/>
        </w:rPr>
      </w:pPr>
    </w:p>
    <w:p w:rsidR="00AE1F34" w:rsidRPr="00D262C3" w:rsidRDefault="00AE1F34" w:rsidP="005D35CC">
      <w:pPr>
        <w:pStyle w:val="a8"/>
        <w:rPr>
          <w:rFonts w:ascii="Times New Roman" w:hAnsi="Times New Roman" w:cs="Times New Roman"/>
          <w:sz w:val="24"/>
          <w:szCs w:val="24"/>
        </w:rPr>
      </w:pPr>
      <w:r w:rsidRPr="00D262C3">
        <w:rPr>
          <w:rFonts w:ascii="Times New Roman" w:hAnsi="Times New Roman" w:cs="Times New Roman"/>
          <w:sz w:val="24"/>
          <w:szCs w:val="24"/>
        </w:rPr>
        <w:t>Условно разрешенные виды использования:</w:t>
      </w:r>
    </w:p>
    <w:p w:rsidR="00DB73BD" w:rsidRPr="00D262C3" w:rsidRDefault="00DB73BD" w:rsidP="005D35CC">
      <w:pPr>
        <w:pStyle w:val="a8"/>
        <w:rPr>
          <w:rFonts w:ascii="Times New Roman" w:hAnsi="Times New Roman" w:cs="Times New Roman"/>
          <w:sz w:val="24"/>
          <w:szCs w:val="24"/>
        </w:rPr>
      </w:pPr>
    </w:p>
    <w:tbl>
      <w:tblPr>
        <w:tblW w:w="0" w:type="auto"/>
        <w:tblCellMar>
          <w:left w:w="0" w:type="dxa"/>
          <w:right w:w="0" w:type="dxa"/>
        </w:tblCellMar>
        <w:tblLook w:val="04A0"/>
      </w:tblPr>
      <w:tblGrid>
        <w:gridCol w:w="3462"/>
        <w:gridCol w:w="4436"/>
        <w:gridCol w:w="2307"/>
      </w:tblGrid>
      <w:tr w:rsidR="00DB73BD" w:rsidRPr="00D262C3" w:rsidTr="00DB73BD">
        <w:trPr>
          <w:trHeight w:val="15"/>
        </w:trPr>
        <w:tc>
          <w:tcPr>
            <w:tcW w:w="3462" w:type="dxa"/>
            <w:hideMark/>
          </w:tcPr>
          <w:p w:rsidR="00DB73BD" w:rsidRPr="00D262C3" w:rsidRDefault="00DB73BD" w:rsidP="00B22610">
            <w:pPr>
              <w:spacing w:after="0" w:line="240" w:lineRule="auto"/>
              <w:rPr>
                <w:rFonts w:ascii="Times New Roman" w:eastAsia="Times New Roman" w:hAnsi="Times New Roman" w:cs="Times New Roman"/>
                <w:sz w:val="24"/>
                <w:szCs w:val="24"/>
                <w:highlight w:val="yellow"/>
                <w:lang w:eastAsia="ru-RU"/>
              </w:rPr>
            </w:pPr>
          </w:p>
        </w:tc>
        <w:tc>
          <w:tcPr>
            <w:tcW w:w="4436" w:type="dxa"/>
            <w:hideMark/>
          </w:tcPr>
          <w:p w:rsidR="00DB73BD" w:rsidRPr="00D262C3" w:rsidRDefault="00DB73BD" w:rsidP="00B22610">
            <w:pPr>
              <w:spacing w:after="0" w:line="240" w:lineRule="auto"/>
              <w:rPr>
                <w:rFonts w:ascii="Times New Roman" w:eastAsia="Times New Roman" w:hAnsi="Times New Roman" w:cs="Times New Roman"/>
                <w:sz w:val="24"/>
                <w:szCs w:val="24"/>
                <w:highlight w:val="yellow"/>
                <w:lang w:eastAsia="ru-RU"/>
              </w:rPr>
            </w:pPr>
          </w:p>
        </w:tc>
        <w:tc>
          <w:tcPr>
            <w:tcW w:w="2307" w:type="dxa"/>
            <w:hideMark/>
          </w:tcPr>
          <w:p w:rsidR="00DB73BD" w:rsidRPr="00D262C3" w:rsidRDefault="00DB73BD" w:rsidP="00B22610">
            <w:pPr>
              <w:spacing w:after="0" w:line="240" w:lineRule="auto"/>
              <w:rPr>
                <w:rFonts w:ascii="Times New Roman" w:eastAsia="Times New Roman" w:hAnsi="Times New Roman" w:cs="Times New Roman"/>
                <w:sz w:val="24"/>
                <w:szCs w:val="24"/>
                <w:highlight w:val="yellow"/>
                <w:lang w:eastAsia="ru-RU"/>
              </w:rPr>
            </w:pPr>
          </w:p>
        </w:tc>
      </w:tr>
      <w:tr w:rsidR="00DB73BD" w:rsidRPr="00D262C3" w:rsidTr="00DB73BD">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3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DB73BD" w:rsidRPr="00D262C3" w:rsidTr="00DB73BD">
        <w:tc>
          <w:tcPr>
            <w:tcW w:w="34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Водный транспорт</w:t>
            </w:r>
          </w:p>
        </w:tc>
        <w:tc>
          <w:tcPr>
            <w:tcW w:w="4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берегоукрепительные сооружения</w:t>
            </w:r>
          </w:p>
        </w:tc>
        <w:tc>
          <w:tcPr>
            <w:tcW w:w="23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73BD" w:rsidRPr="00D262C3" w:rsidRDefault="00DB73BD"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7.3</w:t>
            </w:r>
          </w:p>
        </w:tc>
      </w:tr>
    </w:tbl>
    <w:p w:rsidR="00AE1F34" w:rsidRPr="00D262C3" w:rsidRDefault="00AE1F34" w:rsidP="00AE1F34">
      <w:pPr>
        <w:pStyle w:val="a9"/>
        <w:keepNext w:val="0"/>
        <w:rPr>
          <w:szCs w:val="24"/>
        </w:rPr>
      </w:pPr>
    </w:p>
    <w:p w:rsidR="00092F6E" w:rsidRPr="00D262C3" w:rsidRDefault="00092F6E" w:rsidP="00092F6E">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092F6E" w:rsidRPr="00D262C3" w:rsidRDefault="00092F6E" w:rsidP="0038532A">
      <w:pPr>
        <w:pStyle w:val="a8"/>
        <w:numPr>
          <w:ilvl w:val="0"/>
          <w:numId w:val="38"/>
        </w:numPr>
        <w:rPr>
          <w:rFonts w:ascii="Times New Roman" w:hAnsi="Times New Roman" w:cs="Times New Roman"/>
          <w:sz w:val="24"/>
          <w:szCs w:val="24"/>
        </w:rPr>
      </w:pPr>
      <w:r w:rsidRPr="00D262C3">
        <w:rPr>
          <w:rFonts w:ascii="Times New Roman" w:hAnsi="Times New Roman" w:cs="Times New Roman"/>
          <w:i/>
          <w:sz w:val="24"/>
          <w:szCs w:val="24"/>
        </w:rPr>
        <w:t>автостоянки для временного хранения грузовых автомобилей;</w:t>
      </w:r>
    </w:p>
    <w:p w:rsidR="00092F6E" w:rsidRPr="00D262C3" w:rsidRDefault="00092F6E" w:rsidP="0038532A">
      <w:pPr>
        <w:pStyle w:val="nienie"/>
        <w:numPr>
          <w:ilvl w:val="0"/>
          <w:numId w:val="22"/>
        </w:numPr>
        <w:rPr>
          <w:rFonts w:ascii="Times New Roman" w:hAnsi="Times New Roman"/>
          <w:i/>
          <w:szCs w:val="24"/>
        </w:rPr>
      </w:pPr>
      <w:r w:rsidRPr="00D262C3">
        <w:rPr>
          <w:rFonts w:ascii="Times New Roman" w:hAnsi="Times New Roman"/>
          <w:i/>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092F6E" w:rsidRPr="00D262C3" w:rsidRDefault="00092F6E" w:rsidP="0038532A">
      <w:pPr>
        <w:numPr>
          <w:ilvl w:val="0"/>
          <w:numId w:val="22"/>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питомники растений для озеленения промышленных территорий и санитарно-защитных зон;</w:t>
      </w:r>
    </w:p>
    <w:p w:rsidR="00092F6E" w:rsidRPr="00D262C3" w:rsidRDefault="00092F6E" w:rsidP="0038532A">
      <w:pPr>
        <w:numPr>
          <w:ilvl w:val="0"/>
          <w:numId w:val="22"/>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предприятия общественного питания, связанные с непосредственным обслуживанием производственных и промышленных предприятий;</w:t>
      </w:r>
    </w:p>
    <w:p w:rsidR="00092F6E" w:rsidRPr="00D262C3" w:rsidRDefault="00092F6E" w:rsidP="0038532A">
      <w:pPr>
        <w:pStyle w:val="nienie"/>
        <w:numPr>
          <w:ilvl w:val="0"/>
          <w:numId w:val="22"/>
        </w:numPr>
        <w:rPr>
          <w:rFonts w:ascii="Times New Roman" w:hAnsi="Times New Roman"/>
          <w:i/>
          <w:szCs w:val="24"/>
        </w:rPr>
      </w:pPr>
      <w:r w:rsidRPr="00D262C3">
        <w:rPr>
          <w:rFonts w:ascii="Times New Roman" w:hAnsi="Times New Roman"/>
          <w:i/>
          <w:szCs w:val="24"/>
        </w:rPr>
        <w:t>спортплощадки, площадки отдыха для персонала предприятий;</w:t>
      </w:r>
    </w:p>
    <w:p w:rsidR="00092F6E" w:rsidRPr="00D262C3" w:rsidRDefault="00092F6E" w:rsidP="0038532A">
      <w:pPr>
        <w:pStyle w:val="Iauiue"/>
        <w:numPr>
          <w:ilvl w:val="0"/>
          <w:numId w:val="22"/>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286DB7" w:rsidRPr="00D262C3" w:rsidRDefault="00286DB7" w:rsidP="00AE1F34">
      <w:pPr>
        <w:pStyle w:val="a9"/>
        <w:keepNext w:val="0"/>
        <w:rPr>
          <w:szCs w:val="24"/>
        </w:rPr>
      </w:pPr>
    </w:p>
    <w:p w:rsidR="00286DB7" w:rsidRPr="00D262C3" w:rsidRDefault="00286DB7" w:rsidP="00286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262C3">
        <w:rPr>
          <w:rFonts w:ascii="Times New Roman" w:eastAsia="Times New Roman" w:hAnsi="Times New Roman" w:cs="Times New Roman"/>
          <w:color w:val="2D2D2D"/>
          <w:spacing w:val="2"/>
          <w:sz w:val="24"/>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69"/>
        <w:gridCol w:w="2982"/>
        <w:gridCol w:w="6554"/>
      </w:tblGrid>
      <w:tr w:rsidR="00286DB7" w:rsidRPr="00D262C3" w:rsidTr="00A86545">
        <w:trPr>
          <w:trHeight w:val="15"/>
        </w:trPr>
        <w:tc>
          <w:tcPr>
            <w:tcW w:w="669" w:type="dxa"/>
            <w:hideMark/>
          </w:tcPr>
          <w:p w:rsidR="00286DB7" w:rsidRPr="00D262C3" w:rsidRDefault="00286DB7" w:rsidP="00AE7F98">
            <w:pPr>
              <w:spacing w:after="0" w:line="240" w:lineRule="auto"/>
              <w:rPr>
                <w:rFonts w:ascii="Times New Roman" w:eastAsia="Times New Roman" w:hAnsi="Times New Roman" w:cs="Times New Roman"/>
                <w:sz w:val="24"/>
                <w:szCs w:val="24"/>
                <w:lang w:eastAsia="ru-RU"/>
              </w:rPr>
            </w:pPr>
          </w:p>
        </w:tc>
        <w:tc>
          <w:tcPr>
            <w:tcW w:w="2982" w:type="dxa"/>
            <w:hideMark/>
          </w:tcPr>
          <w:p w:rsidR="00286DB7" w:rsidRPr="00D262C3" w:rsidRDefault="00286DB7" w:rsidP="00AE7F98">
            <w:pPr>
              <w:spacing w:after="0" w:line="240" w:lineRule="auto"/>
              <w:rPr>
                <w:rFonts w:ascii="Times New Roman" w:eastAsia="Times New Roman" w:hAnsi="Times New Roman" w:cs="Times New Roman"/>
                <w:sz w:val="24"/>
                <w:szCs w:val="24"/>
                <w:lang w:eastAsia="ru-RU"/>
              </w:rPr>
            </w:pPr>
          </w:p>
        </w:tc>
        <w:tc>
          <w:tcPr>
            <w:tcW w:w="6554" w:type="dxa"/>
            <w:hideMark/>
          </w:tcPr>
          <w:p w:rsidR="00286DB7" w:rsidRPr="00D262C3" w:rsidRDefault="00286DB7" w:rsidP="00AE7F98">
            <w:pPr>
              <w:spacing w:after="0" w:line="240" w:lineRule="auto"/>
              <w:rPr>
                <w:rFonts w:ascii="Times New Roman" w:eastAsia="Times New Roman" w:hAnsi="Times New Roman" w:cs="Times New Roman"/>
                <w:sz w:val="24"/>
                <w:szCs w:val="24"/>
                <w:lang w:eastAsia="ru-RU"/>
              </w:rPr>
            </w:pPr>
          </w:p>
        </w:tc>
      </w:tr>
      <w:tr w:rsidR="00286DB7" w:rsidRPr="00D262C3" w:rsidTr="00A86545">
        <w:tc>
          <w:tcPr>
            <w:tcW w:w="66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w:t>
            </w:r>
            <w:proofErr w:type="spellStart"/>
            <w:proofErr w:type="gramStart"/>
            <w:r w:rsidRPr="00D262C3">
              <w:rPr>
                <w:rFonts w:ascii="Times New Roman" w:eastAsia="Times New Roman" w:hAnsi="Times New Roman" w:cs="Times New Roman"/>
                <w:color w:val="2D2D2D"/>
                <w:sz w:val="24"/>
                <w:szCs w:val="24"/>
                <w:lang w:eastAsia="ru-RU"/>
              </w:rPr>
              <w:t>п</w:t>
            </w:r>
            <w:proofErr w:type="spellEnd"/>
            <w:proofErr w:type="gramEnd"/>
            <w:r w:rsidRPr="00D262C3">
              <w:rPr>
                <w:rFonts w:ascii="Times New Roman" w:eastAsia="Times New Roman" w:hAnsi="Times New Roman" w:cs="Times New Roman"/>
                <w:color w:val="2D2D2D"/>
                <w:sz w:val="24"/>
                <w:szCs w:val="24"/>
                <w:lang w:eastAsia="ru-RU"/>
              </w:rPr>
              <w:t>/</w:t>
            </w:r>
            <w:proofErr w:type="spellStart"/>
            <w:r w:rsidRPr="00D262C3">
              <w:rPr>
                <w:rFonts w:ascii="Times New Roman" w:eastAsia="Times New Roman" w:hAnsi="Times New Roman" w:cs="Times New Roman"/>
                <w:color w:val="2D2D2D"/>
                <w:sz w:val="24"/>
                <w:szCs w:val="24"/>
                <w:lang w:eastAsia="ru-RU"/>
              </w:rPr>
              <w:t>п</w:t>
            </w:r>
            <w:proofErr w:type="spellEnd"/>
          </w:p>
        </w:tc>
        <w:tc>
          <w:tcPr>
            <w:tcW w:w="29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размера, параметра</w:t>
            </w:r>
          </w:p>
        </w:tc>
        <w:tc>
          <w:tcPr>
            <w:tcW w:w="655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Значение, единица измерения, дополнительные условия</w:t>
            </w:r>
          </w:p>
        </w:tc>
      </w:tr>
      <w:tr w:rsidR="00286DB7" w:rsidRPr="00D262C3" w:rsidTr="00A86545">
        <w:tc>
          <w:tcPr>
            <w:tcW w:w="66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w:t>
            </w:r>
          </w:p>
        </w:tc>
        <w:tc>
          <w:tcPr>
            <w:tcW w:w="29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Минимальные и (или) максимальные размеры земельного участка, в том числе его площадь</w:t>
            </w:r>
          </w:p>
        </w:tc>
        <w:tc>
          <w:tcPr>
            <w:tcW w:w="655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E27444" w:rsidP="00E2744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30 000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400 кв.м.;</w:t>
            </w:r>
          </w:p>
        </w:tc>
      </w:tr>
      <w:tr w:rsidR="00286DB7" w:rsidRPr="00D262C3" w:rsidTr="00A86545">
        <w:tc>
          <w:tcPr>
            <w:tcW w:w="66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2.</w:t>
            </w:r>
          </w:p>
        </w:tc>
        <w:tc>
          <w:tcPr>
            <w:tcW w:w="29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Минимальный отступ от границ земельных участков до зданий, строений, сооружений</w:t>
            </w:r>
          </w:p>
        </w:tc>
        <w:tc>
          <w:tcPr>
            <w:tcW w:w="655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706363">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w:t>
            </w:r>
            <w:r w:rsidR="00706363">
              <w:rPr>
                <w:rFonts w:ascii="Times New Roman" w:eastAsia="Times New Roman" w:hAnsi="Times New Roman" w:cs="Times New Roman"/>
                <w:color w:val="2D2D2D"/>
                <w:sz w:val="24"/>
                <w:szCs w:val="24"/>
                <w:lang w:eastAsia="ru-RU"/>
              </w:rPr>
              <w:t xml:space="preserve">,5 </w:t>
            </w:r>
            <w:r w:rsidRPr="00D262C3">
              <w:rPr>
                <w:rFonts w:ascii="Times New Roman" w:eastAsia="Times New Roman" w:hAnsi="Times New Roman" w:cs="Times New Roman"/>
                <w:color w:val="2D2D2D"/>
                <w:sz w:val="24"/>
                <w:szCs w:val="24"/>
                <w:lang w:eastAsia="ru-RU"/>
              </w:rPr>
              <w:t>м</w:t>
            </w:r>
          </w:p>
        </w:tc>
      </w:tr>
      <w:tr w:rsidR="00286DB7" w:rsidRPr="00D262C3" w:rsidTr="00A86545">
        <w:tc>
          <w:tcPr>
            <w:tcW w:w="66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w:t>
            </w:r>
          </w:p>
        </w:tc>
        <w:tc>
          <w:tcPr>
            <w:tcW w:w="29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55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286DB7">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не более 4 этажей</w:t>
            </w:r>
          </w:p>
        </w:tc>
      </w:tr>
      <w:tr w:rsidR="00286DB7" w:rsidRPr="00D262C3" w:rsidTr="00A86545">
        <w:tc>
          <w:tcPr>
            <w:tcW w:w="66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w:t>
            </w:r>
          </w:p>
        </w:tc>
        <w:tc>
          <w:tcPr>
            <w:tcW w:w="29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Максимальный процент застройки в границах земельного участка</w:t>
            </w:r>
          </w:p>
        </w:tc>
        <w:tc>
          <w:tcPr>
            <w:tcW w:w="655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286DB7" w:rsidRPr="00D262C3" w:rsidRDefault="00286DB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65%</w:t>
            </w:r>
          </w:p>
        </w:tc>
      </w:tr>
    </w:tbl>
    <w:p w:rsidR="00286DB7" w:rsidRPr="00D262C3" w:rsidRDefault="00286DB7" w:rsidP="00AE1F34">
      <w:pPr>
        <w:pStyle w:val="a9"/>
        <w:keepNext w:val="0"/>
        <w:rPr>
          <w:szCs w:val="24"/>
        </w:rPr>
      </w:pPr>
    </w:p>
    <w:p w:rsidR="00AE1F34" w:rsidRPr="00D262C3" w:rsidRDefault="00AE1F34" w:rsidP="0038532A">
      <w:pPr>
        <w:pStyle w:val="ab"/>
        <w:numPr>
          <w:ilvl w:val="1"/>
          <w:numId w:val="14"/>
        </w:numPr>
        <w:spacing w:after="0"/>
        <w:rPr>
          <w:bCs/>
        </w:rPr>
      </w:pPr>
      <w:r w:rsidRPr="00D262C3">
        <w:rPr>
          <w:bCs/>
        </w:rPr>
        <w:t xml:space="preserve">ПК – </w:t>
      </w:r>
      <w:r w:rsidR="00330FFA" w:rsidRPr="00D262C3">
        <w:rPr>
          <w:bCs/>
        </w:rPr>
        <w:t>2</w:t>
      </w:r>
      <w:r w:rsidRPr="00D262C3">
        <w:rPr>
          <w:bCs/>
        </w:rPr>
        <w:t xml:space="preserve">. Зона производственно-коммунальных объектов </w:t>
      </w:r>
      <w:r w:rsidRPr="00D262C3">
        <w:rPr>
          <w:lang w:val="en-US"/>
        </w:rPr>
        <w:t>V</w:t>
      </w:r>
      <w:r w:rsidRPr="00D262C3">
        <w:t xml:space="preserve"> класса </w:t>
      </w:r>
    </w:p>
    <w:p w:rsidR="00AE1F34" w:rsidRPr="00D262C3" w:rsidRDefault="00AE1F34" w:rsidP="00AE1F34">
      <w:pPr>
        <w:pStyle w:val="3"/>
        <w:spacing w:after="0"/>
        <w:ind w:left="0"/>
        <w:rPr>
          <w:sz w:val="24"/>
          <w:szCs w:val="24"/>
        </w:rPr>
      </w:pPr>
    </w:p>
    <w:p w:rsidR="00AE1F34" w:rsidRPr="00D262C3" w:rsidRDefault="00AE1F34" w:rsidP="00884D9A">
      <w:pPr>
        <w:pStyle w:val="3"/>
        <w:spacing w:after="0"/>
        <w:ind w:left="0" w:firstLine="0"/>
        <w:rPr>
          <w:sz w:val="24"/>
          <w:szCs w:val="24"/>
        </w:rPr>
      </w:pPr>
      <w:r w:rsidRPr="00D262C3">
        <w:rPr>
          <w:sz w:val="24"/>
          <w:szCs w:val="24"/>
        </w:rPr>
        <w:t>Основные виды разрешенного использования недвижимости:</w:t>
      </w:r>
    </w:p>
    <w:tbl>
      <w:tblPr>
        <w:tblW w:w="0" w:type="auto"/>
        <w:tblCellMar>
          <w:left w:w="0" w:type="dxa"/>
          <w:right w:w="0" w:type="dxa"/>
        </w:tblCellMar>
        <w:tblLook w:val="04A0"/>
      </w:tblPr>
      <w:tblGrid>
        <w:gridCol w:w="3657"/>
        <w:gridCol w:w="4495"/>
        <w:gridCol w:w="2053"/>
      </w:tblGrid>
      <w:tr w:rsidR="00170461" w:rsidRPr="00D262C3" w:rsidTr="002005B8">
        <w:trPr>
          <w:trHeight w:val="15"/>
        </w:trPr>
        <w:tc>
          <w:tcPr>
            <w:tcW w:w="3657" w:type="dxa"/>
            <w:hideMark/>
          </w:tcPr>
          <w:p w:rsidR="00170461" w:rsidRPr="00D262C3" w:rsidRDefault="00170461" w:rsidP="00B22610">
            <w:pPr>
              <w:spacing w:after="0" w:line="240" w:lineRule="auto"/>
              <w:rPr>
                <w:rFonts w:ascii="Times New Roman" w:eastAsia="Times New Roman" w:hAnsi="Times New Roman" w:cs="Times New Roman"/>
                <w:sz w:val="24"/>
                <w:szCs w:val="24"/>
                <w:lang w:eastAsia="ru-RU"/>
              </w:rPr>
            </w:pPr>
          </w:p>
        </w:tc>
        <w:tc>
          <w:tcPr>
            <w:tcW w:w="4495" w:type="dxa"/>
            <w:hideMark/>
          </w:tcPr>
          <w:p w:rsidR="00170461" w:rsidRPr="00D262C3" w:rsidRDefault="00170461" w:rsidP="00B22610">
            <w:pPr>
              <w:spacing w:after="0" w:line="240" w:lineRule="auto"/>
              <w:rPr>
                <w:rFonts w:ascii="Times New Roman" w:eastAsia="Times New Roman" w:hAnsi="Times New Roman" w:cs="Times New Roman"/>
                <w:sz w:val="24"/>
                <w:szCs w:val="24"/>
                <w:lang w:eastAsia="ru-RU"/>
              </w:rPr>
            </w:pPr>
          </w:p>
        </w:tc>
        <w:tc>
          <w:tcPr>
            <w:tcW w:w="2053" w:type="dxa"/>
            <w:hideMark/>
          </w:tcPr>
          <w:p w:rsidR="00170461" w:rsidRPr="00D262C3" w:rsidRDefault="00170461" w:rsidP="00B22610">
            <w:pPr>
              <w:spacing w:after="0" w:line="240" w:lineRule="auto"/>
              <w:rPr>
                <w:rFonts w:ascii="Times New Roman" w:eastAsia="Times New Roman" w:hAnsi="Times New Roman" w:cs="Times New Roman"/>
                <w:sz w:val="24"/>
                <w:szCs w:val="24"/>
                <w:lang w:eastAsia="ru-RU"/>
              </w:rPr>
            </w:pP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Легкая промышленность</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производственно-коммунальные объекты V класса вредности (размещение объектов капитального строительства, текстильной, фарфорофаянсовой, электронной промышленности);</w:t>
            </w:r>
            <w:r w:rsidRPr="00D262C3">
              <w:rPr>
                <w:rFonts w:ascii="Times New Roman" w:eastAsia="Times New Roman" w:hAnsi="Times New Roman" w:cs="Times New Roman"/>
                <w:sz w:val="24"/>
                <w:szCs w:val="24"/>
                <w:lang w:eastAsia="ru-RU"/>
              </w:rPr>
              <w:br/>
              <w:t>- административные здания и офисы</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6.3</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Автомобилестроительная промышленность</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производственно-коммунальные объекты V класса вредности (размещение объектов капитального строительства, предназначенных для производства оборудования, частей и принадлежностей автомобилей и их </w:t>
            </w:r>
            <w:r w:rsidRPr="00D262C3">
              <w:rPr>
                <w:rFonts w:ascii="Times New Roman" w:eastAsia="Times New Roman" w:hAnsi="Times New Roman" w:cs="Times New Roman"/>
                <w:sz w:val="24"/>
                <w:szCs w:val="24"/>
                <w:lang w:eastAsia="ru-RU"/>
              </w:rPr>
              <w:lastRenderedPageBreak/>
              <w:t>двигателей);</w:t>
            </w:r>
            <w:r w:rsidRPr="00D262C3">
              <w:rPr>
                <w:rFonts w:ascii="Times New Roman" w:eastAsia="Times New Roman" w:hAnsi="Times New Roman" w:cs="Times New Roman"/>
                <w:sz w:val="24"/>
                <w:szCs w:val="24"/>
                <w:lang w:eastAsia="ru-RU"/>
              </w:rPr>
              <w:br/>
              <w:t>- административные здания и офисы</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6.2.1</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Связь</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производственно-коммунальные объекты V класса вредности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r w:rsidRPr="00D262C3">
              <w:rPr>
                <w:rFonts w:ascii="Times New Roman" w:eastAsia="Times New Roman" w:hAnsi="Times New Roman" w:cs="Times New Roman"/>
                <w:sz w:val="24"/>
                <w:szCs w:val="24"/>
                <w:lang w:eastAsia="ru-RU"/>
              </w:rPr>
              <w:br/>
              <w:t>- административные здания и офисы</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6.8</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Склады</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2005B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промышленные базы,</w:t>
            </w:r>
            <w:r w:rsidRPr="00D262C3">
              <w:rPr>
                <w:rFonts w:ascii="Times New Roman" w:eastAsia="Times New Roman" w:hAnsi="Times New Roman" w:cs="Times New Roman"/>
                <w:sz w:val="24"/>
                <w:szCs w:val="24"/>
                <w:lang w:eastAsia="ru-RU"/>
              </w:rPr>
              <w:br/>
              <w:t>- с</w:t>
            </w:r>
            <w:r w:rsidR="002005B8" w:rsidRPr="00D262C3">
              <w:rPr>
                <w:rFonts w:ascii="Times New Roman" w:eastAsia="Times New Roman" w:hAnsi="Times New Roman" w:cs="Times New Roman"/>
                <w:sz w:val="24"/>
                <w:szCs w:val="24"/>
                <w:lang w:eastAsia="ru-RU"/>
              </w:rPr>
              <w:t>клады,</w:t>
            </w:r>
            <w:r w:rsidR="002005B8" w:rsidRPr="00D262C3">
              <w:rPr>
                <w:rFonts w:ascii="Times New Roman" w:eastAsia="Times New Roman" w:hAnsi="Times New Roman" w:cs="Times New Roman"/>
                <w:sz w:val="24"/>
                <w:szCs w:val="24"/>
                <w:lang w:eastAsia="ru-RU"/>
              </w:rPr>
              <w:br/>
              <w:t>- погрузочные терминалы;</w:t>
            </w:r>
            <w:r w:rsidRPr="00D262C3">
              <w:rPr>
                <w:rFonts w:ascii="Times New Roman" w:eastAsia="Times New Roman" w:hAnsi="Times New Roman" w:cs="Times New Roman"/>
                <w:sz w:val="24"/>
                <w:szCs w:val="24"/>
                <w:lang w:eastAsia="ru-RU"/>
              </w:rPr>
              <w:br/>
              <w:t xml:space="preserve">- склады </w:t>
            </w:r>
            <w:proofErr w:type="spellStart"/>
            <w:r w:rsidRPr="00D262C3">
              <w:rPr>
                <w:rFonts w:ascii="Times New Roman" w:eastAsia="Times New Roman" w:hAnsi="Times New Roman" w:cs="Times New Roman"/>
                <w:sz w:val="24"/>
                <w:szCs w:val="24"/>
                <w:lang w:eastAsia="ru-RU"/>
              </w:rPr>
              <w:t>противогололедных</w:t>
            </w:r>
            <w:proofErr w:type="spellEnd"/>
            <w:r w:rsidRPr="00D262C3">
              <w:rPr>
                <w:rFonts w:ascii="Times New Roman" w:eastAsia="Times New Roman" w:hAnsi="Times New Roman" w:cs="Times New Roman"/>
                <w:sz w:val="24"/>
                <w:szCs w:val="24"/>
                <w:lang w:eastAsia="ru-RU"/>
              </w:rPr>
              <w:t xml:space="preserve"> реагентов;</w:t>
            </w:r>
            <w:r w:rsidRPr="00D262C3">
              <w:rPr>
                <w:rFonts w:ascii="Times New Roman" w:eastAsia="Times New Roman" w:hAnsi="Times New Roman" w:cs="Times New Roman"/>
                <w:sz w:val="24"/>
                <w:szCs w:val="24"/>
                <w:lang w:eastAsia="ru-RU"/>
              </w:rPr>
              <w:br/>
              <w:t>- элеваторы и продовольственные склады, за исключением железнодорожных перевалочных складов</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6.9</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Коммунальное обслуживание</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предназначенные для приема населения и организаций в связи с предоставлением им коммунальных услуг;</w:t>
            </w:r>
            <w:r w:rsidRPr="00D262C3">
              <w:rPr>
                <w:rFonts w:ascii="Times New Roman" w:eastAsia="Times New Roman" w:hAnsi="Times New Roman" w:cs="Times New Roman"/>
                <w:sz w:val="24"/>
                <w:szCs w:val="24"/>
                <w:lang w:eastAsia="ru-RU"/>
              </w:rPr>
              <w:br/>
              <w:t>- типографии</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внутреннего порядка</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пожарной охраны, в том числе пожарные депо, пожарные части</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8.3</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Специальная деятельность</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пункты приема и складирования авто</w:t>
            </w:r>
            <w:r w:rsidR="002005B8" w:rsidRPr="00D262C3">
              <w:rPr>
                <w:rFonts w:ascii="Times New Roman" w:eastAsia="Times New Roman" w:hAnsi="Times New Roman" w:cs="Times New Roman"/>
                <w:sz w:val="24"/>
                <w:szCs w:val="24"/>
                <w:lang w:eastAsia="ru-RU"/>
              </w:rPr>
              <w:t>мобилей, подлежащих утилизации;</w:t>
            </w:r>
            <w:r w:rsidRPr="00D262C3">
              <w:rPr>
                <w:rFonts w:ascii="Times New Roman" w:eastAsia="Times New Roman" w:hAnsi="Times New Roman" w:cs="Times New Roman"/>
                <w:sz w:val="24"/>
                <w:szCs w:val="24"/>
                <w:lang w:eastAsia="ru-RU"/>
              </w:rPr>
              <w:br/>
              <w:t xml:space="preserve">- </w:t>
            </w:r>
            <w:proofErr w:type="spellStart"/>
            <w:r w:rsidRPr="00D262C3">
              <w:rPr>
                <w:rFonts w:ascii="Times New Roman" w:eastAsia="Times New Roman" w:hAnsi="Times New Roman" w:cs="Times New Roman"/>
                <w:sz w:val="24"/>
                <w:szCs w:val="24"/>
                <w:lang w:eastAsia="ru-RU"/>
              </w:rPr>
              <w:t>снегоприемные</w:t>
            </w:r>
            <w:proofErr w:type="spellEnd"/>
            <w:r w:rsidRPr="00D262C3">
              <w:rPr>
                <w:rFonts w:ascii="Times New Roman" w:eastAsia="Times New Roman" w:hAnsi="Times New Roman" w:cs="Times New Roman"/>
                <w:sz w:val="24"/>
                <w:szCs w:val="24"/>
                <w:lang w:eastAsia="ru-RU"/>
              </w:rPr>
              <w:t xml:space="preserve"> пункты, </w:t>
            </w:r>
            <w:proofErr w:type="spellStart"/>
            <w:r w:rsidRPr="00D262C3">
              <w:rPr>
                <w:rFonts w:ascii="Times New Roman" w:eastAsia="Times New Roman" w:hAnsi="Times New Roman" w:cs="Times New Roman"/>
                <w:sz w:val="24"/>
                <w:szCs w:val="24"/>
                <w:lang w:eastAsia="ru-RU"/>
              </w:rPr>
              <w:t>снегоплавильные</w:t>
            </w:r>
            <w:proofErr w:type="spellEnd"/>
            <w:r w:rsidRPr="00D262C3">
              <w:rPr>
                <w:rFonts w:ascii="Times New Roman" w:eastAsia="Times New Roman" w:hAnsi="Times New Roman" w:cs="Times New Roman"/>
                <w:sz w:val="24"/>
                <w:szCs w:val="24"/>
                <w:lang w:eastAsia="ru-RU"/>
              </w:rPr>
              <w:t xml:space="preserve"> камеры;</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12.2</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Стационарное медицинское обслуживание</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медико-санитарных частей по оказанию помощи сотрудникам предприятий;</w:t>
            </w:r>
            <w:r w:rsidRPr="00D262C3">
              <w:rPr>
                <w:rFonts w:ascii="Times New Roman" w:eastAsia="Times New Roman" w:hAnsi="Times New Roman" w:cs="Times New Roman"/>
                <w:sz w:val="24"/>
                <w:szCs w:val="24"/>
                <w:lang w:eastAsia="ru-RU"/>
              </w:rPr>
              <w:br/>
              <w:t>- амбулатории, поликлиники</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3.4.2</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Гостиничное обслуживание</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общежития</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4.7</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Обслуживание автотранспорта</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автостоянки различного типа;</w:t>
            </w:r>
            <w:r w:rsidRPr="00D262C3">
              <w:rPr>
                <w:rFonts w:ascii="Times New Roman" w:eastAsia="Times New Roman" w:hAnsi="Times New Roman" w:cs="Times New Roman"/>
                <w:sz w:val="24"/>
                <w:szCs w:val="24"/>
                <w:lang w:eastAsia="ru-RU"/>
              </w:rPr>
              <w:br/>
              <w:t>- гаражи-стоянки различного типа;</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Объекты придорожного сервиса</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r w:rsidRPr="00D262C3">
              <w:rPr>
                <w:rFonts w:ascii="Times New Roman" w:eastAsia="Times New Roman" w:hAnsi="Times New Roman" w:cs="Times New Roman"/>
                <w:sz w:val="24"/>
                <w:szCs w:val="24"/>
                <w:lang w:eastAsia="ru-RU"/>
              </w:rPr>
              <w:t>автомойки</w:t>
            </w:r>
            <w:proofErr w:type="spellEnd"/>
            <w:r w:rsidRPr="00D262C3">
              <w:rPr>
                <w:rFonts w:ascii="Times New Roman" w:eastAsia="Times New Roman" w:hAnsi="Times New Roman" w:cs="Times New Roman"/>
                <w:sz w:val="24"/>
                <w:szCs w:val="24"/>
                <w:lang w:eastAsia="ru-RU"/>
              </w:rPr>
              <w:t>;</w:t>
            </w:r>
            <w:r w:rsidRPr="00D262C3">
              <w:rPr>
                <w:rFonts w:ascii="Times New Roman" w:eastAsia="Times New Roman" w:hAnsi="Times New Roman" w:cs="Times New Roman"/>
                <w:sz w:val="24"/>
                <w:szCs w:val="24"/>
                <w:lang w:eastAsia="ru-RU"/>
              </w:rPr>
              <w:br/>
              <w:t>- АЗС различного типа, газонаполнительные станции;</w:t>
            </w:r>
            <w:r w:rsidRPr="00D262C3">
              <w:rPr>
                <w:rFonts w:ascii="Times New Roman" w:eastAsia="Times New Roman" w:hAnsi="Times New Roman" w:cs="Times New Roman"/>
                <w:sz w:val="24"/>
                <w:szCs w:val="24"/>
                <w:lang w:eastAsia="ru-RU"/>
              </w:rPr>
              <w:br/>
              <w:t>- станции по техническому обслуживанию автомобилей, автосервисы;</w:t>
            </w:r>
            <w:r w:rsidRPr="00D262C3">
              <w:rPr>
                <w:rFonts w:ascii="Times New Roman" w:eastAsia="Times New Roman" w:hAnsi="Times New Roman" w:cs="Times New Roman"/>
                <w:sz w:val="24"/>
                <w:szCs w:val="24"/>
                <w:lang w:eastAsia="ru-RU"/>
              </w:rPr>
              <w:br/>
            </w:r>
            <w:r w:rsidRPr="00D262C3">
              <w:rPr>
                <w:rFonts w:ascii="Times New Roman" w:eastAsia="Times New Roman" w:hAnsi="Times New Roman" w:cs="Times New Roman"/>
                <w:sz w:val="24"/>
                <w:szCs w:val="24"/>
                <w:lang w:eastAsia="ru-RU"/>
              </w:rPr>
              <w:lastRenderedPageBreak/>
              <w:t xml:space="preserve">- </w:t>
            </w:r>
            <w:proofErr w:type="spellStart"/>
            <w:r w:rsidRPr="00D262C3">
              <w:rPr>
                <w:rFonts w:ascii="Times New Roman" w:eastAsia="Times New Roman" w:hAnsi="Times New Roman" w:cs="Times New Roman"/>
                <w:sz w:val="24"/>
                <w:szCs w:val="24"/>
                <w:lang w:eastAsia="ru-RU"/>
              </w:rPr>
              <w:t>отстойно-разворотные</w:t>
            </w:r>
            <w:proofErr w:type="spellEnd"/>
            <w:r w:rsidRPr="00D262C3">
              <w:rPr>
                <w:rFonts w:ascii="Times New Roman" w:eastAsia="Times New Roman" w:hAnsi="Times New Roman" w:cs="Times New Roman"/>
                <w:sz w:val="24"/>
                <w:szCs w:val="24"/>
                <w:lang w:eastAsia="ru-RU"/>
              </w:rPr>
              <w:t xml:space="preserve"> площадки общественного транспорта;</w:t>
            </w:r>
            <w:r w:rsidRPr="00D262C3">
              <w:rPr>
                <w:rFonts w:ascii="Times New Roman" w:eastAsia="Times New Roman" w:hAnsi="Times New Roman" w:cs="Times New Roman"/>
                <w:sz w:val="24"/>
                <w:szCs w:val="24"/>
                <w:lang w:eastAsia="ru-RU"/>
              </w:rPr>
              <w:br/>
              <w:t>- депо общественного транспорта;</w:t>
            </w:r>
            <w:r w:rsidRPr="00D262C3">
              <w:rPr>
                <w:rFonts w:ascii="Times New Roman" w:eastAsia="Times New Roman" w:hAnsi="Times New Roman" w:cs="Times New Roman"/>
                <w:sz w:val="24"/>
                <w:szCs w:val="24"/>
                <w:lang w:eastAsia="ru-RU"/>
              </w:rPr>
              <w:br/>
              <w:t>- автопарки;</w:t>
            </w:r>
            <w:r w:rsidRPr="00D262C3">
              <w:rPr>
                <w:rFonts w:ascii="Times New Roman" w:eastAsia="Times New Roman" w:hAnsi="Times New Roman" w:cs="Times New Roman"/>
                <w:sz w:val="24"/>
                <w:szCs w:val="24"/>
                <w:lang w:eastAsia="ru-RU"/>
              </w:rPr>
              <w:br/>
              <w:t>- диспетчерские пункты;</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4.9.1</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Приюты для животных</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ветеринарные лечебницы с содержанием животных;</w:t>
            </w:r>
            <w:r w:rsidRPr="00D262C3">
              <w:rPr>
                <w:rFonts w:ascii="Times New Roman" w:eastAsia="Times New Roman" w:hAnsi="Times New Roman" w:cs="Times New Roman"/>
                <w:sz w:val="24"/>
                <w:szCs w:val="24"/>
                <w:lang w:eastAsia="ru-RU"/>
              </w:rPr>
              <w:br/>
              <w:t>- виварии, питомники;</w:t>
            </w:r>
            <w:r w:rsidRPr="00D262C3">
              <w:rPr>
                <w:rFonts w:ascii="Times New Roman" w:eastAsia="Times New Roman" w:hAnsi="Times New Roman" w:cs="Times New Roman"/>
                <w:sz w:val="24"/>
                <w:szCs w:val="24"/>
                <w:lang w:eastAsia="ru-RU"/>
              </w:rPr>
              <w:br/>
              <w:t>- кинологические центры</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3.10.2</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научной деятельности</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научно-исследовательских организации и институтов различных областей, в том числе конструкторских бюро, опытных предприятий</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3.9</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Магазин</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магазины</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4.4</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proofErr w:type="gramStart"/>
            <w:r w:rsidRPr="00D262C3">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roofErr w:type="gramEnd"/>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автосалоны;</w:t>
            </w:r>
            <w:r w:rsidRPr="00D262C3">
              <w:rPr>
                <w:rFonts w:ascii="Times New Roman" w:eastAsia="Times New Roman" w:hAnsi="Times New Roman" w:cs="Times New Roman"/>
                <w:sz w:val="24"/>
                <w:szCs w:val="24"/>
                <w:lang w:eastAsia="ru-RU"/>
              </w:rPr>
              <w:br/>
              <w:t>- торгово-выставочные комплексы</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4.2</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Рынки</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торгово-складские базы;</w:t>
            </w:r>
            <w:r w:rsidRPr="00D262C3">
              <w:rPr>
                <w:rFonts w:ascii="Times New Roman" w:eastAsia="Times New Roman" w:hAnsi="Times New Roman" w:cs="Times New Roman"/>
                <w:sz w:val="24"/>
                <w:szCs w:val="24"/>
                <w:lang w:eastAsia="ru-RU"/>
              </w:rPr>
              <w:br/>
              <w:t>- центры оптовой и мелкооптовой торговли;</w:t>
            </w:r>
            <w:r w:rsidRPr="00D262C3">
              <w:rPr>
                <w:rFonts w:ascii="Times New Roman" w:eastAsia="Times New Roman" w:hAnsi="Times New Roman" w:cs="Times New Roman"/>
                <w:sz w:val="24"/>
                <w:szCs w:val="24"/>
                <w:lang w:eastAsia="ru-RU"/>
              </w:rPr>
              <w:br/>
              <w:t>- рынки по продаже автотранспортных средств</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4.3</w:t>
            </w:r>
          </w:p>
        </w:tc>
      </w:tr>
      <w:tr w:rsidR="00170461" w:rsidRPr="00D262C3" w:rsidTr="002005B8">
        <w:tc>
          <w:tcPr>
            <w:tcW w:w="3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Бытовое обслуживание</w:t>
            </w:r>
          </w:p>
        </w:tc>
        <w:tc>
          <w:tcPr>
            <w:tcW w:w="4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учреждений, предоставляющих бытовые услуги населению и организациям (комбинаты бытового обслуживания);</w:t>
            </w:r>
            <w:r w:rsidRPr="00D262C3">
              <w:rPr>
                <w:rFonts w:ascii="Times New Roman" w:eastAsia="Times New Roman" w:hAnsi="Times New Roman" w:cs="Times New Roman"/>
                <w:sz w:val="24"/>
                <w:szCs w:val="24"/>
                <w:lang w:eastAsia="ru-RU"/>
              </w:rPr>
              <w:br/>
              <w:t>- бани, банно-оздоровительные комплексы;</w:t>
            </w:r>
            <w:r w:rsidRPr="00D262C3">
              <w:rPr>
                <w:rFonts w:ascii="Times New Roman" w:eastAsia="Times New Roman" w:hAnsi="Times New Roman" w:cs="Times New Roman"/>
                <w:sz w:val="24"/>
                <w:szCs w:val="24"/>
                <w:lang w:eastAsia="ru-RU"/>
              </w:rPr>
              <w:br/>
              <w:t>- здания по оказанию ритуальных услуг (бюро похоронного обслуживания);</w:t>
            </w:r>
            <w:r w:rsidRPr="00D262C3">
              <w:rPr>
                <w:rFonts w:ascii="Times New Roman" w:eastAsia="Times New Roman" w:hAnsi="Times New Roman" w:cs="Times New Roman"/>
                <w:sz w:val="24"/>
                <w:szCs w:val="24"/>
                <w:lang w:eastAsia="ru-RU"/>
              </w:rPr>
              <w:br/>
              <w:t>- химчистки;</w:t>
            </w:r>
            <w:r w:rsidRPr="00D262C3">
              <w:rPr>
                <w:rFonts w:ascii="Times New Roman" w:eastAsia="Times New Roman" w:hAnsi="Times New Roman" w:cs="Times New Roman"/>
                <w:sz w:val="24"/>
                <w:szCs w:val="24"/>
                <w:lang w:eastAsia="ru-RU"/>
              </w:rPr>
              <w:br/>
              <w:t>- прачечные</w:t>
            </w:r>
          </w:p>
        </w:tc>
        <w:tc>
          <w:tcPr>
            <w:tcW w:w="2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0461" w:rsidRPr="00D262C3" w:rsidRDefault="00170461"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3.3</w:t>
            </w:r>
          </w:p>
        </w:tc>
      </w:tr>
    </w:tbl>
    <w:p w:rsidR="00D1188A" w:rsidRPr="00D262C3" w:rsidRDefault="00D1188A" w:rsidP="00D1188A">
      <w:pPr>
        <w:pStyle w:val="a8"/>
        <w:rPr>
          <w:rFonts w:ascii="Times New Roman" w:hAnsi="Times New Roman" w:cs="Times New Roman"/>
          <w:sz w:val="24"/>
          <w:szCs w:val="24"/>
        </w:rPr>
      </w:pPr>
    </w:p>
    <w:p w:rsidR="00AE1F34" w:rsidRPr="00D262C3" w:rsidRDefault="00AE1F34" w:rsidP="002D0E14">
      <w:pPr>
        <w:pStyle w:val="a8"/>
        <w:rPr>
          <w:rFonts w:ascii="Times New Roman" w:hAnsi="Times New Roman" w:cs="Times New Roman"/>
          <w:sz w:val="24"/>
          <w:szCs w:val="24"/>
        </w:rPr>
      </w:pPr>
      <w:r w:rsidRPr="00D262C3">
        <w:rPr>
          <w:rFonts w:ascii="Times New Roman" w:hAnsi="Times New Roman" w:cs="Times New Roman"/>
          <w:sz w:val="24"/>
          <w:szCs w:val="24"/>
        </w:rPr>
        <w:t>Условно разрешенные виды использования:</w:t>
      </w:r>
    </w:p>
    <w:tbl>
      <w:tblPr>
        <w:tblW w:w="0" w:type="auto"/>
        <w:tblCellMar>
          <w:left w:w="0" w:type="dxa"/>
          <w:right w:w="0" w:type="dxa"/>
        </w:tblCellMar>
        <w:tblLook w:val="04A0"/>
      </w:tblPr>
      <w:tblGrid>
        <w:gridCol w:w="3681"/>
        <w:gridCol w:w="4279"/>
        <w:gridCol w:w="2245"/>
      </w:tblGrid>
      <w:tr w:rsidR="00B22610" w:rsidRPr="00D262C3" w:rsidTr="00B22610">
        <w:trPr>
          <w:trHeight w:val="15"/>
        </w:trPr>
        <w:tc>
          <w:tcPr>
            <w:tcW w:w="4066" w:type="dxa"/>
            <w:hideMark/>
          </w:tcPr>
          <w:p w:rsidR="00B22610" w:rsidRPr="00D262C3" w:rsidRDefault="00B22610" w:rsidP="00B22610">
            <w:pPr>
              <w:spacing w:after="0" w:line="240" w:lineRule="auto"/>
              <w:rPr>
                <w:rFonts w:ascii="Times New Roman" w:eastAsia="Times New Roman" w:hAnsi="Times New Roman" w:cs="Times New Roman"/>
                <w:sz w:val="24"/>
                <w:szCs w:val="24"/>
                <w:lang w:eastAsia="ru-RU"/>
              </w:rPr>
            </w:pPr>
          </w:p>
        </w:tc>
        <w:tc>
          <w:tcPr>
            <w:tcW w:w="5174" w:type="dxa"/>
            <w:hideMark/>
          </w:tcPr>
          <w:p w:rsidR="00B22610" w:rsidRPr="00D262C3" w:rsidRDefault="00B22610" w:rsidP="00B22610">
            <w:pPr>
              <w:spacing w:after="0" w:line="240" w:lineRule="auto"/>
              <w:rPr>
                <w:rFonts w:ascii="Times New Roman" w:eastAsia="Times New Roman" w:hAnsi="Times New Roman" w:cs="Times New Roman"/>
                <w:sz w:val="24"/>
                <w:szCs w:val="24"/>
                <w:lang w:eastAsia="ru-RU"/>
              </w:rPr>
            </w:pPr>
          </w:p>
        </w:tc>
        <w:tc>
          <w:tcPr>
            <w:tcW w:w="2402" w:type="dxa"/>
            <w:hideMark/>
          </w:tcPr>
          <w:p w:rsidR="00B22610" w:rsidRPr="00D262C3" w:rsidRDefault="00B22610" w:rsidP="00B22610">
            <w:pPr>
              <w:spacing w:after="0" w:line="240" w:lineRule="auto"/>
              <w:rPr>
                <w:rFonts w:ascii="Times New Roman" w:eastAsia="Times New Roman" w:hAnsi="Times New Roman" w:cs="Times New Roman"/>
                <w:sz w:val="24"/>
                <w:szCs w:val="24"/>
                <w:lang w:eastAsia="ru-RU"/>
              </w:rPr>
            </w:pPr>
          </w:p>
        </w:tc>
      </w:tr>
      <w:tr w:rsidR="00B22610" w:rsidRPr="00D262C3" w:rsidTr="00B22610">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B22610" w:rsidRPr="00D262C3" w:rsidTr="00B22610">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Гостиничное обслуживание</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гостиницы, отели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4.7</w:t>
            </w:r>
          </w:p>
        </w:tc>
      </w:tr>
      <w:tr w:rsidR="00B22610" w:rsidRPr="00D262C3" w:rsidTr="00B22610">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Религиозное использование</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культовые здания и сооружения без проведения богослужений, в том числе часовни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3.7</w:t>
            </w:r>
          </w:p>
        </w:tc>
      </w:tr>
      <w:tr w:rsidR="00B22610" w:rsidRPr="00D262C3" w:rsidTr="00B22610">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Сельскохозяйственное </w:t>
            </w:r>
            <w:r w:rsidRPr="00D262C3">
              <w:rPr>
                <w:rFonts w:ascii="Times New Roman" w:eastAsia="Times New Roman" w:hAnsi="Times New Roman" w:cs="Times New Roman"/>
                <w:sz w:val="24"/>
                <w:szCs w:val="24"/>
                <w:lang w:eastAsia="ru-RU"/>
              </w:rPr>
              <w:lastRenderedPageBreak/>
              <w:t>использование</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 теплицы;</w:t>
            </w:r>
            <w:r w:rsidRPr="00D262C3">
              <w:rPr>
                <w:rFonts w:ascii="Times New Roman" w:eastAsia="Times New Roman" w:hAnsi="Times New Roman" w:cs="Times New Roman"/>
                <w:sz w:val="24"/>
                <w:szCs w:val="24"/>
                <w:lang w:eastAsia="ru-RU"/>
              </w:rPr>
              <w:br/>
            </w:r>
            <w:r w:rsidRPr="00D262C3">
              <w:rPr>
                <w:rFonts w:ascii="Times New Roman" w:eastAsia="Times New Roman" w:hAnsi="Times New Roman" w:cs="Times New Roman"/>
                <w:sz w:val="24"/>
                <w:szCs w:val="24"/>
                <w:lang w:eastAsia="ru-RU"/>
              </w:rPr>
              <w:lastRenderedPageBreak/>
              <w:t>- оранжереи;</w:t>
            </w:r>
            <w:r w:rsidRPr="00D262C3">
              <w:rPr>
                <w:rFonts w:ascii="Times New Roman" w:eastAsia="Times New Roman" w:hAnsi="Times New Roman" w:cs="Times New Roman"/>
                <w:sz w:val="24"/>
                <w:szCs w:val="24"/>
                <w:lang w:eastAsia="ru-RU"/>
              </w:rPr>
              <w:br/>
              <w:t>- питомники, цветочно-оранжерейные хозяйства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1.0</w:t>
            </w:r>
          </w:p>
        </w:tc>
      </w:tr>
      <w:tr w:rsidR="00B22610" w:rsidRPr="00D262C3" w:rsidTr="00B22610">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Водный транспорт</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речной порт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7.3</w:t>
            </w:r>
          </w:p>
        </w:tc>
      </w:tr>
    </w:tbl>
    <w:p w:rsidR="00AE1F34" w:rsidRPr="00D262C3" w:rsidRDefault="00AE1F34" w:rsidP="005D35CC">
      <w:pPr>
        <w:pStyle w:val="a8"/>
        <w:rPr>
          <w:rFonts w:ascii="Times New Roman" w:hAnsi="Times New Roman" w:cs="Times New Roman"/>
          <w:sz w:val="24"/>
          <w:szCs w:val="24"/>
        </w:rPr>
      </w:pPr>
    </w:p>
    <w:p w:rsidR="0038748C" w:rsidRPr="00D262C3" w:rsidRDefault="0038748C" w:rsidP="0038748C">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38748C" w:rsidRPr="00D262C3" w:rsidRDefault="0038748C" w:rsidP="0038532A">
      <w:pPr>
        <w:pStyle w:val="a8"/>
        <w:numPr>
          <w:ilvl w:val="0"/>
          <w:numId w:val="38"/>
        </w:numPr>
        <w:rPr>
          <w:rFonts w:ascii="Times New Roman" w:hAnsi="Times New Roman" w:cs="Times New Roman"/>
          <w:sz w:val="24"/>
          <w:szCs w:val="24"/>
        </w:rPr>
      </w:pPr>
      <w:r w:rsidRPr="00D262C3">
        <w:rPr>
          <w:rFonts w:ascii="Times New Roman" w:hAnsi="Times New Roman" w:cs="Times New Roman"/>
          <w:i/>
          <w:sz w:val="24"/>
          <w:szCs w:val="24"/>
        </w:rPr>
        <w:t>автостоянки для временного хранения грузовых автомобилей;</w:t>
      </w:r>
    </w:p>
    <w:p w:rsidR="0038748C" w:rsidRPr="00D262C3" w:rsidRDefault="0038748C" w:rsidP="0038532A">
      <w:pPr>
        <w:pStyle w:val="nienie"/>
        <w:numPr>
          <w:ilvl w:val="0"/>
          <w:numId w:val="23"/>
        </w:numPr>
        <w:rPr>
          <w:rFonts w:ascii="Times New Roman" w:hAnsi="Times New Roman"/>
          <w:i/>
          <w:szCs w:val="24"/>
        </w:rPr>
      </w:pPr>
      <w:r w:rsidRPr="00D262C3">
        <w:rPr>
          <w:rFonts w:ascii="Times New Roman" w:hAnsi="Times New Roman"/>
          <w:i/>
          <w:szCs w:val="24"/>
        </w:rPr>
        <w:t>бани, сауны;</w:t>
      </w:r>
    </w:p>
    <w:p w:rsidR="0038748C" w:rsidRPr="00D262C3" w:rsidRDefault="0038748C" w:rsidP="0038532A">
      <w:pPr>
        <w:pStyle w:val="nienie"/>
        <w:numPr>
          <w:ilvl w:val="0"/>
          <w:numId w:val="23"/>
        </w:numPr>
        <w:rPr>
          <w:rFonts w:ascii="Times New Roman" w:hAnsi="Times New Roman"/>
          <w:i/>
          <w:szCs w:val="24"/>
        </w:rPr>
      </w:pPr>
      <w:r w:rsidRPr="00D262C3">
        <w:rPr>
          <w:rFonts w:ascii="Times New Roman" w:hAnsi="Times New Roman"/>
          <w:i/>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38748C" w:rsidRPr="00D262C3" w:rsidRDefault="0038748C" w:rsidP="0038532A">
      <w:pPr>
        <w:numPr>
          <w:ilvl w:val="0"/>
          <w:numId w:val="23"/>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питомники растений для озеленения промышленных территорий и санитарно-защитных зон;</w:t>
      </w:r>
    </w:p>
    <w:p w:rsidR="0038748C" w:rsidRPr="00D262C3" w:rsidRDefault="0038748C" w:rsidP="0038532A">
      <w:pPr>
        <w:numPr>
          <w:ilvl w:val="0"/>
          <w:numId w:val="23"/>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предприятия общественного питания, связанные с непосредственным обслуживанием производственных и промышленных предприятий;</w:t>
      </w:r>
    </w:p>
    <w:p w:rsidR="0038748C" w:rsidRPr="00D262C3" w:rsidRDefault="0038748C" w:rsidP="0038532A">
      <w:pPr>
        <w:pStyle w:val="nienie"/>
        <w:numPr>
          <w:ilvl w:val="0"/>
          <w:numId w:val="23"/>
        </w:numPr>
        <w:rPr>
          <w:rFonts w:ascii="Times New Roman" w:hAnsi="Times New Roman"/>
          <w:i/>
          <w:szCs w:val="24"/>
        </w:rPr>
      </w:pPr>
      <w:r w:rsidRPr="00D262C3">
        <w:rPr>
          <w:rFonts w:ascii="Times New Roman" w:hAnsi="Times New Roman"/>
          <w:i/>
          <w:szCs w:val="24"/>
        </w:rPr>
        <w:t>спортплощадки, площадки отдыха для персонала предприятий.</w:t>
      </w:r>
    </w:p>
    <w:p w:rsidR="0038748C" w:rsidRPr="00D262C3" w:rsidRDefault="0038748C" w:rsidP="0038532A">
      <w:pPr>
        <w:pStyle w:val="Iauiue"/>
        <w:numPr>
          <w:ilvl w:val="0"/>
          <w:numId w:val="23"/>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737B55" w:rsidRDefault="00737B55" w:rsidP="00183BE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183BE6" w:rsidRPr="00D262C3" w:rsidRDefault="00183BE6" w:rsidP="00183BE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262C3">
        <w:rPr>
          <w:rFonts w:ascii="Times New Roman" w:eastAsia="Times New Roman" w:hAnsi="Times New Roman" w:cs="Times New Roman"/>
          <w:color w:val="2D2D2D"/>
          <w:spacing w:val="2"/>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75"/>
        <w:gridCol w:w="3616"/>
        <w:gridCol w:w="5914"/>
      </w:tblGrid>
      <w:tr w:rsidR="00183BE6" w:rsidRPr="00D262C3" w:rsidTr="00AE7F98">
        <w:trPr>
          <w:trHeight w:val="15"/>
        </w:trPr>
        <w:tc>
          <w:tcPr>
            <w:tcW w:w="739" w:type="dxa"/>
            <w:hideMark/>
          </w:tcPr>
          <w:p w:rsidR="00183BE6" w:rsidRPr="00D262C3" w:rsidRDefault="00183BE6" w:rsidP="00AE7F98">
            <w:pPr>
              <w:spacing w:after="0" w:line="240" w:lineRule="auto"/>
              <w:rPr>
                <w:rFonts w:ascii="Times New Roman" w:eastAsia="Times New Roman" w:hAnsi="Times New Roman" w:cs="Times New Roman"/>
                <w:sz w:val="24"/>
                <w:szCs w:val="24"/>
                <w:lang w:eastAsia="ru-RU"/>
              </w:rPr>
            </w:pPr>
          </w:p>
        </w:tc>
        <w:tc>
          <w:tcPr>
            <w:tcW w:w="4066" w:type="dxa"/>
            <w:hideMark/>
          </w:tcPr>
          <w:p w:rsidR="00183BE6" w:rsidRPr="00D262C3" w:rsidRDefault="00183BE6" w:rsidP="00AE7F98">
            <w:pPr>
              <w:spacing w:after="0" w:line="240" w:lineRule="auto"/>
              <w:rPr>
                <w:rFonts w:ascii="Times New Roman" w:eastAsia="Times New Roman" w:hAnsi="Times New Roman" w:cs="Times New Roman"/>
                <w:sz w:val="24"/>
                <w:szCs w:val="24"/>
                <w:lang w:eastAsia="ru-RU"/>
              </w:rPr>
            </w:pPr>
          </w:p>
        </w:tc>
        <w:tc>
          <w:tcPr>
            <w:tcW w:w="6838" w:type="dxa"/>
            <w:hideMark/>
          </w:tcPr>
          <w:p w:rsidR="00183BE6" w:rsidRPr="00D262C3" w:rsidRDefault="00183BE6" w:rsidP="00AE7F98">
            <w:pPr>
              <w:spacing w:after="0" w:line="240" w:lineRule="auto"/>
              <w:rPr>
                <w:rFonts w:ascii="Times New Roman" w:eastAsia="Times New Roman" w:hAnsi="Times New Roman" w:cs="Times New Roman"/>
                <w:sz w:val="24"/>
                <w:szCs w:val="24"/>
                <w:lang w:eastAsia="ru-RU"/>
              </w:rPr>
            </w:pPr>
          </w:p>
        </w:tc>
      </w:tr>
      <w:tr w:rsidR="00183BE6" w:rsidRPr="00D262C3" w:rsidTr="00AE7F98">
        <w:tc>
          <w:tcPr>
            <w:tcW w:w="7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w:t>
            </w:r>
            <w:proofErr w:type="spellStart"/>
            <w:proofErr w:type="gramStart"/>
            <w:r w:rsidRPr="00D262C3">
              <w:rPr>
                <w:rFonts w:ascii="Times New Roman" w:eastAsia="Times New Roman" w:hAnsi="Times New Roman" w:cs="Times New Roman"/>
                <w:color w:val="2D2D2D"/>
                <w:sz w:val="24"/>
                <w:szCs w:val="24"/>
                <w:lang w:eastAsia="ru-RU"/>
              </w:rPr>
              <w:t>п</w:t>
            </w:r>
            <w:proofErr w:type="spellEnd"/>
            <w:proofErr w:type="gramEnd"/>
            <w:r w:rsidRPr="00D262C3">
              <w:rPr>
                <w:rFonts w:ascii="Times New Roman" w:eastAsia="Times New Roman" w:hAnsi="Times New Roman" w:cs="Times New Roman"/>
                <w:color w:val="2D2D2D"/>
                <w:sz w:val="24"/>
                <w:szCs w:val="24"/>
                <w:lang w:eastAsia="ru-RU"/>
              </w:rPr>
              <w:t>/</w:t>
            </w:r>
            <w:proofErr w:type="spellStart"/>
            <w:r w:rsidRPr="00D262C3">
              <w:rPr>
                <w:rFonts w:ascii="Times New Roman" w:eastAsia="Times New Roman" w:hAnsi="Times New Roman" w:cs="Times New Roman"/>
                <w:color w:val="2D2D2D"/>
                <w:sz w:val="24"/>
                <w:szCs w:val="24"/>
                <w:lang w:eastAsia="ru-RU"/>
              </w:rPr>
              <w:t>п</w:t>
            </w:r>
            <w:proofErr w:type="spellEnd"/>
          </w:p>
        </w:tc>
        <w:tc>
          <w:tcPr>
            <w:tcW w:w="406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размера, параметра</w:t>
            </w:r>
          </w:p>
        </w:tc>
        <w:tc>
          <w:tcPr>
            <w:tcW w:w="68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Значение, единица измерения, дополнительные условия</w:t>
            </w:r>
          </w:p>
        </w:tc>
      </w:tr>
      <w:tr w:rsidR="00183BE6" w:rsidRPr="00D262C3" w:rsidTr="00AE7F98">
        <w:tc>
          <w:tcPr>
            <w:tcW w:w="7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Минимальные и (или) максимальные размеры земельного участка, в том числе его площадь</w:t>
            </w:r>
          </w:p>
        </w:tc>
        <w:tc>
          <w:tcPr>
            <w:tcW w:w="68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E2744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30 000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400 кв.м.;</w:t>
            </w:r>
          </w:p>
        </w:tc>
      </w:tr>
      <w:tr w:rsidR="00183BE6" w:rsidRPr="00D262C3" w:rsidTr="00AE7F98">
        <w:tc>
          <w:tcPr>
            <w:tcW w:w="7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Минимальный отступ от границ земельных участков до зданий, строений, сооружений</w:t>
            </w:r>
          </w:p>
        </w:tc>
        <w:tc>
          <w:tcPr>
            <w:tcW w:w="68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3,5 м</w:t>
            </w:r>
          </w:p>
        </w:tc>
      </w:tr>
      <w:tr w:rsidR="00183BE6" w:rsidRPr="00D262C3" w:rsidTr="00AE7F98">
        <w:tc>
          <w:tcPr>
            <w:tcW w:w="7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w:t>
            </w:r>
          </w:p>
        </w:tc>
        <w:tc>
          <w:tcPr>
            <w:tcW w:w="406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8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183BE6">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не более 4 этажей</w:t>
            </w:r>
          </w:p>
        </w:tc>
      </w:tr>
      <w:tr w:rsidR="00183BE6" w:rsidRPr="00D262C3" w:rsidTr="00AE7F98">
        <w:tc>
          <w:tcPr>
            <w:tcW w:w="7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w:t>
            </w:r>
          </w:p>
        </w:tc>
        <w:tc>
          <w:tcPr>
            <w:tcW w:w="406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Максимальный процент застройки в границах земельного участка</w:t>
            </w:r>
          </w:p>
        </w:tc>
        <w:tc>
          <w:tcPr>
            <w:tcW w:w="68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183BE6">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65%</w:t>
            </w:r>
          </w:p>
        </w:tc>
      </w:tr>
      <w:tr w:rsidR="00183BE6" w:rsidRPr="00D262C3" w:rsidTr="00AE7F98">
        <w:tc>
          <w:tcPr>
            <w:tcW w:w="7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5</w:t>
            </w:r>
          </w:p>
        </w:tc>
        <w:tc>
          <w:tcPr>
            <w:tcW w:w="406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Условия размещения и (или) максимальные размеры (площадь) отдельных объектов</w:t>
            </w:r>
          </w:p>
        </w:tc>
        <w:tc>
          <w:tcPr>
            <w:tcW w:w="68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183BE6" w:rsidRPr="00D262C3" w:rsidRDefault="00183BE6" w:rsidP="00183BE6">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hAnsi="Times New Roman" w:cs="Times New Roman"/>
                <w:bCs/>
                <w:sz w:val="24"/>
                <w:szCs w:val="24"/>
              </w:rPr>
              <w:t xml:space="preserve">    </w:t>
            </w:r>
            <w:r w:rsidRPr="00D262C3">
              <w:rPr>
                <w:rFonts w:ascii="Times New Roman" w:eastAsia="Times New Roman" w:hAnsi="Times New Roman" w:cs="Times New Roman"/>
                <w:color w:val="2D2D2D"/>
                <w:sz w:val="24"/>
                <w:szCs w:val="24"/>
                <w:lang w:eastAsia="ru-RU"/>
              </w:rPr>
              <w:t>Коэффициент озеленения территории – не менее 15% от площади земельного участка;</w:t>
            </w:r>
          </w:p>
          <w:p w:rsidR="00183BE6" w:rsidRPr="00D262C3" w:rsidRDefault="00183BE6" w:rsidP="00EE3E6F">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tc>
      </w:tr>
    </w:tbl>
    <w:p w:rsidR="00183BE6" w:rsidRPr="00D262C3" w:rsidRDefault="00183BE6" w:rsidP="00B22610">
      <w:pPr>
        <w:spacing w:after="0" w:line="240" w:lineRule="auto"/>
        <w:ind w:left="567"/>
        <w:jc w:val="both"/>
        <w:rPr>
          <w:rFonts w:ascii="Times New Roman" w:hAnsi="Times New Roman" w:cs="Times New Roman"/>
          <w:bCs/>
          <w:sz w:val="24"/>
          <w:szCs w:val="24"/>
        </w:rPr>
      </w:pPr>
    </w:p>
    <w:p w:rsidR="00AE1F34" w:rsidRPr="00D262C3" w:rsidRDefault="00AE1F34" w:rsidP="0038532A">
      <w:pPr>
        <w:pStyle w:val="ab"/>
        <w:numPr>
          <w:ilvl w:val="1"/>
          <w:numId w:val="14"/>
        </w:numPr>
        <w:spacing w:after="0"/>
        <w:rPr>
          <w:bCs/>
        </w:rPr>
      </w:pPr>
      <w:r w:rsidRPr="00D262C3">
        <w:rPr>
          <w:bCs/>
        </w:rPr>
        <w:t xml:space="preserve">ПК – </w:t>
      </w:r>
      <w:r w:rsidR="00B22610" w:rsidRPr="00D262C3">
        <w:rPr>
          <w:bCs/>
        </w:rPr>
        <w:t>3</w:t>
      </w:r>
      <w:r w:rsidRPr="00D262C3">
        <w:rPr>
          <w:bCs/>
        </w:rPr>
        <w:t xml:space="preserve">. Коммунально-складская зона </w:t>
      </w:r>
    </w:p>
    <w:p w:rsidR="00AE1F34" w:rsidRPr="00D262C3" w:rsidRDefault="00AE1F34" w:rsidP="00AE1F34">
      <w:pPr>
        <w:pStyle w:val="3"/>
        <w:spacing w:after="0"/>
        <w:ind w:left="0"/>
        <w:rPr>
          <w:sz w:val="24"/>
          <w:szCs w:val="24"/>
        </w:rPr>
      </w:pPr>
    </w:p>
    <w:p w:rsidR="00AE1F34" w:rsidRPr="00D262C3" w:rsidRDefault="00AE1F34" w:rsidP="00884D9A">
      <w:pPr>
        <w:pStyle w:val="3"/>
        <w:spacing w:after="0"/>
        <w:ind w:left="0" w:firstLine="0"/>
        <w:rPr>
          <w:sz w:val="24"/>
          <w:szCs w:val="24"/>
        </w:rPr>
      </w:pPr>
      <w:r w:rsidRPr="00D262C3">
        <w:rPr>
          <w:sz w:val="24"/>
          <w:szCs w:val="24"/>
        </w:rPr>
        <w:t>Основные виды разрешенного использования недвижимости:</w:t>
      </w:r>
    </w:p>
    <w:tbl>
      <w:tblPr>
        <w:tblW w:w="0" w:type="auto"/>
        <w:tblCellMar>
          <w:left w:w="0" w:type="dxa"/>
          <w:right w:w="0" w:type="dxa"/>
        </w:tblCellMar>
        <w:tblLook w:val="04A0"/>
      </w:tblPr>
      <w:tblGrid>
        <w:gridCol w:w="3548"/>
        <w:gridCol w:w="4420"/>
        <w:gridCol w:w="2237"/>
      </w:tblGrid>
      <w:tr w:rsidR="00B22610" w:rsidRPr="00D262C3" w:rsidTr="00D44964">
        <w:tc>
          <w:tcPr>
            <w:tcW w:w="3548" w:type="dxa"/>
            <w:hideMark/>
          </w:tcPr>
          <w:p w:rsidR="00B22610" w:rsidRPr="00D262C3" w:rsidRDefault="00B22610" w:rsidP="00B22610">
            <w:pPr>
              <w:spacing w:after="0" w:line="240" w:lineRule="auto"/>
              <w:rPr>
                <w:rFonts w:ascii="Times New Roman" w:eastAsia="Times New Roman" w:hAnsi="Times New Roman" w:cs="Times New Roman"/>
                <w:sz w:val="24"/>
                <w:szCs w:val="24"/>
                <w:lang w:eastAsia="ru-RU"/>
              </w:rPr>
            </w:pPr>
          </w:p>
        </w:tc>
        <w:tc>
          <w:tcPr>
            <w:tcW w:w="4420" w:type="dxa"/>
            <w:hideMark/>
          </w:tcPr>
          <w:p w:rsidR="00B22610" w:rsidRPr="00D262C3" w:rsidRDefault="00B22610" w:rsidP="00B22610">
            <w:pPr>
              <w:spacing w:after="0" w:line="240" w:lineRule="auto"/>
              <w:rPr>
                <w:rFonts w:ascii="Times New Roman" w:eastAsia="Times New Roman" w:hAnsi="Times New Roman" w:cs="Times New Roman"/>
                <w:sz w:val="24"/>
                <w:szCs w:val="24"/>
                <w:lang w:eastAsia="ru-RU"/>
              </w:rPr>
            </w:pPr>
          </w:p>
        </w:tc>
        <w:tc>
          <w:tcPr>
            <w:tcW w:w="2237" w:type="dxa"/>
            <w:hideMark/>
          </w:tcPr>
          <w:p w:rsidR="00B22610" w:rsidRPr="00D262C3" w:rsidRDefault="00B22610" w:rsidP="00B22610">
            <w:pPr>
              <w:spacing w:after="0" w:line="240" w:lineRule="auto"/>
              <w:rPr>
                <w:rFonts w:ascii="Times New Roman" w:eastAsia="Times New Roman" w:hAnsi="Times New Roman" w:cs="Times New Roman"/>
                <w:sz w:val="24"/>
                <w:szCs w:val="24"/>
                <w:lang w:eastAsia="ru-RU"/>
              </w:rPr>
            </w:pPr>
          </w:p>
        </w:tc>
      </w:tr>
      <w:tr w:rsidR="00B22610" w:rsidRPr="00D262C3" w:rsidTr="00D44964">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B22610" w:rsidRPr="00D262C3" w:rsidTr="00D44964">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Гостиничное обслуживание</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гостиницы, отели</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22610" w:rsidRPr="00D262C3" w:rsidRDefault="00B22610" w:rsidP="00B2261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4.7</w:t>
            </w:r>
          </w:p>
        </w:tc>
      </w:tr>
      <w:tr w:rsidR="00194CBD" w:rsidRPr="00D262C3" w:rsidTr="00D44964">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D4496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Объекты гаражного назначения</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D4496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D4496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2.7.1</w:t>
            </w:r>
          </w:p>
        </w:tc>
      </w:tr>
      <w:tr w:rsidR="00194CBD" w:rsidRPr="00D262C3" w:rsidTr="00D44964">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D4496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Склады</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D4496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продовольственные склады.</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D4496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6.9</w:t>
            </w:r>
          </w:p>
        </w:tc>
      </w:tr>
      <w:tr w:rsidR="00194CBD" w:rsidRPr="00D262C3" w:rsidTr="00D44964">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Обеспечение внутреннего порядка</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объекты пожарной охраны, в том числе пожарные депо, пожарные части</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8.3</w:t>
            </w:r>
          </w:p>
        </w:tc>
      </w:tr>
      <w:tr w:rsidR="00194CBD" w:rsidRPr="00D262C3" w:rsidTr="00D44964">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Объекты придорожного сервиса</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194CBD" w:rsidP="00D4496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r w:rsidR="00D44964" w:rsidRPr="00D262C3">
              <w:rPr>
                <w:rFonts w:ascii="Times New Roman" w:eastAsia="Times New Roman" w:hAnsi="Times New Roman" w:cs="Times New Roman"/>
                <w:sz w:val="24"/>
                <w:szCs w:val="24"/>
                <w:lang w:eastAsia="ru-RU"/>
              </w:rPr>
              <w:t>автомойки</w:t>
            </w:r>
            <w:proofErr w:type="spellEnd"/>
            <w:r w:rsidR="00D44964" w:rsidRPr="00D262C3">
              <w:rPr>
                <w:rFonts w:ascii="Times New Roman" w:eastAsia="Times New Roman" w:hAnsi="Times New Roman" w:cs="Times New Roman"/>
                <w:sz w:val="24"/>
                <w:szCs w:val="24"/>
                <w:lang w:eastAsia="ru-RU"/>
              </w:rPr>
              <w:t>;</w:t>
            </w:r>
          </w:p>
          <w:p w:rsidR="00194CBD" w:rsidRPr="00D262C3" w:rsidRDefault="00194CBD" w:rsidP="00D4496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станции по техническому обслуживанию автомобилей, автосервисы;</w:t>
            </w:r>
            <w:r w:rsidRPr="00D262C3">
              <w:rPr>
                <w:rFonts w:ascii="Times New Roman" w:eastAsia="Times New Roman" w:hAnsi="Times New Roman" w:cs="Times New Roman"/>
                <w:sz w:val="24"/>
                <w:szCs w:val="24"/>
                <w:lang w:eastAsia="ru-RU"/>
              </w:rPr>
              <w:br/>
              <w:t xml:space="preserve">- </w:t>
            </w:r>
            <w:proofErr w:type="spellStart"/>
            <w:r w:rsidRPr="00D262C3">
              <w:rPr>
                <w:rFonts w:ascii="Times New Roman" w:eastAsia="Times New Roman" w:hAnsi="Times New Roman" w:cs="Times New Roman"/>
                <w:sz w:val="24"/>
                <w:szCs w:val="24"/>
                <w:lang w:eastAsia="ru-RU"/>
              </w:rPr>
              <w:t>отстойно-разворотные</w:t>
            </w:r>
            <w:proofErr w:type="spellEnd"/>
            <w:r w:rsidRPr="00D262C3">
              <w:rPr>
                <w:rFonts w:ascii="Times New Roman" w:eastAsia="Times New Roman" w:hAnsi="Times New Roman" w:cs="Times New Roman"/>
                <w:sz w:val="24"/>
                <w:szCs w:val="24"/>
                <w:lang w:eastAsia="ru-RU"/>
              </w:rPr>
              <w:t xml:space="preserve"> площадки общественного транспорта;</w:t>
            </w:r>
            <w:r w:rsidRPr="00D262C3">
              <w:rPr>
                <w:rFonts w:ascii="Times New Roman" w:eastAsia="Times New Roman" w:hAnsi="Times New Roman" w:cs="Times New Roman"/>
                <w:sz w:val="24"/>
                <w:szCs w:val="24"/>
                <w:lang w:eastAsia="ru-RU"/>
              </w:rPr>
              <w:br/>
              <w:t>- депо общественного транспорта;</w:t>
            </w:r>
            <w:r w:rsidRPr="00D262C3">
              <w:rPr>
                <w:rFonts w:ascii="Times New Roman" w:eastAsia="Times New Roman" w:hAnsi="Times New Roman" w:cs="Times New Roman"/>
                <w:sz w:val="24"/>
                <w:szCs w:val="24"/>
                <w:lang w:eastAsia="ru-RU"/>
              </w:rPr>
              <w:br/>
              <w:t>- автопарки;</w:t>
            </w:r>
            <w:r w:rsidRPr="00D262C3">
              <w:rPr>
                <w:rFonts w:ascii="Times New Roman" w:eastAsia="Times New Roman" w:hAnsi="Times New Roman" w:cs="Times New Roman"/>
                <w:sz w:val="24"/>
                <w:szCs w:val="24"/>
                <w:lang w:eastAsia="ru-RU"/>
              </w:rPr>
              <w:br/>
              <w:t>- диспетчерские пункты;</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4.9.1</w:t>
            </w:r>
          </w:p>
        </w:tc>
      </w:tr>
      <w:tr w:rsidR="00194CBD" w:rsidRPr="00D262C3" w:rsidTr="00D44964">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textAlignment w:val="baseline"/>
              <w:rPr>
                <w:rFonts w:ascii="Times New Roman" w:eastAsia="Times New Roman" w:hAnsi="Times New Roman" w:cs="Times New Roman"/>
                <w:sz w:val="24"/>
                <w:szCs w:val="24"/>
                <w:lang w:eastAsia="ru-RU"/>
              </w:rPr>
            </w:pPr>
            <w:proofErr w:type="gramStart"/>
            <w:r w:rsidRPr="00D262C3">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roofErr w:type="gramEnd"/>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автосалоны;</w:t>
            </w:r>
            <w:r w:rsidRPr="00D262C3">
              <w:rPr>
                <w:rFonts w:ascii="Times New Roman" w:eastAsia="Times New Roman" w:hAnsi="Times New Roman" w:cs="Times New Roman"/>
                <w:sz w:val="24"/>
                <w:szCs w:val="24"/>
                <w:lang w:eastAsia="ru-RU"/>
              </w:rPr>
              <w:br/>
              <w:t>- торгово-выставочные комплексы</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4.2</w:t>
            </w:r>
          </w:p>
        </w:tc>
      </w:tr>
      <w:tr w:rsidR="00194CBD" w:rsidRPr="00D262C3" w:rsidTr="00D44964">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Рынки</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торгово-складские базы;</w:t>
            </w:r>
            <w:r w:rsidRPr="00D262C3">
              <w:rPr>
                <w:rFonts w:ascii="Times New Roman" w:eastAsia="Times New Roman" w:hAnsi="Times New Roman" w:cs="Times New Roman"/>
                <w:sz w:val="24"/>
                <w:szCs w:val="24"/>
                <w:lang w:eastAsia="ru-RU"/>
              </w:rPr>
              <w:br/>
              <w:t>- центры оптовой и мелкооптовой торговли;</w:t>
            </w:r>
            <w:r w:rsidRPr="00D262C3">
              <w:rPr>
                <w:rFonts w:ascii="Times New Roman" w:eastAsia="Times New Roman" w:hAnsi="Times New Roman" w:cs="Times New Roman"/>
                <w:sz w:val="24"/>
                <w:szCs w:val="24"/>
                <w:lang w:eastAsia="ru-RU"/>
              </w:rPr>
              <w:br/>
              <w:t>- рынки по продаже автотранспортных средств</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4.3</w:t>
            </w:r>
          </w:p>
        </w:tc>
      </w:tr>
      <w:tr w:rsidR="00194CBD" w:rsidRPr="00D262C3" w:rsidTr="00D44964">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Стационарное медицинское </w:t>
            </w:r>
            <w:r w:rsidRPr="00D262C3">
              <w:rPr>
                <w:rFonts w:ascii="Times New Roman" w:eastAsia="Times New Roman" w:hAnsi="Times New Roman" w:cs="Times New Roman"/>
                <w:sz w:val="24"/>
                <w:szCs w:val="24"/>
                <w:lang w:eastAsia="ru-RU"/>
              </w:rPr>
              <w:lastRenderedPageBreak/>
              <w:t>обслуживание</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 xml:space="preserve">- здания медико-санитарных частей по </w:t>
            </w:r>
            <w:r w:rsidRPr="00D262C3">
              <w:rPr>
                <w:rFonts w:ascii="Times New Roman" w:eastAsia="Times New Roman" w:hAnsi="Times New Roman" w:cs="Times New Roman"/>
                <w:sz w:val="24"/>
                <w:szCs w:val="24"/>
                <w:lang w:eastAsia="ru-RU"/>
              </w:rPr>
              <w:lastRenderedPageBreak/>
              <w:t>оказанию помощи сотрудникам предприятий;</w:t>
            </w:r>
            <w:r w:rsidRPr="00D262C3">
              <w:rPr>
                <w:rFonts w:ascii="Times New Roman" w:eastAsia="Times New Roman" w:hAnsi="Times New Roman" w:cs="Times New Roman"/>
                <w:sz w:val="24"/>
                <w:szCs w:val="24"/>
                <w:lang w:eastAsia="ru-RU"/>
              </w:rPr>
              <w:br/>
              <w:t>- амбулатории, поликлиники</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4CBD" w:rsidRPr="00D262C3" w:rsidRDefault="00194CBD"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3.4.2</w:t>
            </w:r>
          </w:p>
        </w:tc>
      </w:tr>
    </w:tbl>
    <w:p w:rsidR="00B22610" w:rsidRPr="00D262C3" w:rsidRDefault="00B22610" w:rsidP="00884D9A">
      <w:pPr>
        <w:pStyle w:val="3"/>
        <w:spacing w:after="0"/>
        <w:ind w:left="0" w:firstLine="0"/>
        <w:rPr>
          <w:sz w:val="24"/>
          <w:szCs w:val="24"/>
        </w:rPr>
      </w:pPr>
    </w:p>
    <w:p w:rsidR="00AE1F34" w:rsidRPr="00D262C3" w:rsidRDefault="00AE1F34" w:rsidP="005D35CC">
      <w:pPr>
        <w:pStyle w:val="a8"/>
        <w:rPr>
          <w:rFonts w:ascii="Times New Roman" w:hAnsi="Times New Roman" w:cs="Times New Roman"/>
          <w:sz w:val="24"/>
          <w:szCs w:val="24"/>
        </w:rPr>
      </w:pPr>
      <w:r w:rsidRPr="00D262C3">
        <w:rPr>
          <w:rFonts w:ascii="Times New Roman" w:hAnsi="Times New Roman" w:cs="Times New Roman"/>
          <w:sz w:val="24"/>
          <w:szCs w:val="24"/>
        </w:rPr>
        <w:t>Условно разрешенные виды использования:</w:t>
      </w:r>
    </w:p>
    <w:p w:rsidR="00F850D0" w:rsidRPr="00D262C3" w:rsidRDefault="00F850D0" w:rsidP="005D35CC">
      <w:pPr>
        <w:pStyle w:val="a8"/>
        <w:rPr>
          <w:rFonts w:ascii="Times New Roman" w:hAnsi="Times New Roman" w:cs="Times New Roman"/>
          <w:sz w:val="24"/>
          <w:szCs w:val="24"/>
        </w:rPr>
      </w:pPr>
    </w:p>
    <w:tbl>
      <w:tblPr>
        <w:tblW w:w="0" w:type="auto"/>
        <w:tblCellMar>
          <w:left w:w="0" w:type="dxa"/>
          <w:right w:w="0" w:type="dxa"/>
        </w:tblCellMar>
        <w:tblLook w:val="04A0"/>
      </w:tblPr>
      <w:tblGrid>
        <w:gridCol w:w="3548"/>
        <w:gridCol w:w="4420"/>
        <w:gridCol w:w="2237"/>
      </w:tblGrid>
      <w:tr w:rsidR="00D44964" w:rsidRPr="00D262C3" w:rsidTr="00393540">
        <w:tc>
          <w:tcPr>
            <w:tcW w:w="3548" w:type="dxa"/>
            <w:hideMark/>
          </w:tcPr>
          <w:p w:rsidR="00D44964" w:rsidRPr="00D262C3" w:rsidRDefault="00D44964" w:rsidP="00393540">
            <w:pPr>
              <w:spacing w:after="0" w:line="240" w:lineRule="auto"/>
              <w:rPr>
                <w:rFonts w:ascii="Times New Roman" w:eastAsia="Times New Roman" w:hAnsi="Times New Roman" w:cs="Times New Roman"/>
                <w:sz w:val="24"/>
                <w:szCs w:val="24"/>
                <w:lang w:eastAsia="ru-RU"/>
              </w:rPr>
            </w:pPr>
          </w:p>
        </w:tc>
        <w:tc>
          <w:tcPr>
            <w:tcW w:w="4420" w:type="dxa"/>
            <w:hideMark/>
          </w:tcPr>
          <w:p w:rsidR="00D44964" w:rsidRPr="00D262C3" w:rsidRDefault="00D44964" w:rsidP="00393540">
            <w:pPr>
              <w:spacing w:after="0" w:line="240" w:lineRule="auto"/>
              <w:rPr>
                <w:rFonts w:ascii="Times New Roman" w:eastAsia="Times New Roman" w:hAnsi="Times New Roman" w:cs="Times New Roman"/>
                <w:sz w:val="24"/>
                <w:szCs w:val="24"/>
                <w:lang w:eastAsia="ru-RU"/>
              </w:rPr>
            </w:pPr>
          </w:p>
        </w:tc>
        <w:tc>
          <w:tcPr>
            <w:tcW w:w="2237" w:type="dxa"/>
            <w:hideMark/>
          </w:tcPr>
          <w:p w:rsidR="00D44964" w:rsidRPr="00D262C3" w:rsidRDefault="00D44964" w:rsidP="00393540">
            <w:pPr>
              <w:spacing w:after="0" w:line="240" w:lineRule="auto"/>
              <w:rPr>
                <w:rFonts w:ascii="Times New Roman" w:eastAsia="Times New Roman" w:hAnsi="Times New Roman" w:cs="Times New Roman"/>
                <w:sz w:val="24"/>
                <w:szCs w:val="24"/>
                <w:lang w:eastAsia="ru-RU"/>
              </w:rPr>
            </w:pPr>
          </w:p>
        </w:tc>
      </w:tr>
      <w:tr w:rsidR="00D44964" w:rsidRPr="00D262C3" w:rsidTr="00393540">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D44964" w:rsidRPr="00D262C3" w:rsidTr="00393540">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Объекты придорожного сервиса</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D4496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АЗС различного типа;</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4.9.1</w:t>
            </w:r>
          </w:p>
        </w:tc>
      </w:tr>
      <w:tr w:rsidR="00D44964" w:rsidRPr="00D262C3" w:rsidTr="00393540">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Связь</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производственно-коммунальные объекты V класса вредности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r w:rsidRPr="00D262C3">
              <w:rPr>
                <w:rFonts w:ascii="Times New Roman" w:eastAsia="Times New Roman" w:hAnsi="Times New Roman" w:cs="Times New Roman"/>
                <w:sz w:val="24"/>
                <w:szCs w:val="24"/>
                <w:lang w:eastAsia="ru-RU"/>
              </w:rPr>
              <w:br/>
              <w:t>- административные здания и офисы</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6.8</w:t>
            </w:r>
          </w:p>
        </w:tc>
      </w:tr>
      <w:tr w:rsidR="00D44964" w:rsidRPr="00D262C3" w:rsidTr="00393540">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Бытовое обслуживание</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учреждений, предоставляющих бытовые услуги населению и организациям (комбинаты бытового обслуживания);</w:t>
            </w:r>
            <w:r w:rsidRPr="00D262C3">
              <w:rPr>
                <w:rFonts w:ascii="Times New Roman" w:eastAsia="Times New Roman" w:hAnsi="Times New Roman" w:cs="Times New Roman"/>
                <w:sz w:val="24"/>
                <w:szCs w:val="24"/>
                <w:lang w:eastAsia="ru-RU"/>
              </w:rPr>
              <w:br/>
              <w:t>- бани, банно-оздоровительные комплексы;</w:t>
            </w:r>
            <w:r w:rsidRPr="00D262C3">
              <w:rPr>
                <w:rFonts w:ascii="Times New Roman" w:eastAsia="Times New Roman" w:hAnsi="Times New Roman" w:cs="Times New Roman"/>
                <w:sz w:val="24"/>
                <w:szCs w:val="24"/>
                <w:lang w:eastAsia="ru-RU"/>
              </w:rPr>
              <w:br/>
              <w:t>- здания по оказанию ритуальных услуг (бюро похоронного обслуживания);</w:t>
            </w:r>
            <w:r w:rsidRPr="00D262C3">
              <w:rPr>
                <w:rFonts w:ascii="Times New Roman" w:eastAsia="Times New Roman" w:hAnsi="Times New Roman" w:cs="Times New Roman"/>
                <w:sz w:val="24"/>
                <w:szCs w:val="24"/>
                <w:lang w:eastAsia="ru-RU"/>
              </w:rPr>
              <w:br/>
              <w:t>- химчистки;</w:t>
            </w:r>
            <w:r w:rsidRPr="00D262C3">
              <w:rPr>
                <w:rFonts w:ascii="Times New Roman" w:eastAsia="Times New Roman" w:hAnsi="Times New Roman" w:cs="Times New Roman"/>
                <w:sz w:val="24"/>
                <w:szCs w:val="24"/>
                <w:lang w:eastAsia="ru-RU"/>
              </w:rPr>
              <w:br/>
              <w:t>- прачечные</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3.3</w:t>
            </w:r>
          </w:p>
        </w:tc>
      </w:tr>
      <w:tr w:rsidR="00D44964" w:rsidRPr="00D262C3" w:rsidTr="00393540">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Приюты для животных</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D4496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ветеринарные лечебницы с содержанием животных;</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3.10.2</w:t>
            </w:r>
          </w:p>
        </w:tc>
      </w:tr>
      <w:tr w:rsidR="00D44964" w:rsidRPr="00D262C3" w:rsidTr="00393540">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Магазин</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магазины</w:t>
            </w:r>
            <w:r w:rsidR="00330FFA" w:rsidRPr="00D262C3">
              <w:rPr>
                <w:rFonts w:ascii="Times New Roman" w:eastAsia="Times New Roman" w:hAnsi="Times New Roman" w:cs="Times New Roman"/>
                <w:sz w:val="24"/>
                <w:szCs w:val="24"/>
                <w:lang w:eastAsia="ru-RU"/>
              </w:rPr>
              <w:t>;</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964" w:rsidRPr="00D262C3" w:rsidRDefault="00D44964"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4.4</w:t>
            </w:r>
          </w:p>
        </w:tc>
      </w:tr>
      <w:tr w:rsidR="00330FFA" w:rsidRPr="00D262C3" w:rsidTr="00393540">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0FFA" w:rsidRPr="00D262C3" w:rsidRDefault="00330FFA" w:rsidP="00330FFA">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Гостиничное обслуживание</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0FFA" w:rsidRPr="00D262C3" w:rsidRDefault="00330FFA" w:rsidP="00330FFA">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-общежития;</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0FFA" w:rsidRPr="00D262C3" w:rsidRDefault="00330FFA" w:rsidP="00330FFA">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4.7</w:t>
            </w:r>
          </w:p>
        </w:tc>
      </w:tr>
    </w:tbl>
    <w:p w:rsidR="00737B55" w:rsidRDefault="00737B55" w:rsidP="00F714C4">
      <w:pPr>
        <w:pStyle w:val="a8"/>
        <w:rPr>
          <w:rFonts w:ascii="Times New Roman" w:hAnsi="Times New Roman" w:cs="Times New Roman"/>
          <w:sz w:val="24"/>
          <w:szCs w:val="24"/>
        </w:rPr>
      </w:pPr>
    </w:p>
    <w:p w:rsidR="00F714C4" w:rsidRPr="00D262C3" w:rsidRDefault="00F714C4" w:rsidP="00F714C4">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F714C4" w:rsidRPr="00D262C3" w:rsidRDefault="00F714C4" w:rsidP="0038532A">
      <w:pPr>
        <w:pStyle w:val="a8"/>
        <w:numPr>
          <w:ilvl w:val="0"/>
          <w:numId w:val="38"/>
        </w:numPr>
        <w:rPr>
          <w:rFonts w:ascii="Times New Roman" w:hAnsi="Times New Roman" w:cs="Times New Roman"/>
          <w:sz w:val="24"/>
          <w:szCs w:val="24"/>
        </w:rPr>
      </w:pPr>
      <w:r w:rsidRPr="00D262C3">
        <w:rPr>
          <w:rFonts w:ascii="Times New Roman" w:hAnsi="Times New Roman" w:cs="Times New Roman"/>
          <w:i/>
          <w:sz w:val="24"/>
          <w:szCs w:val="24"/>
        </w:rPr>
        <w:t>автостоянки для временного хранения грузовых автомобилей;</w:t>
      </w:r>
    </w:p>
    <w:p w:rsidR="00F714C4" w:rsidRPr="00D262C3" w:rsidRDefault="00F714C4" w:rsidP="0038532A">
      <w:pPr>
        <w:pStyle w:val="nienie"/>
        <w:numPr>
          <w:ilvl w:val="0"/>
          <w:numId w:val="24"/>
        </w:numPr>
        <w:rPr>
          <w:rFonts w:ascii="Times New Roman" w:hAnsi="Times New Roman"/>
          <w:i/>
          <w:szCs w:val="24"/>
        </w:rPr>
      </w:pPr>
      <w:r w:rsidRPr="00D262C3">
        <w:rPr>
          <w:rFonts w:ascii="Times New Roman" w:hAnsi="Times New Roman"/>
          <w:i/>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714C4" w:rsidRPr="00D262C3" w:rsidRDefault="00F714C4" w:rsidP="0038532A">
      <w:pPr>
        <w:numPr>
          <w:ilvl w:val="0"/>
          <w:numId w:val="24"/>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питомники растений для озеленения промышленных территорий и санитарно-защитных зон;</w:t>
      </w:r>
    </w:p>
    <w:p w:rsidR="00F714C4" w:rsidRPr="00D262C3" w:rsidRDefault="00F714C4" w:rsidP="0038532A">
      <w:pPr>
        <w:numPr>
          <w:ilvl w:val="0"/>
          <w:numId w:val="24"/>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lastRenderedPageBreak/>
        <w:t>предприятия общественного питания, связанные с непосредственным обслуживанием производственных и промышленных предприятий;</w:t>
      </w:r>
    </w:p>
    <w:p w:rsidR="00F714C4" w:rsidRPr="00D262C3" w:rsidRDefault="00F714C4" w:rsidP="0038532A">
      <w:pPr>
        <w:pStyle w:val="nienie"/>
        <w:numPr>
          <w:ilvl w:val="0"/>
          <w:numId w:val="24"/>
        </w:numPr>
        <w:rPr>
          <w:rFonts w:ascii="Times New Roman" w:hAnsi="Times New Roman"/>
          <w:i/>
          <w:szCs w:val="24"/>
        </w:rPr>
      </w:pPr>
      <w:r w:rsidRPr="00D262C3">
        <w:rPr>
          <w:rFonts w:ascii="Times New Roman" w:hAnsi="Times New Roman"/>
          <w:i/>
          <w:szCs w:val="24"/>
        </w:rPr>
        <w:t>спортплощадки, площадки отдыха для персонала предприятий;</w:t>
      </w:r>
    </w:p>
    <w:p w:rsidR="00F714C4" w:rsidRPr="00D262C3" w:rsidRDefault="00F714C4" w:rsidP="0038532A">
      <w:pPr>
        <w:pStyle w:val="Iauiue"/>
        <w:numPr>
          <w:ilvl w:val="0"/>
          <w:numId w:val="24"/>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F714C4" w:rsidRPr="00D262C3" w:rsidRDefault="00F714C4" w:rsidP="005D35CC">
      <w:pPr>
        <w:pStyle w:val="a8"/>
        <w:rPr>
          <w:rFonts w:ascii="Times New Roman" w:hAnsi="Times New Roman" w:cs="Times New Roman"/>
          <w:sz w:val="24"/>
          <w:szCs w:val="24"/>
        </w:rPr>
      </w:pPr>
    </w:p>
    <w:p w:rsidR="00780FB4" w:rsidRPr="00D262C3" w:rsidRDefault="00780FB4" w:rsidP="00737B55">
      <w:pPr>
        <w:shd w:val="clear" w:color="auto" w:fill="FFFFFF"/>
        <w:spacing w:after="0" w:line="315" w:lineRule="atLeast"/>
        <w:ind w:firstLine="360"/>
        <w:textAlignment w:val="baseline"/>
        <w:rPr>
          <w:rFonts w:ascii="Times New Roman" w:eastAsia="Times New Roman" w:hAnsi="Times New Roman" w:cs="Times New Roman"/>
          <w:color w:val="2D2D2D"/>
          <w:spacing w:val="2"/>
          <w:sz w:val="24"/>
          <w:szCs w:val="24"/>
          <w:lang w:eastAsia="ru-RU"/>
        </w:rPr>
      </w:pPr>
      <w:r w:rsidRPr="00D262C3">
        <w:rPr>
          <w:rFonts w:ascii="Times New Roman" w:eastAsia="Times New Roman" w:hAnsi="Times New Roman" w:cs="Times New Roman"/>
          <w:color w:val="2D2D2D"/>
          <w:spacing w:val="2"/>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75"/>
        <w:gridCol w:w="3616"/>
        <w:gridCol w:w="5914"/>
      </w:tblGrid>
      <w:tr w:rsidR="00780FB4" w:rsidRPr="00D262C3" w:rsidTr="00AE7F98">
        <w:trPr>
          <w:trHeight w:val="15"/>
        </w:trPr>
        <w:tc>
          <w:tcPr>
            <w:tcW w:w="739" w:type="dxa"/>
            <w:hideMark/>
          </w:tcPr>
          <w:p w:rsidR="00780FB4" w:rsidRPr="00D262C3" w:rsidRDefault="00780FB4" w:rsidP="00AE7F98">
            <w:pPr>
              <w:spacing w:after="0" w:line="240" w:lineRule="auto"/>
              <w:rPr>
                <w:rFonts w:ascii="Times New Roman" w:eastAsia="Times New Roman" w:hAnsi="Times New Roman" w:cs="Times New Roman"/>
                <w:sz w:val="24"/>
                <w:szCs w:val="24"/>
                <w:lang w:eastAsia="ru-RU"/>
              </w:rPr>
            </w:pPr>
          </w:p>
        </w:tc>
        <w:tc>
          <w:tcPr>
            <w:tcW w:w="4066" w:type="dxa"/>
            <w:hideMark/>
          </w:tcPr>
          <w:p w:rsidR="00780FB4" w:rsidRPr="00D262C3" w:rsidRDefault="00780FB4" w:rsidP="00AE7F98">
            <w:pPr>
              <w:spacing w:after="0" w:line="240" w:lineRule="auto"/>
              <w:rPr>
                <w:rFonts w:ascii="Times New Roman" w:eastAsia="Times New Roman" w:hAnsi="Times New Roman" w:cs="Times New Roman"/>
                <w:sz w:val="24"/>
                <w:szCs w:val="24"/>
                <w:lang w:eastAsia="ru-RU"/>
              </w:rPr>
            </w:pPr>
          </w:p>
        </w:tc>
        <w:tc>
          <w:tcPr>
            <w:tcW w:w="6838" w:type="dxa"/>
            <w:hideMark/>
          </w:tcPr>
          <w:p w:rsidR="00780FB4" w:rsidRPr="00D262C3" w:rsidRDefault="00780FB4" w:rsidP="00AE7F98">
            <w:pPr>
              <w:spacing w:after="0" w:line="240" w:lineRule="auto"/>
              <w:rPr>
                <w:rFonts w:ascii="Times New Roman" w:eastAsia="Times New Roman" w:hAnsi="Times New Roman" w:cs="Times New Roman"/>
                <w:sz w:val="24"/>
                <w:szCs w:val="24"/>
                <w:lang w:eastAsia="ru-RU"/>
              </w:rPr>
            </w:pPr>
          </w:p>
        </w:tc>
      </w:tr>
      <w:tr w:rsidR="00780FB4" w:rsidRPr="00D262C3" w:rsidTr="00AE7F98">
        <w:tc>
          <w:tcPr>
            <w:tcW w:w="7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w:t>
            </w:r>
            <w:proofErr w:type="spellStart"/>
            <w:proofErr w:type="gramStart"/>
            <w:r w:rsidRPr="00D262C3">
              <w:rPr>
                <w:rFonts w:ascii="Times New Roman" w:eastAsia="Times New Roman" w:hAnsi="Times New Roman" w:cs="Times New Roman"/>
                <w:color w:val="2D2D2D"/>
                <w:sz w:val="24"/>
                <w:szCs w:val="24"/>
                <w:lang w:eastAsia="ru-RU"/>
              </w:rPr>
              <w:t>п</w:t>
            </w:r>
            <w:proofErr w:type="spellEnd"/>
            <w:proofErr w:type="gramEnd"/>
            <w:r w:rsidRPr="00D262C3">
              <w:rPr>
                <w:rFonts w:ascii="Times New Roman" w:eastAsia="Times New Roman" w:hAnsi="Times New Roman" w:cs="Times New Roman"/>
                <w:color w:val="2D2D2D"/>
                <w:sz w:val="24"/>
                <w:szCs w:val="24"/>
                <w:lang w:eastAsia="ru-RU"/>
              </w:rPr>
              <w:t>/</w:t>
            </w:r>
            <w:proofErr w:type="spellStart"/>
            <w:r w:rsidRPr="00D262C3">
              <w:rPr>
                <w:rFonts w:ascii="Times New Roman" w:eastAsia="Times New Roman" w:hAnsi="Times New Roman" w:cs="Times New Roman"/>
                <w:color w:val="2D2D2D"/>
                <w:sz w:val="24"/>
                <w:szCs w:val="24"/>
                <w:lang w:eastAsia="ru-RU"/>
              </w:rPr>
              <w:t>п</w:t>
            </w:r>
            <w:proofErr w:type="spellEnd"/>
          </w:p>
        </w:tc>
        <w:tc>
          <w:tcPr>
            <w:tcW w:w="406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размера, параметра</w:t>
            </w:r>
          </w:p>
        </w:tc>
        <w:tc>
          <w:tcPr>
            <w:tcW w:w="68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Значение, единица измерения, дополнительные условия</w:t>
            </w:r>
          </w:p>
        </w:tc>
      </w:tr>
      <w:tr w:rsidR="00780FB4" w:rsidRPr="00D262C3" w:rsidTr="00AE7F98">
        <w:tc>
          <w:tcPr>
            <w:tcW w:w="7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Минимальные и (или) максимальные размеры земельного участка, в том числе его площадь</w:t>
            </w:r>
          </w:p>
        </w:tc>
        <w:tc>
          <w:tcPr>
            <w:tcW w:w="68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E2744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30 000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400 кв.м.;</w:t>
            </w:r>
          </w:p>
        </w:tc>
      </w:tr>
      <w:tr w:rsidR="00780FB4" w:rsidRPr="00D262C3" w:rsidTr="00AE7F98">
        <w:tc>
          <w:tcPr>
            <w:tcW w:w="7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Минимальный отступ от границ земельных участков до зданий, строений, сооружений</w:t>
            </w:r>
          </w:p>
        </w:tc>
        <w:tc>
          <w:tcPr>
            <w:tcW w:w="68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3,0 м</w:t>
            </w:r>
          </w:p>
        </w:tc>
      </w:tr>
      <w:tr w:rsidR="00780FB4" w:rsidRPr="00D262C3" w:rsidTr="00AE7F98">
        <w:tc>
          <w:tcPr>
            <w:tcW w:w="7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w:t>
            </w:r>
          </w:p>
        </w:tc>
        <w:tc>
          <w:tcPr>
            <w:tcW w:w="406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8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780FB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не более 2 этажей</w:t>
            </w:r>
          </w:p>
        </w:tc>
      </w:tr>
      <w:tr w:rsidR="00780FB4" w:rsidRPr="00D262C3" w:rsidTr="00AE7F98">
        <w:tc>
          <w:tcPr>
            <w:tcW w:w="7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w:t>
            </w:r>
          </w:p>
        </w:tc>
        <w:tc>
          <w:tcPr>
            <w:tcW w:w="406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Максимальный процент застройки в границах земельного участка</w:t>
            </w:r>
          </w:p>
        </w:tc>
        <w:tc>
          <w:tcPr>
            <w:tcW w:w="68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65%</w:t>
            </w:r>
          </w:p>
        </w:tc>
      </w:tr>
      <w:tr w:rsidR="00780FB4" w:rsidRPr="00D262C3" w:rsidTr="00AE7F98">
        <w:tc>
          <w:tcPr>
            <w:tcW w:w="73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5</w:t>
            </w:r>
          </w:p>
        </w:tc>
        <w:tc>
          <w:tcPr>
            <w:tcW w:w="406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Условия размещения и (или) максимальные размеры (площадь) отдельных объектов</w:t>
            </w:r>
          </w:p>
        </w:tc>
        <w:tc>
          <w:tcPr>
            <w:tcW w:w="6838"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780FB4" w:rsidRPr="00D262C3" w:rsidRDefault="00780FB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hAnsi="Times New Roman" w:cs="Times New Roman"/>
                <w:bCs/>
                <w:sz w:val="24"/>
                <w:szCs w:val="24"/>
              </w:rPr>
              <w:t xml:space="preserve">    </w:t>
            </w:r>
            <w:r w:rsidRPr="00D262C3">
              <w:rPr>
                <w:rFonts w:ascii="Times New Roman" w:eastAsia="Times New Roman" w:hAnsi="Times New Roman" w:cs="Times New Roman"/>
                <w:color w:val="2D2D2D"/>
                <w:sz w:val="24"/>
                <w:szCs w:val="24"/>
                <w:lang w:eastAsia="ru-RU"/>
              </w:rPr>
              <w:t>Коэффициент озеленения территории – не менее 15% от площади земельного участка;</w:t>
            </w:r>
          </w:p>
          <w:p w:rsidR="00780FB4" w:rsidRPr="00D262C3" w:rsidRDefault="00780FB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tc>
      </w:tr>
    </w:tbl>
    <w:p w:rsidR="00780FB4" w:rsidRPr="00D262C3" w:rsidRDefault="00780FB4" w:rsidP="005D35CC">
      <w:pPr>
        <w:pStyle w:val="a8"/>
        <w:rPr>
          <w:rFonts w:ascii="Times New Roman" w:hAnsi="Times New Roman" w:cs="Times New Roman"/>
          <w:sz w:val="24"/>
          <w:szCs w:val="24"/>
        </w:rPr>
      </w:pPr>
    </w:p>
    <w:p w:rsidR="00B704F4" w:rsidRPr="00D262C3" w:rsidRDefault="00B704F4" w:rsidP="0038532A">
      <w:pPr>
        <w:pStyle w:val="ab"/>
        <w:numPr>
          <w:ilvl w:val="1"/>
          <w:numId w:val="14"/>
        </w:numPr>
        <w:spacing w:after="0"/>
        <w:rPr>
          <w:bCs/>
        </w:rPr>
      </w:pPr>
      <w:r w:rsidRPr="00D262C3">
        <w:rPr>
          <w:bCs/>
        </w:rPr>
        <w:t xml:space="preserve">ПК – 4. Зона производственно-коммунальных объектов </w:t>
      </w:r>
      <w:r w:rsidRPr="00D262C3">
        <w:rPr>
          <w:lang w:val="en-US"/>
        </w:rPr>
        <w:t>III</w:t>
      </w:r>
      <w:r w:rsidRPr="00D262C3">
        <w:t xml:space="preserve"> класса</w:t>
      </w:r>
    </w:p>
    <w:p w:rsidR="00B704F4" w:rsidRPr="00D262C3" w:rsidRDefault="00B704F4" w:rsidP="00B704F4">
      <w:pPr>
        <w:shd w:val="clear" w:color="auto" w:fill="FFFFFF"/>
        <w:spacing w:after="0" w:line="315" w:lineRule="atLeast"/>
        <w:textAlignment w:val="baseline"/>
        <w:rPr>
          <w:rFonts w:ascii="Times New Roman" w:eastAsia="Times New Roman" w:hAnsi="Times New Roman" w:cs="Times New Roman"/>
          <w:color w:val="2D2D2D"/>
          <w:spacing w:val="2"/>
          <w:sz w:val="24"/>
          <w:szCs w:val="24"/>
          <w:highlight w:val="yellow"/>
          <w:lang w:eastAsia="ru-RU"/>
        </w:rPr>
      </w:pPr>
      <w:r w:rsidRPr="00D262C3">
        <w:rPr>
          <w:rFonts w:ascii="Times New Roman" w:eastAsia="Times New Roman" w:hAnsi="Times New Roman" w:cs="Times New Roman"/>
          <w:color w:val="2D2D2D"/>
          <w:spacing w:val="2"/>
          <w:sz w:val="24"/>
          <w:szCs w:val="24"/>
          <w:lang w:eastAsia="ru-RU"/>
        </w:rPr>
        <w:t>Основные виды разрешенного использования</w:t>
      </w:r>
    </w:p>
    <w:tbl>
      <w:tblPr>
        <w:tblW w:w="0" w:type="auto"/>
        <w:tblCellMar>
          <w:left w:w="0" w:type="dxa"/>
          <w:right w:w="0" w:type="dxa"/>
        </w:tblCellMar>
        <w:tblLook w:val="04A0"/>
      </w:tblPr>
      <w:tblGrid>
        <w:gridCol w:w="3581"/>
        <w:gridCol w:w="4478"/>
        <w:gridCol w:w="2146"/>
      </w:tblGrid>
      <w:tr w:rsidR="00B704F4" w:rsidRPr="00D262C3" w:rsidTr="001B114C">
        <w:trPr>
          <w:trHeight w:val="15"/>
        </w:trPr>
        <w:tc>
          <w:tcPr>
            <w:tcW w:w="3581" w:type="dxa"/>
            <w:hideMark/>
          </w:tcPr>
          <w:p w:rsidR="00B704F4" w:rsidRPr="00D262C3" w:rsidRDefault="00B704F4" w:rsidP="00AE7F98">
            <w:pPr>
              <w:spacing w:after="0" w:line="240" w:lineRule="auto"/>
              <w:rPr>
                <w:rFonts w:ascii="Times New Roman" w:eastAsia="Times New Roman" w:hAnsi="Times New Roman" w:cs="Times New Roman"/>
                <w:sz w:val="24"/>
                <w:szCs w:val="24"/>
                <w:highlight w:val="yellow"/>
                <w:lang w:eastAsia="ru-RU"/>
              </w:rPr>
            </w:pPr>
          </w:p>
        </w:tc>
        <w:tc>
          <w:tcPr>
            <w:tcW w:w="4478" w:type="dxa"/>
            <w:hideMark/>
          </w:tcPr>
          <w:p w:rsidR="00B704F4" w:rsidRPr="00D262C3" w:rsidRDefault="00B704F4" w:rsidP="00AE7F98">
            <w:pPr>
              <w:spacing w:after="0" w:line="240" w:lineRule="auto"/>
              <w:rPr>
                <w:rFonts w:ascii="Times New Roman" w:eastAsia="Times New Roman" w:hAnsi="Times New Roman" w:cs="Times New Roman"/>
                <w:sz w:val="24"/>
                <w:szCs w:val="24"/>
                <w:highlight w:val="yellow"/>
                <w:lang w:eastAsia="ru-RU"/>
              </w:rPr>
            </w:pPr>
          </w:p>
        </w:tc>
        <w:tc>
          <w:tcPr>
            <w:tcW w:w="2146" w:type="dxa"/>
            <w:hideMark/>
          </w:tcPr>
          <w:p w:rsidR="00B704F4" w:rsidRPr="00D262C3" w:rsidRDefault="00B704F4" w:rsidP="00AE7F98">
            <w:pPr>
              <w:spacing w:after="0" w:line="240" w:lineRule="auto"/>
              <w:rPr>
                <w:rFonts w:ascii="Times New Roman" w:eastAsia="Times New Roman" w:hAnsi="Times New Roman" w:cs="Times New Roman"/>
                <w:sz w:val="24"/>
                <w:szCs w:val="24"/>
                <w:highlight w:val="yellow"/>
                <w:lang w:eastAsia="ru-RU"/>
              </w:rPr>
            </w:pPr>
          </w:p>
        </w:tc>
      </w:tr>
      <w:tr w:rsidR="00B704F4" w:rsidRPr="00D262C3" w:rsidTr="001B114C">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вида разрешенного использования земельного участка</w:t>
            </w:r>
          </w:p>
        </w:tc>
        <w:tc>
          <w:tcPr>
            <w:tcW w:w="4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Описание вида разрешенного использования земельного участка</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Код (числовое обозначение) вида разрешенного использования земельного участка</w:t>
            </w:r>
          </w:p>
        </w:tc>
      </w:tr>
      <w:tr w:rsidR="00B704F4" w:rsidRPr="00D262C3" w:rsidTr="001B114C">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Тяжелая промышленность</w:t>
            </w:r>
          </w:p>
        </w:tc>
        <w:tc>
          <w:tcPr>
            <w:tcW w:w="4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производственно-коммунальные объекты III класса вредности (размещение объектов капитального </w:t>
            </w:r>
            <w:r w:rsidRPr="00D262C3">
              <w:rPr>
                <w:rFonts w:ascii="Times New Roman" w:eastAsia="Times New Roman" w:hAnsi="Times New Roman" w:cs="Times New Roman"/>
                <w:color w:val="2D2D2D"/>
                <w:sz w:val="24"/>
                <w:szCs w:val="24"/>
                <w:lang w:eastAsia="ru-RU"/>
              </w:rPr>
              <w:lastRenderedPageBreak/>
              <w:t>строительства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w:t>
            </w:r>
            <w:r w:rsidRPr="00D262C3">
              <w:rPr>
                <w:rFonts w:ascii="Times New Roman" w:eastAsia="Times New Roman" w:hAnsi="Times New Roman" w:cs="Times New Roman"/>
                <w:color w:val="2D2D2D"/>
                <w:sz w:val="24"/>
                <w:szCs w:val="24"/>
                <w:lang w:eastAsia="ru-RU"/>
              </w:rPr>
              <w:br/>
              <w:t>- административные здания и офисы</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6.2</w:t>
            </w:r>
          </w:p>
        </w:tc>
      </w:tr>
      <w:tr w:rsidR="00B704F4" w:rsidRPr="00D262C3" w:rsidTr="001B114C">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Строительная промышленность</w:t>
            </w:r>
          </w:p>
        </w:tc>
        <w:tc>
          <w:tcPr>
            <w:tcW w:w="4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производственно-коммунальные объекты III класса вредности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sidRPr="00D262C3">
              <w:rPr>
                <w:rFonts w:ascii="Times New Roman" w:eastAsia="Times New Roman" w:hAnsi="Times New Roman" w:cs="Times New Roman"/>
                <w:color w:val="2D2D2D"/>
                <w:sz w:val="24"/>
                <w:szCs w:val="24"/>
                <w:lang w:eastAsia="ru-RU"/>
              </w:rPr>
              <w:br/>
              <w:t>- административные здания и офисы</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6.6</w:t>
            </w:r>
          </w:p>
        </w:tc>
      </w:tr>
      <w:tr w:rsidR="00B704F4" w:rsidRPr="00D262C3" w:rsidTr="001B114C">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Энергетика</w:t>
            </w:r>
          </w:p>
        </w:tc>
        <w:tc>
          <w:tcPr>
            <w:tcW w:w="4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производственно-коммунальные объекты III класса вредности (размещение объектов тепловых станций и других электростанций (ТЭЦ, ТЭС), размещение обслуживающих и вспомогательных для электростанций сооружений (гидротехнических сооружений); размещение объектов </w:t>
            </w:r>
            <w:proofErr w:type="spellStart"/>
            <w:r w:rsidRPr="00D262C3">
              <w:rPr>
                <w:rFonts w:ascii="Times New Roman" w:eastAsia="Times New Roman" w:hAnsi="Times New Roman" w:cs="Times New Roman"/>
                <w:color w:val="2D2D2D"/>
                <w:sz w:val="24"/>
                <w:szCs w:val="24"/>
                <w:lang w:eastAsia="ru-RU"/>
              </w:rPr>
              <w:t>электросетевого</w:t>
            </w:r>
            <w:proofErr w:type="spellEnd"/>
            <w:r w:rsidRPr="00D262C3">
              <w:rPr>
                <w:rFonts w:ascii="Times New Roman" w:eastAsia="Times New Roman" w:hAnsi="Times New Roman" w:cs="Times New Roman"/>
                <w:color w:val="2D2D2D"/>
                <w:sz w:val="24"/>
                <w:szCs w:val="24"/>
                <w:lang w:eastAsia="ru-RU"/>
              </w:rPr>
              <w:t xml:space="preserve"> хозяйства);</w:t>
            </w:r>
            <w:r w:rsidRPr="00D262C3">
              <w:rPr>
                <w:rFonts w:ascii="Times New Roman" w:eastAsia="Times New Roman" w:hAnsi="Times New Roman" w:cs="Times New Roman"/>
                <w:color w:val="2D2D2D"/>
                <w:sz w:val="24"/>
                <w:szCs w:val="24"/>
                <w:lang w:eastAsia="ru-RU"/>
              </w:rPr>
              <w:br/>
              <w:t>- административные здания и офисы;</w:t>
            </w:r>
            <w:r w:rsidRPr="00D262C3">
              <w:rPr>
                <w:rFonts w:ascii="Times New Roman" w:eastAsia="Times New Roman" w:hAnsi="Times New Roman" w:cs="Times New Roman"/>
                <w:color w:val="2D2D2D"/>
                <w:sz w:val="24"/>
                <w:szCs w:val="24"/>
                <w:lang w:eastAsia="ru-RU"/>
              </w:rPr>
              <w:br/>
              <w:t xml:space="preserve">- </w:t>
            </w:r>
            <w:proofErr w:type="spellStart"/>
            <w:r w:rsidRPr="00D262C3">
              <w:rPr>
                <w:rFonts w:ascii="Times New Roman" w:eastAsia="Times New Roman" w:hAnsi="Times New Roman" w:cs="Times New Roman"/>
                <w:color w:val="2D2D2D"/>
                <w:sz w:val="24"/>
                <w:szCs w:val="24"/>
                <w:lang w:eastAsia="ru-RU"/>
              </w:rPr>
              <w:t>электроподстанции</w:t>
            </w:r>
            <w:proofErr w:type="spellEnd"/>
            <w:r w:rsidRPr="00D262C3">
              <w:rPr>
                <w:rFonts w:ascii="Times New Roman" w:eastAsia="Times New Roman" w:hAnsi="Times New Roman" w:cs="Times New Roman"/>
                <w:color w:val="2D2D2D"/>
                <w:sz w:val="24"/>
                <w:szCs w:val="24"/>
                <w:lang w:eastAsia="ru-RU"/>
              </w:rPr>
              <w:t xml:space="preserve"> закрытого и открытого типа</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6.7</w:t>
            </w:r>
          </w:p>
        </w:tc>
      </w:tr>
      <w:tr w:rsidR="00B704F4" w:rsidRPr="00D262C3" w:rsidTr="001B114C">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Связь</w:t>
            </w:r>
          </w:p>
        </w:tc>
        <w:tc>
          <w:tcPr>
            <w:tcW w:w="4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производственно-коммунальные объекты III класса вредности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D262C3">
              <w:rPr>
                <w:rFonts w:ascii="Times New Roman" w:eastAsia="Times New Roman" w:hAnsi="Times New Roman" w:cs="Times New Roman"/>
                <w:color w:val="2D2D2D"/>
                <w:sz w:val="24"/>
                <w:szCs w:val="24"/>
                <w:lang w:eastAsia="ru-RU"/>
              </w:rPr>
              <w:lastRenderedPageBreak/>
              <w:t>спутниковой связи и телерадиовещания);</w:t>
            </w:r>
            <w:r w:rsidRPr="00D262C3">
              <w:rPr>
                <w:rFonts w:ascii="Times New Roman" w:eastAsia="Times New Roman" w:hAnsi="Times New Roman" w:cs="Times New Roman"/>
                <w:color w:val="2D2D2D"/>
                <w:sz w:val="24"/>
                <w:szCs w:val="24"/>
                <w:lang w:eastAsia="ru-RU"/>
              </w:rPr>
              <w:br/>
              <w:t>- административные здания и офисы</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6.8</w:t>
            </w:r>
          </w:p>
        </w:tc>
      </w:tr>
      <w:tr w:rsidR="00B704F4" w:rsidRPr="00D262C3" w:rsidTr="001B114C">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Склады</w:t>
            </w:r>
          </w:p>
        </w:tc>
        <w:tc>
          <w:tcPr>
            <w:tcW w:w="4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промышленные базы,</w:t>
            </w:r>
            <w:r w:rsidRPr="00D262C3">
              <w:rPr>
                <w:rFonts w:ascii="Times New Roman" w:eastAsia="Times New Roman" w:hAnsi="Times New Roman" w:cs="Times New Roman"/>
                <w:color w:val="2D2D2D"/>
                <w:sz w:val="24"/>
                <w:szCs w:val="24"/>
                <w:lang w:eastAsia="ru-RU"/>
              </w:rPr>
              <w:br/>
              <w:t>- склады;</w:t>
            </w:r>
            <w:r w:rsidRPr="00D262C3">
              <w:rPr>
                <w:rFonts w:ascii="Times New Roman" w:eastAsia="Times New Roman" w:hAnsi="Times New Roman" w:cs="Times New Roman"/>
                <w:color w:val="2D2D2D"/>
                <w:sz w:val="24"/>
                <w:szCs w:val="24"/>
                <w:lang w:eastAsia="ru-RU"/>
              </w:rPr>
              <w:br/>
              <w:t>- погрузочные терминалы;</w:t>
            </w:r>
            <w:r w:rsidRPr="00D262C3">
              <w:rPr>
                <w:rFonts w:ascii="Times New Roman" w:eastAsia="Times New Roman" w:hAnsi="Times New Roman" w:cs="Times New Roman"/>
                <w:color w:val="2D2D2D"/>
                <w:sz w:val="24"/>
                <w:szCs w:val="24"/>
                <w:lang w:eastAsia="ru-RU"/>
              </w:rPr>
              <w:br/>
              <w:t>- доки;</w:t>
            </w:r>
            <w:r w:rsidRPr="00D262C3">
              <w:rPr>
                <w:rFonts w:ascii="Times New Roman" w:eastAsia="Times New Roman" w:hAnsi="Times New Roman" w:cs="Times New Roman"/>
                <w:color w:val="2D2D2D"/>
                <w:sz w:val="24"/>
                <w:szCs w:val="24"/>
                <w:lang w:eastAsia="ru-RU"/>
              </w:rPr>
              <w:br/>
              <w:t xml:space="preserve">- склады </w:t>
            </w:r>
            <w:proofErr w:type="spellStart"/>
            <w:r w:rsidRPr="00D262C3">
              <w:rPr>
                <w:rFonts w:ascii="Times New Roman" w:eastAsia="Times New Roman" w:hAnsi="Times New Roman" w:cs="Times New Roman"/>
                <w:color w:val="2D2D2D"/>
                <w:sz w:val="24"/>
                <w:szCs w:val="24"/>
                <w:lang w:eastAsia="ru-RU"/>
              </w:rPr>
              <w:t>противогололедных</w:t>
            </w:r>
            <w:proofErr w:type="spellEnd"/>
            <w:r w:rsidRPr="00D262C3">
              <w:rPr>
                <w:rFonts w:ascii="Times New Roman" w:eastAsia="Times New Roman" w:hAnsi="Times New Roman" w:cs="Times New Roman"/>
                <w:color w:val="2D2D2D"/>
                <w:sz w:val="24"/>
                <w:szCs w:val="24"/>
                <w:lang w:eastAsia="ru-RU"/>
              </w:rPr>
              <w:t xml:space="preserve"> реагентов;</w:t>
            </w:r>
            <w:r w:rsidRPr="00D262C3">
              <w:rPr>
                <w:rFonts w:ascii="Times New Roman" w:eastAsia="Times New Roman" w:hAnsi="Times New Roman" w:cs="Times New Roman"/>
                <w:color w:val="2D2D2D"/>
                <w:sz w:val="24"/>
                <w:szCs w:val="24"/>
                <w:lang w:eastAsia="ru-RU"/>
              </w:rPr>
              <w:br/>
              <w:t>- элеваторы и продовольственные склады, за исключением железнодорожных перевалочных складов</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6.9</w:t>
            </w:r>
          </w:p>
        </w:tc>
      </w:tr>
      <w:tr w:rsidR="00B704F4" w:rsidRPr="00D262C3" w:rsidTr="001B114C">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Обеспечение внутреннего порядка</w:t>
            </w:r>
          </w:p>
        </w:tc>
        <w:tc>
          <w:tcPr>
            <w:tcW w:w="4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объекты пожарной охраны, в том числе пожарные депо, пожарные части</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8.3</w:t>
            </w:r>
          </w:p>
        </w:tc>
      </w:tr>
      <w:tr w:rsidR="00B704F4" w:rsidRPr="00D262C3" w:rsidTr="001B114C">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Специальная деятельность</w:t>
            </w:r>
          </w:p>
        </w:tc>
        <w:tc>
          <w:tcPr>
            <w:tcW w:w="4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60813" w:rsidRDefault="00B704F4" w:rsidP="001B114C">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пункты приема и складирования автомобилей, подлежащих </w:t>
            </w:r>
            <w:r w:rsidR="001B114C" w:rsidRPr="00D262C3">
              <w:rPr>
                <w:rFonts w:ascii="Times New Roman" w:eastAsia="Times New Roman" w:hAnsi="Times New Roman" w:cs="Times New Roman"/>
                <w:color w:val="2D2D2D"/>
                <w:sz w:val="24"/>
                <w:szCs w:val="24"/>
                <w:lang w:eastAsia="ru-RU"/>
              </w:rPr>
              <w:t>утилизации;</w:t>
            </w:r>
            <w:r w:rsidRPr="00D262C3">
              <w:rPr>
                <w:rFonts w:ascii="Times New Roman" w:eastAsia="Times New Roman" w:hAnsi="Times New Roman" w:cs="Times New Roman"/>
                <w:color w:val="2D2D2D"/>
                <w:sz w:val="24"/>
                <w:szCs w:val="24"/>
                <w:lang w:eastAsia="ru-RU"/>
              </w:rPr>
              <w:br/>
              <w:t>- резервуары для хранения воды, пруды-отстойники;</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12.2</w:t>
            </w:r>
          </w:p>
        </w:tc>
      </w:tr>
      <w:tr w:rsidR="00B704F4" w:rsidRPr="00D262C3" w:rsidTr="001B114C">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Стационарное медицинское обслуживание</w:t>
            </w:r>
          </w:p>
        </w:tc>
        <w:tc>
          <w:tcPr>
            <w:tcW w:w="4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здания медико-санитарных частей по оказанию помощи сотрудникам предприятий;</w:t>
            </w:r>
            <w:r w:rsidRPr="00D262C3">
              <w:rPr>
                <w:rFonts w:ascii="Times New Roman" w:eastAsia="Times New Roman" w:hAnsi="Times New Roman" w:cs="Times New Roman"/>
                <w:color w:val="2D2D2D"/>
                <w:sz w:val="24"/>
                <w:szCs w:val="24"/>
                <w:lang w:eastAsia="ru-RU"/>
              </w:rPr>
              <w:br/>
              <w:t>- амбулатории, поликлиники</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3.4.2</w:t>
            </w:r>
          </w:p>
        </w:tc>
      </w:tr>
      <w:tr w:rsidR="00B704F4" w:rsidRPr="00D262C3" w:rsidTr="001B114C">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Общественное питание</w:t>
            </w:r>
          </w:p>
        </w:tc>
        <w:tc>
          <w:tcPr>
            <w:tcW w:w="4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предприятия общественного питания</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3.6</w:t>
            </w:r>
          </w:p>
        </w:tc>
      </w:tr>
      <w:tr w:rsidR="00B704F4" w:rsidRPr="00D262C3" w:rsidTr="001B114C">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Гостиничное обслуживание</w:t>
            </w:r>
          </w:p>
        </w:tc>
        <w:tc>
          <w:tcPr>
            <w:tcW w:w="4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общежития</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4.7</w:t>
            </w:r>
          </w:p>
        </w:tc>
      </w:tr>
      <w:tr w:rsidR="00B704F4" w:rsidRPr="00D262C3" w:rsidTr="001B114C">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Обслуживание автотранспорта</w:t>
            </w:r>
          </w:p>
        </w:tc>
        <w:tc>
          <w:tcPr>
            <w:tcW w:w="4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автостоянки различного типа;</w:t>
            </w:r>
            <w:r w:rsidRPr="00D262C3">
              <w:rPr>
                <w:rFonts w:ascii="Times New Roman" w:eastAsia="Times New Roman" w:hAnsi="Times New Roman" w:cs="Times New Roman"/>
                <w:color w:val="2D2D2D"/>
                <w:sz w:val="24"/>
                <w:szCs w:val="24"/>
                <w:lang w:eastAsia="ru-RU"/>
              </w:rPr>
              <w:br/>
              <w:t>- гаражи-стоянки различного типа</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4.9</w:t>
            </w:r>
          </w:p>
        </w:tc>
      </w:tr>
    </w:tbl>
    <w:p w:rsidR="00737B55" w:rsidRDefault="00737B55" w:rsidP="00B704F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737B55" w:rsidRPr="00D262C3" w:rsidRDefault="00737B55" w:rsidP="00737B55">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737B55" w:rsidRPr="00D262C3" w:rsidRDefault="00737B55" w:rsidP="00737B55">
      <w:pPr>
        <w:pStyle w:val="a8"/>
        <w:numPr>
          <w:ilvl w:val="0"/>
          <w:numId w:val="38"/>
        </w:numPr>
        <w:rPr>
          <w:rFonts w:ascii="Times New Roman" w:hAnsi="Times New Roman" w:cs="Times New Roman"/>
          <w:sz w:val="24"/>
          <w:szCs w:val="24"/>
        </w:rPr>
      </w:pPr>
      <w:r w:rsidRPr="00D262C3">
        <w:rPr>
          <w:rFonts w:ascii="Times New Roman" w:hAnsi="Times New Roman" w:cs="Times New Roman"/>
          <w:i/>
          <w:sz w:val="24"/>
          <w:szCs w:val="24"/>
        </w:rPr>
        <w:t>автостоянки для временного хранения грузовых автомобилей;</w:t>
      </w:r>
    </w:p>
    <w:p w:rsidR="00737B55" w:rsidRPr="00D262C3" w:rsidRDefault="00737B55" w:rsidP="00737B55">
      <w:pPr>
        <w:pStyle w:val="nienie"/>
        <w:numPr>
          <w:ilvl w:val="0"/>
          <w:numId w:val="24"/>
        </w:numPr>
        <w:rPr>
          <w:rFonts w:ascii="Times New Roman" w:hAnsi="Times New Roman"/>
          <w:i/>
          <w:szCs w:val="24"/>
        </w:rPr>
      </w:pPr>
      <w:r w:rsidRPr="00D262C3">
        <w:rPr>
          <w:rFonts w:ascii="Times New Roman" w:hAnsi="Times New Roman"/>
          <w:i/>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37B55" w:rsidRPr="00D262C3" w:rsidRDefault="00737B55" w:rsidP="00737B55">
      <w:pPr>
        <w:numPr>
          <w:ilvl w:val="0"/>
          <w:numId w:val="24"/>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питомники растений для озеленения промышленных территорий и санитарно-защитных зон;</w:t>
      </w:r>
    </w:p>
    <w:p w:rsidR="00737B55" w:rsidRPr="00D262C3" w:rsidRDefault="00737B55" w:rsidP="00737B55">
      <w:pPr>
        <w:numPr>
          <w:ilvl w:val="0"/>
          <w:numId w:val="24"/>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предприятия общественного питания, связанные с непосредственным обслуживанием производственных и промышленных предприятий;</w:t>
      </w:r>
    </w:p>
    <w:p w:rsidR="00737B55" w:rsidRPr="00D262C3" w:rsidRDefault="00737B55" w:rsidP="00737B55">
      <w:pPr>
        <w:pStyle w:val="nienie"/>
        <w:numPr>
          <w:ilvl w:val="0"/>
          <w:numId w:val="24"/>
        </w:numPr>
        <w:rPr>
          <w:rFonts w:ascii="Times New Roman" w:hAnsi="Times New Roman"/>
          <w:i/>
          <w:szCs w:val="24"/>
        </w:rPr>
      </w:pPr>
      <w:r w:rsidRPr="00D262C3">
        <w:rPr>
          <w:rFonts w:ascii="Times New Roman" w:hAnsi="Times New Roman"/>
          <w:i/>
          <w:szCs w:val="24"/>
        </w:rPr>
        <w:t>спортплощадки, площадки отдыха для персонала предприятий;</w:t>
      </w:r>
    </w:p>
    <w:p w:rsidR="00737B55" w:rsidRPr="00D262C3" w:rsidRDefault="00737B55" w:rsidP="00737B55">
      <w:pPr>
        <w:pStyle w:val="Iauiue"/>
        <w:numPr>
          <w:ilvl w:val="0"/>
          <w:numId w:val="24"/>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737B55" w:rsidRDefault="00737B55" w:rsidP="00B704F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B704F4" w:rsidRPr="00D262C3" w:rsidRDefault="00B704F4" w:rsidP="00B704F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262C3">
        <w:rPr>
          <w:rFonts w:ascii="Times New Roman" w:eastAsia="Times New Roman" w:hAnsi="Times New Roman" w:cs="Times New Roman"/>
          <w:color w:val="2D2D2D"/>
          <w:spacing w:val="2"/>
          <w:sz w:val="24"/>
          <w:szCs w:val="24"/>
          <w:lang w:eastAsia="ru-RU"/>
        </w:rPr>
        <w:br/>
        <w:t>Условно разрешенные виды использования</w:t>
      </w:r>
    </w:p>
    <w:tbl>
      <w:tblPr>
        <w:tblW w:w="0" w:type="auto"/>
        <w:tblCellMar>
          <w:left w:w="0" w:type="dxa"/>
          <w:right w:w="0" w:type="dxa"/>
        </w:tblCellMar>
        <w:tblLook w:val="04A0"/>
      </w:tblPr>
      <w:tblGrid>
        <w:gridCol w:w="3793"/>
        <w:gridCol w:w="4183"/>
        <w:gridCol w:w="2229"/>
      </w:tblGrid>
      <w:tr w:rsidR="00B704F4" w:rsidRPr="00D262C3" w:rsidTr="00AE7F98">
        <w:trPr>
          <w:trHeight w:val="15"/>
        </w:trPr>
        <w:tc>
          <w:tcPr>
            <w:tcW w:w="4620" w:type="dxa"/>
            <w:hideMark/>
          </w:tcPr>
          <w:p w:rsidR="00B704F4" w:rsidRPr="00D262C3" w:rsidRDefault="00B704F4" w:rsidP="00AE7F98">
            <w:pPr>
              <w:spacing w:after="0" w:line="240" w:lineRule="auto"/>
              <w:rPr>
                <w:rFonts w:ascii="Times New Roman" w:eastAsia="Times New Roman" w:hAnsi="Times New Roman" w:cs="Times New Roman"/>
                <w:sz w:val="24"/>
                <w:szCs w:val="24"/>
                <w:lang w:eastAsia="ru-RU"/>
              </w:rPr>
            </w:pPr>
          </w:p>
        </w:tc>
        <w:tc>
          <w:tcPr>
            <w:tcW w:w="4805" w:type="dxa"/>
            <w:hideMark/>
          </w:tcPr>
          <w:p w:rsidR="00B704F4" w:rsidRPr="00D262C3" w:rsidRDefault="00B704F4" w:rsidP="00AE7F98">
            <w:pPr>
              <w:spacing w:after="0" w:line="240" w:lineRule="auto"/>
              <w:rPr>
                <w:rFonts w:ascii="Times New Roman" w:eastAsia="Times New Roman" w:hAnsi="Times New Roman" w:cs="Times New Roman"/>
                <w:sz w:val="24"/>
                <w:szCs w:val="24"/>
                <w:lang w:eastAsia="ru-RU"/>
              </w:rPr>
            </w:pPr>
          </w:p>
        </w:tc>
        <w:tc>
          <w:tcPr>
            <w:tcW w:w="2402" w:type="dxa"/>
            <w:hideMark/>
          </w:tcPr>
          <w:p w:rsidR="00B704F4" w:rsidRPr="00D262C3" w:rsidRDefault="00B704F4" w:rsidP="00AE7F98">
            <w:pPr>
              <w:spacing w:after="0" w:line="240" w:lineRule="auto"/>
              <w:rPr>
                <w:rFonts w:ascii="Times New Roman" w:eastAsia="Times New Roman" w:hAnsi="Times New Roman" w:cs="Times New Roman"/>
                <w:sz w:val="24"/>
                <w:szCs w:val="24"/>
                <w:lang w:eastAsia="ru-RU"/>
              </w:rPr>
            </w:pPr>
          </w:p>
        </w:tc>
      </w:tr>
      <w:tr w:rsidR="00B704F4" w:rsidRPr="00D262C3" w:rsidTr="00AE7F98">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вида разрешенного использования земельного участка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Описание вида разрешенного использования земельного участка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Код (числовое обозначение) вида разрешенного использования земельного </w:t>
            </w:r>
            <w:r w:rsidRPr="00D262C3">
              <w:rPr>
                <w:rFonts w:ascii="Times New Roman" w:eastAsia="Times New Roman" w:hAnsi="Times New Roman" w:cs="Times New Roman"/>
                <w:color w:val="2D2D2D"/>
                <w:sz w:val="24"/>
                <w:szCs w:val="24"/>
                <w:lang w:eastAsia="ru-RU"/>
              </w:rPr>
              <w:lastRenderedPageBreak/>
              <w:t>участка</w:t>
            </w:r>
          </w:p>
        </w:tc>
      </w:tr>
      <w:tr w:rsidR="00B704F4" w:rsidRPr="00D262C3" w:rsidTr="00AE7F98">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Объекты придорожного сервиса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w:t>
            </w:r>
            <w:proofErr w:type="spellStart"/>
            <w:r w:rsidRPr="00D262C3">
              <w:rPr>
                <w:rFonts w:ascii="Times New Roman" w:eastAsia="Times New Roman" w:hAnsi="Times New Roman" w:cs="Times New Roman"/>
                <w:color w:val="2D2D2D"/>
                <w:sz w:val="24"/>
                <w:szCs w:val="24"/>
                <w:lang w:eastAsia="ru-RU"/>
              </w:rPr>
              <w:t>автомойки</w:t>
            </w:r>
            <w:proofErr w:type="spellEnd"/>
            <w:r w:rsidRPr="00D262C3">
              <w:rPr>
                <w:rFonts w:ascii="Times New Roman" w:eastAsia="Times New Roman" w:hAnsi="Times New Roman" w:cs="Times New Roman"/>
                <w:color w:val="2D2D2D"/>
                <w:sz w:val="24"/>
                <w:szCs w:val="24"/>
                <w:lang w:eastAsia="ru-RU"/>
              </w:rPr>
              <w:t>;</w:t>
            </w:r>
            <w:r w:rsidRPr="00D262C3">
              <w:rPr>
                <w:rFonts w:ascii="Times New Roman" w:eastAsia="Times New Roman" w:hAnsi="Times New Roman" w:cs="Times New Roman"/>
                <w:color w:val="2D2D2D"/>
                <w:sz w:val="24"/>
                <w:szCs w:val="24"/>
                <w:lang w:eastAsia="ru-RU"/>
              </w:rPr>
              <w:br/>
              <w:t>- АЗС различного типа, газонаполнительные станции;</w:t>
            </w:r>
            <w:r w:rsidRPr="00D262C3">
              <w:rPr>
                <w:rFonts w:ascii="Times New Roman" w:eastAsia="Times New Roman" w:hAnsi="Times New Roman" w:cs="Times New Roman"/>
                <w:color w:val="2D2D2D"/>
                <w:sz w:val="24"/>
                <w:szCs w:val="24"/>
                <w:lang w:eastAsia="ru-RU"/>
              </w:rPr>
              <w:br/>
              <w:t>- станции по техническому обслуживанию автомобилей, автосервисы;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4.9</w:t>
            </w:r>
          </w:p>
        </w:tc>
      </w:tr>
      <w:tr w:rsidR="00B704F4" w:rsidRPr="00D262C3" w:rsidTr="00AE7F98">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Обеспечение научной деятельности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здания научно-исследовательских организаций и институтов различных областей, в том числе конструкторских бюро, опытных предприятий, имеющих в своем составе мастерские, производственные, полупроизводственные и экспериментальные установки, лаборатории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3.9</w:t>
            </w:r>
          </w:p>
        </w:tc>
      </w:tr>
    </w:tbl>
    <w:p w:rsidR="00B704F4" w:rsidRPr="00D262C3" w:rsidRDefault="00B704F4" w:rsidP="00737B55">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262C3">
        <w:rPr>
          <w:rFonts w:ascii="Times New Roman" w:eastAsia="Times New Roman" w:hAnsi="Times New Roman" w:cs="Times New Roman"/>
          <w:color w:val="2D2D2D"/>
          <w:spacing w:val="2"/>
          <w:sz w:val="24"/>
          <w:szCs w:val="24"/>
          <w:highlight w:val="yellow"/>
          <w:lang w:eastAsia="ru-RU"/>
        </w:rPr>
        <w:br/>
      </w:r>
      <w:r w:rsidRPr="00D262C3">
        <w:rPr>
          <w:rFonts w:ascii="Times New Roman" w:eastAsia="Times New Roman" w:hAnsi="Times New Roman" w:cs="Times New Roman"/>
          <w:color w:val="2D2D2D"/>
          <w:spacing w:val="2"/>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69"/>
        <w:gridCol w:w="3129"/>
        <w:gridCol w:w="6407"/>
      </w:tblGrid>
      <w:tr w:rsidR="00B704F4" w:rsidRPr="00D262C3" w:rsidTr="00A86545">
        <w:trPr>
          <w:trHeight w:val="15"/>
        </w:trPr>
        <w:tc>
          <w:tcPr>
            <w:tcW w:w="669" w:type="dxa"/>
            <w:hideMark/>
          </w:tcPr>
          <w:p w:rsidR="00B704F4" w:rsidRPr="00D262C3" w:rsidRDefault="00B704F4" w:rsidP="00AE7F98">
            <w:pPr>
              <w:spacing w:after="0" w:line="240" w:lineRule="auto"/>
              <w:rPr>
                <w:rFonts w:ascii="Times New Roman" w:eastAsia="Times New Roman" w:hAnsi="Times New Roman" w:cs="Times New Roman"/>
                <w:sz w:val="24"/>
                <w:szCs w:val="24"/>
                <w:lang w:eastAsia="ru-RU"/>
              </w:rPr>
            </w:pPr>
          </w:p>
        </w:tc>
        <w:tc>
          <w:tcPr>
            <w:tcW w:w="3129" w:type="dxa"/>
            <w:hideMark/>
          </w:tcPr>
          <w:p w:rsidR="00B704F4" w:rsidRPr="00D262C3" w:rsidRDefault="00B704F4" w:rsidP="00AE7F98">
            <w:pPr>
              <w:spacing w:after="0" w:line="240" w:lineRule="auto"/>
              <w:rPr>
                <w:rFonts w:ascii="Times New Roman" w:eastAsia="Times New Roman" w:hAnsi="Times New Roman" w:cs="Times New Roman"/>
                <w:sz w:val="24"/>
                <w:szCs w:val="24"/>
                <w:lang w:eastAsia="ru-RU"/>
              </w:rPr>
            </w:pPr>
          </w:p>
        </w:tc>
        <w:tc>
          <w:tcPr>
            <w:tcW w:w="6407" w:type="dxa"/>
            <w:hideMark/>
          </w:tcPr>
          <w:p w:rsidR="00B704F4" w:rsidRPr="00D262C3" w:rsidRDefault="00B704F4" w:rsidP="00AE7F98">
            <w:pPr>
              <w:spacing w:after="0" w:line="240" w:lineRule="auto"/>
              <w:rPr>
                <w:rFonts w:ascii="Times New Roman" w:eastAsia="Times New Roman" w:hAnsi="Times New Roman" w:cs="Times New Roman"/>
                <w:sz w:val="24"/>
                <w:szCs w:val="24"/>
                <w:lang w:eastAsia="ru-RU"/>
              </w:rPr>
            </w:pPr>
          </w:p>
        </w:tc>
      </w:tr>
      <w:tr w:rsidR="00B704F4" w:rsidRPr="00D262C3" w:rsidTr="00A86545">
        <w:tc>
          <w:tcPr>
            <w:tcW w:w="66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w:t>
            </w:r>
            <w:proofErr w:type="spellStart"/>
            <w:proofErr w:type="gramStart"/>
            <w:r w:rsidRPr="00D262C3">
              <w:rPr>
                <w:rFonts w:ascii="Times New Roman" w:eastAsia="Times New Roman" w:hAnsi="Times New Roman" w:cs="Times New Roman"/>
                <w:color w:val="2D2D2D"/>
                <w:sz w:val="24"/>
                <w:szCs w:val="24"/>
                <w:lang w:eastAsia="ru-RU"/>
              </w:rPr>
              <w:t>п</w:t>
            </w:r>
            <w:proofErr w:type="spellEnd"/>
            <w:proofErr w:type="gramEnd"/>
            <w:r w:rsidRPr="00D262C3">
              <w:rPr>
                <w:rFonts w:ascii="Times New Roman" w:eastAsia="Times New Roman" w:hAnsi="Times New Roman" w:cs="Times New Roman"/>
                <w:color w:val="2D2D2D"/>
                <w:sz w:val="24"/>
                <w:szCs w:val="24"/>
                <w:lang w:eastAsia="ru-RU"/>
              </w:rPr>
              <w:t>/</w:t>
            </w:r>
            <w:proofErr w:type="spellStart"/>
            <w:r w:rsidRPr="00D262C3">
              <w:rPr>
                <w:rFonts w:ascii="Times New Roman" w:eastAsia="Times New Roman" w:hAnsi="Times New Roman" w:cs="Times New Roman"/>
                <w:color w:val="2D2D2D"/>
                <w:sz w:val="24"/>
                <w:szCs w:val="24"/>
                <w:lang w:eastAsia="ru-RU"/>
              </w:rPr>
              <w:t>п</w:t>
            </w:r>
            <w:proofErr w:type="spellEnd"/>
          </w:p>
        </w:tc>
        <w:tc>
          <w:tcPr>
            <w:tcW w:w="312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размера, параметра</w:t>
            </w:r>
          </w:p>
        </w:tc>
        <w:tc>
          <w:tcPr>
            <w:tcW w:w="6407"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Значение, единица измерения, дополнительные условия</w:t>
            </w:r>
          </w:p>
        </w:tc>
      </w:tr>
      <w:tr w:rsidR="00B704F4" w:rsidRPr="00D262C3" w:rsidTr="00A86545">
        <w:tc>
          <w:tcPr>
            <w:tcW w:w="66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w:t>
            </w:r>
          </w:p>
        </w:tc>
        <w:tc>
          <w:tcPr>
            <w:tcW w:w="312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Минимальные и (или) максимальные размеры земельного участка, в том числе его площадь</w:t>
            </w:r>
          </w:p>
        </w:tc>
        <w:tc>
          <w:tcPr>
            <w:tcW w:w="6407"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E2744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30 000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400 кв.м.;</w:t>
            </w:r>
          </w:p>
        </w:tc>
      </w:tr>
      <w:tr w:rsidR="00B704F4" w:rsidRPr="00D262C3" w:rsidTr="00A86545">
        <w:tc>
          <w:tcPr>
            <w:tcW w:w="66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2.</w:t>
            </w:r>
          </w:p>
        </w:tc>
        <w:tc>
          <w:tcPr>
            <w:tcW w:w="312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Минимальный отступ от границ земельных участков до зданий, строений, сооружений</w:t>
            </w:r>
          </w:p>
        </w:tc>
        <w:tc>
          <w:tcPr>
            <w:tcW w:w="6407"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3,5 м</w:t>
            </w:r>
          </w:p>
        </w:tc>
      </w:tr>
      <w:tr w:rsidR="00B704F4" w:rsidRPr="00D262C3" w:rsidTr="00A86545">
        <w:tc>
          <w:tcPr>
            <w:tcW w:w="66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w:t>
            </w:r>
          </w:p>
        </w:tc>
        <w:tc>
          <w:tcPr>
            <w:tcW w:w="312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6407"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5E34B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не более </w:t>
            </w:r>
            <w:r w:rsidR="005E34B8" w:rsidRPr="00D262C3">
              <w:rPr>
                <w:rFonts w:ascii="Times New Roman" w:eastAsia="Times New Roman" w:hAnsi="Times New Roman" w:cs="Times New Roman"/>
                <w:color w:val="2D2D2D"/>
                <w:sz w:val="24"/>
                <w:szCs w:val="24"/>
                <w:lang w:val="en-US" w:eastAsia="ru-RU"/>
              </w:rPr>
              <w:t>4</w:t>
            </w:r>
            <w:r w:rsidRPr="00D262C3">
              <w:rPr>
                <w:rFonts w:ascii="Times New Roman" w:eastAsia="Times New Roman" w:hAnsi="Times New Roman" w:cs="Times New Roman"/>
                <w:color w:val="2D2D2D"/>
                <w:sz w:val="24"/>
                <w:szCs w:val="24"/>
                <w:lang w:eastAsia="ru-RU"/>
              </w:rPr>
              <w:t xml:space="preserve"> этажей</w:t>
            </w:r>
          </w:p>
        </w:tc>
      </w:tr>
      <w:tr w:rsidR="00B704F4" w:rsidRPr="00D262C3" w:rsidTr="00A86545">
        <w:tc>
          <w:tcPr>
            <w:tcW w:w="66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w:t>
            </w:r>
          </w:p>
        </w:tc>
        <w:tc>
          <w:tcPr>
            <w:tcW w:w="3129"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Максимальный процент застройки в границах земельного участка</w:t>
            </w:r>
          </w:p>
        </w:tc>
        <w:tc>
          <w:tcPr>
            <w:tcW w:w="6407"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B704F4" w:rsidRPr="00D262C3" w:rsidRDefault="00B704F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80%</w:t>
            </w:r>
          </w:p>
        </w:tc>
      </w:tr>
    </w:tbl>
    <w:p w:rsidR="00B704F4" w:rsidRPr="00D262C3" w:rsidRDefault="00B704F4" w:rsidP="00F850D0">
      <w:pPr>
        <w:spacing w:after="0" w:line="240" w:lineRule="auto"/>
        <w:ind w:left="567"/>
        <w:jc w:val="both"/>
        <w:rPr>
          <w:rFonts w:ascii="Times New Roman" w:hAnsi="Times New Roman" w:cs="Times New Roman"/>
          <w:bCs/>
          <w:sz w:val="24"/>
          <w:szCs w:val="24"/>
        </w:rPr>
      </w:pPr>
    </w:p>
    <w:p w:rsidR="00B704F4" w:rsidRPr="00D60813" w:rsidRDefault="00B704F4" w:rsidP="00F850D0">
      <w:pPr>
        <w:spacing w:after="0" w:line="240" w:lineRule="auto"/>
        <w:ind w:left="567"/>
        <w:jc w:val="both"/>
        <w:rPr>
          <w:rFonts w:ascii="Times New Roman" w:hAnsi="Times New Roman" w:cs="Times New Roman"/>
          <w:bCs/>
          <w:sz w:val="24"/>
          <w:szCs w:val="24"/>
        </w:rPr>
      </w:pPr>
    </w:p>
    <w:p w:rsidR="005E34B8" w:rsidRPr="00D262C3" w:rsidRDefault="005E34B8" w:rsidP="0038532A">
      <w:pPr>
        <w:pStyle w:val="ab"/>
        <w:numPr>
          <w:ilvl w:val="1"/>
          <w:numId w:val="14"/>
        </w:numPr>
        <w:spacing w:after="0"/>
        <w:rPr>
          <w:bCs/>
        </w:rPr>
      </w:pPr>
      <w:r w:rsidRPr="00D262C3">
        <w:rPr>
          <w:bCs/>
        </w:rPr>
        <w:t xml:space="preserve">ПК – 5. Зона производственно-коммунальных объектов </w:t>
      </w:r>
      <w:r w:rsidRPr="00D262C3">
        <w:rPr>
          <w:lang w:val="en-US"/>
        </w:rPr>
        <w:t>I</w:t>
      </w:r>
      <w:r w:rsidRPr="00D262C3">
        <w:t xml:space="preserve"> - </w:t>
      </w:r>
      <w:r w:rsidRPr="00D262C3">
        <w:rPr>
          <w:lang w:val="en-US"/>
        </w:rPr>
        <w:t>II</w:t>
      </w:r>
      <w:r w:rsidRPr="00D262C3">
        <w:t xml:space="preserve"> класса</w:t>
      </w:r>
    </w:p>
    <w:p w:rsidR="005E34B8" w:rsidRPr="00D262C3" w:rsidRDefault="005E34B8" w:rsidP="00F850D0">
      <w:pPr>
        <w:spacing w:after="0" w:line="240" w:lineRule="auto"/>
        <w:ind w:left="567"/>
        <w:jc w:val="both"/>
        <w:rPr>
          <w:rFonts w:ascii="Times New Roman" w:hAnsi="Times New Roman" w:cs="Times New Roman"/>
          <w:bCs/>
          <w:sz w:val="24"/>
          <w:szCs w:val="24"/>
        </w:rPr>
      </w:pPr>
    </w:p>
    <w:p w:rsidR="00D73E77" w:rsidRPr="00D262C3" w:rsidRDefault="00D73E77" w:rsidP="00D73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D262C3">
        <w:rPr>
          <w:rFonts w:ascii="Times New Roman" w:eastAsia="Times New Roman" w:hAnsi="Times New Roman" w:cs="Times New Roman"/>
          <w:color w:val="2D2D2D"/>
          <w:spacing w:val="2"/>
          <w:sz w:val="24"/>
          <w:szCs w:val="24"/>
          <w:lang w:eastAsia="ru-RU"/>
        </w:rPr>
        <w:t>Основные виды разрешенного использования</w:t>
      </w:r>
    </w:p>
    <w:tbl>
      <w:tblPr>
        <w:tblW w:w="0" w:type="auto"/>
        <w:tblCellMar>
          <w:left w:w="0" w:type="dxa"/>
          <w:right w:w="0" w:type="dxa"/>
        </w:tblCellMar>
        <w:tblLook w:val="04A0"/>
      </w:tblPr>
      <w:tblGrid>
        <w:gridCol w:w="3581"/>
        <w:gridCol w:w="4479"/>
        <w:gridCol w:w="2145"/>
      </w:tblGrid>
      <w:tr w:rsidR="00D73E77" w:rsidRPr="00D262C3" w:rsidTr="00D73E77">
        <w:trPr>
          <w:trHeight w:val="15"/>
        </w:trPr>
        <w:tc>
          <w:tcPr>
            <w:tcW w:w="3581" w:type="dxa"/>
            <w:hideMark/>
          </w:tcPr>
          <w:p w:rsidR="00D73E77" w:rsidRPr="00D262C3" w:rsidRDefault="00D73E77" w:rsidP="00AE7F98">
            <w:pPr>
              <w:spacing w:after="0" w:line="240" w:lineRule="auto"/>
              <w:rPr>
                <w:rFonts w:ascii="Times New Roman" w:eastAsia="Times New Roman" w:hAnsi="Times New Roman" w:cs="Times New Roman"/>
                <w:sz w:val="24"/>
                <w:szCs w:val="24"/>
                <w:lang w:eastAsia="ru-RU"/>
              </w:rPr>
            </w:pPr>
          </w:p>
        </w:tc>
        <w:tc>
          <w:tcPr>
            <w:tcW w:w="4479" w:type="dxa"/>
            <w:hideMark/>
          </w:tcPr>
          <w:p w:rsidR="00D73E77" w:rsidRPr="00D262C3" w:rsidRDefault="00D73E77" w:rsidP="00AE7F98">
            <w:pPr>
              <w:spacing w:after="0" w:line="240" w:lineRule="auto"/>
              <w:rPr>
                <w:rFonts w:ascii="Times New Roman" w:eastAsia="Times New Roman" w:hAnsi="Times New Roman" w:cs="Times New Roman"/>
                <w:sz w:val="24"/>
                <w:szCs w:val="24"/>
                <w:lang w:eastAsia="ru-RU"/>
              </w:rPr>
            </w:pPr>
          </w:p>
        </w:tc>
        <w:tc>
          <w:tcPr>
            <w:tcW w:w="2145" w:type="dxa"/>
            <w:hideMark/>
          </w:tcPr>
          <w:p w:rsidR="00D73E77" w:rsidRPr="00D262C3" w:rsidRDefault="00D73E77" w:rsidP="00AE7F98">
            <w:pPr>
              <w:spacing w:after="0" w:line="240" w:lineRule="auto"/>
              <w:rPr>
                <w:rFonts w:ascii="Times New Roman" w:eastAsia="Times New Roman" w:hAnsi="Times New Roman" w:cs="Times New Roman"/>
                <w:sz w:val="24"/>
                <w:szCs w:val="24"/>
                <w:lang w:eastAsia="ru-RU"/>
              </w:rPr>
            </w:pPr>
          </w:p>
        </w:tc>
      </w:tr>
      <w:tr w:rsidR="00D73E77" w:rsidRPr="00D262C3" w:rsidTr="00D73E77">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Наименование вида разрешенного использования земельного участка</w:t>
            </w:r>
          </w:p>
        </w:tc>
        <w:tc>
          <w:tcPr>
            <w:tcW w:w="4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Описание вида разрешенного использования земельного участка</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Код (числовое обозначение) вида разрешенного использования земельного участка</w:t>
            </w:r>
          </w:p>
        </w:tc>
      </w:tr>
      <w:tr w:rsidR="00D73E77" w:rsidRPr="00D262C3" w:rsidTr="00D73E77">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Строительная промышленность</w:t>
            </w:r>
          </w:p>
        </w:tc>
        <w:tc>
          <w:tcPr>
            <w:tcW w:w="4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производственно-коммунальные объекты II класса вредности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sidRPr="00D262C3">
              <w:rPr>
                <w:rFonts w:ascii="Times New Roman" w:eastAsia="Times New Roman" w:hAnsi="Times New Roman" w:cs="Times New Roman"/>
                <w:color w:val="2D2D2D"/>
                <w:sz w:val="24"/>
                <w:szCs w:val="24"/>
                <w:lang w:eastAsia="ru-RU"/>
              </w:rPr>
              <w:br/>
              <w:t>- административные здания и офисы</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6.6</w:t>
            </w:r>
          </w:p>
        </w:tc>
      </w:tr>
      <w:tr w:rsidR="00D73E77" w:rsidRPr="00D262C3" w:rsidTr="00D73E77">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Энергетика</w:t>
            </w:r>
          </w:p>
        </w:tc>
        <w:tc>
          <w:tcPr>
            <w:tcW w:w="4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производственно-коммунальные объекты II класса вредности (размещение объектов тепловых станций и других электростанций (ТЭЦ, ТЭС), размещение обслуживающих и вспомогательных для электростанций сооружений (гидротехнических сооружений); размещение объектов </w:t>
            </w:r>
            <w:proofErr w:type="spellStart"/>
            <w:r w:rsidRPr="00D262C3">
              <w:rPr>
                <w:rFonts w:ascii="Times New Roman" w:eastAsia="Times New Roman" w:hAnsi="Times New Roman" w:cs="Times New Roman"/>
                <w:color w:val="2D2D2D"/>
                <w:sz w:val="24"/>
                <w:szCs w:val="24"/>
                <w:lang w:eastAsia="ru-RU"/>
              </w:rPr>
              <w:t>электросетевого</w:t>
            </w:r>
            <w:proofErr w:type="spellEnd"/>
            <w:r w:rsidRPr="00D262C3">
              <w:rPr>
                <w:rFonts w:ascii="Times New Roman" w:eastAsia="Times New Roman" w:hAnsi="Times New Roman" w:cs="Times New Roman"/>
                <w:color w:val="2D2D2D"/>
                <w:sz w:val="24"/>
                <w:szCs w:val="24"/>
                <w:lang w:eastAsia="ru-RU"/>
              </w:rPr>
              <w:t xml:space="preserve"> хозяйства);</w:t>
            </w:r>
            <w:r w:rsidRPr="00D262C3">
              <w:rPr>
                <w:rFonts w:ascii="Times New Roman" w:eastAsia="Times New Roman" w:hAnsi="Times New Roman" w:cs="Times New Roman"/>
                <w:color w:val="2D2D2D"/>
                <w:sz w:val="24"/>
                <w:szCs w:val="24"/>
                <w:lang w:eastAsia="ru-RU"/>
              </w:rPr>
              <w:br/>
              <w:t>- административные здания и офисы;</w:t>
            </w:r>
            <w:r w:rsidRPr="00D262C3">
              <w:rPr>
                <w:rFonts w:ascii="Times New Roman" w:eastAsia="Times New Roman" w:hAnsi="Times New Roman" w:cs="Times New Roman"/>
                <w:color w:val="2D2D2D"/>
                <w:sz w:val="24"/>
                <w:szCs w:val="24"/>
                <w:lang w:eastAsia="ru-RU"/>
              </w:rPr>
              <w:br/>
              <w:t xml:space="preserve">- </w:t>
            </w:r>
            <w:proofErr w:type="spellStart"/>
            <w:r w:rsidRPr="00D262C3">
              <w:rPr>
                <w:rFonts w:ascii="Times New Roman" w:eastAsia="Times New Roman" w:hAnsi="Times New Roman" w:cs="Times New Roman"/>
                <w:color w:val="2D2D2D"/>
                <w:sz w:val="24"/>
                <w:szCs w:val="24"/>
                <w:lang w:eastAsia="ru-RU"/>
              </w:rPr>
              <w:t>электроподстанции</w:t>
            </w:r>
            <w:proofErr w:type="spellEnd"/>
            <w:r w:rsidRPr="00D262C3">
              <w:rPr>
                <w:rFonts w:ascii="Times New Roman" w:eastAsia="Times New Roman" w:hAnsi="Times New Roman" w:cs="Times New Roman"/>
                <w:color w:val="2D2D2D"/>
                <w:sz w:val="24"/>
                <w:szCs w:val="24"/>
                <w:lang w:eastAsia="ru-RU"/>
              </w:rPr>
              <w:t xml:space="preserve"> закрытого и открытого типа</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6.7</w:t>
            </w:r>
          </w:p>
        </w:tc>
      </w:tr>
      <w:tr w:rsidR="00D73E77" w:rsidRPr="00D262C3" w:rsidTr="00D73E77">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Связь</w:t>
            </w:r>
          </w:p>
        </w:tc>
        <w:tc>
          <w:tcPr>
            <w:tcW w:w="4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производственно-коммунальные объекты II класса вредности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r w:rsidRPr="00D262C3">
              <w:rPr>
                <w:rFonts w:ascii="Times New Roman" w:eastAsia="Times New Roman" w:hAnsi="Times New Roman" w:cs="Times New Roman"/>
                <w:color w:val="2D2D2D"/>
                <w:sz w:val="24"/>
                <w:szCs w:val="24"/>
                <w:lang w:eastAsia="ru-RU"/>
              </w:rPr>
              <w:br/>
              <w:t>- административные здания и офисы</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6.8</w:t>
            </w:r>
          </w:p>
        </w:tc>
      </w:tr>
      <w:tr w:rsidR="00D73E77" w:rsidRPr="00D262C3" w:rsidTr="00D73E77">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Склады</w:t>
            </w:r>
          </w:p>
        </w:tc>
        <w:tc>
          <w:tcPr>
            <w:tcW w:w="4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промышленные базы;</w:t>
            </w:r>
            <w:r w:rsidRPr="00D262C3">
              <w:rPr>
                <w:rFonts w:ascii="Times New Roman" w:eastAsia="Times New Roman" w:hAnsi="Times New Roman" w:cs="Times New Roman"/>
                <w:color w:val="2D2D2D"/>
                <w:sz w:val="24"/>
                <w:szCs w:val="24"/>
                <w:lang w:eastAsia="ru-RU"/>
              </w:rPr>
              <w:br/>
              <w:t>- склады;</w:t>
            </w:r>
            <w:r w:rsidRPr="00D262C3">
              <w:rPr>
                <w:rFonts w:ascii="Times New Roman" w:eastAsia="Times New Roman" w:hAnsi="Times New Roman" w:cs="Times New Roman"/>
                <w:color w:val="2D2D2D"/>
                <w:sz w:val="24"/>
                <w:szCs w:val="24"/>
                <w:lang w:eastAsia="ru-RU"/>
              </w:rPr>
              <w:br/>
            </w:r>
            <w:r w:rsidRPr="00D262C3">
              <w:rPr>
                <w:rFonts w:ascii="Times New Roman" w:eastAsia="Times New Roman" w:hAnsi="Times New Roman" w:cs="Times New Roman"/>
                <w:color w:val="2D2D2D"/>
                <w:sz w:val="24"/>
                <w:szCs w:val="24"/>
                <w:lang w:eastAsia="ru-RU"/>
              </w:rPr>
              <w:lastRenderedPageBreak/>
              <w:t>- погрузочные терминалы;</w:t>
            </w:r>
            <w:r w:rsidRPr="00D262C3">
              <w:rPr>
                <w:rFonts w:ascii="Times New Roman" w:eastAsia="Times New Roman" w:hAnsi="Times New Roman" w:cs="Times New Roman"/>
                <w:color w:val="2D2D2D"/>
                <w:sz w:val="24"/>
                <w:szCs w:val="24"/>
                <w:lang w:eastAsia="ru-RU"/>
              </w:rPr>
              <w:br/>
              <w:t>- доки;</w:t>
            </w:r>
            <w:r w:rsidRPr="00D262C3">
              <w:rPr>
                <w:rFonts w:ascii="Times New Roman" w:eastAsia="Times New Roman" w:hAnsi="Times New Roman" w:cs="Times New Roman"/>
                <w:color w:val="2D2D2D"/>
                <w:sz w:val="24"/>
                <w:szCs w:val="24"/>
                <w:lang w:eastAsia="ru-RU"/>
              </w:rPr>
              <w:br/>
              <w:t>- нефтехранилища и нефтеналивные станции, газовые хранилища и обслуживающие их газоконденсатные и газоперекачивающие станции,</w:t>
            </w:r>
            <w:r w:rsidRPr="00D262C3">
              <w:rPr>
                <w:rFonts w:ascii="Times New Roman" w:eastAsia="Times New Roman" w:hAnsi="Times New Roman" w:cs="Times New Roman"/>
                <w:color w:val="2D2D2D"/>
                <w:sz w:val="24"/>
                <w:szCs w:val="24"/>
                <w:lang w:eastAsia="ru-RU"/>
              </w:rPr>
              <w:br/>
              <w:t>- элеваторы и продовольственные склады, за исключением железнодорожных перевалочных складов</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6.9</w:t>
            </w:r>
          </w:p>
        </w:tc>
      </w:tr>
      <w:tr w:rsidR="00D73E77" w:rsidRPr="00D262C3" w:rsidTr="00D73E77">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Обеспечение внутреннего порядка</w:t>
            </w:r>
          </w:p>
        </w:tc>
        <w:tc>
          <w:tcPr>
            <w:tcW w:w="4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объекты пожарной охраны, в том числе пожарные депо, пожарные части</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8.3</w:t>
            </w:r>
          </w:p>
        </w:tc>
      </w:tr>
      <w:tr w:rsidR="00D73E77" w:rsidRPr="00D262C3" w:rsidTr="00D73E77">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Специальная деятельность</w:t>
            </w:r>
          </w:p>
        </w:tc>
        <w:tc>
          <w:tcPr>
            <w:tcW w:w="4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60813" w:rsidRDefault="00D73E77" w:rsidP="00D73E77">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пункты приема и складирования автомобилей, подлежащих утилизации;</w:t>
            </w:r>
            <w:r w:rsidRPr="00D262C3">
              <w:rPr>
                <w:rFonts w:ascii="Times New Roman" w:eastAsia="Times New Roman" w:hAnsi="Times New Roman" w:cs="Times New Roman"/>
                <w:color w:val="2D2D2D"/>
                <w:sz w:val="24"/>
                <w:szCs w:val="24"/>
                <w:lang w:eastAsia="ru-RU"/>
              </w:rPr>
              <w:br/>
              <w:t>- мусороперерабатывающие заводы;</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12.2</w:t>
            </w:r>
          </w:p>
        </w:tc>
      </w:tr>
      <w:tr w:rsidR="00D73E77" w:rsidRPr="00D262C3" w:rsidTr="00D73E77">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Стационарное медицинское обслуживание</w:t>
            </w:r>
          </w:p>
        </w:tc>
        <w:tc>
          <w:tcPr>
            <w:tcW w:w="4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здания медико-санитарных частей по оказанию помощи сотрудникам предприятий;</w:t>
            </w:r>
            <w:r w:rsidRPr="00D262C3">
              <w:rPr>
                <w:rFonts w:ascii="Times New Roman" w:eastAsia="Times New Roman" w:hAnsi="Times New Roman" w:cs="Times New Roman"/>
                <w:color w:val="2D2D2D"/>
                <w:sz w:val="24"/>
                <w:szCs w:val="24"/>
                <w:lang w:eastAsia="ru-RU"/>
              </w:rPr>
              <w:br/>
              <w:t>- амбулатории, поликлиники</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3.4.2</w:t>
            </w:r>
          </w:p>
        </w:tc>
      </w:tr>
      <w:tr w:rsidR="00D73E77" w:rsidRPr="00D262C3" w:rsidTr="00D73E77">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Общественное питание</w:t>
            </w:r>
          </w:p>
        </w:tc>
        <w:tc>
          <w:tcPr>
            <w:tcW w:w="4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предприятия общественного питания</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4.6</w:t>
            </w:r>
          </w:p>
        </w:tc>
      </w:tr>
      <w:tr w:rsidR="00D73E77" w:rsidRPr="00D262C3" w:rsidTr="00D73E77">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Гостиничное обслуживание</w:t>
            </w:r>
          </w:p>
        </w:tc>
        <w:tc>
          <w:tcPr>
            <w:tcW w:w="4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общежития</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4.7</w:t>
            </w:r>
          </w:p>
        </w:tc>
      </w:tr>
      <w:tr w:rsidR="00D73E77" w:rsidRPr="00D262C3" w:rsidTr="00D73E77">
        <w:tc>
          <w:tcPr>
            <w:tcW w:w="3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Обслуживание автотранспорта</w:t>
            </w:r>
          </w:p>
        </w:tc>
        <w:tc>
          <w:tcPr>
            <w:tcW w:w="4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автостоянки различного типа</w:t>
            </w:r>
            <w:r w:rsidRPr="00D262C3">
              <w:rPr>
                <w:rFonts w:ascii="Times New Roman" w:eastAsia="Times New Roman" w:hAnsi="Times New Roman" w:cs="Times New Roman"/>
                <w:color w:val="2D2D2D"/>
                <w:sz w:val="24"/>
                <w:szCs w:val="24"/>
                <w:lang w:eastAsia="ru-RU"/>
              </w:rPr>
              <w:br/>
              <w:t>- гаражи-стоянки различного типа</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4.9</w:t>
            </w:r>
          </w:p>
        </w:tc>
      </w:tr>
    </w:tbl>
    <w:p w:rsidR="00737B55" w:rsidRPr="00D262C3" w:rsidRDefault="00737B55" w:rsidP="00737B55">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737B55" w:rsidRPr="00D262C3" w:rsidRDefault="00737B55" w:rsidP="00737B55">
      <w:pPr>
        <w:pStyle w:val="a8"/>
        <w:numPr>
          <w:ilvl w:val="0"/>
          <w:numId w:val="38"/>
        </w:numPr>
        <w:rPr>
          <w:rFonts w:ascii="Times New Roman" w:hAnsi="Times New Roman" w:cs="Times New Roman"/>
          <w:sz w:val="24"/>
          <w:szCs w:val="24"/>
        </w:rPr>
      </w:pPr>
      <w:r w:rsidRPr="00D262C3">
        <w:rPr>
          <w:rFonts w:ascii="Times New Roman" w:hAnsi="Times New Roman" w:cs="Times New Roman"/>
          <w:i/>
          <w:sz w:val="24"/>
          <w:szCs w:val="24"/>
        </w:rPr>
        <w:t>автостоянки для временного хранения грузовых автомобилей;</w:t>
      </w:r>
    </w:p>
    <w:p w:rsidR="00737B55" w:rsidRPr="00D262C3" w:rsidRDefault="00737B55" w:rsidP="00737B55">
      <w:pPr>
        <w:pStyle w:val="nienie"/>
        <w:numPr>
          <w:ilvl w:val="0"/>
          <w:numId w:val="24"/>
        </w:numPr>
        <w:rPr>
          <w:rFonts w:ascii="Times New Roman" w:hAnsi="Times New Roman"/>
          <w:i/>
          <w:szCs w:val="24"/>
        </w:rPr>
      </w:pPr>
      <w:r w:rsidRPr="00D262C3">
        <w:rPr>
          <w:rFonts w:ascii="Times New Roman" w:hAnsi="Times New Roman"/>
          <w:i/>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37B55" w:rsidRPr="00D262C3" w:rsidRDefault="00737B55" w:rsidP="00737B55">
      <w:pPr>
        <w:numPr>
          <w:ilvl w:val="0"/>
          <w:numId w:val="24"/>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питомники растений для озеленения промышленных территорий и санитарно-защитных зон;</w:t>
      </w:r>
    </w:p>
    <w:p w:rsidR="00737B55" w:rsidRPr="00D262C3" w:rsidRDefault="00737B55" w:rsidP="00737B55">
      <w:pPr>
        <w:numPr>
          <w:ilvl w:val="0"/>
          <w:numId w:val="24"/>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предприятия общественного питания, связанные с непосредственным обслуживанием производственных и промышленных предприятий;</w:t>
      </w:r>
    </w:p>
    <w:p w:rsidR="00737B55" w:rsidRPr="00D262C3" w:rsidRDefault="00737B55" w:rsidP="00737B55">
      <w:pPr>
        <w:pStyle w:val="nienie"/>
        <w:numPr>
          <w:ilvl w:val="0"/>
          <w:numId w:val="24"/>
        </w:numPr>
        <w:rPr>
          <w:rFonts w:ascii="Times New Roman" w:hAnsi="Times New Roman"/>
          <w:i/>
          <w:szCs w:val="24"/>
        </w:rPr>
      </w:pPr>
      <w:r w:rsidRPr="00D262C3">
        <w:rPr>
          <w:rFonts w:ascii="Times New Roman" w:hAnsi="Times New Roman"/>
          <w:i/>
          <w:szCs w:val="24"/>
        </w:rPr>
        <w:t>спортплощадки, площадки отдыха для персонала предприятий;</w:t>
      </w:r>
    </w:p>
    <w:p w:rsidR="00737B55" w:rsidRPr="00D262C3" w:rsidRDefault="00737B55" w:rsidP="00737B55">
      <w:pPr>
        <w:pStyle w:val="Iauiue"/>
        <w:numPr>
          <w:ilvl w:val="0"/>
          <w:numId w:val="24"/>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D73E77" w:rsidRPr="00D262C3" w:rsidRDefault="00D73E77" w:rsidP="00D73E77">
      <w:pPr>
        <w:shd w:val="clear" w:color="auto" w:fill="FFFFFF"/>
        <w:spacing w:after="0" w:line="315" w:lineRule="atLeast"/>
        <w:textAlignment w:val="baseline"/>
        <w:rPr>
          <w:rFonts w:ascii="Times New Roman" w:eastAsia="Times New Roman" w:hAnsi="Times New Roman" w:cs="Times New Roman"/>
          <w:color w:val="2D2D2D"/>
          <w:spacing w:val="2"/>
          <w:sz w:val="24"/>
          <w:szCs w:val="24"/>
          <w:highlight w:val="yellow"/>
          <w:lang w:eastAsia="ru-RU"/>
        </w:rPr>
      </w:pPr>
      <w:r w:rsidRPr="00D262C3">
        <w:rPr>
          <w:rFonts w:ascii="Times New Roman" w:eastAsia="Times New Roman" w:hAnsi="Times New Roman" w:cs="Times New Roman"/>
          <w:color w:val="2D2D2D"/>
          <w:spacing w:val="2"/>
          <w:sz w:val="24"/>
          <w:szCs w:val="24"/>
          <w:highlight w:val="yellow"/>
          <w:lang w:eastAsia="ru-RU"/>
        </w:rPr>
        <w:br/>
      </w:r>
      <w:r w:rsidRPr="00D262C3">
        <w:rPr>
          <w:rFonts w:ascii="Times New Roman" w:eastAsia="Times New Roman" w:hAnsi="Times New Roman" w:cs="Times New Roman"/>
          <w:color w:val="2D2D2D"/>
          <w:spacing w:val="2"/>
          <w:sz w:val="24"/>
          <w:szCs w:val="24"/>
          <w:lang w:eastAsia="ru-RU"/>
        </w:rPr>
        <w:t>Условно разрешенные виды использования</w:t>
      </w:r>
    </w:p>
    <w:tbl>
      <w:tblPr>
        <w:tblW w:w="0" w:type="auto"/>
        <w:tblCellMar>
          <w:left w:w="0" w:type="dxa"/>
          <w:right w:w="0" w:type="dxa"/>
        </w:tblCellMar>
        <w:tblLook w:val="04A0"/>
      </w:tblPr>
      <w:tblGrid>
        <w:gridCol w:w="3609"/>
        <w:gridCol w:w="4436"/>
        <w:gridCol w:w="2160"/>
      </w:tblGrid>
      <w:tr w:rsidR="00D73E77" w:rsidRPr="00D262C3" w:rsidTr="00D73E77">
        <w:trPr>
          <w:trHeight w:val="15"/>
        </w:trPr>
        <w:tc>
          <w:tcPr>
            <w:tcW w:w="3609" w:type="dxa"/>
            <w:hideMark/>
          </w:tcPr>
          <w:p w:rsidR="00D73E77" w:rsidRPr="00D262C3" w:rsidRDefault="00D73E77" w:rsidP="00AE7F98">
            <w:pPr>
              <w:spacing w:after="0" w:line="240" w:lineRule="auto"/>
              <w:rPr>
                <w:rFonts w:ascii="Times New Roman" w:eastAsia="Times New Roman" w:hAnsi="Times New Roman" w:cs="Times New Roman"/>
                <w:sz w:val="24"/>
                <w:szCs w:val="24"/>
                <w:lang w:eastAsia="ru-RU"/>
              </w:rPr>
            </w:pPr>
          </w:p>
        </w:tc>
        <w:tc>
          <w:tcPr>
            <w:tcW w:w="4436" w:type="dxa"/>
            <w:hideMark/>
          </w:tcPr>
          <w:p w:rsidR="00D73E77" w:rsidRPr="00D262C3" w:rsidRDefault="00D73E77" w:rsidP="00AE7F98">
            <w:pPr>
              <w:spacing w:after="0" w:line="240" w:lineRule="auto"/>
              <w:rPr>
                <w:rFonts w:ascii="Times New Roman" w:eastAsia="Times New Roman" w:hAnsi="Times New Roman" w:cs="Times New Roman"/>
                <w:sz w:val="24"/>
                <w:szCs w:val="24"/>
                <w:lang w:eastAsia="ru-RU"/>
              </w:rPr>
            </w:pPr>
          </w:p>
        </w:tc>
        <w:tc>
          <w:tcPr>
            <w:tcW w:w="2160" w:type="dxa"/>
            <w:hideMark/>
          </w:tcPr>
          <w:p w:rsidR="00D73E77" w:rsidRPr="00D262C3" w:rsidRDefault="00D73E77" w:rsidP="00AE7F98">
            <w:pPr>
              <w:spacing w:after="0" w:line="240" w:lineRule="auto"/>
              <w:rPr>
                <w:rFonts w:ascii="Times New Roman" w:eastAsia="Times New Roman" w:hAnsi="Times New Roman" w:cs="Times New Roman"/>
                <w:sz w:val="24"/>
                <w:szCs w:val="24"/>
                <w:lang w:eastAsia="ru-RU"/>
              </w:rPr>
            </w:pPr>
          </w:p>
        </w:tc>
      </w:tr>
      <w:tr w:rsidR="00D73E77" w:rsidRPr="00D262C3" w:rsidTr="00D73E77">
        <w:tc>
          <w:tcPr>
            <w:tcW w:w="3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вида разрешенного использования земельного участка</w:t>
            </w:r>
          </w:p>
        </w:tc>
        <w:tc>
          <w:tcPr>
            <w:tcW w:w="4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Описание вида разрешенного использования земельного участка</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Код (числовое обозначение) вида разрешенного использования земельного участка</w:t>
            </w:r>
          </w:p>
        </w:tc>
      </w:tr>
      <w:tr w:rsidR="00D73E77" w:rsidRPr="00D262C3" w:rsidTr="00D73E77">
        <w:tc>
          <w:tcPr>
            <w:tcW w:w="3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Строительная промышленность</w:t>
            </w:r>
          </w:p>
        </w:tc>
        <w:tc>
          <w:tcPr>
            <w:tcW w:w="4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производственно-коммунальные объекты I класса вредности (размещение объектов капитального </w:t>
            </w:r>
            <w:r w:rsidRPr="00D262C3">
              <w:rPr>
                <w:rFonts w:ascii="Times New Roman" w:eastAsia="Times New Roman" w:hAnsi="Times New Roman" w:cs="Times New Roman"/>
                <w:color w:val="2D2D2D"/>
                <w:sz w:val="24"/>
                <w:szCs w:val="24"/>
                <w:lang w:eastAsia="ru-RU"/>
              </w:rPr>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sidRPr="00D262C3">
              <w:rPr>
                <w:rFonts w:ascii="Times New Roman" w:eastAsia="Times New Roman" w:hAnsi="Times New Roman" w:cs="Times New Roman"/>
                <w:color w:val="2D2D2D"/>
                <w:sz w:val="24"/>
                <w:szCs w:val="24"/>
                <w:lang w:eastAsia="ru-RU"/>
              </w:rPr>
              <w:br/>
              <w:t>- административные здания и офисы</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6.6</w:t>
            </w:r>
          </w:p>
        </w:tc>
      </w:tr>
      <w:tr w:rsidR="00D73E77" w:rsidRPr="00D262C3" w:rsidTr="00D73E77">
        <w:tc>
          <w:tcPr>
            <w:tcW w:w="3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Связь</w:t>
            </w:r>
          </w:p>
        </w:tc>
        <w:tc>
          <w:tcPr>
            <w:tcW w:w="4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производственно-коммунальные объекты I класса вредности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r w:rsidRPr="00D262C3">
              <w:rPr>
                <w:rFonts w:ascii="Times New Roman" w:eastAsia="Times New Roman" w:hAnsi="Times New Roman" w:cs="Times New Roman"/>
                <w:color w:val="2D2D2D"/>
                <w:sz w:val="24"/>
                <w:szCs w:val="24"/>
                <w:lang w:eastAsia="ru-RU"/>
              </w:rPr>
              <w:br/>
              <w:t>- административные здания и офисы</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6.8</w:t>
            </w:r>
          </w:p>
        </w:tc>
      </w:tr>
      <w:tr w:rsidR="00D73E77" w:rsidRPr="00D262C3" w:rsidTr="00D73E77">
        <w:tc>
          <w:tcPr>
            <w:tcW w:w="3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Объекты придорожного сервиса</w:t>
            </w:r>
          </w:p>
        </w:tc>
        <w:tc>
          <w:tcPr>
            <w:tcW w:w="4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w:t>
            </w:r>
            <w:proofErr w:type="spellStart"/>
            <w:r w:rsidRPr="00D262C3">
              <w:rPr>
                <w:rFonts w:ascii="Times New Roman" w:eastAsia="Times New Roman" w:hAnsi="Times New Roman" w:cs="Times New Roman"/>
                <w:color w:val="2D2D2D"/>
                <w:sz w:val="24"/>
                <w:szCs w:val="24"/>
                <w:lang w:eastAsia="ru-RU"/>
              </w:rPr>
              <w:t>автомойки</w:t>
            </w:r>
            <w:proofErr w:type="spellEnd"/>
            <w:r w:rsidRPr="00D262C3">
              <w:rPr>
                <w:rFonts w:ascii="Times New Roman" w:eastAsia="Times New Roman" w:hAnsi="Times New Roman" w:cs="Times New Roman"/>
                <w:color w:val="2D2D2D"/>
                <w:sz w:val="24"/>
                <w:szCs w:val="24"/>
                <w:lang w:eastAsia="ru-RU"/>
              </w:rPr>
              <w:t>;</w:t>
            </w:r>
            <w:r w:rsidRPr="00D262C3">
              <w:rPr>
                <w:rFonts w:ascii="Times New Roman" w:eastAsia="Times New Roman" w:hAnsi="Times New Roman" w:cs="Times New Roman"/>
                <w:color w:val="2D2D2D"/>
                <w:sz w:val="24"/>
                <w:szCs w:val="24"/>
                <w:lang w:eastAsia="ru-RU"/>
              </w:rPr>
              <w:br/>
              <w:t>- АЗС различного типа, газонаполнительные станции;</w:t>
            </w:r>
            <w:r w:rsidRPr="00D262C3">
              <w:rPr>
                <w:rFonts w:ascii="Times New Roman" w:eastAsia="Times New Roman" w:hAnsi="Times New Roman" w:cs="Times New Roman"/>
                <w:color w:val="2D2D2D"/>
                <w:sz w:val="24"/>
                <w:szCs w:val="24"/>
                <w:lang w:eastAsia="ru-RU"/>
              </w:rPr>
              <w:br/>
              <w:t>- станции по техническому обслуживанию автомобилей, автосервисы;</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4.9.1</w:t>
            </w:r>
          </w:p>
        </w:tc>
      </w:tr>
      <w:tr w:rsidR="00D73E77" w:rsidRPr="00D262C3" w:rsidTr="00D73E77">
        <w:tc>
          <w:tcPr>
            <w:tcW w:w="3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Обеспечение научной деятельности</w:t>
            </w:r>
          </w:p>
        </w:tc>
        <w:tc>
          <w:tcPr>
            <w:tcW w:w="4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здания научно-исследовательских организаций и институтов различных областей, в том числе конструкторских бюро, опытных предприятий, имеющих в своем составе мастерские, производственные, полупроизводственные и экспериментальные установки, лаборатории</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3.9</w:t>
            </w:r>
          </w:p>
        </w:tc>
      </w:tr>
    </w:tbl>
    <w:p w:rsidR="00D73E77" w:rsidRPr="00D262C3" w:rsidRDefault="00D73E77" w:rsidP="00D73E77">
      <w:pPr>
        <w:shd w:val="clear" w:color="auto" w:fill="FFFFFF"/>
        <w:spacing w:after="0" w:line="315" w:lineRule="atLeast"/>
        <w:textAlignment w:val="baseline"/>
        <w:rPr>
          <w:rFonts w:ascii="Times New Roman" w:eastAsia="Times New Roman" w:hAnsi="Times New Roman" w:cs="Times New Roman"/>
          <w:color w:val="2D2D2D"/>
          <w:spacing w:val="2"/>
          <w:sz w:val="24"/>
          <w:szCs w:val="24"/>
          <w:highlight w:val="yellow"/>
          <w:lang w:eastAsia="ru-RU"/>
        </w:rPr>
      </w:pPr>
      <w:r w:rsidRPr="00D262C3">
        <w:rPr>
          <w:rFonts w:ascii="Times New Roman" w:eastAsia="Times New Roman" w:hAnsi="Times New Roman" w:cs="Times New Roman"/>
          <w:color w:val="2D2D2D"/>
          <w:spacing w:val="2"/>
          <w:sz w:val="24"/>
          <w:szCs w:val="24"/>
          <w:highlight w:val="yellow"/>
          <w:lang w:eastAsia="ru-RU"/>
        </w:rPr>
        <w:br/>
      </w:r>
      <w:r w:rsidRPr="00D262C3">
        <w:rPr>
          <w:rFonts w:ascii="Times New Roman" w:eastAsia="Times New Roman" w:hAnsi="Times New Roman" w:cs="Times New Roman"/>
          <w:color w:val="2D2D2D"/>
          <w:spacing w:val="2"/>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75"/>
        <w:gridCol w:w="3616"/>
        <w:gridCol w:w="5914"/>
      </w:tblGrid>
      <w:tr w:rsidR="00D73E77" w:rsidRPr="00D262C3" w:rsidTr="00D2519E">
        <w:trPr>
          <w:trHeight w:val="15"/>
        </w:trPr>
        <w:tc>
          <w:tcPr>
            <w:tcW w:w="675" w:type="dxa"/>
            <w:hideMark/>
          </w:tcPr>
          <w:p w:rsidR="00D73E77" w:rsidRPr="00D262C3" w:rsidRDefault="00D73E77" w:rsidP="00AE7F98">
            <w:pPr>
              <w:spacing w:after="0" w:line="240" w:lineRule="auto"/>
              <w:rPr>
                <w:rFonts w:ascii="Times New Roman" w:eastAsia="Times New Roman" w:hAnsi="Times New Roman" w:cs="Times New Roman"/>
                <w:sz w:val="24"/>
                <w:szCs w:val="24"/>
                <w:lang w:eastAsia="ru-RU"/>
              </w:rPr>
            </w:pPr>
          </w:p>
        </w:tc>
        <w:tc>
          <w:tcPr>
            <w:tcW w:w="3616" w:type="dxa"/>
            <w:hideMark/>
          </w:tcPr>
          <w:p w:rsidR="00D73E77" w:rsidRPr="00D262C3" w:rsidRDefault="00D73E77" w:rsidP="00AE7F98">
            <w:pPr>
              <w:spacing w:after="0" w:line="240" w:lineRule="auto"/>
              <w:rPr>
                <w:rFonts w:ascii="Times New Roman" w:eastAsia="Times New Roman" w:hAnsi="Times New Roman" w:cs="Times New Roman"/>
                <w:sz w:val="24"/>
                <w:szCs w:val="24"/>
                <w:lang w:eastAsia="ru-RU"/>
              </w:rPr>
            </w:pPr>
          </w:p>
        </w:tc>
        <w:tc>
          <w:tcPr>
            <w:tcW w:w="5914" w:type="dxa"/>
            <w:hideMark/>
          </w:tcPr>
          <w:p w:rsidR="00D73E77" w:rsidRPr="00D262C3" w:rsidRDefault="00D73E77" w:rsidP="00AE7F98">
            <w:pPr>
              <w:spacing w:after="0" w:line="240" w:lineRule="auto"/>
              <w:rPr>
                <w:rFonts w:ascii="Times New Roman" w:eastAsia="Times New Roman" w:hAnsi="Times New Roman" w:cs="Times New Roman"/>
                <w:sz w:val="24"/>
                <w:szCs w:val="24"/>
                <w:lang w:eastAsia="ru-RU"/>
              </w:rPr>
            </w:pPr>
          </w:p>
        </w:tc>
      </w:tr>
      <w:tr w:rsidR="00D73E77" w:rsidRPr="00D262C3" w:rsidTr="00D2519E">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w:t>
            </w:r>
            <w:proofErr w:type="spellStart"/>
            <w:proofErr w:type="gramStart"/>
            <w:r w:rsidRPr="00D262C3">
              <w:rPr>
                <w:rFonts w:ascii="Times New Roman" w:eastAsia="Times New Roman" w:hAnsi="Times New Roman" w:cs="Times New Roman"/>
                <w:color w:val="2D2D2D"/>
                <w:sz w:val="24"/>
                <w:szCs w:val="24"/>
                <w:lang w:eastAsia="ru-RU"/>
              </w:rPr>
              <w:t>п</w:t>
            </w:r>
            <w:proofErr w:type="spellEnd"/>
            <w:proofErr w:type="gramEnd"/>
            <w:r w:rsidRPr="00D262C3">
              <w:rPr>
                <w:rFonts w:ascii="Times New Roman" w:eastAsia="Times New Roman" w:hAnsi="Times New Roman" w:cs="Times New Roman"/>
                <w:color w:val="2D2D2D"/>
                <w:sz w:val="24"/>
                <w:szCs w:val="24"/>
                <w:lang w:eastAsia="ru-RU"/>
              </w:rPr>
              <w:t>/</w:t>
            </w:r>
            <w:proofErr w:type="spellStart"/>
            <w:r w:rsidRPr="00D262C3">
              <w:rPr>
                <w:rFonts w:ascii="Times New Roman" w:eastAsia="Times New Roman" w:hAnsi="Times New Roman" w:cs="Times New Roman"/>
                <w:color w:val="2D2D2D"/>
                <w:sz w:val="24"/>
                <w:szCs w:val="24"/>
                <w:lang w:eastAsia="ru-RU"/>
              </w:rPr>
              <w:t>п</w:t>
            </w:r>
            <w:proofErr w:type="spellEnd"/>
          </w:p>
        </w:tc>
        <w:tc>
          <w:tcPr>
            <w:tcW w:w="361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размера, параметра</w:t>
            </w:r>
          </w:p>
        </w:tc>
        <w:tc>
          <w:tcPr>
            <w:tcW w:w="591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Значение, единица измерения, дополнительные условия</w:t>
            </w:r>
          </w:p>
        </w:tc>
      </w:tr>
      <w:tr w:rsidR="00D73E77" w:rsidRPr="00D262C3" w:rsidTr="00D2519E">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w:t>
            </w:r>
          </w:p>
        </w:tc>
        <w:tc>
          <w:tcPr>
            <w:tcW w:w="361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Минимальные и (или) максимальные размеры земельного участка, в том числе </w:t>
            </w:r>
            <w:r w:rsidRPr="00D262C3">
              <w:rPr>
                <w:rFonts w:ascii="Times New Roman" w:eastAsia="Times New Roman" w:hAnsi="Times New Roman" w:cs="Times New Roman"/>
                <w:color w:val="2D2D2D"/>
                <w:sz w:val="24"/>
                <w:szCs w:val="24"/>
                <w:lang w:eastAsia="ru-RU"/>
              </w:rPr>
              <w:lastRenderedPageBreak/>
              <w:t>его площадь</w:t>
            </w:r>
          </w:p>
        </w:tc>
        <w:tc>
          <w:tcPr>
            <w:tcW w:w="591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E27444"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sz w:val="24"/>
                <w:szCs w:val="24"/>
                <w:lang w:eastAsia="ru-RU"/>
              </w:rPr>
              <w:lastRenderedPageBreak/>
              <w:t xml:space="preserve">1) максимальная площадь земельного участка </w:t>
            </w:r>
            <w:r>
              <w:rPr>
                <w:rFonts w:ascii="Times New Roman" w:eastAsia="Times New Roman" w:hAnsi="Times New Roman" w:cs="Times New Roman"/>
                <w:sz w:val="24"/>
                <w:szCs w:val="24"/>
                <w:lang w:eastAsia="ru-RU"/>
              </w:rPr>
              <w:t xml:space="preserve">– 30 000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xml:space="preserve">– 400 </w:t>
            </w:r>
            <w:r>
              <w:rPr>
                <w:rFonts w:ascii="Times New Roman" w:eastAsia="Times New Roman" w:hAnsi="Times New Roman" w:cs="Times New Roman"/>
                <w:sz w:val="24"/>
                <w:szCs w:val="24"/>
                <w:lang w:eastAsia="ru-RU"/>
              </w:rPr>
              <w:lastRenderedPageBreak/>
              <w:t>кв.м.;</w:t>
            </w:r>
          </w:p>
        </w:tc>
      </w:tr>
      <w:tr w:rsidR="00D73E77" w:rsidRPr="00D262C3" w:rsidTr="00D2519E">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2.</w:t>
            </w:r>
          </w:p>
        </w:tc>
        <w:tc>
          <w:tcPr>
            <w:tcW w:w="361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Минимальный отступ от границ земельных участков до зданий, строений, сооружений</w:t>
            </w:r>
          </w:p>
        </w:tc>
        <w:tc>
          <w:tcPr>
            <w:tcW w:w="591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3,5 м</w:t>
            </w:r>
          </w:p>
        </w:tc>
      </w:tr>
      <w:tr w:rsidR="00D73E77" w:rsidRPr="00D262C3" w:rsidTr="00D2519E">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w:t>
            </w:r>
          </w:p>
        </w:tc>
        <w:tc>
          <w:tcPr>
            <w:tcW w:w="361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91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D73E77">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не более </w:t>
            </w:r>
            <w:r w:rsidRPr="00D262C3">
              <w:rPr>
                <w:rFonts w:ascii="Times New Roman" w:eastAsia="Times New Roman" w:hAnsi="Times New Roman" w:cs="Times New Roman"/>
                <w:color w:val="2D2D2D"/>
                <w:sz w:val="24"/>
                <w:szCs w:val="24"/>
                <w:lang w:val="en-US" w:eastAsia="ru-RU"/>
              </w:rPr>
              <w:t>4</w:t>
            </w:r>
            <w:r w:rsidRPr="00D262C3">
              <w:rPr>
                <w:rFonts w:ascii="Times New Roman" w:eastAsia="Times New Roman" w:hAnsi="Times New Roman" w:cs="Times New Roman"/>
                <w:color w:val="2D2D2D"/>
                <w:sz w:val="24"/>
                <w:szCs w:val="24"/>
                <w:lang w:eastAsia="ru-RU"/>
              </w:rPr>
              <w:t xml:space="preserve"> этажей</w:t>
            </w:r>
          </w:p>
        </w:tc>
      </w:tr>
      <w:tr w:rsidR="00D73E77" w:rsidRPr="00D262C3" w:rsidTr="00D2519E">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w:t>
            </w:r>
          </w:p>
        </w:tc>
        <w:tc>
          <w:tcPr>
            <w:tcW w:w="361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Максимальный процент застройки в границах земельного участка</w:t>
            </w:r>
          </w:p>
        </w:tc>
        <w:tc>
          <w:tcPr>
            <w:tcW w:w="591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D73E77" w:rsidRPr="00D262C3" w:rsidRDefault="00D73E77"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80%</w:t>
            </w:r>
          </w:p>
        </w:tc>
      </w:tr>
    </w:tbl>
    <w:p w:rsidR="00B704F4" w:rsidRPr="00D262C3" w:rsidRDefault="00B704F4" w:rsidP="00F850D0">
      <w:pPr>
        <w:spacing w:after="0" w:line="240" w:lineRule="auto"/>
        <w:ind w:left="567"/>
        <w:jc w:val="both"/>
        <w:rPr>
          <w:rFonts w:ascii="Times New Roman" w:hAnsi="Times New Roman" w:cs="Times New Roman"/>
          <w:bCs/>
          <w:sz w:val="24"/>
          <w:szCs w:val="24"/>
        </w:rPr>
      </w:pPr>
    </w:p>
    <w:p w:rsidR="00B704F4" w:rsidRPr="00D262C3" w:rsidRDefault="00B704F4" w:rsidP="00F850D0">
      <w:pPr>
        <w:spacing w:after="0" w:line="240" w:lineRule="auto"/>
        <w:ind w:left="567"/>
        <w:jc w:val="both"/>
        <w:rPr>
          <w:rFonts w:ascii="Times New Roman" w:hAnsi="Times New Roman" w:cs="Times New Roman"/>
          <w:bCs/>
          <w:sz w:val="24"/>
          <w:szCs w:val="24"/>
        </w:rPr>
      </w:pPr>
    </w:p>
    <w:p w:rsidR="00AE1F34" w:rsidRPr="00D262C3" w:rsidRDefault="00884D9A" w:rsidP="00884D9A">
      <w:pPr>
        <w:pStyle w:val="2"/>
        <w:spacing w:after="120"/>
        <w:ind w:left="567" w:hanging="141"/>
        <w:rPr>
          <w:rFonts w:ascii="Times New Roman" w:hAnsi="Times New Roman" w:cs="Times New Roman"/>
          <w:i w:val="0"/>
          <w:sz w:val="24"/>
          <w:szCs w:val="24"/>
        </w:rPr>
      </w:pPr>
      <w:bookmarkStart w:id="6" w:name="_Toc217063998"/>
      <w:bookmarkStart w:id="7" w:name="_Toc244014167"/>
      <w:r w:rsidRPr="00D262C3">
        <w:rPr>
          <w:rFonts w:ascii="Times New Roman" w:hAnsi="Times New Roman" w:cs="Times New Roman"/>
          <w:i w:val="0"/>
          <w:sz w:val="24"/>
          <w:szCs w:val="24"/>
        </w:rPr>
        <w:t xml:space="preserve">5. </w:t>
      </w:r>
      <w:r w:rsidR="00AE1F34" w:rsidRPr="00D262C3">
        <w:rPr>
          <w:rFonts w:ascii="Times New Roman" w:hAnsi="Times New Roman" w:cs="Times New Roman"/>
          <w:i w:val="0"/>
          <w:sz w:val="24"/>
          <w:szCs w:val="24"/>
        </w:rPr>
        <w:t>Зона транспортной инфраструктуры</w:t>
      </w:r>
      <w:bookmarkEnd w:id="6"/>
      <w:bookmarkEnd w:id="7"/>
    </w:p>
    <w:p w:rsidR="00884D9A" w:rsidRDefault="00AE1F34" w:rsidP="0038532A">
      <w:pPr>
        <w:pStyle w:val="a7"/>
        <w:numPr>
          <w:ilvl w:val="1"/>
          <w:numId w:val="17"/>
        </w:numPr>
        <w:spacing w:after="0" w:line="240" w:lineRule="auto"/>
        <w:jc w:val="both"/>
        <w:rPr>
          <w:rFonts w:ascii="Times New Roman" w:hAnsi="Times New Roman" w:cs="Times New Roman"/>
          <w:sz w:val="24"/>
          <w:szCs w:val="24"/>
        </w:rPr>
      </w:pPr>
      <w:r w:rsidRPr="00D262C3">
        <w:rPr>
          <w:rFonts w:ascii="Times New Roman" w:hAnsi="Times New Roman" w:cs="Times New Roman"/>
          <w:sz w:val="24"/>
          <w:szCs w:val="24"/>
        </w:rPr>
        <w:t xml:space="preserve">ТР-1. Зона </w:t>
      </w:r>
      <w:r w:rsidR="00330FFA" w:rsidRPr="00D262C3">
        <w:rPr>
          <w:rFonts w:ascii="Times New Roman" w:hAnsi="Times New Roman" w:cs="Times New Roman"/>
          <w:sz w:val="24"/>
          <w:szCs w:val="24"/>
        </w:rPr>
        <w:t>автомобильного</w:t>
      </w:r>
      <w:r w:rsidRPr="00D262C3">
        <w:rPr>
          <w:rFonts w:ascii="Times New Roman" w:hAnsi="Times New Roman" w:cs="Times New Roman"/>
          <w:sz w:val="24"/>
          <w:szCs w:val="24"/>
        </w:rPr>
        <w:t xml:space="preserve"> автотранспорта</w:t>
      </w:r>
    </w:p>
    <w:p w:rsidR="00737B55" w:rsidRPr="00737B55" w:rsidRDefault="00737B55" w:rsidP="00737B55">
      <w:pPr>
        <w:shd w:val="clear" w:color="auto" w:fill="FFFFFF"/>
        <w:spacing w:after="0" w:line="315" w:lineRule="atLeast"/>
        <w:ind w:left="360"/>
        <w:textAlignment w:val="baseline"/>
        <w:rPr>
          <w:rFonts w:ascii="Times New Roman" w:eastAsia="Times New Roman" w:hAnsi="Times New Roman" w:cs="Times New Roman"/>
          <w:color w:val="2D2D2D"/>
          <w:spacing w:val="2"/>
          <w:sz w:val="24"/>
          <w:szCs w:val="24"/>
          <w:lang w:eastAsia="ru-RU"/>
        </w:rPr>
      </w:pPr>
      <w:r w:rsidRPr="00737B55">
        <w:rPr>
          <w:rFonts w:ascii="Times New Roman" w:eastAsia="Times New Roman" w:hAnsi="Times New Roman" w:cs="Times New Roman"/>
          <w:color w:val="2D2D2D"/>
          <w:spacing w:val="2"/>
          <w:sz w:val="24"/>
          <w:szCs w:val="24"/>
          <w:lang w:eastAsia="ru-RU"/>
        </w:rPr>
        <w:t>Основные виды разрешенного использования</w:t>
      </w:r>
    </w:p>
    <w:p w:rsidR="00737B55" w:rsidRPr="00737B55" w:rsidRDefault="00737B55" w:rsidP="00737B55">
      <w:pPr>
        <w:spacing w:after="0" w:line="240" w:lineRule="auto"/>
        <w:ind w:left="360"/>
        <w:jc w:val="both"/>
        <w:rPr>
          <w:rFonts w:ascii="Times New Roman" w:hAnsi="Times New Roman" w:cs="Times New Roman"/>
          <w:sz w:val="24"/>
          <w:szCs w:val="24"/>
        </w:rPr>
      </w:pPr>
    </w:p>
    <w:tbl>
      <w:tblPr>
        <w:tblW w:w="0" w:type="auto"/>
        <w:tblCellMar>
          <w:left w:w="0" w:type="dxa"/>
          <w:right w:w="0" w:type="dxa"/>
        </w:tblCellMar>
        <w:tblLook w:val="04A0"/>
      </w:tblPr>
      <w:tblGrid>
        <w:gridCol w:w="3548"/>
        <w:gridCol w:w="4420"/>
        <w:gridCol w:w="2237"/>
      </w:tblGrid>
      <w:tr w:rsidR="0090165E" w:rsidRPr="00D262C3" w:rsidTr="00393540">
        <w:tc>
          <w:tcPr>
            <w:tcW w:w="3548" w:type="dxa"/>
            <w:hideMark/>
          </w:tcPr>
          <w:p w:rsidR="0090165E" w:rsidRPr="00D262C3" w:rsidRDefault="0090165E" w:rsidP="00393540">
            <w:pPr>
              <w:spacing w:after="0" w:line="240" w:lineRule="auto"/>
              <w:rPr>
                <w:rFonts w:ascii="Times New Roman" w:eastAsia="Times New Roman" w:hAnsi="Times New Roman" w:cs="Times New Roman"/>
                <w:sz w:val="24"/>
                <w:szCs w:val="24"/>
                <w:lang w:eastAsia="ru-RU"/>
              </w:rPr>
            </w:pPr>
          </w:p>
        </w:tc>
        <w:tc>
          <w:tcPr>
            <w:tcW w:w="4420" w:type="dxa"/>
            <w:hideMark/>
          </w:tcPr>
          <w:p w:rsidR="0090165E" w:rsidRPr="00D262C3" w:rsidRDefault="0090165E" w:rsidP="00393540">
            <w:pPr>
              <w:spacing w:after="0" w:line="240" w:lineRule="auto"/>
              <w:rPr>
                <w:rFonts w:ascii="Times New Roman" w:eastAsia="Times New Roman" w:hAnsi="Times New Roman" w:cs="Times New Roman"/>
                <w:sz w:val="24"/>
                <w:szCs w:val="24"/>
                <w:lang w:eastAsia="ru-RU"/>
              </w:rPr>
            </w:pPr>
          </w:p>
        </w:tc>
        <w:tc>
          <w:tcPr>
            <w:tcW w:w="2237" w:type="dxa"/>
            <w:hideMark/>
          </w:tcPr>
          <w:p w:rsidR="0090165E" w:rsidRPr="00D262C3" w:rsidRDefault="0090165E" w:rsidP="00393540">
            <w:pPr>
              <w:spacing w:after="0" w:line="240" w:lineRule="auto"/>
              <w:rPr>
                <w:rFonts w:ascii="Times New Roman" w:eastAsia="Times New Roman" w:hAnsi="Times New Roman" w:cs="Times New Roman"/>
                <w:sz w:val="24"/>
                <w:szCs w:val="24"/>
                <w:lang w:eastAsia="ru-RU"/>
              </w:rPr>
            </w:pPr>
          </w:p>
        </w:tc>
      </w:tr>
      <w:tr w:rsidR="0090165E" w:rsidRPr="00D262C3" w:rsidTr="00393540">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165E" w:rsidRPr="00D262C3" w:rsidRDefault="0090165E"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165E" w:rsidRPr="00D262C3" w:rsidRDefault="0090165E"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165E" w:rsidRPr="00D262C3" w:rsidRDefault="0090165E"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90165E" w:rsidRPr="00D262C3" w:rsidTr="00393540">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165E" w:rsidRPr="00D262C3" w:rsidRDefault="0090165E"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Объекты придорожного сервиса</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165E" w:rsidRPr="00D262C3" w:rsidRDefault="0090165E" w:rsidP="0090165E">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 </w:t>
            </w:r>
            <w:proofErr w:type="spellStart"/>
            <w:r w:rsidRPr="00D262C3">
              <w:rPr>
                <w:rFonts w:ascii="Times New Roman" w:eastAsia="Times New Roman" w:hAnsi="Times New Roman" w:cs="Times New Roman"/>
                <w:sz w:val="24"/>
                <w:szCs w:val="24"/>
                <w:lang w:eastAsia="ru-RU"/>
              </w:rPr>
              <w:t>автомойки</w:t>
            </w:r>
            <w:proofErr w:type="spellEnd"/>
            <w:r w:rsidRPr="00D262C3">
              <w:rPr>
                <w:rFonts w:ascii="Times New Roman" w:eastAsia="Times New Roman" w:hAnsi="Times New Roman" w:cs="Times New Roman"/>
                <w:sz w:val="24"/>
                <w:szCs w:val="24"/>
                <w:lang w:eastAsia="ru-RU"/>
              </w:rPr>
              <w:t>;</w:t>
            </w:r>
            <w:r w:rsidRPr="00D262C3">
              <w:rPr>
                <w:rFonts w:ascii="Times New Roman" w:eastAsia="Times New Roman" w:hAnsi="Times New Roman" w:cs="Times New Roman"/>
                <w:sz w:val="24"/>
                <w:szCs w:val="24"/>
                <w:lang w:eastAsia="ru-RU"/>
              </w:rPr>
              <w:br/>
              <w:t>- АЗС различного типа;</w:t>
            </w:r>
            <w:r w:rsidRPr="00D262C3">
              <w:rPr>
                <w:rFonts w:ascii="Times New Roman" w:eastAsia="Times New Roman" w:hAnsi="Times New Roman" w:cs="Times New Roman"/>
                <w:sz w:val="24"/>
                <w:szCs w:val="24"/>
                <w:lang w:eastAsia="ru-RU"/>
              </w:rPr>
              <w:br/>
              <w:t>- станции по техническому обслуживанию автомобилей, автосервисы;</w:t>
            </w:r>
            <w:r w:rsidRPr="00D262C3">
              <w:rPr>
                <w:rFonts w:ascii="Times New Roman" w:eastAsia="Times New Roman" w:hAnsi="Times New Roman" w:cs="Times New Roman"/>
                <w:sz w:val="24"/>
                <w:szCs w:val="24"/>
                <w:lang w:eastAsia="ru-RU"/>
              </w:rPr>
              <w:br/>
              <w:t xml:space="preserve">- </w:t>
            </w:r>
            <w:proofErr w:type="spellStart"/>
            <w:r w:rsidRPr="00D262C3">
              <w:rPr>
                <w:rFonts w:ascii="Times New Roman" w:eastAsia="Times New Roman" w:hAnsi="Times New Roman" w:cs="Times New Roman"/>
                <w:sz w:val="24"/>
                <w:szCs w:val="24"/>
                <w:lang w:eastAsia="ru-RU"/>
              </w:rPr>
              <w:t>отстойно-разворотные</w:t>
            </w:r>
            <w:proofErr w:type="spellEnd"/>
            <w:r w:rsidRPr="00D262C3">
              <w:rPr>
                <w:rFonts w:ascii="Times New Roman" w:eastAsia="Times New Roman" w:hAnsi="Times New Roman" w:cs="Times New Roman"/>
                <w:sz w:val="24"/>
                <w:szCs w:val="24"/>
                <w:lang w:eastAsia="ru-RU"/>
              </w:rPr>
              <w:t xml:space="preserve"> площадки общественного транспорта;</w:t>
            </w:r>
            <w:r w:rsidRPr="00D262C3">
              <w:rPr>
                <w:rFonts w:ascii="Times New Roman" w:eastAsia="Times New Roman" w:hAnsi="Times New Roman" w:cs="Times New Roman"/>
                <w:sz w:val="24"/>
                <w:szCs w:val="24"/>
                <w:lang w:eastAsia="ru-RU"/>
              </w:rPr>
              <w:br/>
              <w:t>- депо общественного транспорта;</w:t>
            </w:r>
            <w:r w:rsidRPr="00D262C3">
              <w:rPr>
                <w:rFonts w:ascii="Times New Roman" w:eastAsia="Times New Roman" w:hAnsi="Times New Roman" w:cs="Times New Roman"/>
                <w:sz w:val="24"/>
                <w:szCs w:val="24"/>
                <w:lang w:eastAsia="ru-RU"/>
              </w:rPr>
              <w:br/>
              <w:t>- автопарки;</w:t>
            </w:r>
            <w:r w:rsidRPr="00D262C3">
              <w:rPr>
                <w:rFonts w:ascii="Times New Roman" w:eastAsia="Times New Roman" w:hAnsi="Times New Roman" w:cs="Times New Roman"/>
                <w:sz w:val="24"/>
                <w:szCs w:val="24"/>
                <w:lang w:eastAsia="ru-RU"/>
              </w:rPr>
              <w:br/>
              <w:t>- диспетчерские пункты;</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165E" w:rsidRPr="00D262C3" w:rsidRDefault="0090165E"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4.9.1</w:t>
            </w:r>
          </w:p>
        </w:tc>
      </w:tr>
    </w:tbl>
    <w:p w:rsidR="005D35CC" w:rsidRPr="00D262C3" w:rsidRDefault="005D35CC" w:rsidP="005D35CC">
      <w:pPr>
        <w:pStyle w:val="a7"/>
        <w:spacing w:after="0" w:line="240" w:lineRule="auto"/>
        <w:jc w:val="both"/>
        <w:rPr>
          <w:rFonts w:ascii="Times New Roman" w:hAnsi="Times New Roman" w:cs="Times New Roman"/>
          <w:sz w:val="24"/>
          <w:szCs w:val="24"/>
        </w:rPr>
      </w:pPr>
    </w:p>
    <w:p w:rsidR="00AE1F34" w:rsidRPr="00D262C3" w:rsidRDefault="00AE1F34" w:rsidP="005D35CC">
      <w:pPr>
        <w:pStyle w:val="a8"/>
        <w:rPr>
          <w:rFonts w:ascii="Times New Roman" w:hAnsi="Times New Roman" w:cs="Times New Roman"/>
          <w:sz w:val="24"/>
          <w:szCs w:val="24"/>
        </w:rPr>
      </w:pPr>
      <w:r w:rsidRPr="00D262C3">
        <w:rPr>
          <w:rFonts w:ascii="Times New Roman" w:hAnsi="Times New Roman" w:cs="Times New Roman"/>
          <w:sz w:val="24"/>
          <w:szCs w:val="24"/>
        </w:rPr>
        <w:t>Условно разрешенные виды использования:</w:t>
      </w:r>
    </w:p>
    <w:tbl>
      <w:tblPr>
        <w:tblW w:w="0" w:type="auto"/>
        <w:tblCellMar>
          <w:left w:w="0" w:type="dxa"/>
          <w:right w:w="0" w:type="dxa"/>
        </w:tblCellMar>
        <w:tblLook w:val="04A0"/>
      </w:tblPr>
      <w:tblGrid>
        <w:gridCol w:w="3608"/>
        <w:gridCol w:w="4686"/>
        <w:gridCol w:w="1911"/>
      </w:tblGrid>
      <w:tr w:rsidR="0090165E" w:rsidRPr="00D262C3" w:rsidTr="00393540">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165E" w:rsidRPr="00D262C3" w:rsidRDefault="0090165E"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165E" w:rsidRPr="00D262C3" w:rsidRDefault="0090165E"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165E" w:rsidRPr="00D262C3" w:rsidRDefault="0090165E"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90165E" w:rsidRPr="00D262C3" w:rsidTr="00393540">
        <w:tc>
          <w:tcPr>
            <w:tcW w:w="3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165E" w:rsidRPr="00D262C3" w:rsidRDefault="0090165E"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Общественное питание</w:t>
            </w:r>
          </w:p>
        </w:tc>
        <w:tc>
          <w:tcPr>
            <w:tcW w:w="4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165E" w:rsidRPr="00D262C3" w:rsidRDefault="0090165E"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предприятия общественного питания</w:t>
            </w:r>
          </w:p>
        </w:tc>
        <w:tc>
          <w:tcPr>
            <w:tcW w:w="1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165E" w:rsidRPr="00D262C3" w:rsidRDefault="0090165E"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4.6</w:t>
            </w:r>
          </w:p>
        </w:tc>
      </w:tr>
    </w:tbl>
    <w:p w:rsidR="00BD06F2" w:rsidRPr="00D262C3" w:rsidRDefault="00BD06F2" w:rsidP="00BD06F2">
      <w:pPr>
        <w:spacing w:after="0" w:line="240" w:lineRule="auto"/>
        <w:jc w:val="both"/>
        <w:rPr>
          <w:rFonts w:ascii="Times New Roman" w:hAnsi="Times New Roman" w:cs="Times New Roman"/>
          <w:sz w:val="24"/>
          <w:szCs w:val="24"/>
        </w:rPr>
      </w:pPr>
      <w:bookmarkStart w:id="8" w:name="_Toc217063999"/>
    </w:p>
    <w:p w:rsidR="00F714C4" w:rsidRPr="00D262C3" w:rsidRDefault="00F714C4" w:rsidP="00F714C4">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F714C4" w:rsidRPr="00D262C3" w:rsidRDefault="00F714C4" w:rsidP="0038532A">
      <w:pPr>
        <w:pStyle w:val="a8"/>
        <w:numPr>
          <w:ilvl w:val="0"/>
          <w:numId w:val="38"/>
        </w:numPr>
        <w:rPr>
          <w:rFonts w:ascii="Times New Roman" w:hAnsi="Times New Roman" w:cs="Times New Roman"/>
          <w:sz w:val="24"/>
          <w:szCs w:val="24"/>
        </w:rPr>
      </w:pPr>
      <w:r w:rsidRPr="00D262C3">
        <w:rPr>
          <w:rFonts w:ascii="Times New Roman" w:hAnsi="Times New Roman" w:cs="Times New Roman"/>
          <w:i/>
          <w:sz w:val="24"/>
          <w:szCs w:val="24"/>
        </w:rPr>
        <w:t>гостевые автостоянки;</w:t>
      </w:r>
    </w:p>
    <w:p w:rsidR="00F714C4" w:rsidRPr="00D262C3" w:rsidRDefault="00F714C4" w:rsidP="0038532A">
      <w:pPr>
        <w:numPr>
          <w:ilvl w:val="0"/>
          <w:numId w:val="25"/>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информационные центры, справочные и рекламные агентства;</w:t>
      </w:r>
    </w:p>
    <w:p w:rsidR="00F714C4" w:rsidRPr="00D262C3" w:rsidRDefault="00F714C4" w:rsidP="0038532A">
      <w:pPr>
        <w:numPr>
          <w:ilvl w:val="0"/>
          <w:numId w:val="25"/>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медпункты;</w:t>
      </w:r>
    </w:p>
    <w:p w:rsidR="00F714C4" w:rsidRPr="00D262C3" w:rsidRDefault="00F714C4" w:rsidP="0038532A">
      <w:pPr>
        <w:numPr>
          <w:ilvl w:val="0"/>
          <w:numId w:val="25"/>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объекты и базы складского назначения соответствующего профиля;</w:t>
      </w:r>
    </w:p>
    <w:p w:rsidR="00F714C4" w:rsidRPr="00D262C3" w:rsidRDefault="00F714C4" w:rsidP="0038532A">
      <w:pPr>
        <w:numPr>
          <w:ilvl w:val="0"/>
          <w:numId w:val="25"/>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объекты пожарной охраны;</w:t>
      </w:r>
    </w:p>
    <w:p w:rsidR="00F714C4" w:rsidRPr="00D262C3" w:rsidRDefault="00F714C4" w:rsidP="0038532A">
      <w:pPr>
        <w:numPr>
          <w:ilvl w:val="0"/>
          <w:numId w:val="25"/>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предприятия и учреждения по обслуживанию пассажиров и грузоперевозок, в том числе пункты и учреждения связи;</w:t>
      </w:r>
    </w:p>
    <w:p w:rsidR="00F714C4" w:rsidRPr="00D262C3" w:rsidRDefault="00F714C4" w:rsidP="0038532A">
      <w:pPr>
        <w:numPr>
          <w:ilvl w:val="0"/>
          <w:numId w:val="25"/>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службы оформления заказов и билетов;</w:t>
      </w:r>
    </w:p>
    <w:p w:rsidR="00F714C4" w:rsidRPr="00D262C3" w:rsidRDefault="00F714C4" w:rsidP="0038532A">
      <w:pPr>
        <w:numPr>
          <w:ilvl w:val="0"/>
          <w:numId w:val="25"/>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участковые пункты полиции и охраны порядка;</w:t>
      </w:r>
    </w:p>
    <w:p w:rsidR="00F714C4" w:rsidRPr="00D262C3" w:rsidRDefault="00F714C4" w:rsidP="0038532A">
      <w:pPr>
        <w:pStyle w:val="Iauiue"/>
        <w:numPr>
          <w:ilvl w:val="0"/>
          <w:numId w:val="25"/>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F714C4" w:rsidRPr="00D262C3" w:rsidRDefault="00F714C4" w:rsidP="00BD06F2">
      <w:pPr>
        <w:spacing w:after="0" w:line="240" w:lineRule="auto"/>
        <w:jc w:val="both"/>
        <w:rPr>
          <w:rFonts w:ascii="Times New Roman" w:hAnsi="Times New Roman" w:cs="Times New Roman"/>
          <w:sz w:val="24"/>
          <w:szCs w:val="24"/>
        </w:rPr>
      </w:pPr>
    </w:p>
    <w:p w:rsidR="00AE7F98" w:rsidRPr="00D262C3" w:rsidRDefault="00AE7F98" w:rsidP="00737B55">
      <w:pPr>
        <w:shd w:val="clear" w:color="auto" w:fill="FFFFFF"/>
        <w:spacing w:after="0" w:line="315" w:lineRule="atLeast"/>
        <w:ind w:firstLine="708"/>
        <w:textAlignment w:val="baseline"/>
        <w:rPr>
          <w:rFonts w:ascii="Times New Roman" w:eastAsia="Times New Roman" w:hAnsi="Times New Roman" w:cs="Times New Roman"/>
          <w:color w:val="2D2D2D"/>
          <w:spacing w:val="2"/>
          <w:sz w:val="24"/>
          <w:szCs w:val="24"/>
          <w:highlight w:val="yellow"/>
          <w:lang w:eastAsia="ru-RU"/>
        </w:rPr>
      </w:pPr>
      <w:r w:rsidRPr="00D262C3">
        <w:rPr>
          <w:rFonts w:ascii="Times New Roman" w:eastAsia="Times New Roman" w:hAnsi="Times New Roman" w:cs="Times New Roman"/>
          <w:color w:val="2D2D2D"/>
          <w:spacing w:val="2"/>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75"/>
        <w:gridCol w:w="3616"/>
        <w:gridCol w:w="5914"/>
      </w:tblGrid>
      <w:tr w:rsidR="00AE7F98" w:rsidRPr="00D262C3" w:rsidTr="00D2519E">
        <w:trPr>
          <w:trHeight w:val="15"/>
        </w:trPr>
        <w:tc>
          <w:tcPr>
            <w:tcW w:w="675"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c>
          <w:tcPr>
            <w:tcW w:w="3616"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c>
          <w:tcPr>
            <w:tcW w:w="5914"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r>
      <w:tr w:rsidR="00AE7F98" w:rsidRPr="00D262C3" w:rsidTr="00D2519E">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w:t>
            </w:r>
            <w:proofErr w:type="spellStart"/>
            <w:proofErr w:type="gramStart"/>
            <w:r w:rsidRPr="00D262C3">
              <w:rPr>
                <w:rFonts w:ascii="Times New Roman" w:eastAsia="Times New Roman" w:hAnsi="Times New Roman" w:cs="Times New Roman"/>
                <w:color w:val="2D2D2D"/>
                <w:sz w:val="24"/>
                <w:szCs w:val="24"/>
                <w:lang w:eastAsia="ru-RU"/>
              </w:rPr>
              <w:t>п</w:t>
            </w:r>
            <w:proofErr w:type="spellEnd"/>
            <w:proofErr w:type="gramEnd"/>
            <w:r w:rsidRPr="00D262C3">
              <w:rPr>
                <w:rFonts w:ascii="Times New Roman" w:eastAsia="Times New Roman" w:hAnsi="Times New Roman" w:cs="Times New Roman"/>
                <w:color w:val="2D2D2D"/>
                <w:sz w:val="24"/>
                <w:szCs w:val="24"/>
                <w:lang w:eastAsia="ru-RU"/>
              </w:rPr>
              <w:t>/</w:t>
            </w:r>
            <w:proofErr w:type="spellStart"/>
            <w:r w:rsidRPr="00D262C3">
              <w:rPr>
                <w:rFonts w:ascii="Times New Roman" w:eastAsia="Times New Roman" w:hAnsi="Times New Roman" w:cs="Times New Roman"/>
                <w:color w:val="2D2D2D"/>
                <w:sz w:val="24"/>
                <w:szCs w:val="24"/>
                <w:lang w:eastAsia="ru-RU"/>
              </w:rPr>
              <w:t>п</w:t>
            </w:r>
            <w:proofErr w:type="spellEnd"/>
          </w:p>
        </w:tc>
        <w:tc>
          <w:tcPr>
            <w:tcW w:w="361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размера, параметра</w:t>
            </w:r>
          </w:p>
        </w:tc>
        <w:tc>
          <w:tcPr>
            <w:tcW w:w="591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Значение, единица измерения, дополнительные условия</w:t>
            </w:r>
          </w:p>
        </w:tc>
      </w:tr>
      <w:tr w:rsidR="00AE7F98" w:rsidRPr="00D262C3" w:rsidTr="00D2519E">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w:t>
            </w:r>
          </w:p>
        </w:tc>
        <w:tc>
          <w:tcPr>
            <w:tcW w:w="361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Минимальные и (или) максимальные размеры земельного участка, в том числе его площадь</w:t>
            </w:r>
          </w:p>
        </w:tc>
        <w:tc>
          <w:tcPr>
            <w:tcW w:w="591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E27444" w:rsidP="00E2744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5 000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400 кв.м.;</w:t>
            </w:r>
          </w:p>
        </w:tc>
      </w:tr>
      <w:tr w:rsidR="00AE7F98" w:rsidRPr="00D262C3" w:rsidTr="00D2519E">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2.</w:t>
            </w:r>
          </w:p>
        </w:tc>
        <w:tc>
          <w:tcPr>
            <w:tcW w:w="361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Минимальный отступ от границ земельных участков до зданий, строений, сооружений</w:t>
            </w:r>
          </w:p>
        </w:tc>
        <w:tc>
          <w:tcPr>
            <w:tcW w:w="591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3,5 м</w:t>
            </w:r>
          </w:p>
        </w:tc>
      </w:tr>
      <w:tr w:rsidR="00AE7F98" w:rsidRPr="00D262C3" w:rsidTr="00D2519E">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w:t>
            </w:r>
          </w:p>
        </w:tc>
        <w:tc>
          <w:tcPr>
            <w:tcW w:w="361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91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не более </w:t>
            </w:r>
            <w:r w:rsidRPr="00D262C3">
              <w:rPr>
                <w:rFonts w:ascii="Times New Roman" w:eastAsia="Times New Roman" w:hAnsi="Times New Roman" w:cs="Times New Roman"/>
                <w:color w:val="2D2D2D"/>
                <w:sz w:val="24"/>
                <w:szCs w:val="24"/>
                <w:lang w:val="en-US" w:eastAsia="ru-RU"/>
              </w:rPr>
              <w:t>2</w:t>
            </w:r>
            <w:r w:rsidRPr="00D262C3">
              <w:rPr>
                <w:rFonts w:ascii="Times New Roman" w:eastAsia="Times New Roman" w:hAnsi="Times New Roman" w:cs="Times New Roman"/>
                <w:color w:val="2D2D2D"/>
                <w:sz w:val="24"/>
                <w:szCs w:val="24"/>
                <w:lang w:eastAsia="ru-RU"/>
              </w:rPr>
              <w:t xml:space="preserve"> этажей</w:t>
            </w:r>
          </w:p>
        </w:tc>
      </w:tr>
      <w:tr w:rsidR="00AE7F98" w:rsidRPr="00D262C3" w:rsidTr="00D2519E">
        <w:tc>
          <w:tcPr>
            <w:tcW w:w="675"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w:t>
            </w:r>
          </w:p>
        </w:tc>
        <w:tc>
          <w:tcPr>
            <w:tcW w:w="3616"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Максимальный процент застройки в границах земельного участка</w:t>
            </w:r>
          </w:p>
        </w:tc>
        <w:tc>
          <w:tcPr>
            <w:tcW w:w="5914"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val="en-US" w:eastAsia="ru-RU"/>
              </w:rPr>
              <w:t>60</w:t>
            </w:r>
            <w:r w:rsidRPr="00D262C3">
              <w:rPr>
                <w:rFonts w:ascii="Times New Roman" w:eastAsia="Times New Roman" w:hAnsi="Times New Roman" w:cs="Times New Roman"/>
                <w:color w:val="2D2D2D"/>
                <w:sz w:val="24"/>
                <w:szCs w:val="24"/>
                <w:lang w:eastAsia="ru-RU"/>
              </w:rPr>
              <w:t>%</w:t>
            </w:r>
          </w:p>
        </w:tc>
      </w:tr>
    </w:tbl>
    <w:p w:rsidR="00F714C4" w:rsidRPr="00D262C3" w:rsidRDefault="00F714C4" w:rsidP="00BD06F2">
      <w:pPr>
        <w:spacing w:after="0" w:line="240" w:lineRule="auto"/>
        <w:jc w:val="both"/>
        <w:rPr>
          <w:rFonts w:ascii="Times New Roman" w:hAnsi="Times New Roman" w:cs="Times New Roman"/>
          <w:sz w:val="24"/>
          <w:szCs w:val="24"/>
        </w:rPr>
      </w:pPr>
    </w:p>
    <w:p w:rsidR="00F911DC" w:rsidRPr="00D262C3" w:rsidRDefault="00F911DC" w:rsidP="00F911DC">
      <w:pPr>
        <w:spacing w:after="0" w:line="240" w:lineRule="auto"/>
        <w:ind w:left="720"/>
        <w:jc w:val="both"/>
        <w:rPr>
          <w:rFonts w:ascii="Times New Roman" w:hAnsi="Times New Roman" w:cs="Times New Roman"/>
          <w:i/>
          <w:sz w:val="24"/>
          <w:szCs w:val="24"/>
        </w:rPr>
      </w:pPr>
    </w:p>
    <w:p w:rsidR="00AE1F34" w:rsidRPr="00D262C3" w:rsidRDefault="009A0D9F" w:rsidP="009A0D9F">
      <w:pPr>
        <w:pStyle w:val="a8"/>
        <w:ind w:left="360"/>
        <w:rPr>
          <w:rFonts w:ascii="Times New Roman" w:hAnsi="Times New Roman" w:cs="Times New Roman"/>
          <w:b/>
          <w:sz w:val="24"/>
          <w:szCs w:val="24"/>
        </w:rPr>
      </w:pPr>
      <w:bookmarkStart w:id="9" w:name="_Toc244014168"/>
      <w:r w:rsidRPr="00D262C3">
        <w:rPr>
          <w:rFonts w:ascii="Times New Roman" w:hAnsi="Times New Roman" w:cs="Times New Roman"/>
          <w:b/>
          <w:sz w:val="24"/>
          <w:szCs w:val="24"/>
        </w:rPr>
        <w:t>6.</w:t>
      </w:r>
      <w:r w:rsidR="00AE1F34" w:rsidRPr="00D262C3">
        <w:rPr>
          <w:rFonts w:ascii="Times New Roman" w:hAnsi="Times New Roman" w:cs="Times New Roman"/>
          <w:b/>
          <w:sz w:val="24"/>
          <w:szCs w:val="24"/>
        </w:rPr>
        <w:t>Зоны рекреационного назначения</w:t>
      </w:r>
      <w:bookmarkEnd w:id="8"/>
      <w:bookmarkEnd w:id="9"/>
    </w:p>
    <w:p w:rsidR="00F911DC" w:rsidRPr="00D262C3" w:rsidRDefault="00F911DC" w:rsidP="00F911DC">
      <w:pPr>
        <w:pStyle w:val="a8"/>
        <w:rPr>
          <w:rFonts w:ascii="Times New Roman" w:hAnsi="Times New Roman" w:cs="Times New Roman"/>
          <w:bCs/>
          <w:sz w:val="24"/>
          <w:szCs w:val="24"/>
        </w:rPr>
      </w:pPr>
    </w:p>
    <w:p w:rsidR="00AE1F34" w:rsidRPr="00D262C3" w:rsidRDefault="009A0D9F" w:rsidP="009A0D9F">
      <w:pPr>
        <w:spacing w:after="0" w:line="240" w:lineRule="auto"/>
        <w:ind w:left="360"/>
        <w:jc w:val="both"/>
        <w:rPr>
          <w:rFonts w:ascii="Times New Roman" w:hAnsi="Times New Roman" w:cs="Times New Roman"/>
          <w:bCs/>
          <w:sz w:val="24"/>
          <w:szCs w:val="24"/>
        </w:rPr>
      </w:pPr>
      <w:r w:rsidRPr="00D262C3">
        <w:rPr>
          <w:rFonts w:ascii="Times New Roman" w:hAnsi="Times New Roman" w:cs="Times New Roman"/>
          <w:bCs/>
          <w:sz w:val="24"/>
          <w:szCs w:val="24"/>
        </w:rPr>
        <w:t>6.</w:t>
      </w:r>
      <w:r w:rsidR="00763E13" w:rsidRPr="00D262C3">
        <w:rPr>
          <w:rFonts w:ascii="Times New Roman" w:hAnsi="Times New Roman" w:cs="Times New Roman"/>
          <w:bCs/>
          <w:sz w:val="24"/>
          <w:szCs w:val="24"/>
        </w:rPr>
        <w:t>1</w:t>
      </w:r>
      <w:r w:rsidRPr="00D262C3">
        <w:rPr>
          <w:rFonts w:ascii="Times New Roman" w:hAnsi="Times New Roman" w:cs="Times New Roman"/>
          <w:bCs/>
          <w:sz w:val="24"/>
          <w:szCs w:val="24"/>
        </w:rPr>
        <w:t>.</w:t>
      </w:r>
      <w:r w:rsidR="00F911DC" w:rsidRPr="00D262C3">
        <w:rPr>
          <w:rFonts w:ascii="Times New Roman" w:hAnsi="Times New Roman" w:cs="Times New Roman"/>
          <w:bCs/>
          <w:sz w:val="24"/>
          <w:szCs w:val="24"/>
        </w:rPr>
        <w:t xml:space="preserve"> Р–</w:t>
      </w:r>
      <w:r w:rsidR="00763E13" w:rsidRPr="00D262C3">
        <w:rPr>
          <w:rFonts w:ascii="Times New Roman" w:hAnsi="Times New Roman" w:cs="Times New Roman"/>
          <w:bCs/>
          <w:sz w:val="24"/>
          <w:szCs w:val="24"/>
        </w:rPr>
        <w:t>1</w:t>
      </w:r>
      <w:r w:rsidR="00F911DC" w:rsidRPr="00D262C3">
        <w:rPr>
          <w:rFonts w:ascii="Times New Roman" w:hAnsi="Times New Roman" w:cs="Times New Roman"/>
          <w:bCs/>
          <w:sz w:val="24"/>
          <w:szCs w:val="24"/>
        </w:rPr>
        <w:t>. Зона поселковых лесов</w:t>
      </w:r>
    </w:p>
    <w:p w:rsidR="00F911DC" w:rsidRPr="00D262C3" w:rsidRDefault="008D4CCB" w:rsidP="00F911DC">
      <w:pPr>
        <w:pStyle w:val="a7"/>
        <w:spacing w:after="0" w:line="240" w:lineRule="auto"/>
        <w:jc w:val="both"/>
        <w:rPr>
          <w:rFonts w:ascii="Times New Roman" w:hAnsi="Times New Roman" w:cs="Times New Roman"/>
          <w:bCs/>
          <w:sz w:val="24"/>
          <w:szCs w:val="24"/>
        </w:rPr>
      </w:pPr>
      <w:r w:rsidRPr="00D262C3">
        <w:rPr>
          <w:rFonts w:ascii="Times New Roman" w:hAnsi="Times New Roman" w:cs="Times New Roman"/>
          <w:bCs/>
          <w:sz w:val="24"/>
          <w:szCs w:val="24"/>
        </w:rPr>
        <w:t xml:space="preserve"> </w:t>
      </w:r>
    </w:p>
    <w:p w:rsidR="00AE1F34" w:rsidRPr="00D262C3" w:rsidRDefault="00AE1F34" w:rsidP="00AE1F34">
      <w:pPr>
        <w:pStyle w:val="Iniiaiieoaenonionooiii2"/>
        <w:ind w:left="0" w:firstLine="567"/>
        <w:rPr>
          <w:rFonts w:ascii="Times New Roman" w:hAnsi="Times New Roman"/>
          <w:iCs/>
          <w:sz w:val="24"/>
          <w:szCs w:val="24"/>
        </w:rPr>
      </w:pPr>
      <w:proofErr w:type="gramStart"/>
      <w:r w:rsidRPr="00D262C3">
        <w:rPr>
          <w:rFonts w:ascii="Times New Roman" w:hAnsi="Times New Roman"/>
          <w:sz w:val="24"/>
          <w:szCs w:val="24"/>
        </w:rPr>
        <w:t>Представленные ниже градостроительные регламенты могут быть распространены на земельные участки в составе данной зоны Р-</w:t>
      </w:r>
      <w:r w:rsidR="0090165E" w:rsidRPr="00D262C3">
        <w:rPr>
          <w:rFonts w:ascii="Times New Roman" w:hAnsi="Times New Roman"/>
          <w:sz w:val="24"/>
          <w:szCs w:val="24"/>
        </w:rPr>
        <w:t>2</w:t>
      </w:r>
      <w:r w:rsidRPr="00D262C3">
        <w:rPr>
          <w:rFonts w:ascii="Times New Roman" w:hAnsi="Times New Roman"/>
          <w:sz w:val="24"/>
          <w:szCs w:val="24"/>
        </w:rPr>
        <w:t xml:space="preserve"> только в случае, когда части территорий общего пользования (поселковые леса, прочие территории) переведены в установленном порядке на основании проектов планировки (установления красных линий) из состава территорий общего </w:t>
      </w:r>
      <w:r w:rsidRPr="00D262C3">
        <w:rPr>
          <w:rFonts w:ascii="Times New Roman" w:hAnsi="Times New Roman"/>
          <w:sz w:val="24"/>
          <w:szCs w:val="24"/>
        </w:rPr>
        <w:lastRenderedPageBreak/>
        <w:t>пользования в иные территории, на которые распространяется действие градостроительных регламентов.</w:t>
      </w:r>
      <w:proofErr w:type="gramEnd"/>
    </w:p>
    <w:p w:rsidR="00AE1F34" w:rsidRPr="00D262C3" w:rsidRDefault="00AE1F34" w:rsidP="00AE1F34">
      <w:pPr>
        <w:pStyle w:val="Iniiaiieoaenonionooiii2"/>
        <w:ind w:left="0" w:firstLine="567"/>
        <w:rPr>
          <w:rFonts w:ascii="Times New Roman" w:hAnsi="Times New Roman"/>
          <w:iCs/>
          <w:sz w:val="24"/>
          <w:szCs w:val="24"/>
        </w:rPr>
      </w:pPr>
      <w:r w:rsidRPr="00D262C3">
        <w:rPr>
          <w:rFonts w:ascii="Times New Roman" w:hAnsi="Times New Roman"/>
          <w:iCs/>
          <w:sz w:val="24"/>
          <w:szCs w:val="24"/>
        </w:rPr>
        <w:t>В иных случаях – применительно к частям территории в пределах данной зоны Р-</w:t>
      </w:r>
      <w:r w:rsidR="00BD06F2" w:rsidRPr="00D262C3">
        <w:rPr>
          <w:rFonts w:ascii="Times New Roman" w:hAnsi="Times New Roman"/>
          <w:iCs/>
          <w:sz w:val="24"/>
          <w:szCs w:val="24"/>
        </w:rPr>
        <w:t>1</w:t>
      </w:r>
      <w:r w:rsidRPr="00D262C3">
        <w:rPr>
          <w:rFonts w:ascii="Times New Roman" w:hAnsi="Times New Roman"/>
          <w:iCs/>
          <w:sz w:val="24"/>
          <w:szCs w:val="24"/>
        </w:rPr>
        <w:t>,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AE1F34" w:rsidRPr="00D262C3" w:rsidRDefault="00AE1F34" w:rsidP="00AE1F34">
      <w:pPr>
        <w:pStyle w:val="Iniiaiieoaenonionooiii2"/>
        <w:ind w:firstLine="567"/>
        <w:rPr>
          <w:rFonts w:ascii="Times New Roman" w:hAnsi="Times New Roman"/>
          <w:iCs/>
          <w:sz w:val="24"/>
          <w:szCs w:val="24"/>
        </w:rPr>
      </w:pPr>
    </w:p>
    <w:p w:rsidR="00AE1F34" w:rsidRPr="00D262C3" w:rsidRDefault="00AE1F34" w:rsidP="00884D9A">
      <w:pPr>
        <w:pStyle w:val="Iauiue"/>
        <w:ind w:left="0" w:firstLine="0"/>
        <w:rPr>
          <w:sz w:val="24"/>
          <w:szCs w:val="24"/>
        </w:rPr>
      </w:pPr>
      <w:r w:rsidRPr="00D262C3">
        <w:rPr>
          <w:sz w:val="24"/>
          <w:szCs w:val="24"/>
        </w:rPr>
        <w:t>Основные виды разрешенного использования недвижимости:</w:t>
      </w:r>
    </w:p>
    <w:p w:rsidR="00AE1F34" w:rsidRPr="00D262C3" w:rsidRDefault="00AE1F34" w:rsidP="0038532A">
      <w:pPr>
        <w:numPr>
          <w:ilvl w:val="0"/>
          <w:numId w:val="26"/>
        </w:numPr>
        <w:spacing w:after="0" w:line="240" w:lineRule="auto"/>
        <w:jc w:val="both"/>
        <w:rPr>
          <w:rFonts w:ascii="Times New Roman" w:hAnsi="Times New Roman" w:cs="Times New Roman"/>
          <w:b/>
          <w:i/>
          <w:sz w:val="24"/>
          <w:szCs w:val="24"/>
        </w:rPr>
      </w:pPr>
      <w:r w:rsidRPr="00D262C3">
        <w:rPr>
          <w:rFonts w:ascii="Times New Roman" w:hAnsi="Times New Roman" w:cs="Times New Roman"/>
          <w:i/>
          <w:sz w:val="24"/>
          <w:szCs w:val="24"/>
        </w:rPr>
        <w:t>лесные массивы;</w:t>
      </w:r>
    </w:p>
    <w:p w:rsidR="00AE1F34" w:rsidRPr="00D262C3" w:rsidRDefault="00AE1F34" w:rsidP="0038532A">
      <w:pPr>
        <w:numPr>
          <w:ilvl w:val="0"/>
          <w:numId w:val="26"/>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лесопарки.</w:t>
      </w:r>
    </w:p>
    <w:p w:rsidR="00AE7F98" w:rsidRPr="00D262C3" w:rsidRDefault="00AE7F98" w:rsidP="00F911DC">
      <w:pPr>
        <w:pStyle w:val="a8"/>
        <w:rPr>
          <w:rFonts w:ascii="Times New Roman" w:hAnsi="Times New Roman" w:cs="Times New Roman"/>
          <w:sz w:val="24"/>
          <w:szCs w:val="24"/>
          <w:lang w:val="en-US"/>
        </w:rPr>
      </w:pPr>
    </w:p>
    <w:p w:rsidR="00AE1F34" w:rsidRPr="00D262C3" w:rsidRDefault="00AE1F34" w:rsidP="00F911DC">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AE1F34" w:rsidRPr="00D262C3" w:rsidRDefault="00AE1F34" w:rsidP="0038532A">
      <w:pPr>
        <w:pStyle w:val="a8"/>
        <w:numPr>
          <w:ilvl w:val="0"/>
          <w:numId w:val="38"/>
        </w:numPr>
        <w:rPr>
          <w:rFonts w:ascii="Times New Roman" w:hAnsi="Times New Roman" w:cs="Times New Roman"/>
          <w:sz w:val="24"/>
          <w:szCs w:val="24"/>
        </w:rPr>
      </w:pPr>
      <w:r w:rsidRPr="00D262C3">
        <w:rPr>
          <w:rFonts w:ascii="Times New Roman" w:hAnsi="Times New Roman" w:cs="Times New Roman"/>
          <w:i/>
          <w:sz w:val="24"/>
          <w:szCs w:val="24"/>
        </w:rPr>
        <w:t>прокат игрового и спортивного инвентаря;</w:t>
      </w:r>
    </w:p>
    <w:p w:rsidR="00AE1F34" w:rsidRPr="00D262C3" w:rsidRDefault="00AE1F34" w:rsidP="0038532A">
      <w:pPr>
        <w:numPr>
          <w:ilvl w:val="0"/>
          <w:numId w:val="27"/>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спортплощадки;</w:t>
      </w:r>
    </w:p>
    <w:p w:rsidR="00AE1F34" w:rsidRPr="00D262C3" w:rsidRDefault="00AE1F34" w:rsidP="0038532A">
      <w:pPr>
        <w:numPr>
          <w:ilvl w:val="0"/>
          <w:numId w:val="27"/>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игровые площадки, площадки для национальных игр;</w:t>
      </w:r>
    </w:p>
    <w:p w:rsidR="00AE1F34" w:rsidRPr="00D262C3" w:rsidRDefault="00AE1F34" w:rsidP="0038532A">
      <w:pPr>
        <w:numPr>
          <w:ilvl w:val="0"/>
          <w:numId w:val="27"/>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места для пикников, вспомогательные строения и инфраструктура для отдыха;</w:t>
      </w:r>
    </w:p>
    <w:p w:rsidR="00AE1F34" w:rsidRPr="00D262C3" w:rsidRDefault="00AE1F34" w:rsidP="0038532A">
      <w:pPr>
        <w:numPr>
          <w:ilvl w:val="0"/>
          <w:numId w:val="27"/>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пляжи;</w:t>
      </w:r>
    </w:p>
    <w:p w:rsidR="00AE1F34" w:rsidRPr="00D262C3" w:rsidRDefault="00AE1F34" w:rsidP="0038532A">
      <w:pPr>
        <w:numPr>
          <w:ilvl w:val="0"/>
          <w:numId w:val="27"/>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общественные туалеты;</w:t>
      </w:r>
    </w:p>
    <w:p w:rsidR="00AE1F34" w:rsidRPr="00D262C3" w:rsidRDefault="00AE1F34" w:rsidP="0038532A">
      <w:pPr>
        <w:numPr>
          <w:ilvl w:val="0"/>
          <w:numId w:val="27"/>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спасательные станции;</w:t>
      </w:r>
    </w:p>
    <w:p w:rsidR="00AE1F34" w:rsidRPr="00D262C3" w:rsidRDefault="00AE1F34" w:rsidP="0038532A">
      <w:pPr>
        <w:numPr>
          <w:ilvl w:val="0"/>
          <w:numId w:val="27"/>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пункты оказания первой медицинской помощи;</w:t>
      </w:r>
    </w:p>
    <w:p w:rsidR="00AE1F34" w:rsidRPr="00D262C3" w:rsidRDefault="00AE1F34" w:rsidP="0038532A">
      <w:pPr>
        <w:numPr>
          <w:ilvl w:val="0"/>
          <w:numId w:val="27"/>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объекты пожарной охраны;</w:t>
      </w:r>
    </w:p>
    <w:p w:rsidR="00AE1F34" w:rsidRPr="00D262C3" w:rsidRDefault="00D1188A" w:rsidP="0038532A">
      <w:pPr>
        <w:numPr>
          <w:ilvl w:val="0"/>
          <w:numId w:val="27"/>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площадки для мусоросборников;</w:t>
      </w:r>
    </w:p>
    <w:p w:rsidR="00D1188A" w:rsidRPr="00D262C3" w:rsidRDefault="00D1188A" w:rsidP="0038532A">
      <w:pPr>
        <w:pStyle w:val="Iauiue"/>
        <w:numPr>
          <w:ilvl w:val="0"/>
          <w:numId w:val="27"/>
        </w:numPr>
        <w:overflowPunct w:val="0"/>
        <w:autoSpaceDE w:val="0"/>
        <w:autoSpaceDN w:val="0"/>
        <w:adjustRightInd w:val="0"/>
        <w:textAlignment w:val="baseline"/>
        <w:rPr>
          <w:i/>
          <w:sz w:val="24"/>
          <w:szCs w:val="24"/>
        </w:rPr>
      </w:pPr>
      <w:r w:rsidRPr="00D262C3">
        <w:rPr>
          <w:i/>
          <w:sz w:val="24"/>
          <w:szCs w:val="24"/>
        </w:rPr>
        <w:t>объект (сеть, сооружение)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обеспечивающий реализацию основного/условно разрешенного вида использования.</w:t>
      </w:r>
    </w:p>
    <w:p w:rsidR="00F911DC" w:rsidRPr="00D262C3" w:rsidRDefault="00F911DC" w:rsidP="00F911DC">
      <w:pPr>
        <w:spacing w:after="0" w:line="240" w:lineRule="auto"/>
        <w:ind w:left="720"/>
        <w:jc w:val="both"/>
        <w:rPr>
          <w:rFonts w:ascii="Times New Roman" w:hAnsi="Times New Roman" w:cs="Times New Roman"/>
          <w:i/>
          <w:sz w:val="24"/>
          <w:szCs w:val="24"/>
        </w:rPr>
      </w:pPr>
    </w:p>
    <w:p w:rsidR="00AE1F34" w:rsidRPr="00D262C3" w:rsidRDefault="00AE1F34" w:rsidP="00884D9A">
      <w:pPr>
        <w:pStyle w:val="Iauiue"/>
        <w:ind w:left="0" w:firstLine="0"/>
        <w:rPr>
          <w:sz w:val="24"/>
          <w:szCs w:val="24"/>
        </w:rPr>
      </w:pPr>
      <w:r w:rsidRPr="00D262C3">
        <w:rPr>
          <w:sz w:val="24"/>
          <w:szCs w:val="24"/>
        </w:rPr>
        <w:t>Условно разрешенные виды использования:</w:t>
      </w:r>
    </w:p>
    <w:p w:rsidR="00AE1F34" w:rsidRPr="00D262C3" w:rsidRDefault="00AE1F34" w:rsidP="0038532A">
      <w:pPr>
        <w:numPr>
          <w:ilvl w:val="0"/>
          <w:numId w:val="28"/>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санатории, профилактории, дома отдыха, базы отдыха;</w:t>
      </w:r>
    </w:p>
    <w:p w:rsidR="00AE1F34" w:rsidRPr="00D262C3" w:rsidRDefault="00AE1F34" w:rsidP="0038532A">
      <w:pPr>
        <w:numPr>
          <w:ilvl w:val="0"/>
          <w:numId w:val="28"/>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детские оздоровительные лагеря и дачи дошкольных учреждений;</w:t>
      </w:r>
    </w:p>
    <w:p w:rsidR="00AE1F34" w:rsidRPr="00D262C3" w:rsidRDefault="00AE1F34" w:rsidP="0038532A">
      <w:pPr>
        <w:numPr>
          <w:ilvl w:val="0"/>
          <w:numId w:val="28"/>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 xml:space="preserve">интернаты для </w:t>
      </w:r>
      <w:proofErr w:type="gramStart"/>
      <w:r w:rsidRPr="00D262C3">
        <w:rPr>
          <w:rFonts w:ascii="Times New Roman" w:hAnsi="Times New Roman" w:cs="Times New Roman"/>
          <w:i/>
          <w:sz w:val="24"/>
          <w:szCs w:val="24"/>
        </w:rPr>
        <w:t>престарелых</w:t>
      </w:r>
      <w:proofErr w:type="gramEnd"/>
      <w:r w:rsidRPr="00D262C3">
        <w:rPr>
          <w:rFonts w:ascii="Times New Roman" w:hAnsi="Times New Roman" w:cs="Times New Roman"/>
          <w:i/>
          <w:sz w:val="24"/>
          <w:szCs w:val="24"/>
        </w:rPr>
        <w:t>;</w:t>
      </w:r>
    </w:p>
    <w:p w:rsidR="00AE1F34" w:rsidRPr="00D262C3" w:rsidRDefault="00AE1F34" w:rsidP="0038532A">
      <w:pPr>
        <w:numPr>
          <w:ilvl w:val="0"/>
          <w:numId w:val="28"/>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дома ребенка;</w:t>
      </w:r>
    </w:p>
    <w:p w:rsidR="00AE1F34" w:rsidRPr="00D262C3" w:rsidRDefault="00AE1F34" w:rsidP="0038532A">
      <w:pPr>
        <w:numPr>
          <w:ilvl w:val="0"/>
          <w:numId w:val="28"/>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тренировочные базы, конноспортивные базы, велотреки;</w:t>
      </w:r>
    </w:p>
    <w:p w:rsidR="00AE1F34" w:rsidRPr="00D262C3" w:rsidRDefault="00AE1F34" w:rsidP="0038532A">
      <w:pPr>
        <w:numPr>
          <w:ilvl w:val="0"/>
          <w:numId w:val="28"/>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спортклубы, лодочные станции;</w:t>
      </w:r>
    </w:p>
    <w:p w:rsidR="00AE1F34" w:rsidRPr="00D262C3" w:rsidRDefault="00AE1F34" w:rsidP="0038532A">
      <w:pPr>
        <w:numPr>
          <w:ilvl w:val="0"/>
          <w:numId w:val="28"/>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объекты, связанные с отправлением культа.</w:t>
      </w:r>
    </w:p>
    <w:p w:rsidR="00AE1F34" w:rsidRPr="00D262C3" w:rsidRDefault="00AE1F34" w:rsidP="0038532A">
      <w:pPr>
        <w:numPr>
          <w:ilvl w:val="0"/>
          <w:numId w:val="28"/>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парковки перед объектами обслуживающих, оздоровительных и спортивных видов использования;</w:t>
      </w:r>
    </w:p>
    <w:p w:rsidR="00AE1F34" w:rsidRPr="00D262C3" w:rsidRDefault="00AE1F34" w:rsidP="0038532A">
      <w:pPr>
        <w:numPr>
          <w:ilvl w:val="0"/>
          <w:numId w:val="28"/>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объекты инженерного обеспечения.</w:t>
      </w:r>
    </w:p>
    <w:p w:rsidR="00F911DC" w:rsidRPr="00D262C3" w:rsidRDefault="00F911DC" w:rsidP="00F911DC">
      <w:pPr>
        <w:pStyle w:val="a8"/>
        <w:rPr>
          <w:rFonts w:ascii="Times New Roman" w:hAnsi="Times New Roman" w:cs="Times New Roman"/>
          <w:sz w:val="24"/>
          <w:szCs w:val="24"/>
          <w:highlight w:val="yellow"/>
        </w:rPr>
      </w:pPr>
    </w:p>
    <w:p w:rsidR="00AE7F98" w:rsidRPr="00D262C3" w:rsidRDefault="00AE7F98" w:rsidP="00737B55">
      <w:pPr>
        <w:shd w:val="clear" w:color="auto" w:fill="FFFFFF"/>
        <w:spacing w:after="0" w:line="315" w:lineRule="atLeast"/>
        <w:ind w:firstLine="708"/>
        <w:textAlignment w:val="baseline"/>
        <w:rPr>
          <w:rFonts w:ascii="Times New Roman" w:eastAsia="Times New Roman" w:hAnsi="Times New Roman" w:cs="Times New Roman"/>
          <w:color w:val="2D2D2D"/>
          <w:spacing w:val="2"/>
          <w:sz w:val="24"/>
          <w:szCs w:val="24"/>
          <w:lang w:eastAsia="ru-RU"/>
        </w:rPr>
      </w:pPr>
      <w:r w:rsidRPr="00D262C3">
        <w:rPr>
          <w:rFonts w:ascii="Times New Roman" w:eastAsia="Times New Roman" w:hAnsi="Times New Roman" w:cs="Times New Roman"/>
          <w:color w:val="2D2D2D"/>
          <w:spacing w:val="2"/>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715"/>
        <w:gridCol w:w="3029"/>
        <w:gridCol w:w="6461"/>
      </w:tblGrid>
      <w:tr w:rsidR="00AE7F98" w:rsidRPr="00D262C3" w:rsidTr="00D2519E">
        <w:trPr>
          <w:trHeight w:val="15"/>
        </w:trPr>
        <w:tc>
          <w:tcPr>
            <w:tcW w:w="715"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c>
          <w:tcPr>
            <w:tcW w:w="3029"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c>
          <w:tcPr>
            <w:tcW w:w="6461"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r>
      <w:tr w:rsidR="00AE7F98" w:rsidRPr="00D262C3" w:rsidTr="00D2519E">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w:t>
            </w:r>
            <w:proofErr w:type="spellStart"/>
            <w:proofErr w:type="gramStart"/>
            <w:r w:rsidRPr="00D262C3">
              <w:rPr>
                <w:rFonts w:ascii="Times New Roman" w:eastAsia="Times New Roman" w:hAnsi="Times New Roman" w:cs="Times New Roman"/>
                <w:color w:val="2D2D2D"/>
                <w:sz w:val="24"/>
                <w:szCs w:val="24"/>
                <w:lang w:eastAsia="ru-RU"/>
              </w:rPr>
              <w:t>п</w:t>
            </w:r>
            <w:proofErr w:type="spellEnd"/>
            <w:proofErr w:type="gramEnd"/>
            <w:r w:rsidRPr="00D262C3">
              <w:rPr>
                <w:rFonts w:ascii="Times New Roman" w:eastAsia="Times New Roman" w:hAnsi="Times New Roman" w:cs="Times New Roman"/>
                <w:color w:val="2D2D2D"/>
                <w:sz w:val="24"/>
                <w:szCs w:val="24"/>
                <w:lang w:eastAsia="ru-RU"/>
              </w:rPr>
              <w:t>/</w:t>
            </w:r>
            <w:proofErr w:type="spellStart"/>
            <w:r w:rsidRPr="00D262C3">
              <w:rPr>
                <w:rFonts w:ascii="Times New Roman" w:eastAsia="Times New Roman" w:hAnsi="Times New Roman" w:cs="Times New Roman"/>
                <w:color w:val="2D2D2D"/>
                <w:sz w:val="24"/>
                <w:szCs w:val="24"/>
                <w:lang w:eastAsia="ru-RU"/>
              </w:rPr>
              <w:t>п</w:t>
            </w:r>
            <w:proofErr w:type="spellEnd"/>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размера, параметра</w:t>
            </w:r>
          </w:p>
        </w:tc>
        <w:tc>
          <w:tcPr>
            <w:tcW w:w="6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Значение, единица измерения, дополнительные условия</w:t>
            </w:r>
          </w:p>
        </w:tc>
      </w:tr>
      <w:tr w:rsidR="00AE7F98" w:rsidRPr="00D262C3" w:rsidTr="00D2519E">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Минимальные и (или) максимальные размеры земельного участка, в том числе его площадь</w:t>
            </w:r>
          </w:p>
        </w:tc>
        <w:tc>
          <w:tcPr>
            <w:tcW w:w="6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5966" w:rsidRPr="00D262C3" w:rsidRDefault="00FB5966" w:rsidP="00FB5966">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20 000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5 000 кв.м.;</w:t>
            </w:r>
          </w:p>
        </w:tc>
      </w:tr>
      <w:tr w:rsidR="00D2519E" w:rsidRPr="00D262C3" w:rsidTr="00D2519E">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19E" w:rsidRPr="00D262C3" w:rsidRDefault="00D2519E"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2.</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19E" w:rsidRPr="00D262C3" w:rsidRDefault="00D2519E" w:rsidP="001B391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xml:space="preserve">Минимальный отступ от границ земельных участков до зданий, </w:t>
            </w:r>
            <w:r w:rsidRPr="00D262C3">
              <w:rPr>
                <w:rFonts w:ascii="Times New Roman" w:eastAsia="Times New Roman" w:hAnsi="Times New Roman" w:cs="Times New Roman"/>
                <w:sz w:val="24"/>
                <w:szCs w:val="24"/>
                <w:lang w:eastAsia="ru-RU"/>
              </w:rPr>
              <w:lastRenderedPageBreak/>
              <w:t>строений, сооружений</w:t>
            </w:r>
          </w:p>
        </w:tc>
        <w:tc>
          <w:tcPr>
            <w:tcW w:w="6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19E" w:rsidRPr="00D262C3" w:rsidRDefault="00D2519E" w:rsidP="001B3918">
            <w:pPr>
              <w:spacing w:after="0" w:line="315" w:lineRule="atLeast"/>
              <w:textAlignment w:val="baseline"/>
              <w:rPr>
                <w:rFonts w:ascii="Times New Roman" w:eastAsia="Times New Roman" w:hAnsi="Times New Roman" w:cs="Times New Roman"/>
                <w:sz w:val="24"/>
                <w:szCs w:val="24"/>
                <w:lang w:eastAsia="ru-RU"/>
              </w:rPr>
            </w:pPr>
            <w:r w:rsidRPr="00EF1745">
              <w:rPr>
                <w:rFonts w:ascii="Times New Roman" w:eastAsia="Times New Roman" w:hAnsi="Times New Roman" w:cs="Times New Roman"/>
                <w:sz w:val="24"/>
                <w:szCs w:val="24"/>
                <w:lang w:eastAsia="ru-RU"/>
              </w:rPr>
              <w:lastRenderedPageBreak/>
              <w:t>не менее 3 метров.</w:t>
            </w:r>
          </w:p>
        </w:tc>
      </w:tr>
      <w:tr w:rsidR="00AE7F98" w:rsidRPr="00D262C3" w:rsidTr="00D2519E">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3.</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не более 1 этажа</w:t>
            </w:r>
          </w:p>
        </w:tc>
      </w:tr>
      <w:tr w:rsidR="00AE7F98" w:rsidRPr="00D262C3" w:rsidTr="00D2519E">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Максимальный процент застройки в границах земельного участка</w:t>
            </w:r>
          </w:p>
        </w:tc>
        <w:tc>
          <w:tcPr>
            <w:tcW w:w="6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10%</w:t>
            </w:r>
          </w:p>
        </w:tc>
      </w:tr>
      <w:tr w:rsidR="00AE7F98" w:rsidRPr="00D262C3" w:rsidTr="00D2519E">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DC5CE1"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w:t>
            </w:r>
            <w:r w:rsidR="00AE7F98" w:rsidRPr="00D262C3">
              <w:rPr>
                <w:rFonts w:ascii="Times New Roman" w:eastAsia="Times New Roman" w:hAnsi="Times New Roman" w:cs="Times New Roman"/>
                <w:color w:val="2D2D2D"/>
                <w:sz w:val="24"/>
                <w:szCs w:val="24"/>
                <w:lang w:eastAsia="ru-RU"/>
              </w:rPr>
              <w:t>.</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Условия размещения и (или) максимальные размеры (площадь) отдельных объектов</w:t>
            </w:r>
          </w:p>
        </w:tc>
        <w:tc>
          <w:tcPr>
            <w:tcW w:w="6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6081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 площадь, занятая дорожками, проездами и площадками с твердым покрытием, не должна превышать 10-20% от площади земельного участка</w:t>
            </w:r>
          </w:p>
        </w:tc>
      </w:tr>
    </w:tbl>
    <w:p w:rsidR="00F911DC" w:rsidRPr="00D262C3" w:rsidRDefault="00F911DC" w:rsidP="00F911DC">
      <w:pPr>
        <w:spacing w:after="0" w:line="240" w:lineRule="auto"/>
        <w:ind w:left="567"/>
        <w:jc w:val="both"/>
        <w:rPr>
          <w:rFonts w:ascii="Times New Roman" w:hAnsi="Times New Roman" w:cs="Times New Roman"/>
          <w:bCs/>
          <w:sz w:val="24"/>
          <w:szCs w:val="24"/>
          <w:highlight w:val="yellow"/>
        </w:rPr>
      </w:pPr>
    </w:p>
    <w:p w:rsidR="00AE1F34" w:rsidRPr="00D262C3" w:rsidRDefault="00763E13" w:rsidP="00763E13">
      <w:pPr>
        <w:spacing w:after="0" w:line="240" w:lineRule="auto"/>
        <w:ind w:left="360"/>
        <w:jc w:val="both"/>
        <w:rPr>
          <w:rFonts w:ascii="Times New Roman" w:hAnsi="Times New Roman" w:cs="Times New Roman"/>
          <w:bCs/>
          <w:sz w:val="24"/>
          <w:szCs w:val="24"/>
        </w:rPr>
      </w:pPr>
      <w:r w:rsidRPr="00D262C3">
        <w:rPr>
          <w:rFonts w:ascii="Times New Roman" w:hAnsi="Times New Roman" w:cs="Times New Roman"/>
          <w:bCs/>
          <w:sz w:val="24"/>
          <w:szCs w:val="24"/>
        </w:rPr>
        <w:t>6.2.</w:t>
      </w:r>
      <w:r w:rsidR="00F911DC" w:rsidRPr="00D262C3">
        <w:rPr>
          <w:rFonts w:ascii="Times New Roman" w:hAnsi="Times New Roman" w:cs="Times New Roman"/>
          <w:bCs/>
          <w:sz w:val="24"/>
          <w:szCs w:val="24"/>
        </w:rPr>
        <w:t xml:space="preserve"> </w:t>
      </w:r>
      <w:proofErr w:type="gramStart"/>
      <w:r w:rsidR="00AE1F34" w:rsidRPr="00D262C3">
        <w:rPr>
          <w:rFonts w:ascii="Times New Roman" w:hAnsi="Times New Roman" w:cs="Times New Roman"/>
          <w:bCs/>
          <w:sz w:val="24"/>
          <w:szCs w:val="24"/>
        </w:rPr>
        <w:t>Р</w:t>
      </w:r>
      <w:proofErr w:type="gramEnd"/>
      <w:r w:rsidR="00AE1F34" w:rsidRPr="00D262C3">
        <w:rPr>
          <w:rFonts w:ascii="Times New Roman" w:hAnsi="Times New Roman" w:cs="Times New Roman"/>
          <w:bCs/>
          <w:sz w:val="24"/>
          <w:szCs w:val="24"/>
        </w:rPr>
        <w:t xml:space="preserve"> – </w:t>
      </w:r>
      <w:r w:rsidRPr="00D262C3">
        <w:rPr>
          <w:rFonts w:ascii="Times New Roman" w:hAnsi="Times New Roman" w:cs="Times New Roman"/>
          <w:bCs/>
          <w:sz w:val="24"/>
          <w:szCs w:val="24"/>
        </w:rPr>
        <w:t>2</w:t>
      </w:r>
      <w:r w:rsidR="00AE1F34" w:rsidRPr="00D262C3">
        <w:rPr>
          <w:rFonts w:ascii="Times New Roman" w:hAnsi="Times New Roman" w:cs="Times New Roman"/>
          <w:bCs/>
          <w:sz w:val="24"/>
          <w:szCs w:val="24"/>
        </w:rPr>
        <w:t>. Зона поселкового озеленения</w:t>
      </w:r>
    </w:p>
    <w:p w:rsidR="00F911DC" w:rsidRPr="00D262C3" w:rsidRDefault="00F911DC" w:rsidP="00F911DC">
      <w:pPr>
        <w:pStyle w:val="a7"/>
        <w:spacing w:after="0" w:line="240" w:lineRule="auto"/>
        <w:jc w:val="both"/>
        <w:rPr>
          <w:rFonts w:ascii="Times New Roman" w:hAnsi="Times New Roman" w:cs="Times New Roman"/>
          <w:bCs/>
          <w:sz w:val="24"/>
          <w:szCs w:val="24"/>
        </w:rPr>
      </w:pPr>
    </w:p>
    <w:p w:rsidR="00AE1F34" w:rsidRPr="00D262C3" w:rsidRDefault="00AE1F34" w:rsidP="00AE1F34">
      <w:pPr>
        <w:pStyle w:val="Iniiaiieoaenonionooiii2"/>
        <w:ind w:firstLine="567"/>
        <w:rPr>
          <w:rFonts w:ascii="Times New Roman" w:hAnsi="Times New Roman"/>
          <w:iCs/>
          <w:sz w:val="24"/>
          <w:szCs w:val="24"/>
        </w:rPr>
      </w:pPr>
    </w:p>
    <w:p w:rsidR="00AE1F34" w:rsidRPr="00D262C3" w:rsidRDefault="00AE1F34" w:rsidP="008050AF">
      <w:pPr>
        <w:pStyle w:val="Iauiue"/>
        <w:ind w:left="0" w:firstLine="0"/>
        <w:rPr>
          <w:sz w:val="24"/>
          <w:szCs w:val="24"/>
        </w:rPr>
      </w:pPr>
      <w:r w:rsidRPr="00D262C3">
        <w:rPr>
          <w:sz w:val="24"/>
          <w:szCs w:val="24"/>
        </w:rPr>
        <w:t>Основные виды разрешенного использования:</w:t>
      </w:r>
    </w:p>
    <w:tbl>
      <w:tblPr>
        <w:tblW w:w="0" w:type="auto"/>
        <w:tblCellMar>
          <w:left w:w="0" w:type="dxa"/>
          <w:right w:w="0" w:type="dxa"/>
        </w:tblCellMar>
        <w:tblLook w:val="04A0"/>
      </w:tblPr>
      <w:tblGrid>
        <w:gridCol w:w="3415"/>
        <w:gridCol w:w="4428"/>
        <w:gridCol w:w="2362"/>
      </w:tblGrid>
      <w:tr w:rsidR="00AE7F98" w:rsidRPr="00D262C3" w:rsidTr="00AE7F98">
        <w:trPr>
          <w:trHeight w:val="15"/>
        </w:trPr>
        <w:tc>
          <w:tcPr>
            <w:tcW w:w="4066"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c>
          <w:tcPr>
            <w:tcW w:w="5174"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c>
          <w:tcPr>
            <w:tcW w:w="2402"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r>
      <w:tr w:rsidR="00AE7F98" w:rsidRPr="00D262C3" w:rsidTr="00AE7F9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вида разрешенного использования земельного участка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Описание вида разрешенного использования земельного участка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Код (числовое обозначение) вида разрешенного использования земельного участка</w:t>
            </w:r>
          </w:p>
        </w:tc>
      </w:tr>
      <w:tr w:rsidR="00AE7F98" w:rsidRPr="00D262C3" w:rsidTr="00AE7F9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Спорт</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бассейны (открытые или крытые);</w:t>
            </w:r>
            <w:r w:rsidRPr="00D262C3">
              <w:rPr>
                <w:rFonts w:ascii="Times New Roman" w:eastAsia="Times New Roman" w:hAnsi="Times New Roman" w:cs="Times New Roman"/>
                <w:color w:val="2D2D2D"/>
                <w:sz w:val="24"/>
                <w:szCs w:val="24"/>
                <w:lang w:eastAsia="ru-RU"/>
              </w:rPr>
              <w:br/>
              <w:t xml:space="preserve">- спортивные залы, спортивные клубы, игровые залы, </w:t>
            </w:r>
            <w:proofErr w:type="spellStart"/>
            <w:r w:rsidRPr="00D262C3">
              <w:rPr>
                <w:rFonts w:ascii="Times New Roman" w:eastAsia="Times New Roman" w:hAnsi="Times New Roman" w:cs="Times New Roman"/>
                <w:color w:val="2D2D2D"/>
                <w:sz w:val="24"/>
                <w:szCs w:val="24"/>
                <w:lang w:eastAsia="ru-RU"/>
              </w:rPr>
              <w:t>скалодромы</w:t>
            </w:r>
            <w:proofErr w:type="spellEnd"/>
            <w:r w:rsidRPr="00D262C3">
              <w:rPr>
                <w:rFonts w:ascii="Times New Roman" w:eastAsia="Times New Roman" w:hAnsi="Times New Roman" w:cs="Times New Roman"/>
                <w:color w:val="2D2D2D"/>
                <w:sz w:val="24"/>
                <w:szCs w:val="24"/>
                <w:lang w:eastAsia="ru-RU"/>
              </w:rPr>
              <w:t>;</w:t>
            </w:r>
            <w:r w:rsidRPr="00D262C3">
              <w:rPr>
                <w:rFonts w:ascii="Times New Roman" w:eastAsia="Times New Roman" w:hAnsi="Times New Roman" w:cs="Times New Roman"/>
                <w:color w:val="2D2D2D"/>
                <w:sz w:val="24"/>
                <w:szCs w:val="24"/>
                <w:lang w:eastAsia="ru-RU"/>
              </w:rPr>
              <w:br/>
              <w:t>- спортивные площадки различных видов спорта (комбинированные и специализированные), в том числе катки, хоккейные коробки, теннисные корты;</w:t>
            </w:r>
            <w:r w:rsidRPr="00D262C3">
              <w:rPr>
                <w:rFonts w:ascii="Times New Roman" w:eastAsia="Times New Roman" w:hAnsi="Times New Roman" w:cs="Times New Roman"/>
                <w:color w:val="2D2D2D"/>
                <w:sz w:val="24"/>
                <w:szCs w:val="24"/>
                <w:lang w:eastAsia="ru-RU"/>
              </w:rPr>
              <w:br/>
              <w:t>- тиры;</w:t>
            </w:r>
            <w:r w:rsidRPr="00D262C3">
              <w:rPr>
                <w:rFonts w:ascii="Times New Roman" w:eastAsia="Times New Roman" w:hAnsi="Times New Roman" w:cs="Times New Roman"/>
                <w:color w:val="2D2D2D"/>
                <w:sz w:val="24"/>
                <w:szCs w:val="24"/>
                <w:lang w:eastAsia="ru-RU"/>
              </w:rPr>
              <w:br/>
              <w:t>- трассы различных видов спорта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5.1</w:t>
            </w:r>
          </w:p>
        </w:tc>
      </w:tr>
      <w:tr w:rsidR="00AE7F98" w:rsidRPr="00D262C3" w:rsidTr="00AE7F9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Культурное развитие</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-летние театры, эстрады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3.6</w:t>
            </w:r>
          </w:p>
        </w:tc>
      </w:tr>
      <w:tr w:rsidR="00AE7F98" w:rsidRPr="00D262C3" w:rsidTr="00AE7F9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Религиозное использование</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сооружения и комплексы мемориального назначения (монументы, памятные знаки)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3.7</w:t>
            </w:r>
          </w:p>
        </w:tc>
      </w:tr>
      <w:tr w:rsidR="00AE7F98" w:rsidRPr="00D262C3" w:rsidTr="00AE7F9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Коммунальное обслуживание</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здания, сооружения для обслуживания территории парка, хранения оборудования инвентаря для уборки территории, места пребывания персонала;</w:t>
            </w:r>
          </w:p>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proofErr w:type="gramStart"/>
            <w:r w:rsidRPr="00D262C3">
              <w:rPr>
                <w:rFonts w:ascii="Times New Roman" w:eastAsia="Times New Roman" w:hAnsi="Times New Roman" w:cs="Times New Roman"/>
                <w:color w:val="2D2D2D"/>
                <w:sz w:val="24"/>
                <w:szCs w:val="24"/>
                <w:lang w:eastAsia="ru-RU"/>
              </w:rPr>
              <w:t>- теплицы для выращивания цветов и саженцев;</w:t>
            </w:r>
            <w:r w:rsidRPr="00D262C3">
              <w:rPr>
                <w:rFonts w:ascii="Times New Roman" w:eastAsia="Times New Roman" w:hAnsi="Times New Roman" w:cs="Times New Roman"/>
                <w:color w:val="2D2D2D"/>
                <w:sz w:val="24"/>
                <w:szCs w:val="24"/>
                <w:lang w:eastAsia="ru-RU"/>
              </w:rPr>
              <w:br/>
            </w:r>
            <w:r w:rsidRPr="00D262C3">
              <w:rPr>
                <w:rFonts w:ascii="Times New Roman" w:eastAsia="Times New Roman" w:hAnsi="Times New Roman" w:cs="Times New Roman"/>
                <w:color w:val="2D2D2D"/>
                <w:sz w:val="24"/>
                <w:szCs w:val="24"/>
                <w:lang w:eastAsia="ru-RU"/>
              </w:rPr>
              <w:lastRenderedPageBreak/>
              <w:t>- здания и сооружения для хранения средств пожаротушения, объекты по пожарной охраны</w:t>
            </w:r>
            <w:proofErr w:type="gram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3.1</w:t>
            </w:r>
          </w:p>
        </w:tc>
      </w:tr>
      <w:tr w:rsidR="00AE7F98" w:rsidRPr="00D262C3" w:rsidTr="00AE7F9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Развлечения</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танцевальные площадки, дискотеки;</w:t>
            </w:r>
            <w:r w:rsidRPr="00D262C3">
              <w:rPr>
                <w:rFonts w:ascii="Times New Roman" w:eastAsia="Times New Roman" w:hAnsi="Times New Roman" w:cs="Times New Roman"/>
                <w:color w:val="2D2D2D"/>
                <w:sz w:val="24"/>
                <w:szCs w:val="24"/>
                <w:lang w:eastAsia="ru-RU"/>
              </w:rPr>
              <w:br/>
              <w:t>- аттракционы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4.8</w:t>
            </w:r>
          </w:p>
        </w:tc>
      </w:tr>
      <w:tr w:rsidR="00AE7F98" w:rsidRPr="00D262C3" w:rsidTr="00AE7F9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Причалы для маломерных судов</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сооружения для причаливания яхт, катеров, лодок и других  маломерных судов;</w:t>
            </w:r>
            <w:r w:rsidRPr="00D262C3">
              <w:rPr>
                <w:rFonts w:ascii="Times New Roman" w:eastAsia="Times New Roman" w:hAnsi="Times New Roman" w:cs="Times New Roman"/>
                <w:color w:val="2D2D2D"/>
                <w:sz w:val="24"/>
                <w:szCs w:val="24"/>
                <w:lang w:eastAsia="ru-RU"/>
              </w:rPr>
              <w:br/>
              <w:t>- лодочные станции, яхт-клубы (парусные центры)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5.4</w:t>
            </w:r>
          </w:p>
        </w:tc>
      </w:tr>
      <w:tr w:rsidR="00AE7F98" w:rsidRPr="00D262C3" w:rsidTr="00AE7F9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Водный транспорт</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причальные стенки, пристани, пассажирские причалы;</w:t>
            </w:r>
            <w:r w:rsidRPr="00D262C3">
              <w:rPr>
                <w:rFonts w:ascii="Times New Roman" w:eastAsia="Times New Roman" w:hAnsi="Times New Roman" w:cs="Times New Roman"/>
                <w:color w:val="2D2D2D"/>
                <w:sz w:val="24"/>
                <w:szCs w:val="24"/>
                <w:lang w:eastAsia="ru-RU"/>
              </w:rPr>
              <w:br/>
              <w:t>- гидротехнические сооружения, в том числе берегоукрепительные сооружения;</w:t>
            </w:r>
            <w:r w:rsidRPr="00D262C3">
              <w:rPr>
                <w:rFonts w:ascii="Times New Roman" w:eastAsia="Times New Roman" w:hAnsi="Times New Roman" w:cs="Times New Roman"/>
                <w:color w:val="2D2D2D"/>
                <w:sz w:val="24"/>
                <w:szCs w:val="24"/>
                <w:lang w:eastAsia="ru-RU"/>
              </w:rPr>
              <w:br/>
              <w:t>- дебаркадеры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7.3</w:t>
            </w:r>
          </w:p>
        </w:tc>
      </w:tr>
    </w:tbl>
    <w:p w:rsidR="003D5706" w:rsidRPr="00D262C3" w:rsidRDefault="003D5706" w:rsidP="003D5706">
      <w:pPr>
        <w:spacing w:after="0" w:line="240" w:lineRule="auto"/>
        <w:ind w:left="720"/>
        <w:jc w:val="both"/>
        <w:rPr>
          <w:rFonts w:ascii="Times New Roman" w:hAnsi="Times New Roman" w:cs="Times New Roman"/>
          <w:i/>
          <w:sz w:val="24"/>
          <w:szCs w:val="24"/>
          <w:highlight w:val="yellow"/>
          <w:lang w:val="en-US"/>
        </w:rPr>
      </w:pPr>
    </w:p>
    <w:p w:rsidR="00AE7F98" w:rsidRPr="00D262C3" w:rsidRDefault="00AE7F98" w:rsidP="003D5706">
      <w:pPr>
        <w:spacing w:after="0" w:line="240" w:lineRule="auto"/>
        <w:ind w:left="720"/>
        <w:jc w:val="both"/>
        <w:rPr>
          <w:rFonts w:ascii="Times New Roman" w:hAnsi="Times New Roman" w:cs="Times New Roman"/>
          <w:i/>
          <w:sz w:val="24"/>
          <w:szCs w:val="24"/>
          <w:lang w:val="en-US"/>
        </w:rPr>
      </w:pPr>
    </w:p>
    <w:p w:rsidR="00AE1F34" w:rsidRPr="00D262C3" w:rsidRDefault="00AE1F34" w:rsidP="008050AF">
      <w:pPr>
        <w:pStyle w:val="Iauiue"/>
        <w:ind w:left="0" w:firstLine="0"/>
        <w:rPr>
          <w:sz w:val="24"/>
          <w:szCs w:val="24"/>
        </w:rPr>
      </w:pPr>
      <w:r w:rsidRPr="00D262C3">
        <w:rPr>
          <w:sz w:val="24"/>
          <w:szCs w:val="24"/>
        </w:rPr>
        <w:t>Вспомогательные виды разрешенного использования:</w:t>
      </w:r>
    </w:p>
    <w:p w:rsidR="00AE1F34" w:rsidRPr="00D262C3" w:rsidRDefault="00AE1F34" w:rsidP="0038532A">
      <w:pPr>
        <w:numPr>
          <w:ilvl w:val="0"/>
          <w:numId w:val="29"/>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 xml:space="preserve">вспомогательные строения и инфраструктура для отдыха; </w:t>
      </w:r>
    </w:p>
    <w:p w:rsidR="00AE1F34" w:rsidRPr="00D262C3" w:rsidRDefault="00AE1F34" w:rsidP="0038532A">
      <w:pPr>
        <w:numPr>
          <w:ilvl w:val="0"/>
          <w:numId w:val="29"/>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участковые пункты полиции;</w:t>
      </w:r>
    </w:p>
    <w:p w:rsidR="00AE1F34" w:rsidRPr="00D262C3" w:rsidRDefault="00AE1F34" w:rsidP="0038532A">
      <w:pPr>
        <w:numPr>
          <w:ilvl w:val="0"/>
          <w:numId w:val="29"/>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общественные туалеты;</w:t>
      </w:r>
    </w:p>
    <w:p w:rsidR="00AE1F34" w:rsidRPr="00D262C3" w:rsidRDefault="00AE1F34" w:rsidP="0038532A">
      <w:pPr>
        <w:numPr>
          <w:ilvl w:val="0"/>
          <w:numId w:val="29"/>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пункты оказания первой медицинской помощи;</w:t>
      </w:r>
    </w:p>
    <w:p w:rsidR="00AE1F34" w:rsidRPr="00D262C3" w:rsidRDefault="00AE1F34" w:rsidP="0038532A">
      <w:pPr>
        <w:numPr>
          <w:ilvl w:val="0"/>
          <w:numId w:val="29"/>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оранжереи;</w:t>
      </w:r>
    </w:p>
    <w:p w:rsidR="00AE1F34" w:rsidRPr="00D262C3" w:rsidRDefault="00AE1F34" w:rsidP="0038532A">
      <w:pPr>
        <w:numPr>
          <w:ilvl w:val="0"/>
          <w:numId w:val="29"/>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объекты пожарной охраны;</w:t>
      </w:r>
    </w:p>
    <w:p w:rsidR="00D1188A" w:rsidRPr="00D262C3" w:rsidRDefault="00D1188A" w:rsidP="0038532A">
      <w:pPr>
        <w:pStyle w:val="Iauiue"/>
        <w:numPr>
          <w:ilvl w:val="0"/>
          <w:numId w:val="29"/>
        </w:numPr>
        <w:overflowPunct w:val="0"/>
        <w:autoSpaceDE w:val="0"/>
        <w:autoSpaceDN w:val="0"/>
        <w:adjustRightInd w:val="0"/>
        <w:textAlignment w:val="baseline"/>
        <w:rPr>
          <w:i/>
          <w:sz w:val="24"/>
          <w:szCs w:val="24"/>
        </w:rPr>
      </w:pPr>
      <w:r w:rsidRPr="00D262C3">
        <w:rPr>
          <w:i/>
          <w:sz w:val="24"/>
          <w:szCs w:val="24"/>
        </w:rPr>
        <w:t>объект</w:t>
      </w:r>
      <w:r w:rsidR="003D5706" w:rsidRPr="00D262C3">
        <w:rPr>
          <w:i/>
          <w:sz w:val="24"/>
          <w:szCs w:val="24"/>
        </w:rPr>
        <w:t>ы</w:t>
      </w:r>
      <w:r w:rsidRPr="00D262C3">
        <w:rPr>
          <w:i/>
          <w:sz w:val="24"/>
          <w:szCs w:val="24"/>
        </w:rPr>
        <w:t xml:space="preserve"> (сет</w:t>
      </w:r>
      <w:r w:rsidR="003D5706" w:rsidRPr="00D262C3">
        <w:rPr>
          <w:i/>
          <w:sz w:val="24"/>
          <w:szCs w:val="24"/>
        </w:rPr>
        <w:t>и</w:t>
      </w:r>
      <w:r w:rsidRPr="00D262C3">
        <w:rPr>
          <w:i/>
          <w:sz w:val="24"/>
          <w:szCs w:val="24"/>
        </w:rPr>
        <w:t>, сооружени</w:t>
      </w:r>
      <w:r w:rsidR="003D5706" w:rsidRPr="00D262C3">
        <w:rPr>
          <w:i/>
          <w:sz w:val="24"/>
          <w:szCs w:val="24"/>
        </w:rPr>
        <w:t>я</w:t>
      </w:r>
      <w:r w:rsidRPr="00D262C3">
        <w:rPr>
          <w:i/>
          <w:sz w:val="24"/>
          <w:szCs w:val="24"/>
        </w:rPr>
        <w:t>)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w:t>
      </w:r>
      <w:r w:rsidR="003D5706" w:rsidRPr="00D262C3">
        <w:rPr>
          <w:i/>
          <w:sz w:val="24"/>
          <w:szCs w:val="24"/>
        </w:rPr>
        <w:t>е</w:t>
      </w:r>
      <w:r w:rsidRPr="00D262C3">
        <w:rPr>
          <w:i/>
          <w:sz w:val="24"/>
          <w:szCs w:val="24"/>
        </w:rPr>
        <w:t xml:space="preserve"> реализацию основного/условно разрешенного вида использования.</w:t>
      </w:r>
    </w:p>
    <w:p w:rsidR="003D5706" w:rsidRPr="00D262C3" w:rsidRDefault="003D5706" w:rsidP="008050AF">
      <w:pPr>
        <w:pStyle w:val="Iauiue"/>
        <w:ind w:left="0" w:firstLine="0"/>
        <w:rPr>
          <w:sz w:val="24"/>
          <w:szCs w:val="24"/>
          <w:highlight w:val="yellow"/>
        </w:rPr>
      </w:pPr>
    </w:p>
    <w:p w:rsidR="00AE1F34" w:rsidRPr="00D262C3" w:rsidRDefault="00AE1F34" w:rsidP="008050AF">
      <w:pPr>
        <w:pStyle w:val="Iauiue"/>
        <w:ind w:left="0" w:firstLine="0"/>
        <w:rPr>
          <w:sz w:val="24"/>
          <w:szCs w:val="24"/>
          <w:lang w:val="en-US"/>
        </w:rPr>
      </w:pPr>
      <w:r w:rsidRPr="00D262C3">
        <w:rPr>
          <w:sz w:val="24"/>
          <w:szCs w:val="24"/>
        </w:rPr>
        <w:t>Условно разрешенные виды использования:</w:t>
      </w:r>
    </w:p>
    <w:p w:rsidR="00AE7F98" w:rsidRPr="00D262C3" w:rsidRDefault="00AE7F98" w:rsidP="008050AF">
      <w:pPr>
        <w:pStyle w:val="Iauiue"/>
        <w:ind w:left="0" w:firstLine="0"/>
        <w:rPr>
          <w:sz w:val="24"/>
          <w:szCs w:val="24"/>
          <w:lang w:val="en-US"/>
        </w:rPr>
      </w:pPr>
    </w:p>
    <w:tbl>
      <w:tblPr>
        <w:tblW w:w="0" w:type="auto"/>
        <w:tblCellMar>
          <w:left w:w="0" w:type="dxa"/>
          <w:right w:w="0" w:type="dxa"/>
        </w:tblCellMar>
        <w:tblLook w:val="04A0"/>
      </w:tblPr>
      <w:tblGrid>
        <w:gridCol w:w="3551"/>
        <w:gridCol w:w="4391"/>
        <w:gridCol w:w="2263"/>
      </w:tblGrid>
      <w:tr w:rsidR="00AE7F98" w:rsidRPr="00D262C3" w:rsidTr="00AE7F98">
        <w:trPr>
          <w:trHeight w:val="15"/>
        </w:trPr>
        <w:tc>
          <w:tcPr>
            <w:tcW w:w="4066"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c>
          <w:tcPr>
            <w:tcW w:w="5174"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c>
          <w:tcPr>
            <w:tcW w:w="2402"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r>
      <w:tr w:rsidR="00AE7F98" w:rsidRPr="00D262C3" w:rsidTr="00AE7F9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вида разрешенного использования земельного участка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Описание вида разрешенного использования земельного участка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Код (числовое обозначение) вида разрешенного использования земельного участка</w:t>
            </w:r>
          </w:p>
        </w:tc>
      </w:tr>
      <w:tr w:rsidR="00AE7F98" w:rsidRPr="00D262C3" w:rsidTr="00AE7F9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Спорт</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парк для экстремальных видов спорта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5.1</w:t>
            </w:r>
          </w:p>
        </w:tc>
      </w:tr>
      <w:tr w:rsidR="00AE7F98" w:rsidRPr="00D262C3" w:rsidTr="00AE7F9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Общественное питание</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предприятия общественного питания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4.6</w:t>
            </w:r>
          </w:p>
        </w:tc>
      </w:tr>
      <w:tr w:rsidR="00AE7F98" w:rsidRPr="00D262C3" w:rsidTr="00AE7F9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Обслуживание автотранспорта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автостоянки различных типов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4.9</w:t>
            </w:r>
          </w:p>
        </w:tc>
      </w:tr>
      <w:tr w:rsidR="00AE7F98" w:rsidRPr="00D262C3" w:rsidTr="00AE7F9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Развлечения</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аквапарки;</w:t>
            </w:r>
            <w:r w:rsidRPr="00D262C3">
              <w:rPr>
                <w:rFonts w:ascii="Times New Roman" w:eastAsia="Times New Roman" w:hAnsi="Times New Roman" w:cs="Times New Roman"/>
                <w:color w:val="2D2D2D"/>
                <w:sz w:val="24"/>
                <w:szCs w:val="24"/>
                <w:lang w:eastAsia="ru-RU"/>
              </w:rPr>
              <w:br/>
              <w:t>- зоопарки;</w:t>
            </w:r>
            <w:r w:rsidRPr="00D262C3">
              <w:rPr>
                <w:rFonts w:ascii="Times New Roman" w:eastAsia="Times New Roman" w:hAnsi="Times New Roman" w:cs="Times New Roman"/>
                <w:color w:val="2D2D2D"/>
                <w:sz w:val="24"/>
                <w:szCs w:val="24"/>
                <w:lang w:eastAsia="ru-RU"/>
              </w:rPr>
              <w:br/>
              <w:t>- дельфинарии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4.8</w:t>
            </w:r>
          </w:p>
        </w:tc>
      </w:tr>
    </w:tbl>
    <w:p w:rsidR="00AE7F98" w:rsidRPr="00D262C3" w:rsidRDefault="00AE7F98" w:rsidP="00AE1F34">
      <w:pPr>
        <w:rPr>
          <w:rFonts w:ascii="Times New Roman" w:hAnsi="Times New Roman" w:cs="Times New Roman"/>
          <w:bCs/>
          <w:sz w:val="24"/>
          <w:szCs w:val="24"/>
          <w:highlight w:val="yellow"/>
          <w:lang w:val="en-US"/>
        </w:rPr>
      </w:pPr>
    </w:p>
    <w:p w:rsidR="00AE7F98" w:rsidRPr="00D262C3" w:rsidRDefault="00AE7F98" w:rsidP="00737B55">
      <w:pPr>
        <w:shd w:val="clear" w:color="auto" w:fill="FFFFFF"/>
        <w:spacing w:after="0" w:line="315" w:lineRule="atLeast"/>
        <w:ind w:firstLine="708"/>
        <w:textAlignment w:val="baseline"/>
        <w:rPr>
          <w:rFonts w:ascii="Times New Roman" w:eastAsia="Times New Roman" w:hAnsi="Times New Roman" w:cs="Times New Roman"/>
          <w:color w:val="2D2D2D"/>
          <w:spacing w:val="2"/>
          <w:sz w:val="24"/>
          <w:szCs w:val="24"/>
          <w:lang w:eastAsia="ru-RU"/>
        </w:rPr>
      </w:pPr>
      <w:r w:rsidRPr="00D262C3">
        <w:rPr>
          <w:rFonts w:ascii="Times New Roman" w:eastAsia="Times New Roman" w:hAnsi="Times New Roman" w:cs="Times New Roman"/>
          <w:color w:val="2D2D2D"/>
          <w:spacing w:val="2"/>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715"/>
        <w:gridCol w:w="3029"/>
        <w:gridCol w:w="6461"/>
      </w:tblGrid>
      <w:tr w:rsidR="00AE7F98" w:rsidRPr="00D262C3" w:rsidTr="00DC5CE1">
        <w:trPr>
          <w:trHeight w:val="15"/>
        </w:trPr>
        <w:tc>
          <w:tcPr>
            <w:tcW w:w="715"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c>
          <w:tcPr>
            <w:tcW w:w="3029"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c>
          <w:tcPr>
            <w:tcW w:w="6461" w:type="dxa"/>
            <w:hideMark/>
          </w:tcPr>
          <w:p w:rsidR="00AE7F98" w:rsidRPr="00D262C3" w:rsidRDefault="00AE7F98" w:rsidP="00AE7F98">
            <w:pPr>
              <w:spacing w:after="0" w:line="240" w:lineRule="auto"/>
              <w:rPr>
                <w:rFonts w:ascii="Times New Roman" w:eastAsia="Times New Roman" w:hAnsi="Times New Roman" w:cs="Times New Roman"/>
                <w:sz w:val="24"/>
                <w:szCs w:val="24"/>
                <w:lang w:eastAsia="ru-RU"/>
              </w:rPr>
            </w:pPr>
          </w:p>
        </w:tc>
      </w:tr>
      <w:tr w:rsidR="00AE7F98" w:rsidRPr="00D262C3" w:rsidTr="00DC5CE1">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 xml:space="preserve">№ </w:t>
            </w:r>
            <w:proofErr w:type="spellStart"/>
            <w:proofErr w:type="gramStart"/>
            <w:r w:rsidRPr="00D262C3">
              <w:rPr>
                <w:rFonts w:ascii="Times New Roman" w:eastAsia="Times New Roman" w:hAnsi="Times New Roman" w:cs="Times New Roman"/>
                <w:color w:val="2D2D2D"/>
                <w:sz w:val="24"/>
                <w:szCs w:val="24"/>
                <w:lang w:eastAsia="ru-RU"/>
              </w:rPr>
              <w:t>п</w:t>
            </w:r>
            <w:proofErr w:type="spellEnd"/>
            <w:proofErr w:type="gramEnd"/>
            <w:r w:rsidRPr="00D262C3">
              <w:rPr>
                <w:rFonts w:ascii="Times New Roman" w:eastAsia="Times New Roman" w:hAnsi="Times New Roman" w:cs="Times New Roman"/>
                <w:color w:val="2D2D2D"/>
                <w:sz w:val="24"/>
                <w:szCs w:val="24"/>
                <w:lang w:eastAsia="ru-RU"/>
              </w:rPr>
              <w:t>/</w:t>
            </w:r>
            <w:proofErr w:type="spellStart"/>
            <w:r w:rsidRPr="00D262C3">
              <w:rPr>
                <w:rFonts w:ascii="Times New Roman" w:eastAsia="Times New Roman" w:hAnsi="Times New Roman" w:cs="Times New Roman"/>
                <w:color w:val="2D2D2D"/>
                <w:sz w:val="24"/>
                <w:szCs w:val="24"/>
                <w:lang w:eastAsia="ru-RU"/>
              </w:rPr>
              <w:t>п</w:t>
            </w:r>
            <w:proofErr w:type="spellEnd"/>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размера, параметра</w:t>
            </w:r>
          </w:p>
        </w:tc>
        <w:tc>
          <w:tcPr>
            <w:tcW w:w="6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Значение, единица измерения, дополнительные условия</w:t>
            </w:r>
          </w:p>
        </w:tc>
      </w:tr>
      <w:tr w:rsidR="00AE7F98" w:rsidRPr="00D262C3" w:rsidTr="00DC5CE1">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Минимальные и (или) максимальные размеры земельного участка, в том числе его площадь</w:t>
            </w:r>
          </w:p>
        </w:tc>
        <w:tc>
          <w:tcPr>
            <w:tcW w:w="6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FB5966"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20 000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5 000 кв.м.;</w:t>
            </w:r>
          </w:p>
        </w:tc>
      </w:tr>
      <w:tr w:rsidR="00DC5CE1" w:rsidRPr="00D262C3" w:rsidTr="00DC5CE1">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5CE1" w:rsidRPr="00D262C3" w:rsidRDefault="00DC5CE1"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2.</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5CE1" w:rsidRPr="00D262C3" w:rsidRDefault="00DC5CE1" w:rsidP="001B391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6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5CE1" w:rsidRPr="00D262C3" w:rsidRDefault="00DC5CE1" w:rsidP="001B3918">
            <w:pPr>
              <w:spacing w:after="0" w:line="315" w:lineRule="atLeast"/>
              <w:textAlignment w:val="baseline"/>
              <w:rPr>
                <w:rFonts w:ascii="Times New Roman" w:eastAsia="Times New Roman" w:hAnsi="Times New Roman" w:cs="Times New Roman"/>
                <w:sz w:val="24"/>
                <w:szCs w:val="24"/>
                <w:lang w:eastAsia="ru-RU"/>
              </w:rPr>
            </w:pPr>
            <w:r w:rsidRPr="00EF1745">
              <w:rPr>
                <w:rFonts w:ascii="Times New Roman" w:eastAsia="Times New Roman" w:hAnsi="Times New Roman" w:cs="Times New Roman"/>
                <w:sz w:val="24"/>
                <w:szCs w:val="24"/>
                <w:lang w:eastAsia="ru-RU"/>
              </w:rPr>
              <w:t>не менее 3 метров.</w:t>
            </w:r>
          </w:p>
        </w:tc>
      </w:tr>
      <w:tr w:rsidR="00AE7F98" w:rsidRPr="00D262C3" w:rsidTr="00DC5CE1">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не более 1 этажа</w:t>
            </w:r>
          </w:p>
        </w:tc>
      </w:tr>
      <w:tr w:rsidR="00AE7F98" w:rsidRPr="00D262C3" w:rsidTr="00DC5CE1">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Максимальный процент застройки в границах земельного участка</w:t>
            </w:r>
          </w:p>
        </w:tc>
        <w:tc>
          <w:tcPr>
            <w:tcW w:w="6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10%</w:t>
            </w:r>
          </w:p>
        </w:tc>
      </w:tr>
      <w:tr w:rsidR="00AE7F98" w:rsidRPr="00D262C3" w:rsidTr="00DC5CE1">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DC5CE1" w:rsidP="00AE7F98">
            <w:pPr>
              <w:spacing w:after="0" w:line="315"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w:t>
            </w:r>
            <w:r w:rsidR="00AE7F98" w:rsidRPr="00D262C3">
              <w:rPr>
                <w:rFonts w:ascii="Times New Roman" w:eastAsia="Times New Roman" w:hAnsi="Times New Roman" w:cs="Times New Roman"/>
                <w:color w:val="2D2D2D"/>
                <w:sz w:val="24"/>
                <w:szCs w:val="24"/>
                <w:lang w:eastAsia="ru-RU"/>
              </w:rPr>
              <w:t>.</w:t>
            </w:r>
          </w:p>
        </w:tc>
        <w:tc>
          <w:tcPr>
            <w:tcW w:w="3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262C3" w:rsidRDefault="00AE7F98" w:rsidP="00AE7F98">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Условия размещения и (или) максимальные размеры (площадь) отдельных объектов</w:t>
            </w:r>
          </w:p>
        </w:tc>
        <w:tc>
          <w:tcPr>
            <w:tcW w:w="6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F98" w:rsidRPr="00D60813" w:rsidRDefault="00AE7F98" w:rsidP="004D3A9F">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 площадь, занятая дорожками, проездами и площадками с твердым покрытием, не должна превышать 10-20% от площади земельного участка;</w:t>
            </w:r>
          </w:p>
        </w:tc>
      </w:tr>
    </w:tbl>
    <w:p w:rsidR="00AE7F98" w:rsidRPr="00D262C3" w:rsidRDefault="00AE7F98" w:rsidP="00AE1F34">
      <w:pPr>
        <w:rPr>
          <w:rFonts w:ascii="Times New Roman" w:hAnsi="Times New Roman" w:cs="Times New Roman"/>
          <w:bCs/>
          <w:sz w:val="24"/>
          <w:szCs w:val="24"/>
          <w:highlight w:val="yellow"/>
        </w:rPr>
      </w:pPr>
    </w:p>
    <w:p w:rsidR="00E72693" w:rsidRPr="00D262C3" w:rsidRDefault="00E72693" w:rsidP="0038532A">
      <w:pPr>
        <w:pStyle w:val="a7"/>
        <w:numPr>
          <w:ilvl w:val="1"/>
          <w:numId w:val="42"/>
        </w:numPr>
        <w:spacing w:after="0" w:line="240" w:lineRule="auto"/>
        <w:jc w:val="both"/>
        <w:rPr>
          <w:rFonts w:ascii="Times New Roman" w:eastAsia="Calibri" w:hAnsi="Times New Roman" w:cs="Times New Roman"/>
          <w:bCs/>
          <w:sz w:val="24"/>
          <w:szCs w:val="24"/>
        </w:rPr>
      </w:pPr>
      <w:proofErr w:type="gramStart"/>
      <w:r w:rsidRPr="00D262C3">
        <w:rPr>
          <w:rFonts w:ascii="Times New Roman" w:eastAsia="Calibri" w:hAnsi="Times New Roman" w:cs="Times New Roman"/>
          <w:bCs/>
          <w:sz w:val="24"/>
          <w:szCs w:val="24"/>
        </w:rPr>
        <w:t>Р</w:t>
      </w:r>
      <w:proofErr w:type="gramEnd"/>
      <w:r w:rsidRPr="00D262C3">
        <w:rPr>
          <w:rFonts w:ascii="Times New Roman" w:eastAsia="Calibri" w:hAnsi="Times New Roman" w:cs="Times New Roman"/>
          <w:bCs/>
          <w:sz w:val="24"/>
          <w:szCs w:val="24"/>
        </w:rPr>
        <w:t xml:space="preserve"> – 3. Зона </w:t>
      </w:r>
      <w:r w:rsidRPr="00D262C3">
        <w:rPr>
          <w:rFonts w:ascii="Times New Roman" w:eastAsia="Calibri" w:hAnsi="Times New Roman" w:cs="Times New Roman"/>
          <w:sz w:val="24"/>
          <w:szCs w:val="24"/>
        </w:rPr>
        <w:t>объектов отдыха, туризма, санаторного лечения</w:t>
      </w:r>
    </w:p>
    <w:p w:rsidR="00E72693" w:rsidRPr="00D262C3" w:rsidRDefault="00E72693" w:rsidP="00E72693">
      <w:pPr>
        <w:pStyle w:val="Iauiue"/>
        <w:rPr>
          <w:b/>
          <w:sz w:val="24"/>
          <w:szCs w:val="24"/>
        </w:rPr>
      </w:pPr>
    </w:p>
    <w:p w:rsidR="00E72693" w:rsidRPr="00D262C3" w:rsidRDefault="00E72693" w:rsidP="00E72693">
      <w:pPr>
        <w:pStyle w:val="Iauiue"/>
        <w:ind w:left="0"/>
        <w:rPr>
          <w:sz w:val="24"/>
          <w:szCs w:val="24"/>
        </w:rPr>
      </w:pPr>
      <w:r w:rsidRPr="00D262C3">
        <w:rPr>
          <w:sz w:val="24"/>
          <w:szCs w:val="24"/>
        </w:rPr>
        <w:t>Основные виды разрешенного использования недвижимости:</w:t>
      </w:r>
    </w:p>
    <w:tbl>
      <w:tblPr>
        <w:tblW w:w="0" w:type="auto"/>
        <w:tblCellMar>
          <w:left w:w="0" w:type="dxa"/>
          <w:right w:w="0" w:type="dxa"/>
        </w:tblCellMar>
        <w:tblLook w:val="04A0"/>
      </w:tblPr>
      <w:tblGrid>
        <w:gridCol w:w="3348"/>
        <w:gridCol w:w="4639"/>
        <w:gridCol w:w="2218"/>
      </w:tblGrid>
      <w:tr w:rsidR="00D364D9" w:rsidRPr="00D262C3" w:rsidTr="00D364D9">
        <w:trPr>
          <w:trHeight w:val="15"/>
        </w:trPr>
        <w:tc>
          <w:tcPr>
            <w:tcW w:w="3348" w:type="dxa"/>
            <w:hideMark/>
          </w:tcPr>
          <w:p w:rsidR="00D364D9" w:rsidRPr="00D262C3" w:rsidRDefault="00D364D9" w:rsidP="003F3EF4">
            <w:pPr>
              <w:spacing w:after="0" w:line="240" w:lineRule="auto"/>
              <w:rPr>
                <w:rFonts w:ascii="Times New Roman" w:eastAsia="Times New Roman" w:hAnsi="Times New Roman" w:cs="Times New Roman"/>
                <w:sz w:val="24"/>
                <w:szCs w:val="24"/>
                <w:lang w:eastAsia="ru-RU"/>
              </w:rPr>
            </w:pPr>
          </w:p>
        </w:tc>
        <w:tc>
          <w:tcPr>
            <w:tcW w:w="4639" w:type="dxa"/>
            <w:hideMark/>
          </w:tcPr>
          <w:p w:rsidR="00D364D9" w:rsidRPr="00D262C3" w:rsidRDefault="00D364D9" w:rsidP="003F3EF4">
            <w:pPr>
              <w:spacing w:after="0" w:line="240" w:lineRule="auto"/>
              <w:rPr>
                <w:rFonts w:ascii="Times New Roman" w:eastAsia="Times New Roman" w:hAnsi="Times New Roman" w:cs="Times New Roman"/>
                <w:sz w:val="24"/>
                <w:szCs w:val="24"/>
                <w:lang w:eastAsia="ru-RU"/>
              </w:rPr>
            </w:pPr>
          </w:p>
        </w:tc>
        <w:tc>
          <w:tcPr>
            <w:tcW w:w="2218" w:type="dxa"/>
            <w:hideMark/>
          </w:tcPr>
          <w:p w:rsidR="00D364D9" w:rsidRPr="00D262C3" w:rsidRDefault="00D364D9" w:rsidP="003F3EF4">
            <w:pPr>
              <w:spacing w:after="0" w:line="240" w:lineRule="auto"/>
              <w:rPr>
                <w:rFonts w:ascii="Times New Roman" w:eastAsia="Times New Roman" w:hAnsi="Times New Roman" w:cs="Times New Roman"/>
                <w:sz w:val="24"/>
                <w:szCs w:val="24"/>
                <w:lang w:eastAsia="ru-RU"/>
              </w:rPr>
            </w:pPr>
          </w:p>
        </w:tc>
      </w:tr>
      <w:tr w:rsidR="00D364D9" w:rsidRPr="00D262C3" w:rsidTr="00D364D9">
        <w:tc>
          <w:tcPr>
            <w:tcW w:w="3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вида разрешенного использования земельного участка</w:t>
            </w:r>
          </w:p>
        </w:tc>
        <w:tc>
          <w:tcPr>
            <w:tcW w:w="4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Описание вида разрешенного использования земельного участка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Код (числовое обозначение) вида разрешенного использования земельного участка</w:t>
            </w:r>
          </w:p>
        </w:tc>
      </w:tr>
      <w:tr w:rsidR="00D364D9" w:rsidRPr="00D262C3" w:rsidTr="00D364D9">
        <w:tc>
          <w:tcPr>
            <w:tcW w:w="3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Спорт</w:t>
            </w:r>
          </w:p>
        </w:tc>
        <w:tc>
          <w:tcPr>
            <w:tcW w:w="4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w:t>
            </w:r>
            <w:proofErr w:type="spellStart"/>
            <w:r w:rsidRPr="00D262C3">
              <w:rPr>
                <w:rFonts w:ascii="Times New Roman" w:eastAsia="Times New Roman" w:hAnsi="Times New Roman" w:cs="Times New Roman"/>
                <w:color w:val="2D2D2D"/>
                <w:sz w:val="24"/>
                <w:szCs w:val="24"/>
                <w:lang w:eastAsia="ru-RU"/>
              </w:rPr>
              <w:t>пейнтбол</w:t>
            </w:r>
            <w:proofErr w:type="spellEnd"/>
            <w:r w:rsidRPr="00D262C3">
              <w:rPr>
                <w:rFonts w:ascii="Times New Roman" w:eastAsia="Times New Roman" w:hAnsi="Times New Roman" w:cs="Times New Roman"/>
                <w:color w:val="2D2D2D"/>
                <w:sz w:val="24"/>
                <w:szCs w:val="24"/>
                <w:lang w:eastAsia="ru-RU"/>
              </w:rPr>
              <w:t>;</w:t>
            </w:r>
            <w:r w:rsidRPr="00D262C3">
              <w:rPr>
                <w:rFonts w:ascii="Times New Roman" w:eastAsia="Times New Roman" w:hAnsi="Times New Roman" w:cs="Times New Roman"/>
                <w:color w:val="2D2D2D"/>
                <w:sz w:val="24"/>
                <w:szCs w:val="24"/>
                <w:lang w:eastAsia="ru-RU"/>
              </w:rPr>
              <w:br/>
              <w:t xml:space="preserve">- </w:t>
            </w:r>
            <w:proofErr w:type="spellStart"/>
            <w:r w:rsidRPr="00D262C3">
              <w:rPr>
                <w:rFonts w:ascii="Times New Roman" w:eastAsia="Times New Roman" w:hAnsi="Times New Roman" w:cs="Times New Roman"/>
                <w:color w:val="2D2D2D"/>
                <w:sz w:val="24"/>
                <w:szCs w:val="24"/>
                <w:lang w:eastAsia="ru-RU"/>
              </w:rPr>
              <w:t>биатлонно-лыжные</w:t>
            </w:r>
            <w:proofErr w:type="spellEnd"/>
            <w:r w:rsidRPr="00D262C3">
              <w:rPr>
                <w:rFonts w:ascii="Times New Roman" w:eastAsia="Times New Roman" w:hAnsi="Times New Roman" w:cs="Times New Roman"/>
                <w:color w:val="2D2D2D"/>
                <w:sz w:val="24"/>
                <w:szCs w:val="24"/>
                <w:lang w:eastAsia="ru-RU"/>
              </w:rPr>
              <w:t xml:space="preserve"> комплексы, горнолыжные комплексы (открытые или крытые), лыжные комплексы (открытые или крытые);</w:t>
            </w:r>
            <w:r w:rsidRPr="00D262C3">
              <w:rPr>
                <w:rFonts w:ascii="Times New Roman" w:eastAsia="Times New Roman" w:hAnsi="Times New Roman" w:cs="Times New Roman"/>
                <w:color w:val="2D2D2D"/>
                <w:sz w:val="24"/>
                <w:szCs w:val="24"/>
                <w:lang w:eastAsia="ru-RU"/>
              </w:rPr>
              <w:br/>
              <w:t>- конноспортивные комплексы (открытые или крытые);</w:t>
            </w:r>
            <w:r w:rsidRPr="00D262C3">
              <w:rPr>
                <w:rFonts w:ascii="Times New Roman" w:eastAsia="Times New Roman" w:hAnsi="Times New Roman" w:cs="Times New Roman"/>
                <w:color w:val="2D2D2D"/>
                <w:sz w:val="24"/>
                <w:szCs w:val="24"/>
                <w:lang w:eastAsia="ru-RU"/>
              </w:rPr>
              <w:br/>
              <w:t>- спортивные площадки различных видов спорта (комбинированные и специализированные), в том числе катки, хоккейные коробки, теннисные корты;</w:t>
            </w:r>
            <w:r w:rsidRPr="00D262C3">
              <w:rPr>
                <w:rFonts w:ascii="Times New Roman" w:eastAsia="Times New Roman" w:hAnsi="Times New Roman" w:cs="Times New Roman"/>
                <w:color w:val="2D2D2D"/>
                <w:sz w:val="24"/>
                <w:szCs w:val="24"/>
                <w:lang w:eastAsia="ru-RU"/>
              </w:rPr>
              <w:br/>
              <w:t>- поля спортивные;</w:t>
            </w:r>
            <w:r w:rsidRPr="00D262C3">
              <w:rPr>
                <w:rFonts w:ascii="Times New Roman" w:eastAsia="Times New Roman" w:hAnsi="Times New Roman" w:cs="Times New Roman"/>
                <w:color w:val="2D2D2D"/>
                <w:sz w:val="24"/>
                <w:szCs w:val="24"/>
                <w:lang w:eastAsia="ru-RU"/>
              </w:rPr>
              <w:br/>
            </w:r>
            <w:r w:rsidRPr="00D262C3">
              <w:rPr>
                <w:rFonts w:ascii="Times New Roman" w:eastAsia="Times New Roman" w:hAnsi="Times New Roman" w:cs="Times New Roman"/>
                <w:color w:val="2D2D2D"/>
                <w:sz w:val="24"/>
                <w:szCs w:val="24"/>
                <w:lang w:eastAsia="ru-RU"/>
              </w:rPr>
              <w:lastRenderedPageBreak/>
              <w:t>- спортивные базы высших и средних специальных учебных заведений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5.1</w:t>
            </w:r>
          </w:p>
        </w:tc>
      </w:tr>
    </w:tbl>
    <w:p w:rsidR="00E72693" w:rsidRPr="00D262C3" w:rsidRDefault="00E72693" w:rsidP="00E72693">
      <w:pPr>
        <w:pStyle w:val="Iniiaiieoaenonionooiii2"/>
        <w:ind w:firstLine="567"/>
        <w:rPr>
          <w:rFonts w:ascii="Times New Roman" w:hAnsi="Times New Roman"/>
          <w:iCs/>
          <w:sz w:val="24"/>
          <w:szCs w:val="24"/>
        </w:rPr>
      </w:pPr>
    </w:p>
    <w:p w:rsidR="00E72693" w:rsidRPr="00D262C3" w:rsidRDefault="00E72693" w:rsidP="00E72693">
      <w:pPr>
        <w:pStyle w:val="Iniiaiieoaenonionooiii2"/>
        <w:ind w:left="0" w:firstLine="567"/>
        <w:jc w:val="left"/>
        <w:rPr>
          <w:rFonts w:ascii="Times New Roman" w:hAnsi="Times New Roman"/>
          <w:iCs/>
          <w:sz w:val="24"/>
          <w:szCs w:val="24"/>
        </w:rPr>
      </w:pPr>
      <w:r w:rsidRPr="00D262C3">
        <w:rPr>
          <w:rFonts w:ascii="Times New Roman" w:hAnsi="Times New Roman"/>
          <w:iCs/>
          <w:sz w:val="24"/>
          <w:szCs w:val="24"/>
        </w:rPr>
        <w:t>Вспомогательные виды разрешенного использования:</w:t>
      </w:r>
    </w:p>
    <w:p w:rsidR="00E72693" w:rsidRPr="00D262C3" w:rsidRDefault="00E72693" w:rsidP="0038532A">
      <w:pPr>
        <w:numPr>
          <w:ilvl w:val="0"/>
          <w:numId w:val="30"/>
        </w:numPr>
        <w:tabs>
          <w:tab w:val="left" w:pos="900"/>
        </w:tabs>
        <w:spacing w:after="0" w:line="240" w:lineRule="auto"/>
        <w:ind w:left="900"/>
        <w:rPr>
          <w:rFonts w:ascii="Times New Roman" w:eastAsia="Calibri" w:hAnsi="Times New Roman" w:cs="Times New Roman"/>
          <w:i/>
          <w:sz w:val="24"/>
          <w:szCs w:val="24"/>
        </w:rPr>
      </w:pPr>
      <w:r w:rsidRPr="00D262C3">
        <w:rPr>
          <w:rFonts w:ascii="Times New Roman" w:eastAsia="Calibri" w:hAnsi="Times New Roman" w:cs="Times New Roman"/>
          <w:i/>
          <w:sz w:val="24"/>
          <w:szCs w:val="24"/>
        </w:rPr>
        <w:t>прокат игрового и спортивного инвентаря;</w:t>
      </w:r>
    </w:p>
    <w:p w:rsidR="00E72693" w:rsidRPr="00D262C3" w:rsidRDefault="00E72693" w:rsidP="0038532A">
      <w:pPr>
        <w:numPr>
          <w:ilvl w:val="0"/>
          <w:numId w:val="30"/>
        </w:numPr>
        <w:tabs>
          <w:tab w:val="left" w:pos="900"/>
        </w:tabs>
        <w:spacing w:after="0" w:line="240" w:lineRule="auto"/>
        <w:ind w:left="900"/>
        <w:rPr>
          <w:rFonts w:ascii="Times New Roman" w:eastAsia="Calibri" w:hAnsi="Times New Roman" w:cs="Times New Roman"/>
          <w:i/>
          <w:sz w:val="24"/>
          <w:szCs w:val="24"/>
        </w:rPr>
      </w:pPr>
      <w:r w:rsidRPr="00D262C3">
        <w:rPr>
          <w:rFonts w:ascii="Times New Roman" w:eastAsia="Calibri" w:hAnsi="Times New Roman" w:cs="Times New Roman"/>
          <w:i/>
          <w:sz w:val="24"/>
          <w:szCs w:val="24"/>
        </w:rPr>
        <w:t>места для пикников, вспомогательные строения и инфраструктура для отдыха;</w:t>
      </w:r>
    </w:p>
    <w:p w:rsidR="00E72693" w:rsidRPr="00D262C3" w:rsidRDefault="00E72693" w:rsidP="0038532A">
      <w:pPr>
        <w:numPr>
          <w:ilvl w:val="0"/>
          <w:numId w:val="30"/>
        </w:numPr>
        <w:tabs>
          <w:tab w:val="left" w:pos="900"/>
        </w:tabs>
        <w:spacing w:after="0" w:line="240" w:lineRule="auto"/>
        <w:ind w:left="900"/>
        <w:rPr>
          <w:rFonts w:ascii="Times New Roman" w:eastAsia="Calibri" w:hAnsi="Times New Roman" w:cs="Times New Roman"/>
          <w:i/>
          <w:sz w:val="24"/>
          <w:szCs w:val="24"/>
        </w:rPr>
      </w:pPr>
      <w:r w:rsidRPr="00D262C3">
        <w:rPr>
          <w:rFonts w:ascii="Times New Roman" w:eastAsia="Calibri" w:hAnsi="Times New Roman" w:cs="Times New Roman"/>
          <w:i/>
          <w:sz w:val="24"/>
          <w:szCs w:val="24"/>
        </w:rPr>
        <w:t>игровые площадки, площадки для национальных игр;</w:t>
      </w:r>
    </w:p>
    <w:p w:rsidR="00E72693" w:rsidRPr="00D262C3" w:rsidRDefault="00E72693" w:rsidP="0038532A">
      <w:pPr>
        <w:numPr>
          <w:ilvl w:val="0"/>
          <w:numId w:val="30"/>
        </w:numPr>
        <w:tabs>
          <w:tab w:val="left" w:pos="900"/>
        </w:tabs>
        <w:spacing w:after="0" w:line="240" w:lineRule="auto"/>
        <w:ind w:left="900"/>
        <w:rPr>
          <w:rFonts w:ascii="Times New Roman" w:eastAsia="Calibri" w:hAnsi="Times New Roman" w:cs="Times New Roman"/>
          <w:i/>
          <w:sz w:val="24"/>
          <w:szCs w:val="24"/>
        </w:rPr>
      </w:pPr>
      <w:r w:rsidRPr="00D262C3">
        <w:rPr>
          <w:rFonts w:ascii="Times New Roman" w:eastAsia="Calibri" w:hAnsi="Times New Roman" w:cs="Times New Roman"/>
          <w:i/>
          <w:sz w:val="24"/>
          <w:szCs w:val="24"/>
        </w:rPr>
        <w:t>спортплощадки;</w:t>
      </w:r>
    </w:p>
    <w:p w:rsidR="00E72693" w:rsidRPr="00D262C3" w:rsidRDefault="00E72693" w:rsidP="0038532A">
      <w:pPr>
        <w:numPr>
          <w:ilvl w:val="0"/>
          <w:numId w:val="30"/>
        </w:numPr>
        <w:tabs>
          <w:tab w:val="left" w:pos="900"/>
        </w:tabs>
        <w:spacing w:after="0" w:line="240" w:lineRule="auto"/>
        <w:ind w:left="900"/>
        <w:rPr>
          <w:rFonts w:ascii="Times New Roman" w:eastAsia="Calibri" w:hAnsi="Times New Roman" w:cs="Times New Roman"/>
          <w:i/>
          <w:sz w:val="24"/>
          <w:szCs w:val="24"/>
        </w:rPr>
      </w:pPr>
      <w:r w:rsidRPr="00D262C3">
        <w:rPr>
          <w:rFonts w:ascii="Times New Roman" w:eastAsia="Calibri" w:hAnsi="Times New Roman" w:cs="Times New Roman"/>
          <w:i/>
          <w:sz w:val="24"/>
          <w:szCs w:val="24"/>
        </w:rPr>
        <w:t>предприятия общественного питания;</w:t>
      </w:r>
    </w:p>
    <w:p w:rsidR="00E72693" w:rsidRPr="00D262C3" w:rsidRDefault="00E72693" w:rsidP="0038532A">
      <w:pPr>
        <w:numPr>
          <w:ilvl w:val="0"/>
          <w:numId w:val="30"/>
        </w:numPr>
        <w:tabs>
          <w:tab w:val="left" w:pos="900"/>
        </w:tabs>
        <w:spacing w:after="0" w:line="240" w:lineRule="auto"/>
        <w:ind w:left="900"/>
        <w:rPr>
          <w:rFonts w:ascii="Times New Roman" w:eastAsia="Calibri" w:hAnsi="Times New Roman" w:cs="Times New Roman"/>
          <w:i/>
          <w:sz w:val="24"/>
          <w:szCs w:val="24"/>
        </w:rPr>
      </w:pPr>
      <w:r w:rsidRPr="00D262C3">
        <w:rPr>
          <w:rFonts w:ascii="Times New Roman" w:eastAsia="Calibri" w:hAnsi="Times New Roman" w:cs="Times New Roman"/>
          <w:i/>
          <w:sz w:val="24"/>
          <w:szCs w:val="24"/>
        </w:rPr>
        <w:t>общественные туалеты;</w:t>
      </w:r>
    </w:p>
    <w:p w:rsidR="00E72693" w:rsidRPr="00D262C3" w:rsidRDefault="00E72693" w:rsidP="0038532A">
      <w:pPr>
        <w:numPr>
          <w:ilvl w:val="0"/>
          <w:numId w:val="30"/>
        </w:numPr>
        <w:tabs>
          <w:tab w:val="left" w:pos="900"/>
        </w:tabs>
        <w:spacing w:after="0" w:line="240" w:lineRule="auto"/>
        <w:ind w:left="900"/>
        <w:rPr>
          <w:rFonts w:ascii="Times New Roman" w:eastAsia="Calibri" w:hAnsi="Times New Roman" w:cs="Times New Roman"/>
          <w:i/>
          <w:sz w:val="24"/>
          <w:szCs w:val="24"/>
        </w:rPr>
      </w:pPr>
      <w:r w:rsidRPr="00D262C3">
        <w:rPr>
          <w:rFonts w:ascii="Times New Roman" w:eastAsia="Calibri" w:hAnsi="Times New Roman" w:cs="Times New Roman"/>
          <w:i/>
          <w:sz w:val="24"/>
          <w:szCs w:val="24"/>
        </w:rPr>
        <w:t>объекты пожарной охраны;</w:t>
      </w:r>
    </w:p>
    <w:p w:rsidR="00E72693" w:rsidRPr="00D262C3" w:rsidRDefault="00E72693" w:rsidP="0038532A">
      <w:pPr>
        <w:numPr>
          <w:ilvl w:val="0"/>
          <w:numId w:val="30"/>
        </w:numPr>
        <w:tabs>
          <w:tab w:val="left" w:pos="900"/>
        </w:tabs>
        <w:spacing w:after="0" w:line="240" w:lineRule="auto"/>
        <w:ind w:left="900"/>
        <w:rPr>
          <w:rFonts w:ascii="Times New Roman" w:eastAsia="Calibri" w:hAnsi="Times New Roman" w:cs="Times New Roman"/>
          <w:i/>
          <w:sz w:val="24"/>
          <w:szCs w:val="24"/>
        </w:rPr>
      </w:pPr>
      <w:r w:rsidRPr="00D262C3">
        <w:rPr>
          <w:rFonts w:ascii="Times New Roman" w:eastAsia="Calibri" w:hAnsi="Times New Roman" w:cs="Times New Roman"/>
          <w:i/>
          <w:sz w:val="24"/>
          <w:szCs w:val="24"/>
        </w:rPr>
        <w:t>площадки для мусоросборников;</w:t>
      </w:r>
    </w:p>
    <w:p w:rsidR="00E72693" w:rsidRPr="00D262C3" w:rsidRDefault="00E72693" w:rsidP="0038532A">
      <w:pPr>
        <w:numPr>
          <w:ilvl w:val="0"/>
          <w:numId w:val="30"/>
        </w:numPr>
        <w:tabs>
          <w:tab w:val="left" w:pos="900"/>
        </w:tabs>
        <w:spacing w:after="0" w:line="240" w:lineRule="auto"/>
        <w:ind w:left="900"/>
        <w:rPr>
          <w:rFonts w:ascii="Times New Roman" w:eastAsia="Calibri" w:hAnsi="Times New Roman" w:cs="Times New Roman"/>
          <w:i/>
          <w:sz w:val="24"/>
          <w:szCs w:val="24"/>
        </w:rPr>
      </w:pPr>
      <w:r w:rsidRPr="00D262C3">
        <w:rPr>
          <w:rFonts w:ascii="Times New Roman" w:eastAsia="Calibri" w:hAnsi="Times New Roman" w:cs="Times New Roman"/>
          <w:i/>
          <w:sz w:val="24"/>
          <w:szCs w:val="24"/>
        </w:rPr>
        <w:t>парковки перед объектами обслуживающих, оздоровительных и спортивных видов использования;</w:t>
      </w:r>
    </w:p>
    <w:p w:rsidR="00E72693" w:rsidRPr="00D262C3" w:rsidRDefault="00E72693" w:rsidP="0038532A">
      <w:pPr>
        <w:numPr>
          <w:ilvl w:val="0"/>
          <w:numId w:val="30"/>
        </w:numPr>
        <w:tabs>
          <w:tab w:val="left" w:pos="900"/>
        </w:tabs>
        <w:spacing w:after="0" w:line="240" w:lineRule="auto"/>
        <w:ind w:left="900"/>
        <w:rPr>
          <w:rFonts w:ascii="Times New Roman" w:eastAsia="Calibri" w:hAnsi="Times New Roman" w:cs="Times New Roman"/>
          <w:i/>
          <w:sz w:val="24"/>
          <w:szCs w:val="24"/>
        </w:rPr>
      </w:pPr>
      <w:r w:rsidRPr="00D262C3">
        <w:rPr>
          <w:rFonts w:ascii="Times New Roman" w:eastAsia="Calibri" w:hAnsi="Times New Roman" w:cs="Times New Roman"/>
          <w:bCs/>
          <w:i/>
          <w:sz w:val="24"/>
          <w:szCs w:val="24"/>
        </w:rPr>
        <w:t>объекты инженерного обеспечения</w:t>
      </w:r>
      <w:r w:rsidRPr="00D262C3">
        <w:rPr>
          <w:rFonts w:ascii="Times New Roman" w:eastAsia="Calibri" w:hAnsi="Times New Roman" w:cs="Times New Roman"/>
          <w:i/>
          <w:sz w:val="24"/>
          <w:szCs w:val="24"/>
        </w:rPr>
        <w:t>.</w:t>
      </w:r>
    </w:p>
    <w:p w:rsidR="00D364D9" w:rsidRPr="00D262C3" w:rsidRDefault="00D364D9" w:rsidP="00D364D9">
      <w:pPr>
        <w:shd w:val="clear" w:color="auto" w:fill="FFFFFF"/>
        <w:spacing w:after="0" w:line="315" w:lineRule="atLeast"/>
        <w:textAlignment w:val="baseline"/>
        <w:rPr>
          <w:rFonts w:ascii="Times New Roman" w:eastAsia="Times New Roman" w:hAnsi="Times New Roman" w:cs="Times New Roman"/>
          <w:color w:val="2D2D2D"/>
          <w:spacing w:val="2"/>
          <w:sz w:val="24"/>
          <w:szCs w:val="24"/>
          <w:highlight w:val="yellow"/>
          <w:lang w:val="en-US" w:eastAsia="ru-RU"/>
        </w:rPr>
      </w:pPr>
    </w:p>
    <w:p w:rsidR="00D364D9" w:rsidRPr="00D262C3" w:rsidRDefault="00D364D9" w:rsidP="00D364D9">
      <w:pPr>
        <w:shd w:val="clear" w:color="auto" w:fill="FFFFFF"/>
        <w:spacing w:after="0" w:line="315" w:lineRule="atLeast"/>
        <w:ind w:firstLine="540"/>
        <w:textAlignment w:val="baseline"/>
        <w:rPr>
          <w:rFonts w:ascii="Times New Roman" w:eastAsia="Times New Roman" w:hAnsi="Times New Roman" w:cs="Times New Roman"/>
          <w:color w:val="2D2D2D"/>
          <w:spacing w:val="2"/>
          <w:sz w:val="24"/>
          <w:szCs w:val="24"/>
          <w:lang w:eastAsia="ru-RU"/>
        </w:rPr>
      </w:pPr>
      <w:r w:rsidRPr="00D262C3">
        <w:rPr>
          <w:rFonts w:ascii="Times New Roman" w:eastAsia="Times New Roman" w:hAnsi="Times New Roman" w:cs="Times New Roman"/>
          <w:color w:val="2D2D2D"/>
          <w:spacing w:val="2"/>
          <w:sz w:val="24"/>
          <w:szCs w:val="24"/>
          <w:lang w:eastAsia="ru-RU"/>
        </w:rPr>
        <w:t>Условно-разрешенные виды использования</w:t>
      </w:r>
    </w:p>
    <w:tbl>
      <w:tblPr>
        <w:tblW w:w="0" w:type="auto"/>
        <w:tblCellMar>
          <w:left w:w="0" w:type="dxa"/>
          <w:right w:w="0" w:type="dxa"/>
        </w:tblCellMar>
        <w:tblLook w:val="04A0"/>
      </w:tblPr>
      <w:tblGrid>
        <w:gridCol w:w="3393"/>
        <w:gridCol w:w="4554"/>
        <w:gridCol w:w="2258"/>
      </w:tblGrid>
      <w:tr w:rsidR="00D364D9" w:rsidRPr="00D262C3" w:rsidTr="003F3EF4">
        <w:trPr>
          <w:trHeight w:val="15"/>
        </w:trPr>
        <w:tc>
          <w:tcPr>
            <w:tcW w:w="3881" w:type="dxa"/>
            <w:hideMark/>
          </w:tcPr>
          <w:p w:rsidR="00D364D9" w:rsidRPr="00D262C3" w:rsidRDefault="00D364D9" w:rsidP="003F3EF4">
            <w:pPr>
              <w:spacing w:after="0" w:line="240" w:lineRule="auto"/>
              <w:rPr>
                <w:rFonts w:ascii="Times New Roman" w:eastAsia="Times New Roman" w:hAnsi="Times New Roman" w:cs="Times New Roman"/>
                <w:sz w:val="24"/>
                <w:szCs w:val="24"/>
                <w:lang w:eastAsia="ru-RU"/>
              </w:rPr>
            </w:pPr>
          </w:p>
        </w:tc>
        <w:tc>
          <w:tcPr>
            <w:tcW w:w="5359" w:type="dxa"/>
            <w:hideMark/>
          </w:tcPr>
          <w:p w:rsidR="00D364D9" w:rsidRPr="00D262C3" w:rsidRDefault="00D364D9" w:rsidP="003F3EF4">
            <w:pPr>
              <w:spacing w:after="0" w:line="240" w:lineRule="auto"/>
              <w:rPr>
                <w:rFonts w:ascii="Times New Roman" w:eastAsia="Times New Roman" w:hAnsi="Times New Roman" w:cs="Times New Roman"/>
                <w:sz w:val="24"/>
                <w:szCs w:val="24"/>
                <w:lang w:eastAsia="ru-RU"/>
              </w:rPr>
            </w:pPr>
          </w:p>
        </w:tc>
        <w:tc>
          <w:tcPr>
            <w:tcW w:w="2402" w:type="dxa"/>
            <w:hideMark/>
          </w:tcPr>
          <w:p w:rsidR="00D364D9" w:rsidRPr="00D262C3" w:rsidRDefault="00D364D9" w:rsidP="003F3EF4">
            <w:pPr>
              <w:spacing w:after="0" w:line="240" w:lineRule="auto"/>
              <w:rPr>
                <w:rFonts w:ascii="Times New Roman" w:eastAsia="Times New Roman" w:hAnsi="Times New Roman" w:cs="Times New Roman"/>
                <w:sz w:val="24"/>
                <w:szCs w:val="24"/>
                <w:lang w:eastAsia="ru-RU"/>
              </w:rPr>
            </w:pPr>
          </w:p>
        </w:tc>
      </w:tr>
      <w:tr w:rsidR="00D364D9" w:rsidRPr="00D262C3" w:rsidTr="003F3EF4">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вида разрешенного использования земельного участка</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Описание вида разрешенного использования земельного участка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Код (числовое обозначение) вида разрешенного использования земельного участка</w:t>
            </w:r>
          </w:p>
        </w:tc>
      </w:tr>
      <w:tr w:rsidR="00D364D9" w:rsidRPr="00D262C3" w:rsidTr="003F3EF4">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Санаторная деятельность</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санатории и профилактории, обеспечивающие оказание услуг по лечению и оздоровлению населения;</w:t>
            </w:r>
            <w:r w:rsidRPr="00D262C3">
              <w:rPr>
                <w:rFonts w:ascii="Times New Roman" w:eastAsia="Times New Roman" w:hAnsi="Times New Roman" w:cs="Times New Roman"/>
                <w:color w:val="2D2D2D"/>
                <w:sz w:val="24"/>
                <w:szCs w:val="24"/>
                <w:lang w:eastAsia="ru-RU"/>
              </w:rPr>
              <w:br/>
              <w:t>- лечебно-оздоровительные лагеря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9.2.1</w:t>
            </w:r>
          </w:p>
        </w:tc>
      </w:tr>
      <w:tr w:rsidR="00D364D9" w:rsidRPr="00D262C3" w:rsidTr="003F3EF4">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Туристическое обслуживание</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объекты отдыха и туризма, в том числе детские дачи, базы и дома отдыха, дома отдыха, туристические базы, пансионаты, не оказывающие услуги по лечению;</w:t>
            </w:r>
            <w:r w:rsidRPr="00D262C3">
              <w:rPr>
                <w:rFonts w:ascii="Times New Roman" w:eastAsia="Times New Roman" w:hAnsi="Times New Roman" w:cs="Times New Roman"/>
                <w:color w:val="2D2D2D"/>
                <w:sz w:val="24"/>
                <w:szCs w:val="24"/>
                <w:lang w:eastAsia="ru-RU"/>
              </w:rPr>
              <w:br/>
              <w:t>- кемпинги, круглогодичные и летние лагеря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5.2.1</w:t>
            </w:r>
          </w:p>
        </w:tc>
      </w:tr>
      <w:tr w:rsidR="00D364D9" w:rsidRPr="00D262C3" w:rsidTr="003F3EF4">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Обслуживание автотранспорта</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автостоянки различного типа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4.9</w:t>
            </w:r>
          </w:p>
        </w:tc>
      </w:tr>
      <w:tr w:rsidR="00D364D9" w:rsidRPr="00D262C3" w:rsidTr="003F3EF4">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Питомники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питомники;</w:t>
            </w:r>
            <w:r w:rsidRPr="00D262C3">
              <w:rPr>
                <w:rFonts w:ascii="Times New Roman" w:eastAsia="Times New Roman" w:hAnsi="Times New Roman" w:cs="Times New Roman"/>
                <w:color w:val="2D2D2D"/>
                <w:sz w:val="24"/>
                <w:szCs w:val="24"/>
                <w:lang w:eastAsia="ru-RU"/>
              </w:rPr>
              <w:br/>
              <w:t>- цветочно-оранжерейные хозяйства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1.17</w:t>
            </w:r>
          </w:p>
        </w:tc>
      </w:tr>
      <w:tr w:rsidR="00D364D9" w:rsidRPr="00D262C3" w:rsidTr="003F3EF4">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Охота и рыбалка</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дом охотника или рыболова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4D9" w:rsidRPr="00D262C3" w:rsidRDefault="00D364D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5.3</w:t>
            </w:r>
          </w:p>
        </w:tc>
      </w:tr>
    </w:tbl>
    <w:p w:rsidR="0093064D" w:rsidRPr="00D262C3" w:rsidRDefault="0093064D" w:rsidP="0093064D">
      <w:pPr>
        <w:spacing w:after="0" w:line="240" w:lineRule="auto"/>
        <w:ind w:left="567"/>
        <w:jc w:val="both"/>
        <w:rPr>
          <w:rFonts w:ascii="Times New Roman" w:hAnsi="Times New Roman" w:cs="Times New Roman"/>
          <w:bCs/>
          <w:sz w:val="24"/>
          <w:szCs w:val="24"/>
          <w:lang w:val="en-US"/>
        </w:rPr>
      </w:pPr>
    </w:p>
    <w:p w:rsidR="00C63BC9" w:rsidRPr="00D262C3" w:rsidRDefault="00C63BC9" w:rsidP="00737B55">
      <w:pPr>
        <w:shd w:val="clear" w:color="auto" w:fill="FFFFFF"/>
        <w:spacing w:after="0" w:line="315" w:lineRule="atLeast"/>
        <w:ind w:firstLine="708"/>
        <w:textAlignment w:val="baseline"/>
        <w:rPr>
          <w:rFonts w:ascii="Times New Roman" w:eastAsia="Times New Roman" w:hAnsi="Times New Roman" w:cs="Times New Roman"/>
          <w:color w:val="2D2D2D"/>
          <w:spacing w:val="2"/>
          <w:sz w:val="24"/>
          <w:szCs w:val="24"/>
          <w:lang w:eastAsia="ru-RU"/>
        </w:rPr>
      </w:pPr>
      <w:r w:rsidRPr="00D262C3">
        <w:rPr>
          <w:rFonts w:ascii="Times New Roman" w:eastAsia="Times New Roman" w:hAnsi="Times New Roman" w:cs="Times New Roman"/>
          <w:color w:val="2D2D2D"/>
          <w:spacing w:val="2"/>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89"/>
        <w:gridCol w:w="3351"/>
        <w:gridCol w:w="6165"/>
      </w:tblGrid>
      <w:tr w:rsidR="00C63BC9" w:rsidRPr="00D262C3" w:rsidTr="00DC5CE1">
        <w:trPr>
          <w:trHeight w:val="15"/>
        </w:trPr>
        <w:tc>
          <w:tcPr>
            <w:tcW w:w="689" w:type="dxa"/>
            <w:hideMark/>
          </w:tcPr>
          <w:p w:rsidR="00C63BC9" w:rsidRPr="00D262C3" w:rsidRDefault="00C63BC9" w:rsidP="003F3EF4">
            <w:pPr>
              <w:spacing w:after="0" w:line="240" w:lineRule="auto"/>
              <w:rPr>
                <w:rFonts w:ascii="Times New Roman" w:eastAsia="Times New Roman" w:hAnsi="Times New Roman" w:cs="Times New Roman"/>
                <w:sz w:val="24"/>
                <w:szCs w:val="24"/>
                <w:lang w:eastAsia="ru-RU"/>
              </w:rPr>
            </w:pPr>
          </w:p>
        </w:tc>
        <w:tc>
          <w:tcPr>
            <w:tcW w:w="3351" w:type="dxa"/>
            <w:hideMark/>
          </w:tcPr>
          <w:p w:rsidR="00C63BC9" w:rsidRPr="00D262C3" w:rsidRDefault="00C63BC9" w:rsidP="003F3EF4">
            <w:pPr>
              <w:spacing w:after="0" w:line="240" w:lineRule="auto"/>
              <w:rPr>
                <w:rFonts w:ascii="Times New Roman" w:eastAsia="Times New Roman" w:hAnsi="Times New Roman" w:cs="Times New Roman"/>
                <w:sz w:val="24"/>
                <w:szCs w:val="24"/>
                <w:lang w:eastAsia="ru-RU"/>
              </w:rPr>
            </w:pPr>
          </w:p>
        </w:tc>
        <w:tc>
          <w:tcPr>
            <w:tcW w:w="6165" w:type="dxa"/>
            <w:hideMark/>
          </w:tcPr>
          <w:p w:rsidR="00C63BC9" w:rsidRPr="00D262C3" w:rsidRDefault="00C63BC9" w:rsidP="003F3EF4">
            <w:pPr>
              <w:spacing w:after="0" w:line="240" w:lineRule="auto"/>
              <w:rPr>
                <w:rFonts w:ascii="Times New Roman" w:eastAsia="Times New Roman" w:hAnsi="Times New Roman" w:cs="Times New Roman"/>
                <w:sz w:val="24"/>
                <w:szCs w:val="24"/>
                <w:lang w:eastAsia="ru-RU"/>
              </w:rPr>
            </w:pPr>
          </w:p>
        </w:tc>
      </w:tr>
      <w:tr w:rsidR="00C63BC9" w:rsidRPr="00D262C3" w:rsidTr="00DC5CE1">
        <w:tc>
          <w:tcPr>
            <w:tcW w:w="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3BC9" w:rsidRPr="00D262C3" w:rsidRDefault="00C63BC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w:t>
            </w:r>
            <w:proofErr w:type="spellStart"/>
            <w:proofErr w:type="gramStart"/>
            <w:r w:rsidRPr="00D262C3">
              <w:rPr>
                <w:rFonts w:ascii="Times New Roman" w:eastAsia="Times New Roman" w:hAnsi="Times New Roman" w:cs="Times New Roman"/>
                <w:color w:val="2D2D2D"/>
                <w:sz w:val="24"/>
                <w:szCs w:val="24"/>
                <w:lang w:eastAsia="ru-RU"/>
              </w:rPr>
              <w:t>п</w:t>
            </w:r>
            <w:proofErr w:type="spellEnd"/>
            <w:proofErr w:type="gramEnd"/>
            <w:r w:rsidRPr="00D262C3">
              <w:rPr>
                <w:rFonts w:ascii="Times New Roman" w:eastAsia="Times New Roman" w:hAnsi="Times New Roman" w:cs="Times New Roman"/>
                <w:color w:val="2D2D2D"/>
                <w:sz w:val="24"/>
                <w:szCs w:val="24"/>
                <w:lang w:eastAsia="ru-RU"/>
              </w:rPr>
              <w:t>/</w:t>
            </w:r>
            <w:proofErr w:type="spellStart"/>
            <w:r w:rsidRPr="00D262C3">
              <w:rPr>
                <w:rFonts w:ascii="Times New Roman" w:eastAsia="Times New Roman" w:hAnsi="Times New Roman" w:cs="Times New Roman"/>
                <w:color w:val="2D2D2D"/>
                <w:sz w:val="24"/>
                <w:szCs w:val="24"/>
                <w:lang w:eastAsia="ru-RU"/>
              </w:rPr>
              <w:t>п</w:t>
            </w:r>
            <w:proofErr w:type="spellEnd"/>
          </w:p>
        </w:tc>
        <w:tc>
          <w:tcPr>
            <w:tcW w:w="3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3BC9" w:rsidRPr="00D262C3" w:rsidRDefault="00C63BC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размера, параметра</w:t>
            </w:r>
          </w:p>
        </w:tc>
        <w:tc>
          <w:tcPr>
            <w:tcW w:w="6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3BC9" w:rsidRPr="00D262C3" w:rsidRDefault="00C63BC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Значение, единица измерения, дополнительные условия</w:t>
            </w:r>
          </w:p>
        </w:tc>
      </w:tr>
      <w:tr w:rsidR="00C63BC9" w:rsidRPr="00D262C3" w:rsidTr="00DC5CE1">
        <w:tc>
          <w:tcPr>
            <w:tcW w:w="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3BC9" w:rsidRPr="00D262C3" w:rsidRDefault="00C63BC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w:t>
            </w:r>
          </w:p>
        </w:tc>
        <w:tc>
          <w:tcPr>
            <w:tcW w:w="3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3BC9" w:rsidRPr="00D262C3" w:rsidRDefault="00C63BC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Минимальные и (или) максимальные размеры </w:t>
            </w:r>
            <w:r w:rsidRPr="00D262C3">
              <w:rPr>
                <w:rFonts w:ascii="Times New Roman" w:eastAsia="Times New Roman" w:hAnsi="Times New Roman" w:cs="Times New Roman"/>
                <w:color w:val="2D2D2D"/>
                <w:sz w:val="24"/>
                <w:szCs w:val="24"/>
                <w:lang w:eastAsia="ru-RU"/>
              </w:rPr>
              <w:lastRenderedPageBreak/>
              <w:t>земельного участка, в том числе его площадь</w:t>
            </w:r>
          </w:p>
        </w:tc>
        <w:tc>
          <w:tcPr>
            <w:tcW w:w="6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3BC9" w:rsidRPr="00D262C3" w:rsidRDefault="00FB5966"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sz w:val="24"/>
                <w:szCs w:val="24"/>
                <w:lang w:eastAsia="ru-RU"/>
              </w:rPr>
              <w:lastRenderedPageBreak/>
              <w:t xml:space="preserve">1) максимальная площадь земельного участка </w:t>
            </w:r>
            <w:r>
              <w:rPr>
                <w:rFonts w:ascii="Times New Roman" w:eastAsia="Times New Roman" w:hAnsi="Times New Roman" w:cs="Times New Roman"/>
                <w:sz w:val="24"/>
                <w:szCs w:val="24"/>
                <w:lang w:eastAsia="ru-RU"/>
              </w:rPr>
              <w:t xml:space="preserve">– 20 000 кв.м.; </w:t>
            </w:r>
            <w:r w:rsidRPr="00D262C3">
              <w:rPr>
                <w:rFonts w:ascii="Times New Roman" w:eastAsia="Times New Roman" w:hAnsi="Times New Roman" w:cs="Times New Roman"/>
                <w:sz w:val="24"/>
                <w:szCs w:val="24"/>
                <w:lang w:eastAsia="ru-RU"/>
              </w:rPr>
              <w:br/>
            </w:r>
            <w:r w:rsidRPr="00D262C3">
              <w:rPr>
                <w:rFonts w:ascii="Times New Roman" w:eastAsia="Times New Roman" w:hAnsi="Times New Roman" w:cs="Times New Roman"/>
                <w:sz w:val="24"/>
                <w:szCs w:val="24"/>
                <w:lang w:eastAsia="ru-RU"/>
              </w:rPr>
              <w:lastRenderedPageBreak/>
              <w:t xml:space="preserve">2) минимальная площадь земельного участка </w:t>
            </w:r>
            <w:r>
              <w:rPr>
                <w:rFonts w:ascii="Times New Roman" w:eastAsia="Times New Roman" w:hAnsi="Times New Roman" w:cs="Times New Roman"/>
                <w:sz w:val="24"/>
                <w:szCs w:val="24"/>
                <w:lang w:eastAsia="ru-RU"/>
              </w:rPr>
              <w:t>– 5 000 кв.м.;</w:t>
            </w:r>
          </w:p>
        </w:tc>
      </w:tr>
      <w:tr w:rsidR="00DC5CE1" w:rsidRPr="00D262C3" w:rsidTr="00DC5CE1">
        <w:tc>
          <w:tcPr>
            <w:tcW w:w="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5CE1" w:rsidRPr="00D262C3" w:rsidRDefault="00DC5CE1"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2.</w:t>
            </w:r>
          </w:p>
        </w:tc>
        <w:tc>
          <w:tcPr>
            <w:tcW w:w="3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5CE1" w:rsidRPr="00D262C3" w:rsidRDefault="00DC5CE1" w:rsidP="001B391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6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5CE1" w:rsidRPr="00D262C3" w:rsidRDefault="00DC5CE1" w:rsidP="001B3918">
            <w:pPr>
              <w:spacing w:after="0" w:line="315" w:lineRule="atLeast"/>
              <w:textAlignment w:val="baseline"/>
              <w:rPr>
                <w:rFonts w:ascii="Times New Roman" w:eastAsia="Times New Roman" w:hAnsi="Times New Roman" w:cs="Times New Roman"/>
                <w:sz w:val="24"/>
                <w:szCs w:val="24"/>
                <w:lang w:eastAsia="ru-RU"/>
              </w:rPr>
            </w:pPr>
            <w:r w:rsidRPr="00EF1745">
              <w:rPr>
                <w:rFonts w:ascii="Times New Roman" w:eastAsia="Times New Roman" w:hAnsi="Times New Roman" w:cs="Times New Roman"/>
                <w:sz w:val="24"/>
                <w:szCs w:val="24"/>
                <w:lang w:eastAsia="ru-RU"/>
              </w:rPr>
              <w:t>не менее 3 метров.</w:t>
            </w:r>
          </w:p>
        </w:tc>
      </w:tr>
      <w:tr w:rsidR="00C63BC9" w:rsidRPr="00D262C3" w:rsidTr="00DC5CE1">
        <w:tc>
          <w:tcPr>
            <w:tcW w:w="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3BC9" w:rsidRPr="00D262C3" w:rsidRDefault="00C63BC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w:t>
            </w:r>
          </w:p>
        </w:tc>
        <w:tc>
          <w:tcPr>
            <w:tcW w:w="3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3BC9" w:rsidRPr="00D262C3" w:rsidRDefault="00C63BC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6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3BC9" w:rsidRPr="00D262C3" w:rsidRDefault="00C63BC9" w:rsidP="00C63BC9">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 не более 2 этажей;</w:t>
            </w:r>
            <w:r w:rsidRPr="00D262C3">
              <w:rPr>
                <w:rFonts w:ascii="Times New Roman" w:eastAsia="Times New Roman" w:hAnsi="Times New Roman" w:cs="Times New Roman"/>
                <w:color w:val="2D2D2D"/>
                <w:sz w:val="24"/>
                <w:szCs w:val="24"/>
                <w:lang w:eastAsia="ru-RU"/>
              </w:rPr>
              <w:br/>
            </w:r>
          </w:p>
        </w:tc>
      </w:tr>
      <w:tr w:rsidR="00C63BC9" w:rsidRPr="00D262C3" w:rsidTr="00DC5CE1">
        <w:tc>
          <w:tcPr>
            <w:tcW w:w="6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3BC9" w:rsidRPr="00D262C3" w:rsidRDefault="00C63BC9"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w:t>
            </w:r>
          </w:p>
        </w:tc>
        <w:tc>
          <w:tcPr>
            <w:tcW w:w="3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3BC9" w:rsidRPr="00D262C3" w:rsidRDefault="00C63BC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Максимальный процент застройки в границах земельного участка</w:t>
            </w:r>
          </w:p>
        </w:tc>
        <w:tc>
          <w:tcPr>
            <w:tcW w:w="6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3BC9" w:rsidRPr="00D262C3" w:rsidRDefault="00C63BC9"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объекты основных, вспомогательных и условно разрешенных видов использования не должны превышать 50% от площади зоны</w:t>
            </w:r>
          </w:p>
        </w:tc>
      </w:tr>
    </w:tbl>
    <w:p w:rsidR="00C63BC9" w:rsidRPr="004C00C8" w:rsidRDefault="00C63BC9" w:rsidP="0093064D">
      <w:pPr>
        <w:spacing w:after="0" w:line="240" w:lineRule="auto"/>
        <w:ind w:left="567"/>
        <w:jc w:val="both"/>
        <w:rPr>
          <w:rFonts w:ascii="Times New Roman" w:hAnsi="Times New Roman" w:cs="Times New Roman"/>
          <w:bCs/>
          <w:sz w:val="24"/>
          <w:szCs w:val="24"/>
        </w:rPr>
      </w:pPr>
    </w:p>
    <w:p w:rsidR="00514A03" w:rsidRPr="00D262C3" w:rsidRDefault="00514A03" w:rsidP="00514A03">
      <w:pPr>
        <w:spacing w:after="0" w:line="240" w:lineRule="auto"/>
        <w:ind w:left="142"/>
        <w:jc w:val="both"/>
        <w:rPr>
          <w:rFonts w:ascii="Times New Roman" w:eastAsia="Calibri" w:hAnsi="Times New Roman" w:cs="Times New Roman"/>
          <w:bCs/>
          <w:sz w:val="24"/>
          <w:szCs w:val="24"/>
        </w:rPr>
      </w:pPr>
      <w:r w:rsidRPr="00D60813">
        <w:rPr>
          <w:rFonts w:ascii="Times New Roman" w:hAnsi="Times New Roman" w:cs="Times New Roman"/>
          <w:b/>
          <w:bCs/>
          <w:sz w:val="24"/>
          <w:szCs w:val="24"/>
        </w:rPr>
        <w:t xml:space="preserve">       </w:t>
      </w:r>
      <w:r w:rsidRPr="00D60813">
        <w:rPr>
          <w:rFonts w:ascii="Times New Roman" w:hAnsi="Times New Roman" w:cs="Times New Roman"/>
          <w:bCs/>
          <w:sz w:val="24"/>
          <w:szCs w:val="24"/>
        </w:rPr>
        <w:t xml:space="preserve">6.4 </w:t>
      </w:r>
      <w:r w:rsidRPr="00D262C3">
        <w:rPr>
          <w:rFonts w:ascii="Times New Roman" w:eastAsia="Calibri" w:hAnsi="Times New Roman" w:cs="Times New Roman"/>
          <w:bCs/>
          <w:sz w:val="24"/>
          <w:szCs w:val="24"/>
        </w:rPr>
        <w:t>Р–4. Зона зеленых насаждений особого назначения</w:t>
      </w:r>
    </w:p>
    <w:p w:rsidR="00514A03" w:rsidRPr="00D262C3" w:rsidRDefault="00514A03" w:rsidP="00514A03">
      <w:pPr>
        <w:spacing w:after="0" w:line="240" w:lineRule="auto"/>
        <w:ind w:firstLine="567"/>
        <w:jc w:val="both"/>
        <w:rPr>
          <w:rFonts w:ascii="Times New Roman" w:eastAsia="Times New Roman" w:hAnsi="Times New Roman" w:cs="Times New Roman"/>
          <w:color w:val="2D2D2D"/>
          <w:spacing w:val="2"/>
          <w:sz w:val="24"/>
          <w:szCs w:val="24"/>
          <w:highlight w:val="yellow"/>
          <w:lang w:eastAsia="ru-RU"/>
        </w:rPr>
      </w:pPr>
    </w:p>
    <w:p w:rsidR="00514A03" w:rsidRPr="00D262C3" w:rsidRDefault="00514A03" w:rsidP="00514A03">
      <w:pPr>
        <w:spacing w:after="0" w:line="240" w:lineRule="auto"/>
        <w:ind w:firstLine="567"/>
        <w:jc w:val="both"/>
        <w:rPr>
          <w:rFonts w:ascii="Times New Roman" w:hAnsi="Times New Roman" w:cs="Times New Roman"/>
          <w:bCs/>
          <w:sz w:val="24"/>
          <w:szCs w:val="24"/>
        </w:rPr>
      </w:pPr>
      <w:r w:rsidRPr="00D262C3">
        <w:rPr>
          <w:rFonts w:ascii="Times New Roman" w:eastAsia="Times New Roman" w:hAnsi="Times New Roman" w:cs="Times New Roman"/>
          <w:color w:val="2D2D2D"/>
          <w:spacing w:val="2"/>
          <w:sz w:val="24"/>
          <w:szCs w:val="24"/>
          <w:lang w:eastAsia="ru-RU"/>
        </w:rPr>
        <w:t>В данной зоне не предусмотрено размещение объектов капитального строительства, а предоставление и использование земельных участков осуществляется в соответствии с целевым назначением.</w:t>
      </w:r>
    </w:p>
    <w:p w:rsidR="00AE1F34" w:rsidRPr="00D262C3" w:rsidRDefault="00AE1F34" w:rsidP="0038532A">
      <w:pPr>
        <w:pStyle w:val="2"/>
        <w:numPr>
          <w:ilvl w:val="0"/>
          <w:numId w:val="34"/>
        </w:numPr>
        <w:spacing w:after="120"/>
        <w:ind w:left="426" w:firstLine="0"/>
        <w:rPr>
          <w:rFonts w:ascii="Times New Roman" w:hAnsi="Times New Roman" w:cs="Times New Roman"/>
          <w:i w:val="0"/>
          <w:sz w:val="24"/>
          <w:szCs w:val="24"/>
        </w:rPr>
      </w:pPr>
      <w:bookmarkStart w:id="10" w:name="_Toc217064000"/>
      <w:bookmarkStart w:id="11" w:name="_Toc244014169"/>
      <w:r w:rsidRPr="00D262C3">
        <w:rPr>
          <w:rFonts w:ascii="Times New Roman" w:hAnsi="Times New Roman" w:cs="Times New Roman"/>
          <w:i w:val="0"/>
          <w:sz w:val="24"/>
          <w:szCs w:val="24"/>
        </w:rPr>
        <w:t>Зоны сельскохозяйственного использования</w:t>
      </w:r>
      <w:bookmarkEnd w:id="10"/>
      <w:bookmarkEnd w:id="11"/>
    </w:p>
    <w:p w:rsidR="00AE1F34" w:rsidRPr="00D262C3" w:rsidRDefault="00AE1F34" w:rsidP="0038532A">
      <w:pPr>
        <w:pStyle w:val="a7"/>
        <w:numPr>
          <w:ilvl w:val="1"/>
          <w:numId w:val="34"/>
        </w:numPr>
        <w:spacing w:after="0" w:line="240" w:lineRule="auto"/>
        <w:jc w:val="both"/>
        <w:rPr>
          <w:rFonts w:ascii="Times New Roman" w:hAnsi="Times New Roman" w:cs="Times New Roman"/>
          <w:bCs/>
          <w:sz w:val="24"/>
          <w:szCs w:val="24"/>
        </w:rPr>
      </w:pPr>
      <w:r w:rsidRPr="00D262C3">
        <w:rPr>
          <w:rFonts w:ascii="Times New Roman" w:hAnsi="Times New Roman" w:cs="Times New Roman"/>
          <w:bCs/>
          <w:sz w:val="24"/>
          <w:szCs w:val="24"/>
        </w:rPr>
        <w:t>СХ-1. Зона коллективных садов и садово-огородных участков</w:t>
      </w:r>
    </w:p>
    <w:p w:rsidR="00AE1F34" w:rsidRPr="00D262C3" w:rsidRDefault="00AE1F34" w:rsidP="00AE1F34">
      <w:pPr>
        <w:pStyle w:val="Iauiue"/>
        <w:rPr>
          <w:i/>
          <w:iCs/>
          <w:sz w:val="24"/>
          <w:szCs w:val="24"/>
        </w:rPr>
      </w:pPr>
    </w:p>
    <w:p w:rsidR="00AE1F34" w:rsidRPr="00D262C3" w:rsidRDefault="00AE1F34" w:rsidP="00AE1F34">
      <w:pPr>
        <w:pStyle w:val="Iauiue"/>
        <w:ind w:left="0"/>
        <w:rPr>
          <w:iCs/>
          <w:sz w:val="24"/>
          <w:szCs w:val="24"/>
        </w:rPr>
      </w:pPr>
      <w:r w:rsidRPr="00D262C3">
        <w:rPr>
          <w:iCs/>
          <w:sz w:val="24"/>
          <w:szCs w:val="24"/>
        </w:rPr>
        <w:t xml:space="preserve">Зона коллективных садов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 недвижимости. </w:t>
      </w:r>
    </w:p>
    <w:p w:rsidR="00AE1F34" w:rsidRPr="00D262C3" w:rsidRDefault="00AE1F34" w:rsidP="00AE1F34">
      <w:pPr>
        <w:pStyle w:val="Iauiue"/>
        <w:rPr>
          <w:sz w:val="24"/>
          <w:szCs w:val="24"/>
        </w:rPr>
      </w:pPr>
    </w:p>
    <w:p w:rsidR="00AE1F34" w:rsidRPr="00D262C3" w:rsidRDefault="00AE1F34" w:rsidP="008050AF">
      <w:pPr>
        <w:pStyle w:val="Iauiue"/>
        <w:ind w:left="0" w:firstLine="0"/>
        <w:rPr>
          <w:sz w:val="24"/>
          <w:szCs w:val="24"/>
        </w:rPr>
      </w:pPr>
      <w:r w:rsidRPr="00D262C3">
        <w:rPr>
          <w:sz w:val="24"/>
          <w:szCs w:val="24"/>
        </w:rPr>
        <w:t>Основные виды разрешенного использования недвижимости:</w:t>
      </w:r>
    </w:p>
    <w:tbl>
      <w:tblPr>
        <w:tblW w:w="0" w:type="auto"/>
        <w:tblCellMar>
          <w:left w:w="0" w:type="dxa"/>
          <w:right w:w="0" w:type="dxa"/>
        </w:tblCellMar>
        <w:tblLook w:val="04A0"/>
      </w:tblPr>
      <w:tblGrid>
        <w:gridCol w:w="3548"/>
        <w:gridCol w:w="4420"/>
        <w:gridCol w:w="2237"/>
      </w:tblGrid>
      <w:tr w:rsidR="006B1AE3" w:rsidRPr="00D262C3" w:rsidTr="006B1AE3">
        <w:trPr>
          <w:trHeight w:val="567"/>
        </w:trPr>
        <w:tc>
          <w:tcPr>
            <w:tcW w:w="3548" w:type="dxa"/>
            <w:hideMark/>
          </w:tcPr>
          <w:p w:rsidR="006B1AE3" w:rsidRPr="00D262C3" w:rsidRDefault="006B1AE3" w:rsidP="00393540">
            <w:pPr>
              <w:spacing w:after="0" w:line="240" w:lineRule="auto"/>
              <w:rPr>
                <w:rFonts w:ascii="Times New Roman" w:eastAsia="Times New Roman" w:hAnsi="Times New Roman" w:cs="Times New Roman"/>
                <w:sz w:val="24"/>
                <w:szCs w:val="24"/>
                <w:lang w:eastAsia="ru-RU"/>
              </w:rPr>
            </w:pPr>
          </w:p>
        </w:tc>
        <w:tc>
          <w:tcPr>
            <w:tcW w:w="4420" w:type="dxa"/>
            <w:hideMark/>
          </w:tcPr>
          <w:p w:rsidR="006B1AE3" w:rsidRPr="00D262C3" w:rsidRDefault="006B1AE3" w:rsidP="00393540">
            <w:pPr>
              <w:spacing w:after="0" w:line="240" w:lineRule="auto"/>
              <w:rPr>
                <w:rFonts w:ascii="Times New Roman" w:eastAsia="Times New Roman" w:hAnsi="Times New Roman" w:cs="Times New Roman"/>
                <w:sz w:val="24"/>
                <w:szCs w:val="24"/>
                <w:lang w:eastAsia="ru-RU"/>
              </w:rPr>
            </w:pPr>
          </w:p>
        </w:tc>
        <w:tc>
          <w:tcPr>
            <w:tcW w:w="2237" w:type="dxa"/>
            <w:hideMark/>
          </w:tcPr>
          <w:p w:rsidR="006B1AE3" w:rsidRPr="00D262C3" w:rsidRDefault="006B1AE3" w:rsidP="00393540">
            <w:pPr>
              <w:spacing w:after="0" w:line="240" w:lineRule="auto"/>
              <w:rPr>
                <w:rFonts w:ascii="Times New Roman" w:eastAsia="Times New Roman" w:hAnsi="Times New Roman" w:cs="Times New Roman"/>
                <w:sz w:val="24"/>
                <w:szCs w:val="24"/>
                <w:lang w:eastAsia="ru-RU"/>
              </w:rPr>
            </w:pPr>
          </w:p>
        </w:tc>
      </w:tr>
      <w:tr w:rsidR="006B1AE3" w:rsidRPr="00D262C3" w:rsidTr="006B1AE3">
        <w:trPr>
          <w:trHeight w:val="567"/>
        </w:trPr>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1AE3" w:rsidRPr="00D262C3" w:rsidRDefault="006B1AE3"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1AE3" w:rsidRPr="00D262C3" w:rsidRDefault="006B1AE3"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1AE3" w:rsidRPr="00D262C3" w:rsidRDefault="006B1AE3"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6B1AE3" w:rsidRPr="00D262C3" w:rsidTr="006B1AE3">
        <w:trPr>
          <w:trHeight w:val="567"/>
        </w:trPr>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1AE3" w:rsidRPr="00D262C3" w:rsidRDefault="006B1AE3" w:rsidP="00967D9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Садоводство</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1AE3" w:rsidRPr="00D262C3" w:rsidRDefault="006B1AE3" w:rsidP="00967D9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1AE3" w:rsidRPr="00D262C3" w:rsidRDefault="006B1AE3" w:rsidP="006B1AE3">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1.5</w:t>
            </w:r>
          </w:p>
        </w:tc>
      </w:tr>
      <w:tr w:rsidR="00967D94" w:rsidRPr="00D262C3" w:rsidTr="006B1AE3">
        <w:trPr>
          <w:trHeight w:val="567"/>
        </w:trPr>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67D94" w:rsidRPr="00D262C3" w:rsidRDefault="00967D94" w:rsidP="00967D9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lastRenderedPageBreak/>
              <w:t>Ведение огородничества</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67D94" w:rsidRPr="00D262C3" w:rsidRDefault="00967D94" w:rsidP="00967D9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967D94" w:rsidRPr="00D262C3" w:rsidRDefault="00967D94" w:rsidP="00967D9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67D94" w:rsidRPr="00D262C3" w:rsidRDefault="00967D94" w:rsidP="00967D94">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13.1</w:t>
            </w:r>
          </w:p>
        </w:tc>
      </w:tr>
      <w:tr w:rsidR="00967D94" w:rsidRPr="00D262C3" w:rsidTr="006B1AE3">
        <w:trPr>
          <w:trHeight w:val="567"/>
        </w:trPr>
        <w:tc>
          <w:tcPr>
            <w:tcW w:w="3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67D94" w:rsidRPr="00D262C3" w:rsidRDefault="00967D94"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Общественное управление</w:t>
            </w:r>
          </w:p>
        </w:tc>
        <w:tc>
          <w:tcPr>
            <w:tcW w:w="4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67D94" w:rsidRPr="00D262C3" w:rsidRDefault="00967D94" w:rsidP="00967D94">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здания органов правопорядка;</w:t>
            </w:r>
          </w:p>
        </w:tc>
        <w:tc>
          <w:tcPr>
            <w:tcW w:w="22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67D94" w:rsidRPr="00D262C3" w:rsidRDefault="00967D94"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3.8</w:t>
            </w:r>
          </w:p>
        </w:tc>
      </w:tr>
    </w:tbl>
    <w:p w:rsidR="003D5706" w:rsidRPr="00D262C3" w:rsidRDefault="003D5706" w:rsidP="003D5706">
      <w:pPr>
        <w:pStyle w:val="nienie"/>
        <w:ind w:left="720" w:firstLine="0"/>
        <w:rPr>
          <w:rFonts w:ascii="Times New Roman" w:hAnsi="Times New Roman"/>
          <w:i/>
          <w:szCs w:val="24"/>
        </w:rPr>
      </w:pPr>
    </w:p>
    <w:p w:rsidR="00AE1F34" w:rsidRPr="00D262C3" w:rsidRDefault="00AE1F34" w:rsidP="008050AF">
      <w:pPr>
        <w:pStyle w:val="Iauiue"/>
        <w:ind w:left="0" w:firstLine="0"/>
        <w:rPr>
          <w:sz w:val="24"/>
          <w:szCs w:val="24"/>
        </w:rPr>
      </w:pPr>
      <w:r w:rsidRPr="00D262C3">
        <w:rPr>
          <w:sz w:val="24"/>
          <w:szCs w:val="24"/>
        </w:rPr>
        <w:t>Условно разрешенные виды использования:</w:t>
      </w:r>
    </w:p>
    <w:tbl>
      <w:tblPr>
        <w:tblW w:w="0" w:type="auto"/>
        <w:tblCellMar>
          <w:left w:w="0" w:type="dxa"/>
          <w:right w:w="0" w:type="dxa"/>
        </w:tblCellMar>
        <w:tblLook w:val="04A0"/>
      </w:tblPr>
      <w:tblGrid>
        <w:gridCol w:w="3696"/>
        <w:gridCol w:w="4245"/>
        <w:gridCol w:w="2264"/>
      </w:tblGrid>
      <w:tr w:rsidR="00375823" w:rsidRPr="00D262C3" w:rsidTr="00393540">
        <w:trPr>
          <w:trHeight w:val="15"/>
        </w:trPr>
        <w:tc>
          <w:tcPr>
            <w:tcW w:w="4250" w:type="dxa"/>
            <w:hideMark/>
          </w:tcPr>
          <w:p w:rsidR="00375823" w:rsidRPr="00D262C3" w:rsidRDefault="00375823" w:rsidP="00393540">
            <w:pPr>
              <w:spacing w:after="0" w:line="240" w:lineRule="auto"/>
              <w:rPr>
                <w:rFonts w:ascii="Times New Roman" w:eastAsia="Times New Roman" w:hAnsi="Times New Roman" w:cs="Times New Roman"/>
                <w:sz w:val="24"/>
                <w:szCs w:val="24"/>
                <w:lang w:eastAsia="ru-RU"/>
              </w:rPr>
            </w:pPr>
          </w:p>
        </w:tc>
        <w:tc>
          <w:tcPr>
            <w:tcW w:w="4990" w:type="dxa"/>
            <w:hideMark/>
          </w:tcPr>
          <w:p w:rsidR="00375823" w:rsidRPr="00D262C3" w:rsidRDefault="00375823" w:rsidP="00393540">
            <w:pPr>
              <w:spacing w:after="0" w:line="240" w:lineRule="auto"/>
              <w:rPr>
                <w:rFonts w:ascii="Times New Roman" w:eastAsia="Times New Roman" w:hAnsi="Times New Roman" w:cs="Times New Roman"/>
                <w:sz w:val="24"/>
                <w:szCs w:val="24"/>
                <w:lang w:eastAsia="ru-RU"/>
              </w:rPr>
            </w:pPr>
          </w:p>
        </w:tc>
        <w:tc>
          <w:tcPr>
            <w:tcW w:w="2402" w:type="dxa"/>
            <w:hideMark/>
          </w:tcPr>
          <w:p w:rsidR="00375823" w:rsidRPr="00D262C3" w:rsidRDefault="00375823" w:rsidP="00393540">
            <w:pPr>
              <w:spacing w:after="0" w:line="240" w:lineRule="auto"/>
              <w:rPr>
                <w:rFonts w:ascii="Times New Roman" w:eastAsia="Times New Roman" w:hAnsi="Times New Roman" w:cs="Times New Roman"/>
                <w:sz w:val="24"/>
                <w:szCs w:val="24"/>
                <w:lang w:eastAsia="ru-RU"/>
              </w:rPr>
            </w:pPr>
          </w:p>
        </w:tc>
      </w:tr>
      <w:tr w:rsidR="00375823" w:rsidRPr="00D262C3" w:rsidTr="0039354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5823" w:rsidRPr="00D262C3" w:rsidRDefault="00375823"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5823" w:rsidRPr="00D262C3" w:rsidRDefault="00375823"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5823" w:rsidRPr="00D262C3" w:rsidRDefault="00375823"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r>
      <w:tr w:rsidR="00375823" w:rsidRPr="00D262C3" w:rsidTr="0039354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5823" w:rsidRPr="00D262C3" w:rsidRDefault="00375823"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Магазины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5823" w:rsidRPr="00D262C3" w:rsidRDefault="00375823"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магазины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5823" w:rsidRPr="00D262C3" w:rsidRDefault="00375823"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4.4</w:t>
            </w:r>
          </w:p>
        </w:tc>
      </w:tr>
      <w:tr w:rsidR="00375823" w:rsidRPr="00D262C3" w:rsidTr="0039354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5823" w:rsidRPr="00D262C3" w:rsidRDefault="00375823"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Обслуживание автотранспорта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5823" w:rsidRPr="00D262C3" w:rsidRDefault="00375823" w:rsidP="00393540">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 плоскостные автостоянки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5823" w:rsidRPr="00D262C3" w:rsidRDefault="00375823" w:rsidP="00393540">
            <w:pPr>
              <w:spacing w:after="0" w:line="315" w:lineRule="atLeast"/>
              <w:jc w:val="center"/>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4.9</w:t>
            </w:r>
          </w:p>
        </w:tc>
      </w:tr>
    </w:tbl>
    <w:p w:rsidR="00967D94" w:rsidRPr="00D262C3" w:rsidRDefault="00967D94" w:rsidP="00AE1F34">
      <w:pPr>
        <w:rPr>
          <w:rFonts w:ascii="Times New Roman" w:hAnsi="Times New Roman" w:cs="Times New Roman"/>
          <w:sz w:val="24"/>
          <w:szCs w:val="24"/>
        </w:rPr>
      </w:pPr>
    </w:p>
    <w:p w:rsidR="00F714C4" w:rsidRPr="00D262C3" w:rsidRDefault="00F714C4" w:rsidP="00F714C4">
      <w:pPr>
        <w:pStyle w:val="a8"/>
        <w:rPr>
          <w:rFonts w:ascii="Times New Roman" w:hAnsi="Times New Roman" w:cs="Times New Roman"/>
          <w:sz w:val="24"/>
          <w:szCs w:val="24"/>
        </w:rPr>
      </w:pPr>
      <w:r w:rsidRPr="00D262C3">
        <w:rPr>
          <w:rFonts w:ascii="Times New Roman" w:hAnsi="Times New Roman" w:cs="Times New Roman"/>
          <w:sz w:val="24"/>
          <w:szCs w:val="24"/>
        </w:rPr>
        <w:t>Вспомогательные виды разрешенного использования:</w:t>
      </w:r>
    </w:p>
    <w:p w:rsidR="00F714C4" w:rsidRPr="00D262C3" w:rsidRDefault="00F714C4" w:rsidP="0038532A">
      <w:pPr>
        <w:pStyle w:val="a8"/>
        <w:numPr>
          <w:ilvl w:val="0"/>
          <w:numId w:val="38"/>
        </w:numPr>
        <w:rPr>
          <w:rFonts w:ascii="Times New Roman" w:hAnsi="Times New Roman" w:cs="Times New Roman"/>
          <w:sz w:val="24"/>
          <w:szCs w:val="24"/>
        </w:rPr>
      </w:pPr>
      <w:r w:rsidRPr="00D262C3">
        <w:rPr>
          <w:rFonts w:ascii="Times New Roman" w:hAnsi="Times New Roman" w:cs="Times New Roman"/>
          <w:i/>
          <w:sz w:val="24"/>
          <w:szCs w:val="24"/>
        </w:rPr>
        <w:t>ветлечебницы без содержания животных;</w:t>
      </w:r>
    </w:p>
    <w:p w:rsidR="00F714C4" w:rsidRPr="00D262C3" w:rsidRDefault="00F714C4" w:rsidP="0038532A">
      <w:pPr>
        <w:pStyle w:val="nienie"/>
        <w:numPr>
          <w:ilvl w:val="0"/>
          <w:numId w:val="31"/>
        </w:numPr>
        <w:rPr>
          <w:rFonts w:ascii="Times New Roman" w:hAnsi="Times New Roman"/>
          <w:i/>
          <w:szCs w:val="24"/>
        </w:rPr>
      </w:pPr>
      <w:r w:rsidRPr="00D262C3">
        <w:rPr>
          <w:rFonts w:ascii="Times New Roman" w:hAnsi="Times New Roman"/>
          <w:i/>
          <w:szCs w:val="24"/>
        </w:rPr>
        <w:t>водозаборы;</w:t>
      </w:r>
    </w:p>
    <w:p w:rsidR="00F714C4" w:rsidRPr="00D262C3" w:rsidRDefault="00F714C4" w:rsidP="0038532A">
      <w:pPr>
        <w:numPr>
          <w:ilvl w:val="0"/>
          <w:numId w:val="31"/>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дворовые постройки (мастерские, сараи, теплицы, бани и пр.);</w:t>
      </w:r>
    </w:p>
    <w:p w:rsidR="00F714C4" w:rsidRPr="00D262C3" w:rsidRDefault="00F714C4" w:rsidP="0038532A">
      <w:pPr>
        <w:pStyle w:val="nienie"/>
        <w:numPr>
          <w:ilvl w:val="0"/>
          <w:numId w:val="31"/>
        </w:numPr>
        <w:rPr>
          <w:rFonts w:ascii="Times New Roman" w:hAnsi="Times New Roman"/>
          <w:i/>
          <w:szCs w:val="24"/>
        </w:rPr>
      </w:pPr>
      <w:r w:rsidRPr="00D262C3">
        <w:rPr>
          <w:rFonts w:ascii="Times New Roman" w:hAnsi="Times New Roman"/>
          <w:i/>
          <w:szCs w:val="24"/>
        </w:rPr>
        <w:t>емкости для хранения воды на индивидуальном участке;</w:t>
      </w:r>
    </w:p>
    <w:p w:rsidR="00F714C4" w:rsidRPr="00D262C3" w:rsidRDefault="00F714C4" w:rsidP="0038532A">
      <w:pPr>
        <w:pStyle w:val="nienie"/>
        <w:numPr>
          <w:ilvl w:val="0"/>
          <w:numId w:val="31"/>
        </w:numPr>
        <w:rPr>
          <w:rFonts w:ascii="Times New Roman" w:hAnsi="Times New Roman"/>
          <w:i/>
          <w:szCs w:val="24"/>
        </w:rPr>
      </w:pPr>
      <w:r w:rsidRPr="00D262C3">
        <w:rPr>
          <w:rFonts w:ascii="Times New Roman" w:hAnsi="Times New Roman"/>
          <w:i/>
          <w:szCs w:val="24"/>
        </w:rPr>
        <w:t>индивидуальные гаражи на придомовом участке или парковки;</w:t>
      </w:r>
    </w:p>
    <w:p w:rsidR="00F714C4" w:rsidRPr="00D262C3" w:rsidRDefault="00F714C4" w:rsidP="0038532A">
      <w:pPr>
        <w:pStyle w:val="nienie"/>
        <w:numPr>
          <w:ilvl w:val="0"/>
          <w:numId w:val="31"/>
        </w:numPr>
        <w:rPr>
          <w:rFonts w:ascii="Times New Roman" w:hAnsi="Times New Roman"/>
          <w:i/>
          <w:szCs w:val="24"/>
        </w:rPr>
      </w:pPr>
      <w:r w:rsidRPr="00D262C3">
        <w:rPr>
          <w:rFonts w:ascii="Times New Roman" w:hAnsi="Times New Roman"/>
          <w:i/>
          <w:szCs w:val="24"/>
        </w:rPr>
        <w:t>лесозащитные полосы;</w:t>
      </w:r>
    </w:p>
    <w:p w:rsidR="00F714C4" w:rsidRPr="00D262C3" w:rsidRDefault="00F714C4" w:rsidP="0038532A">
      <w:pPr>
        <w:pStyle w:val="nienie"/>
        <w:numPr>
          <w:ilvl w:val="0"/>
          <w:numId w:val="31"/>
        </w:numPr>
        <w:rPr>
          <w:rFonts w:ascii="Times New Roman" w:hAnsi="Times New Roman"/>
          <w:i/>
          <w:szCs w:val="24"/>
        </w:rPr>
      </w:pPr>
      <w:r w:rsidRPr="00D262C3">
        <w:rPr>
          <w:rFonts w:ascii="Times New Roman" w:hAnsi="Times New Roman"/>
          <w:i/>
          <w:szCs w:val="24"/>
        </w:rPr>
        <w:t>общественные резервуары для хранения воды;</w:t>
      </w:r>
    </w:p>
    <w:p w:rsidR="00F714C4" w:rsidRPr="00D262C3" w:rsidRDefault="00F714C4" w:rsidP="0038532A">
      <w:pPr>
        <w:pStyle w:val="nienie"/>
        <w:numPr>
          <w:ilvl w:val="0"/>
          <w:numId w:val="31"/>
        </w:numPr>
        <w:rPr>
          <w:rFonts w:ascii="Times New Roman" w:hAnsi="Times New Roman"/>
          <w:i/>
          <w:szCs w:val="24"/>
        </w:rPr>
      </w:pPr>
      <w:r w:rsidRPr="00D262C3">
        <w:rPr>
          <w:rFonts w:ascii="Times New Roman" w:hAnsi="Times New Roman"/>
          <w:i/>
          <w:szCs w:val="24"/>
        </w:rPr>
        <w:t>площадки для мусоросборников;</w:t>
      </w:r>
    </w:p>
    <w:p w:rsidR="00F714C4" w:rsidRPr="00D262C3" w:rsidRDefault="00F714C4" w:rsidP="0038532A">
      <w:pPr>
        <w:pStyle w:val="nienie"/>
        <w:numPr>
          <w:ilvl w:val="0"/>
          <w:numId w:val="31"/>
        </w:numPr>
        <w:rPr>
          <w:rFonts w:ascii="Times New Roman" w:hAnsi="Times New Roman"/>
          <w:i/>
          <w:szCs w:val="24"/>
        </w:rPr>
      </w:pPr>
      <w:r w:rsidRPr="00D262C3">
        <w:rPr>
          <w:rFonts w:ascii="Times New Roman" w:hAnsi="Times New Roman"/>
          <w:i/>
          <w:szCs w:val="24"/>
        </w:rPr>
        <w:t>помещения для охраны коллективных садов;</w:t>
      </w:r>
    </w:p>
    <w:p w:rsidR="00F714C4" w:rsidRPr="00D262C3" w:rsidRDefault="00F714C4" w:rsidP="0038532A">
      <w:pPr>
        <w:numPr>
          <w:ilvl w:val="0"/>
          <w:numId w:val="31"/>
        </w:numPr>
        <w:spacing w:after="0" w:line="240" w:lineRule="auto"/>
        <w:jc w:val="both"/>
        <w:rPr>
          <w:rFonts w:ascii="Times New Roman" w:hAnsi="Times New Roman" w:cs="Times New Roman"/>
          <w:i/>
          <w:sz w:val="24"/>
          <w:szCs w:val="24"/>
        </w:rPr>
      </w:pPr>
      <w:r w:rsidRPr="00D262C3">
        <w:rPr>
          <w:rFonts w:ascii="Times New Roman" w:hAnsi="Times New Roman" w:cs="Times New Roman"/>
          <w:i/>
          <w:sz w:val="24"/>
          <w:szCs w:val="24"/>
        </w:rPr>
        <w:t xml:space="preserve">постройки для содержания мелких домашних животных; </w:t>
      </w:r>
    </w:p>
    <w:p w:rsidR="00F714C4" w:rsidRPr="00D262C3" w:rsidRDefault="00F714C4" w:rsidP="0038532A">
      <w:pPr>
        <w:pStyle w:val="nienie"/>
        <w:numPr>
          <w:ilvl w:val="0"/>
          <w:numId w:val="31"/>
        </w:numPr>
        <w:rPr>
          <w:rFonts w:ascii="Times New Roman" w:hAnsi="Times New Roman"/>
          <w:i/>
          <w:szCs w:val="24"/>
        </w:rPr>
      </w:pPr>
      <w:r w:rsidRPr="00D262C3">
        <w:rPr>
          <w:rFonts w:ascii="Times New Roman" w:hAnsi="Times New Roman"/>
          <w:i/>
          <w:szCs w:val="24"/>
        </w:rPr>
        <w:t>противопожарные водоемы;</w:t>
      </w:r>
    </w:p>
    <w:p w:rsidR="00F714C4" w:rsidRPr="00D262C3" w:rsidRDefault="00F714C4" w:rsidP="0038532A">
      <w:pPr>
        <w:pStyle w:val="nienie"/>
        <w:numPr>
          <w:ilvl w:val="0"/>
          <w:numId w:val="31"/>
        </w:numPr>
        <w:rPr>
          <w:rFonts w:ascii="Times New Roman" w:hAnsi="Times New Roman"/>
          <w:i/>
          <w:szCs w:val="24"/>
        </w:rPr>
      </w:pPr>
      <w:r w:rsidRPr="00D262C3">
        <w:rPr>
          <w:rFonts w:ascii="Times New Roman" w:hAnsi="Times New Roman"/>
          <w:i/>
          <w:szCs w:val="24"/>
        </w:rPr>
        <w:t>строения для занятий индивидуальной трудовой деятельностью (без нарушения принципов добрососедства);</w:t>
      </w:r>
    </w:p>
    <w:p w:rsidR="00F714C4" w:rsidRPr="00D262C3" w:rsidRDefault="00F714C4" w:rsidP="0038532A">
      <w:pPr>
        <w:pStyle w:val="Iauiue"/>
        <w:numPr>
          <w:ilvl w:val="0"/>
          <w:numId w:val="31"/>
        </w:numPr>
        <w:overflowPunct w:val="0"/>
        <w:autoSpaceDE w:val="0"/>
        <w:autoSpaceDN w:val="0"/>
        <w:adjustRightInd w:val="0"/>
        <w:textAlignment w:val="baseline"/>
        <w:rPr>
          <w:i/>
          <w:sz w:val="24"/>
          <w:szCs w:val="24"/>
        </w:rPr>
      </w:pPr>
      <w:r w:rsidRPr="00D262C3">
        <w:rPr>
          <w:i/>
          <w:sz w:val="24"/>
          <w:szCs w:val="24"/>
        </w:rPr>
        <w:t>объекты (сети, сооружения) инженерно-технического обеспечения (</w:t>
      </w:r>
      <w:proofErr w:type="spellStart"/>
      <w:r w:rsidRPr="00D262C3">
        <w:rPr>
          <w:i/>
          <w:sz w:val="24"/>
          <w:szCs w:val="24"/>
        </w:rPr>
        <w:t>газо</w:t>
      </w:r>
      <w:proofErr w:type="spellEnd"/>
      <w:r w:rsidRPr="00D262C3">
        <w:rPr>
          <w:i/>
          <w:sz w:val="24"/>
          <w:szCs w:val="24"/>
        </w:rPr>
        <w:t>-, тепл</w:t>
      </w:r>
      <w:proofErr w:type="gramStart"/>
      <w:r w:rsidRPr="00D262C3">
        <w:rPr>
          <w:i/>
          <w:sz w:val="24"/>
          <w:szCs w:val="24"/>
        </w:rPr>
        <w:t>о-</w:t>
      </w:r>
      <w:proofErr w:type="gramEnd"/>
      <w:r w:rsidRPr="00D262C3">
        <w:rPr>
          <w:i/>
          <w:sz w:val="24"/>
          <w:szCs w:val="24"/>
        </w:rPr>
        <w:t xml:space="preserve">, </w:t>
      </w:r>
      <w:proofErr w:type="spellStart"/>
      <w:r w:rsidRPr="00D262C3">
        <w:rPr>
          <w:i/>
          <w:sz w:val="24"/>
          <w:szCs w:val="24"/>
        </w:rPr>
        <w:t>водо</w:t>
      </w:r>
      <w:proofErr w:type="spellEnd"/>
      <w:r w:rsidRPr="00D262C3">
        <w:rPr>
          <w:i/>
          <w:sz w:val="24"/>
          <w:szCs w:val="24"/>
        </w:rPr>
        <w:t xml:space="preserve">-, </w:t>
      </w:r>
      <w:proofErr w:type="spellStart"/>
      <w:r w:rsidRPr="00D262C3">
        <w:rPr>
          <w:i/>
          <w:sz w:val="24"/>
          <w:szCs w:val="24"/>
        </w:rPr>
        <w:t>электрообеспечения</w:t>
      </w:r>
      <w:proofErr w:type="spellEnd"/>
      <w:r w:rsidRPr="00D262C3">
        <w:rPr>
          <w:i/>
          <w:sz w:val="24"/>
          <w:szCs w:val="24"/>
        </w:rPr>
        <w:t>; канализации и связи), обеспечивающие реализацию основного/условно разрешенного вида использования.</w:t>
      </w:r>
    </w:p>
    <w:p w:rsidR="00ED1C81" w:rsidRPr="00D262C3" w:rsidRDefault="00ED1C81" w:rsidP="00ED1C81">
      <w:pPr>
        <w:shd w:val="clear" w:color="auto" w:fill="FFFFFF"/>
        <w:spacing w:after="0" w:line="315" w:lineRule="atLeast"/>
        <w:textAlignment w:val="baseline"/>
        <w:rPr>
          <w:rFonts w:ascii="Times New Roman" w:eastAsia="Times New Roman" w:hAnsi="Times New Roman" w:cs="Times New Roman"/>
          <w:color w:val="2D2D2D"/>
          <w:spacing w:val="2"/>
          <w:sz w:val="24"/>
          <w:szCs w:val="24"/>
          <w:highlight w:val="yellow"/>
          <w:lang w:eastAsia="ru-RU"/>
        </w:rPr>
      </w:pPr>
    </w:p>
    <w:p w:rsidR="00ED1C81" w:rsidRPr="00D262C3" w:rsidRDefault="00ED1C81" w:rsidP="00737B55">
      <w:pPr>
        <w:shd w:val="clear" w:color="auto" w:fill="FFFFFF"/>
        <w:spacing w:after="0" w:line="315" w:lineRule="atLeast"/>
        <w:ind w:firstLine="708"/>
        <w:textAlignment w:val="baseline"/>
        <w:rPr>
          <w:rFonts w:ascii="Times New Roman" w:eastAsia="Times New Roman" w:hAnsi="Times New Roman" w:cs="Times New Roman"/>
          <w:color w:val="2D2D2D"/>
          <w:spacing w:val="2"/>
          <w:sz w:val="24"/>
          <w:szCs w:val="24"/>
          <w:lang w:eastAsia="ru-RU"/>
        </w:rPr>
      </w:pPr>
      <w:r w:rsidRPr="00D262C3">
        <w:rPr>
          <w:rFonts w:ascii="Times New Roman" w:eastAsia="Times New Roman" w:hAnsi="Times New Roman" w:cs="Times New Roman"/>
          <w:color w:val="2D2D2D"/>
          <w:spacing w:val="2"/>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716"/>
        <w:gridCol w:w="3619"/>
        <w:gridCol w:w="5870"/>
      </w:tblGrid>
      <w:tr w:rsidR="00ED1C81" w:rsidRPr="00D262C3" w:rsidTr="00DC5CE1">
        <w:trPr>
          <w:trHeight w:val="15"/>
        </w:trPr>
        <w:tc>
          <w:tcPr>
            <w:tcW w:w="716" w:type="dxa"/>
            <w:hideMark/>
          </w:tcPr>
          <w:p w:rsidR="00ED1C81" w:rsidRPr="00D262C3" w:rsidRDefault="00ED1C81" w:rsidP="003F3EF4">
            <w:pPr>
              <w:spacing w:after="0" w:line="240" w:lineRule="auto"/>
              <w:rPr>
                <w:rFonts w:ascii="Times New Roman" w:eastAsia="Times New Roman" w:hAnsi="Times New Roman" w:cs="Times New Roman"/>
                <w:sz w:val="24"/>
                <w:szCs w:val="24"/>
                <w:highlight w:val="yellow"/>
                <w:lang w:eastAsia="ru-RU"/>
              </w:rPr>
            </w:pPr>
          </w:p>
        </w:tc>
        <w:tc>
          <w:tcPr>
            <w:tcW w:w="3619" w:type="dxa"/>
            <w:hideMark/>
          </w:tcPr>
          <w:p w:rsidR="00ED1C81" w:rsidRPr="00D262C3" w:rsidRDefault="00ED1C81" w:rsidP="003F3EF4">
            <w:pPr>
              <w:spacing w:after="0" w:line="240" w:lineRule="auto"/>
              <w:rPr>
                <w:rFonts w:ascii="Times New Roman" w:eastAsia="Times New Roman" w:hAnsi="Times New Roman" w:cs="Times New Roman"/>
                <w:sz w:val="24"/>
                <w:szCs w:val="24"/>
                <w:highlight w:val="yellow"/>
                <w:lang w:eastAsia="ru-RU"/>
              </w:rPr>
            </w:pPr>
          </w:p>
        </w:tc>
        <w:tc>
          <w:tcPr>
            <w:tcW w:w="5870" w:type="dxa"/>
            <w:hideMark/>
          </w:tcPr>
          <w:p w:rsidR="00ED1C81" w:rsidRPr="00D262C3" w:rsidRDefault="00ED1C81" w:rsidP="003F3EF4">
            <w:pPr>
              <w:spacing w:after="0" w:line="240" w:lineRule="auto"/>
              <w:rPr>
                <w:rFonts w:ascii="Times New Roman" w:eastAsia="Times New Roman" w:hAnsi="Times New Roman" w:cs="Times New Roman"/>
                <w:sz w:val="24"/>
                <w:szCs w:val="24"/>
                <w:highlight w:val="yellow"/>
                <w:lang w:eastAsia="ru-RU"/>
              </w:rPr>
            </w:pPr>
          </w:p>
        </w:tc>
      </w:tr>
      <w:tr w:rsidR="00ED1C81" w:rsidRPr="00D262C3" w:rsidTr="00DC5CE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w:t>
            </w:r>
            <w:proofErr w:type="spellStart"/>
            <w:proofErr w:type="gramStart"/>
            <w:r w:rsidRPr="00D262C3">
              <w:rPr>
                <w:rFonts w:ascii="Times New Roman" w:eastAsia="Times New Roman" w:hAnsi="Times New Roman" w:cs="Times New Roman"/>
                <w:color w:val="2D2D2D"/>
                <w:sz w:val="24"/>
                <w:szCs w:val="24"/>
                <w:lang w:eastAsia="ru-RU"/>
              </w:rPr>
              <w:t>п</w:t>
            </w:r>
            <w:proofErr w:type="spellEnd"/>
            <w:proofErr w:type="gramEnd"/>
            <w:r w:rsidRPr="00D262C3">
              <w:rPr>
                <w:rFonts w:ascii="Times New Roman" w:eastAsia="Times New Roman" w:hAnsi="Times New Roman" w:cs="Times New Roman"/>
                <w:color w:val="2D2D2D"/>
                <w:sz w:val="24"/>
                <w:szCs w:val="24"/>
                <w:lang w:eastAsia="ru-RU"/>
              </w:rPr>
              <w:t>/</w:t>
            </w:r>
            <w:proofErr w:type="spellStart"/>
            <w:r w:rsidRPr="00D262C3">
              <w:rPr>
                <w:rFonts w:ascii="Times New Roman" w:eastAsia="Times New Roman" w:hAnsi="Times New Roman" w:cs="Times New Roman"/>
                <w:color w:val="2D2D2D"/>
                <w:sz w:val="24"/>
                <w:szCs w:val="24"/>
                <w:lang w:eastAsia="ru-RU"/>
              </w:rPr>
              <w:t>п</w:t>
            </w:r>
            <w:proofErr w:type="spellEnd"/>
          </w:p>
        </w:tc>
        <w:tc>
          <w:tcPr>
            <w:tcW w:w="36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размера, параметра</w:t>
            </w:r>
          </w:p>
        </w:tc>
        <w:tc>
          <w:tcPr>
            <w:tcW w:w="5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Значение, единица измерения, дополнительные условия</w:t>
            </w:r>
          </w:p>
        </w:tc>
      </w:tr>
      <w:tr w:rsidR="00ED1C81" w:rsidRPr="00D262C3" w:rsidTr="00DC5CE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1.</w:t>
            </w:r>
          </w:p>
        </w:tc>
        <w:tc>
          <w:tcPr>
            <w:tcW w:w="36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Минимальные и (или) максимальные размеры земельного участка, в том числе его площадь</w:t>
            </w:r>
          </w:p>
        </w:tc>
        <w:tc>
          <w:tcPr>
            <w:tcW w:w="5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FB5966" w:rsidP="00FB5966">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1 200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400 кв.м.;</w:t>
            </w:r>
          </w:p>
        </w:tc>
      </w:tr>
      <w:tr w:rsidR="00ED1C81" w:rsidRPr="00D262C3" w:rsidTr="00DC5CE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2.</w:t>
            </w:r>
          </w:p>
        </w:tc>
        <w:tc>
          <w:tcPr>
            <w:tcW w:w="36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Минимальный отступ от границ земельных участков до зданий, строений, сооружений</w:t>
            </w:r>
          </w:p>
        </w:tc>
        <w:tc>
          <w:tcPr>
            <w:tcW w:w="5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до садового дома - 3 м;</w:t>
            </w:r>
            <w:r w:rsidRPr="00D262C3">
              <w:rPr>
                <w:rFonts w:ascii="Times New Roman" w:eastAsia="Times New Roman" w:hAnsi="Times New Roman" w:cs="Times New Roman"/>
                <w:color w:val="2D2D2D"/>
                <w:sz w:val="24"/>
                <w:szCs w:val="24"/>
                <w:lang w:eastAsia="ru-RU"/>
              </w:rPr>
              <w:br/>
              <w:t>до других построек - 1 м;</w:t>
            </w:r>
            <w:r w:rsidRPr="00D262C3">
              <w:rPr>
                <w:rFonts w:ascii="Times New Roman" w:eastAsia="Times New Roman" w:hAnsi="Times New Roman" w:cs="Times New Roman"/>
                <w:color w:val="2D2D2D"/>
                <w:sz w:val="24"/>
                <w:szCs w:val="24"/>
                <w:lang w:eastAsia="ru-RU"/>
              </w:rPr>
              <w:br/>
              <w:t xml:space="preserve">до стволов высокорослых деревьев - 4 м, </w:t>
            </w:r>
            <w:proofErr w:type="spellStart"/>
            <w:r w:rsidRPr="00D262C3">
              <w:rPr>
                <w:rFonts w:ascii="Times New Roman" w:eastAsia="Times New Roman" w:hAnsi="Times New Roman" w:cs="Times New Roman"/>
                <w:color w:val="2D2D2D"/>
                <w:sz w:val="24"/>
                <w:szCs w:val="24"/>
                <w:lang w:eastAsia="ru-RU"/>
              </w:rPr>
              <w:t>среднерослых</w:t>
            </w:r>
            <w:proofErr w:type="spellEnd"/>
            <w:r w:rsidRPr="00D262C3">
              <w:rPr>
                <w:rFonts w:ascii="Times New Roman" w:eastAsia="Times New Roman" w:hAnsi="Times New Roman" w:cs="Times New Roman"/>
                <w:color w:val="2D2D2D"/>
                <w:sz w:val="24"/>
                <w:szCs w:val="24"/>
                <w:lang w:eastAsia="ru-RU"/>
              </w:rPr>
              <w:t xml:space="preserve"> - 2 м;</w:t>
            </w:r>
          </w:p>
        </w:tc>
      </w:tr>
      <w:tr w:rsidR="00ED1C81" w:rsidRPr="00D262C3" w:rsidTr="00DC5CE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w:t>
            </w:r>
          </w:p>
        </w:tc>
        <w:tc>
          <w:tcPr>
            <w:tcW w:w="36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0C43" w:rsidRPr="00D262C3" w:rsidRDefault="00260C43" w:rsidP="00260C43">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Высота зданий:</w:t>
            </w:r>
          </w:p>
          <w:p w:rsidR="00260C43" w:rsidRPr="00D262C3" w:rsidRDefault="00260C43" w:rsidP="00260C43">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для всех основных строений количество надземных этажей - до двух с возможным использованием (дополнительно) мансардного этажа.</w:t>
            </w:r>
          </w:p>
          <w:p w:rsidR="00ED1C81" w:rsidRPr="00D262C3" w:rsidRDefault="00260C43" w:rsidP="00260C43">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для всех вспомогательных строений высота от уровня земли до верха конька скатной кровли - не более 7 м.</w:t>
            </w:r>
          </w:p>
        </w:tc>
      </w:tr>
      <w:tr w:rsidR="00ED1C81" w:rsidRPr="00D262C3" w:rsidTr="00DC5CE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w:t>
            </w:r>
          </w:p>
        </w:tc>
        <w:tc>
          <w:tcPr>
            <w:tcW w:w="36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Максимальный процент застройки в границах земельного участка</w:t>
            </w:r>
          </w:p>
        </w:tc>
        <w:tc>
          <w:tcPr>
            <w:tcW w:w="5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260C43"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40</w:t>
            </w:r>
            <w:r w:rsidR="00ED1C81" w:rsidRPr="00D262C3">
              <w:rPr>
                <w:rFonts w:ascii="Times New Roman" w:eastAsia="Times New Roman" w:hAnsi="Times New Roman" w:cs="Times New Roman"/>
                <w:color w:val="2D2D2D"/>
                <w:sz w:val="24"/>
                <w:szCs w:val="24"/>
                <w:lang w:eastAsia="ru-RU"/>
              </w:rPr>
              <w:t>%</w:t>
            </w:r>
          </w:p>
        </w:tc>
      </w:tr>
      <w:tr w:rsidR="00ED1C81" w:rsidRPr="00D262C3" w:rsidTr="00DC5CE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DC5CE1"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w:t>
            </w:r>
            <w:r w:rsidR="00ED1C81" w:rsidRPr="00D262C3">
              <w:rPr>
                <w:rFonts w:ascii="Times New Roman" w:eastAsia="Times New Roman" w:hAnsi="Times New Roman" w:cs="Times New Roman"/>
                <w:color w:val="2D2D2D"/>
                <w:sz w:val="24"/>
                <w:szCs w:val="24"/>
                <w:lang w:eastAsia="ru-RU"/>
              </w:rPr>
              <w:t>.</w:t>
            </w:r>
          </w:p>
        </w:tc>
        <w:tc>
          <w:tcPr>
            <w:tcW w:w="36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Условия размещения и (или) максимальные размеры (площадь) отдельных объектов</w:t>
            </w:r>
          </w:p>
        </w:tc>
        <w:tc>
          <w:tcPr>
            <w:tcW w:w="5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1C81" w:rsidRPr="00D262C3" w:rsidRDefault="00ED1C81"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 ограждения должны быть сетчатые или решетчатые высотой 1,5 м. Устройство глухих ограждений допускается со стороны улиц и проездов;</w:t>
            </w:r>
            <w:r w:rsidRPr="00D262C3">
              <w:rPr>
                <w:rFonts w:ascii="Times New Roman" w:eastAsia="Times New Roman" w:hAnsi="Times New Roman" w:cs="Times New Roman"/>
                <w:color w:val="2D2D2D"/>
                <w:sz w:val="24"/>
                <w:szCs w:val="24"/>
                <w:lang w:eastAsia="ru-RU"/>
              </w:rPr>
              <w:br/>
              <w:t>2) магазины общей площадью не более 100 кв.м.;</w:t>
            </w:r>
            <w:r w:rsidRPr="00D262C3">
              <w:rPr>
                <w:rFonts w:ascii="Times New Roman" w:eastAsia="Times New Roman" w:hAnsi="Times New Roman" w:cs="Times New Roman"/>
                <w:color w:val="2D2D2D"/>
                <w:sz w:val="24"/>
                <w:szCs w:val="24"/>
                <w:lang w:eastAsia="ru-RU"/>
              </w:rPr>
              <w:br/>
              <w:t xml:space="preserve">3) плоскостные  автостоянки не более 10 </w:t>
            </w:r>
            <w:proofErr w:type="spellStart"/>
            <w:r w:rsidRPr="00D262C3">
              <w:rPr>
                <w:rFonts w:ascii="Times New Roman" w:eastAsia="Times New Roman" w:hAnsi="Times New Roman" w:cs="Times New Roman"/>
                <w:color w:val="2D2D2D"/>
                <w:sz w:val="24"/>
                <w:szCs w:val="24"/>
                <w:lang w:eastAsia="ru-RU"/>
              </w:rPr>
              <w:t>машино-мест</w:t>
            </w:r>
            <w:proofErr w:type="spellEnd"/>
          </w:p>
        </w:tc>
      </w:tr>
    </w:tbl>
    <w:p w:rsidR="00F911DC" w:rsidRPr="00D262C3" w:rsidRDefault="00F911DC" w:rsidP="00CD201C">
      <w:pPr>
        <w:spacing w:after="0" w:line="240" w:lineRule="auto"/>
        <w:jc w:val="both"/>
        <w:rPr>
          <w:rFonts w:ascii="Times New Roman" w:hAnsi="Times New Roman" w:cs="Times New Roman"/>
          <w:sz w:val="24"/>
          <w:szCs w:val="24"/>
        </w:rPr>
      </w:pPr>
    </w:p>
    <w:p w:rsidR="00E06A3E" w:rsidRPr="00D262C3" w:rsidRDefault="00435E4D" w:rsidP="0038532A">
      <w:pPr>
        <w:pStyle w:val="a7"/>
        <w:numPr>
          <w:ilvl w:val="1"/>
          <w:numId w:val="34"/>
        </w:numPr>
        <w:spacing w:after="0" w:line="240" w:lineRule="auto"/>
        <w:jc w:val="both"/>
        <w:rPr>
          <w:rFonts w:ascii="Times New Roman" w:hAnsi="Times New Roman" w:cs="Times New Roman"/>
          <w:bCs/>
          <w:sz w:val="24"/>
          <w:szCs w:val="24"/>
        </w:rPr>
      </w:pPr>
      <w:r w:rsidRPr="00D262C3">
        <w:rPr>
          <w:rFonts w:ascii="Times New Roman" w:hAnsi="Times New Roman" w:cs="Times New Roman"/>
          <w:bCs/>
          <w:sz w:val="24"/>
          <w:szCs w:val="24"/>
        </w:rPr>
        <w:t>СХ-2. Зона сельскохозяйственных предприятий.</w:t>
      </w:r>
    </w:p>
    <w:p w:rsidR="00E06A3E" w:rsidRPr="00D262C3" w:rsidRDefault="00E06A3E" w:rsidP="00E06A3E">
      <w:pPr>
        <w:pStyle w:val="a7"/>
        <w:shd w:val="clear" w:color="auto" w:fill="FFFFFF"/>
        <w:spacing w:after="0" w:line="315" w:lineRule="atLeast"/>
        <w:ind w:left="360"/>
        <w:textAlignment w:val="baseline"/>
        <w:rPr>
          <w:rFonts w:ascii="Times New Roman" w:eastAsia="Times New Roman" w:hAnsi="Times New Roman" w:cs="Times New Roman"/>
          <w:color w:val="2D2D2D"/>
          <w:spacing w:val="2"/>
          <w:sz w:val="24"/>
          <w:szCs w:val="24"/>
          <w:lang w:eastAsia="ru-RU"/>
        </w:rPr>
      </w:pPr>
      <w:r w:rsidRPr="00D262C3">
        <w:rPr>
          <w:rFonts w:ascii="Times New Roman" w:eastAsia="Times New Roman" w:hAnsi="Times New Roman" w:cs="Times New Roman"/>
          <w:color w:val="2D2D2D"/>
          <w:spacing w:val="2"/>
          <w:sz w:val="24"/>
          <w:szCs w:val="24"/>
          <w:lang w:eastAsia="ru-RU"/>
        </w:rPr>
        <w:t>Основные виды разрешенного использования</w:t>
      </w:r>
    </w:p>
    <w:tbl>
      <w:tblPr>
        <w:tblW w:w="0" w:type="auto"/>
        <w:tblCellMar>
          <w:left w:w="0" w:type="dxa"/>
          <w:right w:w="0" w:type="dxa"/>
        </w:tblCellMar>
        <w:tblLook w:val="04A0"/>
      </w:tblPr>
      <w:tblGrid>
        <w:gridCol w:w="3936"/>
        <w:gridCol w:w="3917"/>
        <w:gridCol w:w="2352"/>
      </w:tblGrid>
      <w:tr w:rsidR="00E06A3E" w:rsidRPr="00D262C3" w:rsidTr="00FD2E03">
        <w:trPr>
          <w:trHeight w:val="15"/>
        </w:trPr>
        <w:tc>
          <w:tcPr>
            <w:tcW w:w="3936" w:type="dxa"/>
            <w:hideMark/>
          </w:tcPr>
          <w:p w:rsidR="00E06A3E" w:rsidRPr="00D262C3" w:rsidRDefault="00E06A3E" w:rsidP="003F3EF4">
            <w:pPr>
              <w:spacing w:after="0" w:line="240" w:lineRule="auto"/>
              <w:rPr>
                <w:rFonts w:ascii="Times New Roman" w:eastAsia="Times New Roman" w:hAnsi="Times New Roman" w:cs="Times New Roman"/>
                <w:sz w:val="24"/>
                <w:szCs w:val="24"/>
                <w:lang w:eastAsia="ru-RU"/>
              </w:rPr>
            </w:pPr>
          </w:p>
        </w:tc>
        <w:tc>
          <w:tcPr>
            <w:tcW w:w="3917" w:type="dxa"/>
            <w:hideMark/>
          </w:tcPr>
          <w:p w:rsidR="00E06A3E" w:rsidRPr="00D262C3" w:rsidRDefault="00E06A3E" w:rsidP="003F3EF4">
            <w:pPr>
              <w:spacing w:after="0" w:line="240" w:lineRule="auto"/>
              <w:rPr>
                <w:rFonts w:ascii="Times New Roman" w:eastAsia="Times New Roman" w:hAnsi="Times New Roman" w:cs="Times New Roman"/>
                <w:sz w:val="24"/>
                <w:szCs w:val="24"/>
                <w:lang w:eastAsia="ru-RU"/>
              </w:rPr>
            </w:pPr>
          </w:p>
        </w:tc>
        <w:tc>
          <w:tcPr>
            <w:tcW w:w="2352" w:type="dxa"/>
            <w:hideMark/>
          </w:tcPr>
          <w:p w:rsidR="00E06A3E" w:rsidRPr="00D262C3" w:rsidRDefault="00E06A3E" w:rsidP="003F3EF4">
            <w:pPr>
              <w:spacing w:after="0" w:line="240" w:lineRule="auto"/>
              <w:rPr>
                <w:rFonts w:ascii="Times New Roman" w:eastAsia="Times New Roman" w:hAnsi="Times New Roman" w:cs="Times New Roman"/>
                <w:sz w:val="24"/>
                <w:szCs w:val="24"/>
                <w:lang w:eastAsia="ru-RU"/>
              </w:rPr>
            </w:pPr>
          </w:p>
        </w:tc>
      </w:tr>
      <w:tr w:rsidR="00E06A3E" w:rsidRPr="00D262C3" w:rsidTr="00FD2E03">
        <w:tc>
          <w:tcPr>
            <w:tcW w:w="3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вида разрешенного использования земельного участка</w:t>
            </w:r>
          </w:p>
        </w:tc>
        <w:tc>
          <w:tcPr>
            <w:tcW w:w="39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Описание вида разрешенного использования земельного участка</w:t>
            </w:r>
          </w:p>
        </w:tc>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Код (числовое обозначение) вида разрешенного использования земельного участка</w:t>
            </w:r>
          </w:p>
        </w:tc>
      </w:tr>
      <w:tr w:rsidR="00E06A3E" w:rsidRPr="00D262C3" w:rsidTr="00FD2E03">
        <w:tc>
          <w:tcPr>
            <w:tcW w:w="3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Сельскохозяйственное использование</w:t>
            </w:r>
          </w:p>
        </w:tc>
        <w:tc>
          <w:tcPr>
            <w:tcW w:w="39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здания и сооружения для хранения и переработки сельскохозяйственной продукции</w:t>
            </w:r>
          </w:p>
        </w:tc>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1.0</w:t>
            </w:r>
          </w:p>
        </w:tc>
      </w:tr>
      <w:tr w:rsidR="00E06A3E" w:rsidRPr="00D262C3" w:rsidTr="00FD2E03">
        <w:tc>
          <w:tcPr>
            <w:tcW w:w="3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Хранение и переработка сельскохозяйственной продукции</w:t>
            </w:r>
          </w:p>
        </w:tc>
        <w:tc>
          <w:tcPr>
            <w:tcW w:w="39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размещение зданий и сооружений, используемых для производства, хранения, первичной и глубокой переработки сельскохозяйственной продукции</w:t>
            </w:r>
          </w:p>
        </w:tc>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1.15</w:t>
            </w:r>
          </w:p>
        </w:tc>
      </w:tr>
      <w:tr w:rsidR="00E06A3E" w:rsidRPr="00D262C3" w:rsidTr="00FD2E03">
        <w:tc>
          <w:tcPr>
            <w:tcW w:w="3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Научное обеспечение сельского хозяйства</w:t>
            </w:r>
          </w:p>
        </w:tc>
        <w:tc>
          <w:tcPr>
            <w:tcW w:w="39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здания и сооружения для осуществления научной и селекционной работы, ведения сельского хозяйства для получения ценных с научной </w:t>
            </w:r>
            <w:r w:rsidRPr="00D262C3">
              <w:rPr>
                <w:rFonts w:ascii="Times New Roman" w:eastAsia="Times New Roman" w:hAnsi="Times New Roman" w:cs="Times New Roman"/>
                <w:color w:val="2D2D2D"/>
                <w:sz w:val="24"/>
                <w:szCs w:val="24"/>
                <w:lang w:eastAsia="ru-RU"/>
              </w:rPr>
              <w:lastRenderedPageBreak/>
              <w:t>точки зрения образцов растительного и животного мира</w:t>
            </w:r>
          </w:p>
        </w:tc>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1.14</w:t>
            </w:r>
          </w:p>
        </w:tc>
      </w:tr>
      <w:tr w:rsidR="00E06A3E" w:rsidRPr="00D262C3" w:rsidTr="00FD2E03">
        <w:tc>
          <w:tcPr>
            <w:tcW w:w="3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Питомники</w:t>
            </w:r>
          </w:p>
        </w:tc>
        <w:tc>
          <w:tcPr>
            <w:tcW w:w="39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питомники;</w:t>
            </w:r>
            <w:r w:rsidRPr="00D262C3">
              <w:rPr>
                <w:rFonts w:ascii="Times New Roman" w:eastAsia="Times New Roman" w:hAnsi="Times New Roman" w:cs="Times New Roman"/>
                <w:color w:val="2D2D2D"/>
                <w:sz w:val="24"/>
                <w:szCs w:val="24"/>
                <w:lang w:eastAsia="ru-RU"/>
              </w:rPr>
              <w:br/>
              <w:t>- цветочно-оранжерейные хозяйства</w:t>
            </w:r>
          </w:p>
        </w:tc>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1.17</w:t>
            </w:r>
          </w:p>
        </w:tc>
      </w:tr>
      <w:tr w:rsidR="00E06A3E" w:rsidRPr="00D262C3" w:rsidTr="00FD2E03">
        <w:tc>
          <w:tcPr>
            <w:tcW w:w="3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Обеспечение сельскохозяйственного производства</w:t>
            </w:r>
          </w:p>
        </w:tc>
        <w:tc>
          <w:tcPr>
            <w:tcW w:w="39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3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1.18</w:t>
            </w:r>
          </w:p>
        </w:tc>
      </w:tr>
    </w:tbl>
    <w:p w:rsidR="00FD2E03" w:rsidRPr="00D262C3" w:rsidRDefault="00FD2E03" w:rsidP="00FD2E03">
      <w:pPr>
        <w:spacing w:after="0"/>
        <w:ind w:firstLine="284"/>
        <w:rPr>
          <w:rFonts w:ascii="Times New Roman" w:eastAsia="Calibri" w:hAnsi="Times New Roman" w:cs="Times New Roman"/>
          <w:bCs/>
          <w:sz w:val="24"/>
          <w:szCs w:val="24"/>
        </w:rPr>
      </w:pPr>
      <w:r w:rsidRPr="00D262C3">
        <w:rPr>
          <w:rFonts w:ascii="Times New Roman" w:eastAsia="Calibri" w:hAnsi="Times New Roman" w:cs="Times New Roman"/>
          <w:bCs/>
          <w:sz w:val="24"/>
          <w:szCs w:val="24"/>
        </w:rPr>
        <w:t>Вспомогательные виды разрешенного использования:</w:t>
      </w:r>
    </w:p>
    <w:p w:rsidR="00FD2E03" w:rsidRPr="00D262C3" w:rsidRDefault="00FD2E03" w:rsidP="0038532A">
      <w:pPr>
        <w:numPr>
          <w:ilvl w:val="0"/>
          <w:numId w:val="43"/>
        </w:numPr>
        <w:spacing w:after="0" w:line="240" w:lineRule="auto"/>
        <w:ind w:left="0" w:firstLine="709"/>
        <w:jc w:val="both"/>
        <w:rPr>
          <w:rFonts w:ascii="Times New Roman" w:eastAsia="Calibri" w:hAnsi="Times New Roman" w:cs="Times New Roman"/>
          <w:sz w:val="24"/>
          <w:szCs w:val="24"/>
        </w:rPr>
      </w:pPr>
      <w:r w:rsidRPr="00D262C3">
        <w:rPr>
          <w:rFonts w:ascii="Times New Roman" w:eastAsia="Calibri" w:hAnsi="Times New Roman" w:cs="Times New Roman"/>
          <w:sz w:val="24"/>
          <w:szCs w:val="24"/>
        </w:rPr>
        <w:t>административные помещения;</w:t>
      </w:r>
    </w:p>
    <w:p w:rsidR="00FD2E03" w:rsidRPr="00D262C3" w:rsidRDefault="00FD2E03" w:rsidP="0038532A">
      <w:pPr>
        <w:pStyle w:val="nienie"/>
        <w:numPr>
          <w:ilvl w:val="0"/>
          <w:numId w:val="43"/>
        </w:numPr>
        <w:ind w:left="0" w:firstLine="709"/>
        <w:rPr>
          <w:rFonts w:ascii="Times New Roman" w:hAnsi="Times New Roman"/>
          <w:szCs w:val="24"/>
        </w:rPr>
      </w:pPr>
      <w:r w:rsidRPr="00D262C3">
        <w:rPr>
          <w:rFonts w:ascii="Times New Roman" w:hAnsi="Times New Roman"/>
          <w:szCs w:val="24"/>
        </w:rPr>
        <w:t>хозяйственные корпуса;</w:t>
      </w:r>
    </w:p>
    <w:p w:rsidR="00FD2E03" w:rsidRPr="00D262C3" w:rsidRDefault="00FD2E03" w:rsidP="0038532A">
      <w:pPr>
        <w:numPr>
          <w:ilvl w:val="0"/>
          <w:numId w:val="43"/>
        </w:numPr>
        <w:spacing w:after="0" w:line="240" w:lineRule="auto"/>
        <w:ind w:left="0" w:firstLine="709"/>
        <w:jc w:val="both"/>
        <w:rPr>
          <w:rFonts w:ascii="Times New Roman" w:eastAsia="Calibri" w:hAnsi="Times New Roman" w:cs="Times New Roman"/>
          <w:sz w:val="24"/>
          <w:szCs w:val="24"/>
        </w:rPr>
      </w:pPr>
      <w:r w:rsidRPr="00D262C3">
        <w:rPr>
          <w:rFonts w:ascii="Times New Roman" w:eastAsia="Calibri" w:hAnsi="Times New Roman" w:cs="Times New Roman"/>
          <w:sz w:val="24"/>
          <w:szCs w:val="24"/>
        </w:rPr>
        <w:t>объекты инженерной инфраструктуры;</w:t>
      </w:r>
    </w:p>
    <w:p w:rsidR="00FD2E03" w:rsidRPr="00D262C3" w:rsidRDefault="00FD2E03" w:rsidP="0038532A">
      <w:pPr>
        <w:numPr>
          <w:ilvl w:val="0"/>
          <w:numId w:val="43"/>
        </w:numPr>
        <w:spacing w:after="0" w:line="240" w:lineRule="auto"/>
        <w:ind w:left="0" w:firstLine="709"/>
        <w:jc w:val="both"/>
        <w:rPr>
          <w:rFonts w:ascii="Times New Roman" w:eastAsia="Calibri" w:hAnsi="Times New Roman" w:cs="Times New Roman"/>
          <w:sz w:val="24"/>
          <w:szCs w:val="24"/>
        </w:rPr>
      </w:pPr>
      <w:r w:rsidRPr="00D262C3">
        <w:rPr>
          <w:rFonts w:ascii="Times New Roman" w:eastAsia="Calibri" w:hAnsi="Times New Roman" w:cs="Times New Roman"/>
          <w:sz w:val="24"/>
          <w:szCs w:val="24"/>
        </w:rPr>
        <w:t>гаражи для хранения сельскохозяйственной техники;</w:t>
      </w:r>
    </w:p>
    <w:p w:rsidR="00FD2E03" w:rsidRPr="00D262C3" w:rsidRDefault="00FD2E03" w:rsidP="0038532A">
      <w:pPr>
        <w:pStyle w:val="nienie"/>
        <w:numPr>
          <w:ilvl w:val="0"/>
          <w:numId w:val="43"/>
        </w:numPr>
        <w:ind w:left="0" w:firstLine="709"/>
        <w:rPr>
          <w:rFonts w:ascii="Times New Roman" w:hAnsi="Times New Roman"/>
          <w:szCs w:val="24"/>
        </w:rPr>
      </w:pPr>
      <w:r w:rsidRPr="00D262C3">
        <w:rPr>
          <w:rFonts w:ascii="Times New Roman" w:hAnsi="Times New Roman"/>
          <w:szCs w:val="24"/>
        </w:rPr>
        <w:t>лесозащитные полосы;</w:t>
      </w:r>
    </w:p>
    <w:p w:rsidR="00FD2E03" w:rsidRPr="00D262C3" w:rsidRDefault="00FD2E03" w:rsidP="0038532A">
      <w:pPr>
        <w:pStyle w:val="nienie"/>
        <w:numPr>
          <w:ilvl w:val="0"/>
          <w:numId w:val="43"/>
        </w:numPr>
        <w:ind w:left="0" w:firstLine="709"/>
        <w:rPr>
          <w:rFonts w:ascii="Times New Roman" w:hAnsi="Times New Roman"/>
          <w:szCs w:val="24"/>
        </w:rPr>
      </w:pPr>
      <w:r w:rsidRPr="00D262C3">
        <w:rPr>
          <w:rFonts w:ascii="Times New Roman" w:hAnsi="Times New Roman"/>
          <w:szCs w:val="24"/>
        </w:rPr>
        <w:t>площадки для мусоросборников;</w:t>
      </w:r>
    </w:p>
    <w:p w:rsidR="00FD2E03" w:rsidRPr="00D262C3" w:rsidRDefault="00FD2E03" w:rsidP="0038532A">
      <w:pPr>
        <w:pStyle w:val="nienie"/>
        <w:numPr>
          <w:ilvl w:val="0"/>
          <w:numId w:val="43"/>
        </w:numPr>
        <w:ind w:left="0" w:firstLine="709"/>
        <w:rPr>
          <w:rFonts w:ascii="Times New Roman" w:hAnsi="Times New Roman"/>
          <w:szCs w:val="24"/>
        </w:rPr>
      </w:pPr>
      <w:r w:rsidRPr="00D262C3">
        <w:rPr>
          <w:rFonts w:ascii="Times New Roman" w:hAnsi="Times New Roman"/>
          <w:szCs w:val="24"/>
        </w:rPr>
        <w:t>помещения для охраны;</w:t>
      </w:r>
    </w:p>
    <w:p w:rsidR="00FD2E03" w:rsidRPr="00D262C3" w:rsidRDefault="00FD2E03" w:rsidP="0038532A">
      <w:pPr>
        <w:pStyle w:val="nienie"/>
        <w:numPr>
          <w:ilvl w:val="0"/>
          <w:numId w:val="43"/>
        </w:numPr>
        <w:ind w:left="0" w:firstLine="709"/>
        <w:rPr>
          <w:rFonts w:ascii="Times New Roman" w:hAnsi="Times New Roman"/>
          <w:szCs w:val="24"/>
        </w:rPr>
      </w:pPr>
      <w:r w:rsidRPr="00D262C3">
        <w:rPr>
          <w:rFonts w:ascii="Times New Roman" w:hAnsi="Times New Roman"/>
          <w:szCs w:val="24"/>
        </w:rPr>
        <w:t>магазины по продаже производимой продукции;</w:t>
      </w:r>
    </w:p>
    <w:p w:rsidR="00FD2E03" w:rsidRPr="00D262C3" w:rsidRDefault="00FD2E03" w:rsidP="0038532A">
      <w:pPr>
        <w:pStyle w:val="nienie"/>
        <w:numPr>
          <w:ilvl w:val="0"/>
          <w:numId w:val="43"/>
        </w:numPr>
        <w:ind w:left="0" w:firstLine="709"/>
        <w:rPr>
          <w:rFonts w:ascii="Times New Roman" w:hAnsi="Times New Roman"/>
          <w:szCs w:val="24"/>
        </w:rPr>
      </w:pPr>
      <w:r w:rsidRPr="00D262C3">
        <w:rPr>
          <w:rFonts w:ascii="Times New Roman" w:hAnsi="Times New Roman"/>
          <w:szCs w:val="24"/>
        </w:rPr>
        <w:t>противопожарные водоемы.</w:t>
      </w:r>
    </w:p>
    <w:p w:rsidR="00FD2E03" w:rsidRPr="00D262C3" w:rsidRDefault="00FD2E03" w:rsidP="00FD2E03">
      <w:pPr>
        <w:spacing w:after="0"/>
        <w:ind w:firstLine="284"/>
        <w:rPr>
          <w:rFonts w:ascii="Times New Roman" w:hAnsi="Times New Roman" w:cs="Times New Roman"/>
          <w:bCs/>
          <w:sz w:val="24"/>
          <w:szCs w:val="24"/>
        </w:rPr>
      </w:pPr>
    </w:p>
    <w:p w:rsidR="00FD2E03" w:rsidRPr="00D262C3" w:rsidRDefault="00FD2E03" w:rsidP="00737B55">
      <w:pPr>
        <w:pStyle w:val="Iauiue"/>
        <w:ind w:left="0" w:firstLine="284"/>
        <w:rPr>
          <w:sz w:val="24"/>
          <w:szCs w:val="24"/>
        </w:rPr>
      </w:pPr>
      <w:r w:rsidRPr="00D262C3">
        <w:rPr>
          <w:sz w:val="24"/>
          <w:szCs w:val="24"/>
        </w:rPr>
        <w:t xml:space="preserve">Условно разрешенные виды использования  не предусмотрены. </w:t>
      </w:r>
    </w:p>
    <w:p w:rsidR="00E06A3E" w:rsidRPr="00737B55" w:rsidRDefault="00E06A3E" w:rsidP="00737B55">
      <w:pPr>
        <w:pStyle w:val="a7"/>
        <w:shd w:val="clear" w:color="auto" w:fill="FFFFFF"/>
        <w:spacing w:after="0" w:line="315" w:lineRule="atLeast"/>
        <w:ind w:left="284"/>
        <w:textAlignment w:val="baseline"/>
        <w:rPr>
          <w:rFonts w:ascii="Times New Roman" w:eastAsia="Times New Roman" w:hAnsi="Times New Roman" w:cs="Times New Roman"/>
          <w:color w:val="2D2D2D"/>
          <w:spacing w:val="2"/>
          <w:sz w:val="24"/>
          <w:szCs w:val="24"/>
          <w:lang w:eastAsia="ru-RU"/>
        </w:rPr>
      </w:pPr>
      <w:r w:rsidRPr="00D262C3">
        <w:rPr>
          <w:rFonts w:ascii="Times New Roman" w:eastAsia="Times New Roman" w:hAnsi="Times New Roman" w:cs="Times New Roman"/>
          <w:color w:val="2D2D2D"/>
          <w:spacing w:val="2"/>
          <w:sz w:val="24"/>
          <w:szCs w:val="24"/>
          <w:highlight w:val="yellow"/>
          <w:lang w:eastAsia="ru-RU"/>
        </w:rPr>
        <w:br/>
      </w:r>
      <w:r w:rsidRPr="00D262C3">
        <w:rPr>
          <w:rFonts w:ascii="Times New Roman" w:eastAsia="Times New Roman" w:hAnsi="Times New Roman" w:cs="Times New Roman"/>
          <w:color w:val="2D2D2D"/>
          <w:spacing w:val="2"/>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CellMar>
          <w:left w:w="0" w:type="dxa"/>
          <w:right w:w="0" w:type="dxa"/>
        </w:tblCellMar>
        <w:tblLook w:val="04A0"/>
      </w:tblPr>
      <w:tblGrid>
        <w:gridCol w:w="682"/>
        <w:gridCol w:w="3200"/>
        <w:gridCol w:w="6323"/>
      </w:tblGrid>
      <w:tr w:rsidR="00E06A3E" w:rsidRPr="00D262C3" w:rsidTr="00F51EFD">
        <w:trPr>
          <w:trHeight w:val="15"/>
        </w:trPr>
        <w:tc>
          <w:tcPr>
            <w:tcW w:w="682" w:type="dxa"/>
            <w:hideMark/>
          </w:tcPr>
          <w:p w:rsidR="00E06A3E" w:rsidRPr="00D262C3" w:rsidRDefault="00E06A3E" w:rsidP="003F3EF4">
            <w:pPr>
              <w:spacing w:after="0" w:line="240" w:lineRule="auto"/>
              <w:rPr>
                <w:rFonts w:ascii="Times New Roman" w:eastAsia="Times New Roman" w:hAnsi="Times New Roman" w:cs="Times New Roman"/>
                <w:sz w:val="24"/>
                <w:szCs w:val="24"/>
                <w:lang w:eastAsia="ru-RU"/>
              </w:rPr>
            </w:pPr>
          </w:p>
        </w:tc>
        <w:tc>
          <w:tcPr>
            <w:tcW w:w="3200" w:type="dxa"/>
            <w:hideMark/>
          </w:tcPr>
          <w:p w:rsidR="00E06A3E" w:rsidRPr="00D262C3" w:rsidRDefault="00E06A3E" w:rsidP="003F3EF4">
            <w:pPr>
              <w:spacing w:after="0" w:line="240" w:lineRule="auto"/>
              <w:rPr>
                <w:rFonts w:ascii="Times New Roman" w:eastAsia="Times New Roman" w:hAnsi="Times New Roman" w:cs="Times New Roman"/>
                <w:sz w:val="24"/>
                <w:szCs w:val="24"/>
                <w:lang w:eastAsia="ru-RU"/>
              </w:rPr>
            </w:pPr>
          </w:p>
        </w:tc>
        <w:tc>
          <w:tcPr>
            <w:tcW w:w="6323" w:type="dxa"/>
            <w:hideMark/>
          </w:tcPr>
          <w:p w:rsidR="00E06A3E" w:rsidRPr="00D262C3" w:rsidRDefault="00E06A3E" w:rsidP="003F3EF4">
            <w:pPr>
              <w:spacing w:after="0" w:line="240" w:lineRule="auto"/>
              <w:rPr>
                <w:rFonts w:ascii="Times New Roman" w:eastAsia="Times New Roman" w:hAnsi="Times New Roman" w:cs="Times New Roman"/>
                <w:sz w:val="24"/>
                <w:szCs w:val="24"/>
                <w:lang w:eastAsia="ru-RU"/>
              </w:rPr>
            </w:pPr>
          </w:p>
        </w:tc>
      </w:tr>
      <w:tr w:rsidR="00E06A3E" w:rsidRPr="00D262C3" w:rsidTr="00F51EFD">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 </w:t>
            </w:r>
            <w:proofErr w:type="spellStart"/>
            <w:proofErr w:type="gramStart"/>
            <w:r w:rsidRPr="00D262C3">
              <w:rPr>
                <w:rFonts w:ascii="Times New Roman" w:eastAsia="Times New Roman" w:hAnsi="Times New Roman" w:cs="Times New Roman"/>
                <w:color w:val="2D2D2D"/>
                <w:sz w:val="24"/>
                <w:szCs w:val="24"/>
                <w:lang w:eastAsia="ru-RU"/>
              </w:rPr>
              <w:t>п</w:t>
            </w:r>
            <w:proofErr w:type="spellEnd"/>
            <w:proofErr w:type="gramEnd"/>
            <w:r w:rsidRPr="00D262C3">
              <w:rPr>
                <w:rFonts w:ascii="Times New Roman" w:eastAsia="Times New Roman" w:hAnsi="Times New Roman" w:cs="Times New Roman"/>
                <w:color w:val="2D2D2D"/>
                <w:sz w:val="24"/>
                <w:szCs w:val="24"/>
                <w:lang w:eastAsia="ru-RU"/>
              </w:rPr>
              <w:t>/</w:t>
            </w:r>
            <w:proofErr w:type="spellStart"/>
            <w:r w:rsidRPr="00D262C3">
              <w:rPr>
                <w:rFonts w:ascii="Times New Roman" w:eastAsia="Times New Roman" w:hAnsi="Times New Roman" w:cs="Times New Roman"/>
                <w:color w:val="2D2D2D"/>
                <w:sz w:val="24"/>
                <w:szCs w:val="24"/>
                <w:lang w:eastAsia="ru-RU"/>
              </w:rPr>
              <w:t>п</w:t>
            </w:r>
            <w:proofErr w:type="spellEnd"/>
          </w:p>
        </w:tc>
        <w:tc>
          <w:tcPr>
            <w:tcW w:w="320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Наименование размера, параметра</w:t>
            </w:r>
          </w:p>
        </w:tc>
        <w:tc>
          <w:tcPr>
            <w:tcW w:w="632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Значение, единица измерения, дополнительные условия</w:t>
            </w:r>
          </w:p>
        </w:tc>
      </w:tr>
      <w:tr w:rsidR="00E06A3E" w:rsidRPr="00D262C3" w:rsidTr="00F51EFD">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1.</w:t>
            </w:r>
          </w:p>
        </w:tc>
        <w:tc>
          <w:tcPr>
            <w:tcW w:w="320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06A3E" w:rsidRPr="00D262C3" w:rsidRDefault="00E06A3E"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Минимальные и (или) максимальные размеры земельного участка, в том числе его площадь</w:t>
            </w:r>
          </w:p>
        </w:tc>
        <w:tc>
          <w:tcPr>
            <w:tcW w:w="632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06A3E" w:rsidRPr="00D262C3" w:rsidRDefault="00FB5966" w:rsidP="00FB5966">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sz w:val="24"/>
                <w:szCs w:val="24"/>
                <w:lang w:eastAsia="ru-RU"/>
              </w:rPr>
              <w:t xml:space="preserve">1) максимальная площадь земельного участка </w:t>
            </w:r>
            <w:r>
              <w:rPr>
                <w:rFonts w:ascii="Times New Roman" w:eastAsia="Times New Roman" w:hAnsi="Times New Roman" w:cs="Times New Roman"/>
                <w:sz w:val="24"/>
                <w:szCs w:val="24"/>
                <w:lang w:eastAsia="ru-RU"/>
              </w:rPr>
              <w:t xml:space="preserve">– 3 000 кв.м.; </w:t>
            </w:r>
            <w:r w:rsidRPr="00D262C3">
              <w:rPr>
                <w:rFonts w:ascii="Times New Roman" w:eastAsia="Times New Roman" w:hAnsi="Times New Roman" w:cs="Times New Roman"/>
                <w:sz w:val="24"/>
                <w:szCs w:val="24"/>
                <w:lang w:eastAsia="ru-RU"/>
              </w:rPr>
              <w:br/>
              <w:t xml:space="preserve">2) минимальная площадь земельного участка </w:t>
            </w:r>
            <w:r>
              <w:rPr>
                <w:rFonts w:ascii="Times New Roman" w:eastAsia="Times New Roman" w:hAnsi="Times New Roman" w:cs="Times New Roman"/>
                <w:sz w:val="24"/>
                <w:szCs w:val="24"/>
                <w:lang w:eastAsia="ru-RU"/>
              </w:rPr>
              <w:t>– 800 кв.м.;</w:t>
            </w:r>
          </w:p>
        </w:tc>
      </w:tr>
      <w:tr w:rsidR="00F51EFD" w:rsidRPr="00D262C3" w:rsidTr="00F51EFD">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EFD" w:rsidRPr="00D262C3" w:rsidRDefault="00F51EFD"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2.</w:t>
            </w:r>
          </w:p>
        </w:tc>
        <w:tc>
          <w:tcPr>
            <w:tcW w:w="320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EFD" w:rsidRPr="00D262C3" w:rsidRDefault="00F51EFD" w:rsidP="001B3918">
            <w:pPr>
              <w:spacing w:after="0" w:line="315" w:lineRule="atLeast"/>
              <w:textAlignment w:val="baseline"/>
              <w:rPr>
                <w:rFonts w:ascii="Times New Roman" w:eastAsia="Times New Roman" w:hAnsi="Times New Roman" w:cs="Times New Roman"/>
                <w:sz w:val="24"/>
                <w:szCs w:val="24"/>
                <w:lang w:eastAsia="ru-RU"/>
              </w:rPr>
            </w:pPr>
            <w:r w:rsidRPr="00D262C3">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632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F51EFD" w:rsidRPr="00D262C3" w:rsidRDefault="00F51EFD" w:rsidP="001B3918">
            <w:pPr>
              <w:spacing w:after="0" w:line="315" w:lineRule="atLeast"/>
              <w:textAlignment w:val="baseline"/>
              <w:rPr>
                <w:rFonts w:ascii="Times New Roman" w:eastAsia="Times New Roman" w:hAnsi="Times New Roman" w:cs="Times New Roman"/>
                <w:sz w:val="24"/>
                <w:szCs w:val="24"/>
                <w:lang w:eastAsia="ru-RU"/>
              </w:rPr>
            </w:pPr>
            <w:r w:rsidRPr="00EF1745">
              <w:rPr>
                <w:rFonts w:ascii="Times New Roman" w:eastAsia="Times New Roman" w:hAnsi="Times New Roman" w:cs="Times New Roman"/>
                <w:sz w:val="24"/>
                <w:szCs w:val="24"/>
                <w:lang w:eastAsia="ru-RU"/>
              </w:rPr>
              <w:t>не менее 3 метров.</w:t>
            </w:r>
          </w:p>
        </w:tc>
      </w:tr>
      <w:tr w:rsidR="00E06A3E" w:rsidRPr="00D262C3" w:rsidTr="00F51EFD">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3.</w:t>
            </w:r>
          </w:p>
        </w:tc>
        <w:tc>
          <w:tcPr>
            <w:tcW w:w="320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06A3E" w:rsidRPr="00D262C3" w:rsidRDefault="00E06A3E"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632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06A3E" w:rsidRPr="00D262C3" w:rsidRDefault="00E06A3E"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2 этажа</w:t>
            </w:r>
          </w:p>
        </w:tc>
      </w:tr>
      <w:tr w:rsidR="00E06A3E" w:rsidRPr="00D262C3" w:rsidTr="00F51EFD">
        <w:tc>
          <w:tcPr>
            <w:tcW w:w="682"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06A3E" w:rsidRPr="00D262C3" w:rsidRDefault="00E06A3E" w:rsidP="003F3EF4">
            <w:pPr>
              <w:spacing w:after="0" w:line="315" w:lineRule="atLeast"/>
              <w:jc w:val="center"/>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4.</w:t>
            </w:r>
          </w:p>
        </w:tc>
        <w:tc>
          <w:tcPr>
            <w:tcW w:w="3200"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06A3E" w:rsidRPr="00D262C3" w:rsidRDefault="00E06A3E"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t xml:space="preserve">Максимальный процент застройки в границах </w:t>
            </w:r>
            <w:r w:rsidRPr="00D262C3">
              <w:rPr>
                <w:rFonts w:ascii="Times New Roman" w:eastAsia="Times New Roman" w:hAnsi="Times New Roman" w:cs="Times New Roman"/>
                <w:color w:val="2D2D2D"/>
                <w:sz w:val="24"/>
                <w:szCs w:val="24"/>
                <w:lang w:eastAsia="ru-RU"/>
              </w:rPr>
              <w:lastRenderedPageBreak/>
              <w:t>земельного участка</w:t>
            </w:r>
          </w:p>
        </w:tc>
        <w:tc>
          <w:tcPr>
            <w:tcW w:w="6323" w:type="dxa"/>
            <w:tcBorders>
              <w:top w:val="single" w:sz="6" w:space="0" w:color="000000"/>
              <w:left w:val="single" w:sz="6" w:space="0" w:color="000000"/>
              <w:bottom w:val="single" w:sz="6" w:space="0" w:color="000000"/>
              <w:right w:val="single" w:sz="6" w:space="0" w:color="000000"/>
            </w:tcBorders>
            <w:tcMar>
              <w:top w:w="0" w:type="dxa"/>
              <w:left w:w="36" w:type="dxa"/>
              <w:bottom w:w="0" w:type="dxa"/>
              <w:right w:w="36" w:type="dxa"/>
            </w:tcMar>
            <w:hideMark/>
          </w:tcPr>
          <w:p w:rsidR="00E06A3E" w:rsidRPr="00D262C3" w:rsidRDefault="00FD2E03" w:rsidP="003F3EF4">
            <w:pPr>
              <w:spacing w:after="0" w:line="315" w:lineRule="atLeast"/>
              <w:textAlignment w:val="baseline"/>
              <w:rPr>
                <w:rFonts w:ascii="Times New Roman" w:eastAsia="Times New Roman" w:hAnsi="Times New Roman" w:cs="Times New Roman"/>
                <w:color w:val="2D2D2D"/>
                <w:sz w:val="24"/>
                <w:szCs w:val="24"/>
                <w:lang w:eastAsia="ru-RU"/>
              </w:rPr>
            </w:pPr>
            <w:r w:rsidRPr="00D262C3">
              <w:rPr>
                <w:rFonts w:ascii="Times New Roman" w:eastAsia="Times New Roman" w:hAnsi="Times New Roman" w:cs="Times New Roman"/>
                <w:color w:val="2D2D2D"/>
                <w:sz w:val="24"/>
                <w:szCs w:val="24"/>
                <w:lang w:eastAsia="ru-RU"/>
              </w:rPr>
              <w:lastRenderedPageBreak/>
              <w:t xml:space="preserve">60 </w:t>
            </w:r>
            <w:r w:rsidR="00E06A3E" w:rsidRPr="00D262C3">
              <w:rPr>
                <w:rFonts w:ascii="Times New Roman" w:eastAsia="Times New Roman" w:hAnsi="Times New Roman" w:cs="Times New Roman"/>
                <w:color w:val="2D2D2D"/>
                <w:sz w:val="24"/>
                <w:szCs w:val="24"/>
                <w:lang w:eastAsia="ru-RU"/>
              </w:rPr>
              <w:t>%</w:t>
            </w:r>
          </w:p>
        </w:tc>
      </w:tr>
    </w:tbl>
    <w:p w:rsidR="00AE1F34" w:rsidRPr="00D262C3" w:rsidRDefault="00435E4D" w:rsidP="00737B55">
      <w:pPr>
        <w:pStyle w:val="a7"/>
        <w:spacing w:after="0" w:line="240" w:lineRule="auto"/>
        <w:jc w:val="both"/>
        <w:rPr>
          <w:rFonts w:ascii="Times New Roman" w:hAnsi="Times New Roman"/>
          <w:b/>
          <w:szCs w:val="24"/>
        </w:rPr>
      </w:pPr>
      <w:r w:rsidRPr="00D262C3">
        <w:rPr>
          <w:rFonts w:ascii="Times New Roman" w:hAnsi="Times New Roman" w:cs="Times New Roman"/>
          <w:bCs/>
          <w:sz w:val="24"/>
          <w:szCs w:val="24"/>
        </w:rPr>
        <w:lastRenderedPageBreak/>
        <w:t xml:space="preserve"> </w:t>
      </w:r>
    </w:p>
    <w:p w:rsidR="00AE1F34" w:rsidRPr="00D262C3" w:rsidRDefault="008050AF" w:rsidP="00F911DC">
      <w:pPr>
        <w:pStyle w:val="nienie"/>
        <w:tabs>
          <w:tab w:val="num" w:pos="1080"/>
        </w:tabs>
        <w:ind w:left="426" w:firstLine="0"/>
        <w:rPr>
          <w:rFonts w:ascii="Times New Roman" w:hAnsi="Times New Roman"/>
          <w:b/>
          <w:szCs w:val="24"/>
        </w:rPr>
      </w:pPr>
      <w:r w:rsidRPr="00D262C3">
        <w:rPr>
          <w:rFonts w:ascii="Times New Roman" w:hAnsi="Times New Roman"/>
          <w:b/>
          <w:szCs w:val="24"/>
        </w:rPr>
        <w:t>8</w:t>
      </w:r>
      <w:r w:rsidR="00AE1F34" w:rsidRPr="00D262C3">
        <w:rPr>
          <w:rFonts w:ascii="Times New Roman" w:hAnsi="Times New Roman"/>
          <w:b/>
          <w:szCs w:val="24"/>
        </w:rPr>
        <w:t xml:space="preserve">. Зона </w:t>
      </w:r>
      <w:r w:rsidRPr="00D262C3">
        <w:rPr>
          <w:rFonts w:ascii="Times New Roman" w:hAnsi="Times New Roman"/>
          <w:b/>
          <w:szCs w:val="24"/>
        </w:rPr>
        <w:t>подтопл</w:t>
      </w:r>
      <w:r w:rsidR="00AE1F34" w:rsidRPr="00D262C3">
        <w:rPr>
          <w:rFonts w:ascii="Times New Roman" w:hAnsi="Times New Roman"/>
          <w:b/>
          <w:szCs w:val="24"/>
        </w:rPr>
        <w:t>ения и затопления</w:t>
      </w:r>
    </w:p>
    <w:p w:rsidR="00AE1F34" w:rsidRPr="00D262C3" w:rsidRDefault="00AE1F34" w:rsidP="00AE1F34">
      <w:pPr>
        <w:pStyle w:val="nienie"/>
        <w:tabs>
          <w:tab w:val="num" w:pos="1080"/>
        </w:tabs>
        <w:ind w:firstLine="567"/>
        <w:rPr>
          <w:rFonts w:ascii="Times New Roman" w:hAnsi="Times New Roman"/>
          <w:b/>
          <w:szCs w:val="24"/>
        </w:rPr>
      </w:pPr>
    </w:p>
    <w:p w:rsidR="00AE1F34" w:rsidRPr="00D262C3" w:rsidRDefault="00AE1F34" w:rsidP="0038532A">
      <w:pPr>
        <w:pStyle w:val="nienie"/>
        <w:numPr>
          <w:ilvl w:val="1"/>
          <w:numId w:val="35"/>
        </w:numPr>
        <w:ind w:left="0" w:firstLine="426"/>
        <w:rPr>
          <w:rFonts w:ascii="Times New Roman" w:hAnsi="Times New Roman"/>
          <w:szCs w:val="24"/>
        </w:rPr>
      </w:pPr>
      <w:r w:rsidRPr="00D262C3">
        <w:rPr>
          <w:rFonts w:ascii="Times New Roman" w:hAnsi="Times New Roman"/>
          <w:szCs w:val="24"/>
        </w:rPr>
        <w:t xml:space="preserve">ЗП. Зона подтопления и затопления (территории подверженные паводками, наводнениями, полноводьям) </w:t>
      </w:r>
    </w:p>
    <w:p w:rsidR="00AE1F34" w:rsidRPr="00D262C3" w:rsidRDefault="00AE1F34" w:rsidP="00AE1F34">
      <w:pPr>
        <w:pStyle w:val="nienie"/>
        <w:ind w:left="567" w:firstLine="0"/>
        <w:rPr>
          <w:rFonts w:ascii="Times New Roman" w:hAnsi="Times New Roman"/>
          <w:b/>
          <w:szCs w:val="24"/>
        </w:rPr>
      </w:pPr>
    </w:p>
    <w:p w:rsidR="00AE1F34" w:rsidRPr="00D262C3" w:rsidRDefault="00AE1F34" w:rsidP="00CC4E12">
      <w:pPr>
        <w:pStyle w:val="nienie"/>
        <w:ind w:left="0" w:firstLine="0"/>
        <w:rPr>
          <w:rFonts w:ascii="Times New Roman" w:hAnsi="Times New Roman"/>
          <w:szCs w:val="24"/>
        </w:rPr>
      </w:pPr>
      <w:r w:rsidRPr="00D262C3">
        <w:rPr>
          <w:rFonts w:ascii="Times New Roman" w:hAnsi="Times New Roman"/>
          <w:szCs w:val="24"/>
        </w:rPr>
        <w:t>В данной зоне не допускается:</w:t>
      </w:r>
    </w:p>
    <w:p w:rsidR="00AE1F34" w:rsidRPr="00D262C3" w:rsidRDefault="00F911DC" w:rsidP="0038532A">
      <w:pPr>
        <w:pStyle w:val="nienie"/>
        <w:numPr>
          <w:ilvl w:val="0"/>
          <w:numId w:val="4"/>
        </w:numPr>
        <w:ind w:left="709" w:hanging="425"/>
        <w:rPr>
          <w:rFonts w:ascii="Times New Roman" w:hAnsi="Times New Roman"/>
          <w:i/>
          <w:szCs w:val="24"/>
        </w:rPr>
      </w:pPr>
      <w:r w:rsidRPr="00D262C3">
        <w:rPr>
          <w:rFonts w:ascii="Times New Roman" w:hAnsi="Times New Roman"/>
          <w:i/>
          <w:szCs w:val="24"/>
        </w:rPr>
        <w:t xml:space="preserve">образование </w:t>
      </w:r>
      <w:r w:rsidR="00AE1F34" w:rsidRPr="00D262C3">
        <w:rPr>
          <w:rFonts w:ascii="Times New Roman" w:hAnsi="Times New Roman"/>
          <w:i/>
          <w:szCs w:val="24"/>
        </w:rPr>
        <w:t>новы</w:t>
      </w:r>
      <w:r w:rsidRPr="00D262C3">
        <w:rPr>
          <w:rFonts w:ascii="Times New Roman" w:hAnsi="Times New Roman"/>
          <w:i/>
          <w:szCs w:val="24"/>
        </w:rPr>
        <w:t>х</w:t>
      </w:r>
      <w:r w:rsidR="00AE1F34" w:rsidRPr="00D262C3">
        <w:rPr>
          <w:rFonts w:ascii="Times New Roman" w:hAnsi="Times New Roman"/>
          <w:i/>
          <w:szCs w:val="24"/>
        </w:rPr>
        <w:t xml:space="preserve"> отвод</w:t>
      </w:r>
      <w:r w:rsidRPr="00D262C3">
        <w:rPr>
          <w:rFonts w:ascii="Times New Roman" w:hAnsi="Times New Roman"/>
          <w:i/>
          <w:szCs w:val="24"/>
        </w:rPr>
        <w:t>ов</w:t>
      </w:r>
      <w:r w:rsidR="00AE1F34" w:rsidRPr="00D262C3">
        <w:rPr>
          <w:rFonts w:ascii="Times New Roman" w:hAnsi="Times New Roman"/>
          <w:i/>
          <w:szCs w:val="24"/>
        </w:rPr>
        <w:t xml:space="preserve"> земельных участков под строительство жилых домов, гаражей, социальных, производственных и коммунально-складских объектов, складов ядохимикатов, минеральных удобрений;</w:t>
      </w:r>
    </w:p>
    <w:p w:rsidR="00AE1F34" w:rsidRPr="00D262C3" w:rsidRDefault="00AE1F34" w:rsidP="0038532A">
      <w:pPr>
        <w:pStyle w:val="nienie"/>
        <w:numPr>
          <w:ilvl w:val="0"/>
          <w:numId w:val="4"/>
        </w:numPr>
        <w:ind w:left="709" w:hanging="425"/>
        <w:rPr>
          <w:rFonts w:ascii="Times New Roman" w:hAnsi="Times New Roman"/>
          <w:i/>
          <w:szCs w:val="24"/>
        </w:rPr>
      </w:pPr>
      <w:r w:rsidRPr="00D262C3">
        <w:rPr>
          <w:rFonts w:ascii="Times New Roman" w:hAnsi="Times New Roman"/>
          <w:i/>
          <w:szCs w:val="24"/>
        </w:rPr>
        <w:t>увеличение существующих приусадебных участков;</w:t>
      </w:r>
    </w:p>
    <w:p w:rsidR="00AE1F34" w:rsidRPr="00D262C3" w:rsidRDefault="00AE1F34" w:rsidP="0038532A">
      <w:pPr>
        <w:pStyle w:val="nienie"/>
        <w:numPr>
          <w:ilvl w:val="0"/>
          <w:numId w:val="4"/>
        </w:numPr>
        <w:ind w:left="709" w:hanging="425"/>
        <w:rPr>
          <w:rFonts w:ascii="Times New Roman" w:hAnsi="Times New Roman"/>
          <w:i/>
          <w:szCs w:val="24"/>
        </w:rPr>
      </w:pPr>
      <w:r w:rsidRPr="00D262C3">
        <w:rPr>
          <w:rFonts w:ascii="Times New Roman" w:hAnsi="Times New Roman"/>
          <w:i/>
          <w:szCs w:val="24"/>
        </w:rPr>
        <w:t>узаконивание самовольных построек;</w:t>
      </w:r>
    </w:p>
    <w:p w:rsidR="00CB2840" w:rsidRPr="00D262C3" w:rsidRDefault="00CB2840" w:rsidP="0038532A">
      <w:pPr>
        <w:pStyle w:val="nienie"/>
        <w:numPr>
          <w:ilvl w:val="0"/>
          <w:numId w:val="4"/>
        </w:numPr>
        <w:ind w:left="709" w:hanging="425"/>
        <w:rPr>
          <w:rFonts w:ascii="Times New Roman" w:hAnsi="Times New Roman"/>
          <w:b/>
          <w:szCs w:val="24"/>
        </w:rPr>
      </w:pPr>
      <w:r w:rsidRPr="00D262C3">
        <w:rPr>
          <w:rFonts w:ascii="Times New Roman" w:hAnsi="Times New Roman"/>
          <w:i/>
          <w:szCs w:val="24"/>
        </w:rPr>
        <w:t>строительство новых жилых домов и иных объектов капитального строительства;</w:t>
      </w:r>
    </w:p>
    <w:p w:rsidR="00AE1F34" w:rsidRPr="00D262C3" w:rsidRDefault="00AE1F34" w:rsidP="0038532A">
      <w:pPr>
        <w:pStyle w:val="nienie"/>
        <w:numPr>
          <w:ilvl w:val="0"/>
          <w:numId w:val="4"/>
        </w:numPr>
        <w:ind w:left="709" w:hanging="425"/>
        <w:rPr>
          <w:rFonts w:ascii="Times New Roman" w:hAnsi="Times New Roman"/>
          <w:b/>
          <w:szCs w:val="24"/>
        </w:rPr>
      </w:pPr>
      <w:r w:rsidRPr="00D262C3">
        <w:rPr>
          <w:rFonts w:ascii="Times New Roman" w:hAnsi="Times New Roman"/>
          <w:i/>
          <w:szCs w:val="24"/>
        </w:rPr>
        <w:t>реконструкция жилых и подсобных помещений и изменение параметров застройки без существующих обоснований и согласований с соответствующими структурами;</w:t>
      </w:r>
    </w:p>
    <w:p w:rsidR="00AE1F34" w:rsidRPr="00D262C3" w:rsidRDefault="00AE1F34" w:rsidP="0038532A">
      <w:pPr>
        <w:pStyle w:val="nienie"/>
        <w:numPr>
          <w:ilvl w:val="0"/>
          <w:numId w:val="4"/>
        </w:numPr>
        <w:ind w:left="709" w:hanging="425"/>
        <w:rPr>
          <w:rFonts w:ascii="Times New Roman" w:hAnsi="Times New Roman"/>
          <w:i/>
          <w:szCs w:val="24"/>
        </w:rPr>
      </w:pPr>
      <w:r w:rsidRPr="00D262C3">
        <w:rPr>
          <w:rFonts w:ascii="Times New Roman" w:hAnsi="Times New Roman"/>
          <w:i/>
          <w:szCs w:val="24"/>
        </w:rPr>
        <w:t>расширение действующих объектов производственного, коммунального и социального назначения;</w:t>
      </w:r>
    </w:p>
    <w:p w:rsidR="00AE1F34" w:rsidRPr="00D262C3" w:rsidRDefault="00AE1F34" w:rsidP="0038532A">
      <w:pPr>
        <w:pStyle w:val="nienie"/>
        <w:numPr>
          <w:ilvl w:val="0"/>
          <w:numId w:val="4"/>
        </w:numPr>
        <w:ind w:left="709" w:hanging="425"/>
        <w:rPr>
          <w:rFonts w:ascii="Times New Roman" w:hAnsi="Times New Roman"/>
          <w:i/>
          <w:szCs w:val="24"/>
        </w:rPr>
      </w:pPr>
      <w:r w:rsidRPr="00D262C3">
        <w:rPr>
          <w:rFonts w:ascii="Times New Roman" w:hAnsi="Times New Roman"/>
          <w:i/>
          <w:szCs w:val="24"/>
        </w:rPr>
        <w:t>расширение автостоянок, заправок топливом, моек и ремонта автотранспорта;</w:t>
      </w:r>
    </w:p>
    <w:p w:rsidR="00AE1F34" w:rsidRPr="00D262C3" w:rsidRDefault="00AE1F34" w:rsidP="0038532A">
      <w:pPr>
        <w:pStyle w:val="nienie"/>
        <w:numPr>
          <w:ilvl w:val="0"/>
          <w:numId w:val="4"/>
        </w:numPr>
        <w:ind w:left="709" w:hanging="425"/>
        <w:rPr>
          <w:rFonts w:ascii="Times New Roman" w:hAnsi="Times New Roman"/>
          <w:i/>
          <w:szCs w:val="24"/>
        </w:rPr>
      </w:pPr>
      <w:r w:rsidRPr="00D262C3">
        <w:rPr>
          <w:rFonts w:ascii="Times New Roman" w:hAnsi="Times New Roman"/>
          <w:i/>
          <w:szCs w:val="24"/>
        </w:rPr>
        <w:t>наличие животноводческих комплексов, скотомогильников, захоронений промышленных и бытовых отходов;</w:t>
      </w:r>
    </w:p>
    <w:p w:rsidR="00AE1F34" w:rsidRPr="00D262C3" w:rsidRDefault="00AE1F34" w:rsidP="0038532A">
      <w:pPr>
        <w:pStyle w:val="nienie"/>
        <w:numPr>
          <w:ilvl w:val="0"/>
          <w:numId w:val="4"/>
        </w:numPr>
        <w:ind w:left="709" w:hanging="425"/>
        <w:rPr>
          <w:rFonts w:ascii="Times New Roman" w:hAnsi="Times New Roman"/>
          <w:i/>
          <w:szCs w:val="24"/>
        </w:rPr>
      </w:pPr>
      <w:r w:rsidRPr="00D262C3">
        <w:rPr>
          <w:rFonts w:ascii="Times New Roman" w:hAnsi="Times New Roman"/>
          <w:i/>
          <w:szCs w:val="24"/>
        </w:rPr>
        <w:t>использование навозных стоков на удобрение;</w:t>
      </w:r>
    </w:p>
    <w:p w:rsidR="00AE1F34" w:rsidRPr="00D262C3" w:rsidRDefault="00AE1F34" w:rsidP="0038532A">
      <w:pPr>
        <w:pStyle w:val="nienie"/>
        <w:numPr>
          <w:ilvl w:val="0"/>
          <w:numId w:val="4"/>
        </w:numPr>
        <w:ind w:left="709" w:hanging="425"/>
        <w:rPr>
          <w:rFonts w:ascii="Times New Roman" w:hAnsi="Times New Roman"/>
          <w:i/>
          <w:szCs w:val="24"/>
        </w:rPr>
      </w:pPr>
      <w:r w:rsidRPr="00D262C3">
        <w:rPr>
          <w:rFonts w:ascii="Times New Roman" w:hAnsi="Times New Roman"/>
          <w:i/>
          <w:szCs w:val="24"/>
        </w:rPr>
        <w:t>использование ядохимикатов при авиахимической обработке почвы;</w:t>
      </w:r>
    </w:p>
    <w:p w:rsidR="00AE1F34" w:rsidRPr="00D262C3" w:rsidRDefault="00AE1F34" w:rsidP="0038532A">
      <w:pPr>
        <w:pStyle w:val="nienie"/>
        <w:numPr>
          <w:ilvl w:val="0"/>
          <w:numId w:val="4"/>
        </w:numPr>
        <w:ind w:left="709" w:hanging="425"/>
        <w:rPr>
          <w:rFonts w:ascii="Times New Roman" w:hAnsi="Times New Roman"/>
          <w:i/>
          <w:szCs w:val="24"/>
        </w:rPr>
      </w:pPr>
      <w:r w:rsidRPr="00D262C3">
        <w:rPr>
          <w:rFonts w:ascii="Times New Roman" w:hAnsi="Times New Roman"/>
          <w:i/>
          <w:szCs w:val="24"/>
        </w:rPr>
        <w:t>вырубка деревьев, кустарников (кроме рубок ухода за насаждениями, санитарных вырубок);</w:t>
      </w:r>
    </w:p>
    <w:p w:rsidR="00AE1F34" w:rsidRPr="00D262C3" w:rsidRDefault="00AE1F34" w:rsidP="0038532A">
      <w:pPr>
        <w:pStyle w:val="nienie"/>
        <w:numPr>
          <w:ilvl w:val="0"/>
          <w:numId w:val="4"/>
        </w:numPr>
        <w:ind w:left="709" w:hanging="425"/>
        <w:rPr>
          <w:rFonts w:ascii="Times New Roman" w:hAnsi="Times New Roman"/>
          <w:i/>
          <w:szCs w:val="24"/>
        </w:rPr>
      </w:pPr>
      <w:r w:rsidRPr="00D262C3">
        <w:rPr>
          <w:rFonts w:ascii="Times New Roman" w:hAnsi="Times New Roman"/>
          <w:i/>
          <w:szCs w:val="24"/>
        </w:rPr>
        <w:t>открытие карьеров строительных материалов;</w:t>
      </w:r>
    </w:p>
    <w:p w:rsidR="00CB2840" w:rsidRPr="00D262C3" w:rsidRDefault="00AE1F34" w:rsidP="0038532A">
      <w:pPr>
        <w:pStyle w:val="nienie"/>
        <w:numPr>
          <w:ilvl w:val="0"/>
          <w:numId w:val="4"/>
        </w:numPr>
        <w:ind w:left="709" w:hanging="425"/>
        <w:rPr>
          <w:rFonts w:ascii="Times New Roman" w:hAnsi="Times New Roman"/>
          <w:i/>
          <w:szCs w:val="24"/>
        </w:rPr>
      </w:pPr>
      <w:r w:rsidRPr="00D262C3">
        <w:rPr>
          <w:rFonts w:ascii="Times New Roman" w:hAnsi="Times New Roman"/>
          <w:i/>
          <w:szCs w:val="24"/>
        </w:rPr>
        <w:t>разведение и выпас скота;</w:t>
      </w:r>
    </w:p>
    <w:p w:rsidR="00AE1F34" w:rsidRPr="00D262C3" w:rsidRDefault="00AE1F34" w:rsidP="0038532A">
      <w:pPr>
        <w:pStyle w:val="nienie"/>
        <w:numPr>
          <w:ilvl w:val="0"/>
          <w:numId w:val="4"/>
        </w:numPr>
        <w:ind w:left="709" w:hanging="425"/>
        <w:rPr>
          <w:rFonts w:ascii="Times New Roman" w:hAnsi="Times New Roman"/>
          <w:szCs w:val="24"/>
        </w:rPr>
      </w:pPr>
      <w:r w:rsidRPr="00D262C3">
        <w:rPr>
          <w:rFonts w:ascii="Times New Roman" w:hAnsi="Times New Roman"/>
          <w:i/>
          <w:szCs w:val="24"/>
        </w:rPr>
        <w:t>иные мероприятия.</w:t>
      </w:r>
      <w:r w:rsidR="00881C6B" w:rsidRPr="00D262C3">
        <w:rPr>
          <w:rFonts w:ascii="Times New Roman" w:hAnsi="Times New Roman"/>
          <w:szCs w:val="24"/>
        </w:rPr>
        <w:t xml:space="preserve"> </w:t>
      </w:r>
    </w:p>
    <w:p w:rsidR="00055481" w:rsidRPr="00D262C3" w:rsidRDefault="00055481" w:rsidP="00B41AFD">
      <w:pPr>
        <w:pStyle w:val="a8"/>
        <w:jc w:val="both"/>
        <w:rPr>
          <w:rFonts w:ascii="Times New Roman" w:eastAsia="Times New Roman" w:hAnsi="Times New Roman" w:cs="Times New Roman"/>
          <w:b/>
          <w:bCs/>
          <w:sz w:val="24"/>
          <w:szCs w:val="24"/>
          <w:lang w:eastAsia="ru-RU"/>
        </w:rPr>
      </w:pPr>
    </w:p>
    <w:p w:rsidR="005D4104" w:rsidRPr="00D262C3" w:rsidRDefault="005D4104" w:rsidP="005D4104">
      <w:pPr>
        <w:pStyle w:val="a8"/>
        <w:ind w:left="709"/>
        <w:jc w:val="both"/>
        <w:rPr>
          <w:rFonts w:ascii="Times New Roman" w:eastAsia="Times New Roman" w:hAnsi="Times New Roman" w:cs="Times New Roman"/>
          <w:b/>
          <w:bCs/>
          <w:sz w:val="24"/>
          <w:szCs w:val="24"/>
          <w:lang w:eastAsia="ru-RU"/>
        </w:rPr>
      </w:pPr>
    </w:p>
    <w:p w:rsidR="005D4104" w:rsidRPr="00D262C3" w:rsidRDefault="005D4104" w:rsidP="00B41AFD">
      <w:pPr>
        <w:pStyle w:val="a8"/>
        <w:jc w:val="both"/>
        <w:rPr>
          <w:rFonts w:ascii="Times New Roman" w:eastAsia="Times New Roman" w:hAnsi="Times New Roman" w:cs="Times New Roman"/>
          <w:b/>
          <w:bCs/>
          <w:sz w:val="24"/>
          <w:szCs w:val="24"/>
          <w:lang w:eastAsia="ru-RU"/>
        </w:rPr>
      </w:pPr>
    </w:p>
    <w:p w:rsidR="005D4104" w:rsidRPr="00D262C3" w:rsidRDefault="005D4104" w:rsidP="00B41AFD">
      <w:pPr>
        <w:pStyle w:val="a8"/>
        <w:jc w:val="both"/>
        <w:rPr>
          <w:rFonts w:ascii="Times New Roman" w:eastAsia="Times New Roman" w:hAnsi="Times New Roman" w:cs="Times New Roman"/>
          <w:b/>
          <w:bCs/>
          <w:sz w:val="24"/>
          <w:szCs w:val="24"/>
          <w:lang w:eastAsia="ru-RU"/>
        </w:rPr>
      </w:pPr>
    </w:p>
    <w:p w:rsidR="005D4104" w:rsidRPr="00D262C3" w:rsidRDefault="005D4104" w:rsidP="00B41AFD">
      <w:pPr>
        <w:pStyle w:val="a8"/>
        <w:jc w:val="both"/>
        <w:rPr>
          <w:rFonts w:ascii="Times New Roman" w:eastAsia="Times New Roman" w:hAnsi="Times New Roman" w:cs="Times New Roman"/>
          <w:b/>
          <w:bCs/>
          <w:sz w:val="24"/>
          <w:szCs w:val="24"/>
          <w:lang w:eastAsia="ru-RU"/>
        </w:rPr>
      </w:pPr>
    </w:p>
    <w:p w:rsidR="005D4104" w:rsidRPr="00D262C3" w:rsidRDefault="005D4104" w:rsidP="00B41AFD">
      <w:pPr>
        <w:pStyle w:val="a8"/>
        <w:jc w:val="both"/>
        <w:rPr>
          <w:rFonts w:ascii="Times New Roman" w:eastAsia="Times New Roman" w:hAnsi="Times New Roman" w:cs="Times New Roman"/>
          <w:b/>
          <w:bCs/>
          <w:sz w:val="24"/>
          <w:szCs w:val="24"/>
          <w:lang w:eastAsia="ru-RU"/>
        </w:rPr>
      </w:pPr>
    </w:p>
    <w:p w:rsidR="005D4104" w:rsidRDefault="005D4104" w:rsidP="00B41AFD">
      <w:pPr>
        <w:pStyle w:val="a8"/>
        <w:jc w:val="both"/>
        <w:rPr>
          <w:rFonts w:ascii="Times New Roman" w:eastAsia="Times New Roman" w:hAnsi="Times New Roman" w:cs="Times New Roman"/>
          <w:b/>
          <w:bCs/>
          <w:sz w:val="24"/>
          <w:szCs w:val="24"/>
          <w:lang w:eastAsia="ru-RU"/>
        </w:rPr>
      </w:pPr>
    </w:p>
    <w:p w:rsidR="00F51EFD" w:rsidRDefault="00F51EFD" w:rsidP="00B41AFD">
      <w:pPr>
        <w:pStyle w:val="a8"/>
        <w:jc w:val="both"/>
        <w:rPr>
          <w:rFonts w:ascii="Times New Roman" w:eastAsia="Times New Roman" w:hAnsi="Times New Roman" w:cs="Times New Roman"/>
          <w:b/>
          <w:bCs/>
          <w:sz w:val="24"/>
          <w:szCs w:val="24"/>
          <w:lang w:eastAsia="ru-RU"/>
        </w:rPr>
      </w:pPr>
    </w:p>
    <w:p w:rsidR="00F51EFD" w:rsidRDefault="00F51EFD" w:rsidP="00B41AFD">
      <w:pPr>
        <w:pStyle w:val="a8"/>
        <w:jc w:val="both"/>
        <w:rPr>
          <w:rFonts w:ascii="Times New Roman" w:eastAsia="Times New Roman" w:hAnsi="Times New Roman" w:cs="Times New Roman"/>
          <w:b/>
          <w:bCs/>
          <w:sz w:val="24"/>
          <w:szCs w:val="24"/>
          <w:lang w:eastAsia="ru-RU"/>
        </w:rPr>
      </w:pPr>
    </w:p>
    <w:p w:rsidR="00F51EFD" w:rsidRDefault="00F51EFD" w:rsidP="00B41AFD">
      <w:pPr>
        <w:pStyle w:val="a8"/>
        <w:jc w:val="both"/>
        <w:rPr>
          <w:rFonts w:ascii="Times New Roman" w:eastAsia="Times New Roman" w:hAnsi="Times New Roman" w:cs="Times New Roman"/>
          <w:b/>
          <w:bCs/>
          <w:sz w:val="24"/>
          <w:szCs w:val="24"/>
          <w:lang w:eastAsia="ru-RU"/>
        </w:rPr>
      </w:pPr>
    </w:p>
    <w:p w:rsidR="00F51EFD" w:rsidRDefault="00F51EFD" w:rsidP="00B41AFD">
      <w:pPr>
        <w:pStyle w:val="a8"/>
        <w:jc w:val="both"/>
        <w:rPr>
          <w:rFonts w:ascii="Times New Roman" w:eastAsia="Times New Roman" w:hAnsi="Times New Roman" w:cs="Times New Roman"/>
          <w:b/>
          <w:bCs/>
          <w:sz w:val="24"/>
          <w:szCs w:val="24"/>
          <w:lang w:eastAsia="ru-RU"/>
        </w:rPr>
      </w:pPr>
    </w:p>
    <w:p w:rsidR="00F51EFD" w:rsidRDefault="00F51EFD" w:rsidP="00B41AFD">
      <w:pPr>
        <w:pStyle w:val="a8"/>
        <w:jc w:val="both"/>
        <w:rPr>
          <w:rFonts w:ascii="Times New Roman" w:eastAsia="Times New Roman" w:hAnsi="Times New Roman" w:cs="Times New Roman"/>
          <w:b/>
          <w:bCs/>
          <w:sz w:val="24"/>
          <w:szCs w:val="24"/>
          <w:lang w:eastAsia="ru-RU"/>
        </w:rPr>
      </w:pPr>
    </w:p>
    <w:p w:rsidR="00F51EFD" w:rsidRDefault="00F51EFD" w:rsidP="00B41AFD">
      <w:pPr>
        <w:pStyle w:val="a8"/>
        <w:jc w:val="both"/>
        <w:rPr>
          <w:rFonts w:ascii="Times New Roman" w:eastAsia="Times New Roman" w:hAnsi="Times New Roman" w:cs="Times New Roman"/>
          <w:b/>
          <w:bCs/>
          <w:sz w:val="24"/>
          <w:szCs w:val="24"/>
          <w:lang w:eastAsia="ru-RU"/>
        </w:rPr>
      </w:pPr>
    </w:p>
    <w:p w:rsidR="00F51EFD" w:rsidRDefault="00F51EFD" w:rsidP="00B41AFD">
      <w:pPr>
        <w:pStyle w:val="a8"/>
        <w:jc w:val="both"/>
        <w:rPr>
          <w:rFonts w:ascii="Times New Roman" w:eastAsia="Times New Roman" w:hAnsi="Times New Roman" w:cs="Times New Roman"/>
          <w:b/>
          <w:bCs/>
          <w:sz w:val="24"/>
          <w:szCs w:val="24"/>
          <w:lang w:eastAsia="ru-RU"/>
        </w:rPr>
      </w:pPr>
    </w:p>
    <w:p w:rsidR="00F51EFD" w:rsidRDefault="00F51EFD" w:rsidP="00B41AFD">
      <w:pPr>
        <w:pStyle w:val="a8"/>
        <w:jc w:val="both"/>
        <w:rPr>
          <w:rFonts w:ascii="Times New Roman" w:eastAsia="Times New Roman" w:hAnsi="Times New Roman" w:cs="Times New Roman"/>
          <w:b/>
          <w:bCs/>
          <w:sz w:val="24"/>
          <w:szCs w:val="24"/>
          <w:lang w:eastAsia="ru-RU"/>
        </w:rPr>
      </w:pPr>
    </w:p>
    <w:p w:rsidR="00A83809" w:rsidRDefault="00A83809" w:rsidP="00B41AFD">
      <w:pPr>
        <w:pStyle w:val="a8"/>
        <w:jc w:val="both"/>
        <w:rPr>
          <w:rFonts w:ascii="Times New Roman" w:eastAsia="Times New Roman" w:hAnsi="Times New Roman" w:cs="Times New Roman"/>
          <w:b/>
          <w:bCs/>
          <w:sz w:val="24"/>
          <w:szCs w:val="24"/>
          <w:lang w:eastAsia="ru-RU"/>
        </w:rPr>
      </w:pPr>
    </w:p>
    <w:p w:rsidR="00A83809" w:rsidRDefault="00A83809" w:rsidP="00B41AFD">
      <w:pPr>
        <w:pStyle w:val="a8"/>
        <w:jc w:val="both"/>
        <w:rPr>
          <w:rFonts w:ascii="Times New Roman" w:eastAsia="Times New Roman" w:hAnsi="Times New Roman" w:cs="Times New Roman"/>
          <w:b/>
          <w:bCs/>
          <w:sz w:val="24"/>
          <w:szCs w:val="24"/>
          <w:lang w:eastAsia="ru-RU"/>
        </w:rPr>
      </w:pPr>
    </w:p>
    <w:p w:rsidR="00A83809" w:rsidRDefault="00A83809" w:rsidP="00B41AFD">
      <w:pPr>
        <w:pStyle w:val="a8"/>
        <w:jc w:val="both"/>
        <w:rPr>
          <w:rFonts w:ascii="Times New Roman" w:eastAsia="Times New Roman" w:hAnsi="Times New Roman" w:cs="Times New Roman"/>
          <w:b/>
          <w:bCs/>
          <w:sz w:val="24"/>
          <w:szCs w:val="24"/>
          <w:lang w:eastAsia="ru-RU"/>
        </w:rPr>
      </w:pPr>
    </w:p>
    <w:p w:rsidR="00A83809" w:rsidRDefault="00A83809" w:rsidP="00B41AFD">
      <w:pPr>
        <w:pStyle w:val="a8"/>
        <w:jc w:val="both"/>
        <w:rPr>
          <w:rFonts w:ascii="Times New Roman" w:eastAsia="Times New Roman" w:hAnsi="Times New Roman" w:cs="Times New Roman"/>
          <w:b/>
          <w:bCs/>
          <w:sz w:val="24"/>
          <w:szCs w:val="24"/>
          <w:lang w:eastAsia="ru-RU"/>
        </w:rPr>
      </w:pPr>
    </w:p>
    <w:p w:rsidR="00A83809" w:rsidRDefault="00A83809" w:rsidP="00B41AFD">
      <w:pPr>
        <w:pStyle w:val="a8"/>
        <w:jc w:val="both"/>
        <w:rPr>
          <w:rFonts w:ascii="Times New Roman" w:eastAsia="Times New Roman" w:hAnsi="Times New Roman" w:cs="Times New Roman"/>
          <w:b/>
          <w:bCs/>
          <w:sz w:val="24"/>
          <w:szCs w:val="24"/>
          <w:lang w:eastAsia="ru-RU"/>
        </w:rPr>
      </w:pPr>
    </w:p>
    <w:p w:rsidR="00A83809" w:rsidRDefault="00A83809" w:rsidP="00B41AFD">
      <w:pPr>
        <w:pStyle w:val="a8"/>
        <w:jc w:val="both"/>
        <w:rPr>
          <w:rFonts w:ascii="Times New Roman" w:eastAsia="Times New Roman" w:hAnsi="Times New Roman" w:cs="Times New Roman"/>
          <w:b/>
          <w:bCs/>
          <w:sz w:val="24"/>
          <w:szCs w:val="24"/>
          <w:lang w:eastAsia="ru-RU"/>
        </w:rPr>
      </w:pPr>
    </w:p>
    <w:p w:rsidR="00A83809" w:rsidRDefault="00A83809" w:rsidP="00B41AFD">
      <w:pPr>
        <w:pStyle w:val="a8"/>
        <w:jc w:val="both"/>
        <w:rPr>
          <w:rFonts w:ascii="Times New Roman" w:eastAsia="Times New Roman" w:hAnsi="Times New Roman" w:cs="Times New Roman"/>
          <w:b/>
          <w:bCs/>
          <w:sz w:val="24"/>
          <w:szCs w:val="24"/>
          <w:lang w:eastAsia="ru-RU"/>
        </w:rPr>
      </w:pPr>
    </w:p>
    <w:p w:rsidR="00F51EFD" w:rsidRPr="00D262C3" w:rsidRDefault="00F51EFD" w:rsidP="00B41AFD">
      <w:pPr>
        <w:pStyle w:val="a8"/>
        <w:jc w:val="both"/>
        <w:rPr>
          <w:rFonts w:ascii="Times New Roman" w:eastAsia="Times New Roman" w:hAnsi="Times New Roman" w:cs="Times New Roman"/>
          <w:b/>
          <w:bCs/>
          <w:sz w:val="24"/>
          <w:szCs w:val="24"/>
          <w:lang w:eastAsia="ru-RU"/>
        </w:rPr>
      </w:pPr>
    </w:p>
    <w:p w:rsidR="005D4104" w:rsidRPr="00D262C3" w:rsidRDefault="005D4104" w:rsidP="00B41AFD">
      <w:pPr>
        <w:pStyle w:val="a8"/>
        <w:jc w:val="both"/>
        <w:rPr>
          <w:rFonts w:ascii="Times New Roman" w:eastAsia="Times New Roman" w:hAnsi="Times New Roman" w:cs="Times New Roman"/>
          <w:b/>
          <w:bCs/>
          <w:sz w:val="24"/>
          <w:szCs w:val="24"/>
          <w:lang w:eastAsia="ru-RU"/>
        </w:rPr>
      </w:pPr>
    </w:p>
    <w:p w:rsidR="003D5706" w:rsidRPr="00D262C3" w:rsidRDefault="00143023" w:rsidP="00DA27C2">
      <w:pPr>
        <w:pStyle w:val="a8"/>
        <w:jc w:val="both"/>
        <w:rPr>
          <w:rFonts w:ascii="Times New Roman" w:hAnsi="Times New Roman" w:cs="Times New Roman"/>
          <w:b/>
          <w:sz w:val="24"/>
          <w:szCs w:val="24"/>
        </w:rPr>
      </w:pPr>
      <w:r w:rsidRPr="00D262C3">
        <w:rPr>
          <w:rFonts w:ascii="Times New Roman" w:hAnsi="Times New Roman" w:cs="Times New Roman"/>
          <w:b/>
          <w:sz w:val="24"/>
          <w:szCs w:val="24"/>
        </w:rPr>
        <w:lastRenderedPageBreak/>
        <w:tab/>
      </w:r>
      <w:r w:rsidR="003D5706" w:rsidRPr="00D262C3">
        <w:rPr>
          <w:rFonts w:ascii="Times New Roman" w:hAnsi="Times New Roman" w:cs="Times New Roman"/>
          <w:b/>
          <w:sz w:val="24"/>
          <w:szCs w:val="24"/>
        </w:rPr>
        <w:t>Статья 1</w:t>
      </w:r>
      <w:r w:rsidR="00E05340" w:rsidRPr="00D262C3">
        <w:rPr>
          <w:rFonts w:ascii="Times New Roman" w:hAnsi="Times New Roman" w:cs="Times New Roman"/>
          <w:b/>
          <w:sz w:val="24"/>
          <w:szCs w:val="24"/>
        </w:rPr>
        <w:t>8</w:t>
      </w:r>
      <w:r w:rsidR="003D5706" w:rsidRPr="00D262C3">
        <w:rPr>
          <w:rFonts w:ascii="Times New Roman" w:hAnsi="Times New Roman" w:cs="Times New Roman"/>
          <w:b/>
          <w:sz w:val="24"/>
          <w:szCs w:val="24"/>
        </w:rPr>
        <w:t>. Ограничения использования земельных участков и объектов капитального строительства</w:t>
      </w:r>
    </w:p>
    <w:p w:rsidR="00DA27C2" w:rsidRPr="00D262C3" w:rsidRDefault="00DA27C2" w:rsidP="00DA27C2">
      <w:pPr>
        <w:pStyle w:val="a8"/>
        <w:jc w:val="both"/>
        <w:rPr>
          <w:rFonts w:ascii="Times New Roman" w:hAnsi="Times New Roman" w:cs="Times New Roman"/>
          <w:sz w:val="24"/>
          <w:szCs w:val="24"/>
        </w:rPr>
      </w:pPr>
    </w:p>
    <w:p w:rsidR="003D5706" w:rsidRPr="00D262C3" w:rsidRDefault="0042764E"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1. Ограничения использования земельных участков и объектов капитального строительства могут устанавливаться в следующих зонах с особыми условиями использования территорий:</w:t>
      </w:r>
    </w:p>
    <w:p w:rsidR="003D5706" w:rsidRPr="00D262C3" w:rsidRDefault="009616B7"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санитарные, защитные, санитарно-защитные</w:t>
      </w:r>
      <w:r w:rsidR="001014B9" w:rsidRPr="00D262C3">
        <w:rPr>
          <w:rFonts w:ascii="Times New Roman" w:hAnsi="Times New Roman" w:cs="Times New Roman"/>
          <w:sz w:val="24"/>
          <w:szCs w:val="24"/>
        </w:rPr>
        <w:t>, шумовые зоны</w:t>
      </w:r>
      <w:r w:rsidR="003D5706" w:rsidRPr="00D262C3">
        <w:rPr>
          <w:rFonts w:ascii="Times New Roman" w:hAnsi="Times New Roman" w:cs="Times New Roman"/>
          <w:sz w:val="24"/>
          <w:szCs w:val="24"/>
        </w:rPr>
        <w:t>;</w:t>
      </w:r>
    </w:p>
    <w:p w:rsidR="003D5706" w:rsidRPr="00D262C3" w:rsidRDefault="009616B7"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зоны санитарной охраны;</w:t>
      </w:r>
    </w:p>
    <w:p w:rsidR="003D5706" w:rsidRPr="00D262C3" w:rsidRDefault="009616B7"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зоны особо охраняемых природных территорий;</w:t>
      </w:r>
    </w:p>
    <w:p w:rsidR="003D5706" w:rsidRPr="00D262C3" w:rsidRDefault="009616B7"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зоны охраны объектов культурного наследия;</w:t>
      </w:r>
    </w:p>
    <w:p w:rsidR="003D5706" w:rsidRPr="00D262C3" w:rsidRDefault="009616B7"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xml:space="preserve">- </w:t>
      </w:r>
      <w:proofErr w:type="spellStart"/>
      <w:r w:rsidR="003D5706" w:rsidRPr="00D262C3">
        <w:rPr>
          <w:rFonts w:ascii="Times New Roman" w:hAnsi="Times New Roman" w:cs="Times New Roman"/>
          <w:sz w:val="24"/>
          <w:szCs w:val="24"/>
        </w:rPr>
        <w:t>водоохранные</w:t>
      </w:r>
      <w:proofErr w:type="spellEnd"/>
      <w:r w:rsidR="003D5706" w:rsidRPr="00D262C3">
        <w:rPr>
          <w:rFonts w:ascii="Times New Roman" w:hAnsi="Times New Roman" w:cs="Times New Roman"/>
          <w:sz w:val="24"/>
          <w:szCs w:val="24"/>
        </w:rPr>
        <w:t xml:space="preserve"> зоны и зоны прибрежных защитных полос водных объектов;</w:t>
      </w:r>
    </w:p>
    <w:p w:rsidR="00B6703A" w:rsidRPr="00D262C3" w:rsidRDefault="00B6703A"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t>- зоны подтопления и затопления;</w:t>
      </w:r>
    </w:p>
    <w:p w:rsidR="003D5706" w:rsidRPr="00D262C3" w:rsidRDefault="00B6703A" w:rsidP="00B6703A">
      <w:pPr>
        <w:pStyle w:val="a8"/>
        <w:jc w:val="both"/>
        <w:rPr>
          <w:rFonts w:ascii="Times New Roman" w:hAnsi="Times New Roman" w:cs="Times New Roman"/>
          <w:sz w:val="24"/>
          <w:szCs w:val="24"/>
        </w:rPr>
      </w:pPr>
      <w:r w:rsidRPr="00D262C3">
        <w:rPr>
          <w:rFonts w:ascii="Times New Roman" w:hAnsi="Times New Roman" w:cs="Times New Roman"/>
          <w:sz w:val="24"/>
          <w:szCs w:val="24"/>
        </w:rPr>
        <w:tab/>
        <w:t>- зоны ограниченного строительства (реконструкции) объектов капитального строительства</w:t>
      </w:r>
    </w:p>
    <w:p w:rsidR="003D5706" w:rsidRPr="00D262C3" w:rsidRDefault="009616B7"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иные зоны, установленные в соответствии с законодательством.</w:t>
      </w:r>
    </w:p>
    <w:p w:rsidR="003D5706" w:rsidRPr="00D262C3" w:rsidRDefault="0042764E"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2. На карте зон с особыми условиями использования территории (</w:t>
      </w:r>
      <w:hyperlink r:id="rId25" w:anchor="Par229" w:history="1">
        <w:r w:rsidR="00033AB5" w:rsidRPr="00033AB5">
          <w:rPr>
            <w:rStyle w:val="a3"/>
            <w:rFonts w:ascii="Times New Roman" w:hAnsi="Times New Roman" w:cs="Times New Roman"/>
            <w:color w:val="auto"/>
            <w:sz w:val="24"/>
            <w:szCs w:val="24"/>
            <w:u w:val="none"/>
          </w:rPr>
          <w:t>статьи</w:t>
        </w:r>
      </w:hyperlink>
      <w:r w:rsidR="00033AB5" w:rsidRPr="00033AB5">
        <w:rPr>
          <w:rFonts w:ascii="Times New Roman" w:hAnsi="Times New Roman" w:cs="Times New Roman"/>
          <w:sz w:val="24"/>
          <w:szCs w:val="24"/>
        </w:rPr>
        <w:t xml:space="preserve"> 12 - 16</w:t>
      </w:r>
      <w:r w:rsidR="003D5706" w:rsidRPr="00033AB5">
        <w:rPr>
          <w:rFonts w:ascii="Times New Roman" w:hAnsi="Times New Roman" w:cs="Times New Roman"/>
          <w:sz w:val="24"/>
          <w:szCs w:val="24"/>
        </w:rPr>
        <w:t xml:space="preserve"> насто</w:t>
      </w:r>
      <w:r w:rsidR="003D5706" w:rsidRPr="00D262C3">
        <w:rPr>
          <w:rFonts w:ascii="Times New Roman" w:hAnsi="Times New Roman" w:cs="Times New Roman"/>
          <w:sz w:val="24"/>
          <w:szCs w:val="24"/>
        </w:rPr>
        <w:t>ящих Правил) выделены следующие зоны:</w:t>
      </w:r>
    </w:p>
    <w:p w:rsidR="003D5706" w:rsidRPr="00D262C3" w:rsidRDefault="009616B7"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xml:space="preserve">- </w:t>
      </w:r>
      <w:proofErr w:type="gramStart"/>
      <w:r w:rsidR="003D5706" w:rsidRPr="00D262C3">
        <w:rPr>
          <w:rFonts w:ascii="Times New Roman" w:hAnsi="Times New Roman" w:cs="Times New Roman"/>
          <w:sz w:val="24"/>
          <w:szCs w:val="24"/>
        </w:rPr>
        <w:t>санитарные</w:t>
      </w:r>
      <w:proofErr w:type="gramEnd"/>
      <w:r w:rsidR="003D5706" w:rsidRPr="00D262C3">
        <w:rPr>
          <w:rFonts w:ascii="Times New Roman" w:hAnsi="Times New Roman" w:cs="Times New Roman"/>
          <w:sz w:val="24"/>
          <w:szCs w:val="24"/>
        </w:rPr>
        <w:t>, защитные, са</w:t>
      </w:r>
      <w:r w:rsidR="00802795" w:rsidRPr="00D262C3">
        <w:rPr>
          <w:rFonts w:ascii="Times New Roman" w:hAnsi="Times New Roman" w:cs="Times New Roman"/>
          <w:sz w:val="24"/>
          <w:szCs w:val="24"/>
        </w:rPr>
        <w:t>нитарно-защитные;</w:t>
      </w:r>
    </w:p>
    <w:p w:rsidR="003D5706" w:rsidRPr="00D262C3" w:rsidRDefault="009616B7"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зона особо охраняемых природных территорий;</w:t>
      </w:r>
    </w:p>
    <w:p w:rsidR="003D5706" w:rsidRPr="00D262C3" w:rsidRDefault="009616B7"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xml:space="preserve">- зона </w:t>
      </w:r>
      <w:r w:rsidR="001014B9" w:rsidRPr="00D262C3">
        <w:rPr>
          <w:rFonts w:ascii="Times New Roman" w:hAnsi="Times New Roman" w:cs="Times New Roman"/>
          <w:sz w:val="24"/>
          <w:szCs w:val="24"/>
        </w:rPr>
        <w:t>за</w:t>
      </w:r>
      <w:r w:rsidR="003D5706" w:rsidRPr="00D262C3">
        <w:rPr>
          <w:rFonts w:ascii="Times New Roman" w:hAnsi="Times New Roman" w:cs="Times New Roman"/>
          <w:sz w:val="24"/>
          <w:szCs w:val="24"/>
        </w:rPr>
        <w:t>топления 1% обеспеченности;</w:t>
      </w:r>
    </w:p>
    <w:p w:rsidR="003D5706" w:rsidRPr="00D262C3" w:rsidRDefault="009616B7"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xml:space="preserve">- </w:t>
      </w:r>
      <w:proofErr w:type="spellStart"/>
      <w:r w:rsidR="003D5706" w:rsidRPr="00D262C3">
        <w:rPr>
          <w:rFonts w:ascii="Times New Roman" w:hAnsi="Times New Roman" w:cs="Times New Roman"/>
          <w:sz w:val="24"/>
          <w:szCs w:val="24"/>
        </w:rPr>
        <w:t>водоохранные</w:t>
      </w:r>
      <w:proofErr w:type="spellEnd"/>
      <w:r w:rsidR="003D5706" w:rsidRPr="00D262C3">
        <w:rPr>
          <w:rFonts w:ascii="Times New Roman" w:hAnsi="Times New Roman" w:cs="Times New Roman"/>
          <w:sz w:val="24"/>
          <w:szCs w:val="24"/>
        </w:rPr>
        <w:t xml:space="preserve"> зоны;</w:t>
      </w:r>
    </w:p>
    <w:p w:rsidR="003D5706" w:rsidRPr="00D262C3" w:rsidRDefault="00FE341C"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3.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3D5706" w:rsidRPr="00D262C3" w:rsidRDefault="0042764E"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4. В случае</w:t>
      </w:r>
      <w:proofErr w:type="gramStart"/>
      <w:r w:rsidR="003D5706" w:rsidRPr="00D262C3">
        <w:rPr>
          <w:rFonts w:ascii="Times New Roman" w:hAnsi="Times New Roman" w:cs="Times New Roman"/>
          <w:sz w:val="24"/>
          <w:szCs w:val="24"/>
        </w:rPr>
        <w:t>,</w:t>
      </w:r>
      <w:proofErr w:type="gramEnd"/>
      <w:r w:rsidR="003D5706" w:rsidRPr="00D262C3">
        <w:rPr>
          <w:rFonts w:ascii="Times New Roman" w:hAnsi="Times New Roman" w:cs="Times New Roman"/>
          <w:sz w:val="24"/>
          <w:szCs w:val="24"/>
        </w:rPr>
        <w:t xml:space="preserve"> если земельный участок расположен в границах зон с особыми условиями использования территорий (</w:t>
      </w:r>
      <w:hyperlink r:id="rId26" w:anchor="Par229" w:history="1">
        <w:r w:rsidR="00033AB5" w:rsidRPr="00033AB5">
          <w:rPr>
            <w:rStyle w:val="a3"/>
            <w:rFonts w:ascii="Times New Roman" w:hAnsi="Times New Roman" w:cs="Times New Roman"/>
            <w:color w:val="auto"/>
            <w:sz w:val="24"/>
            <w:szCs w:val="24"/>
            <w:u w:val="none"/>
          </w:rPr>
          <w:t>статьи</w:t>
        </w:r>
      </w:hyperlink>
      <w:r w:rsidR="00033AB5" w:rsidRPr="00033AB5">
        <w:rPr>
          <w:rFonts w:ascii="Times New Roman" w:hAnsi="Times New Roman" w:cs="Times New Roman"/>
          <w:sz w:val="24"/>
          <w:szCs w:val="24"/>
        </w:rPr>
        <w:t xml:space="preserve"> 12 - 16 насто</w:t>
      </w:r>
      <w:r w:rsidR="00033AB5" w:rsidRPr="00D262C3">
        <w:rPr>
          <w:rFonts w:ascii="Times New Roman" w:hAnsi="Times New Roman" w:cs="Times New Roman"/>
          <w:sz w:val="24"/>
          <w:szCs w:val="24"/>
        </w:rPr>
        <w:t>ящих Правил</w:t>
      </w:r>
      <w:r w:rsidR="003D5706" w:rsidRPr="00D262C3">
        <w:rPr>
          <w:rFonts w:ascii="Times New Roman" w:hAnsi="Times New Roman" w:cs="Times New Roman"/>
          <w:sz w:val="24"/>
          <w:szCs w:val="24"/>
        </w:rPr>
        <w:t xml:space="preserve">)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rsidR="00033AB5" w:rsidRPr="00033AB5">
        <w:rPr>
          <w:rFonts w:ascii="Times New Roman" w:hAnsi="Times New Roman" w:cs="Times New Roman"/>
          <w:sz w:val="24"/>
          <w:szCs w:val="24"/>
        </w:rPr>
        <w:t>статьёй 17</w:t>
      </w:r>
      <w:r w:rsidR="00033AB5">
        <w:t xml:space="preserve"> </w:t>
      </w:r>
      <w:r w:rsidR="003D5706" w:rsidRPr="00D262C3">
        <w:rPr>
          <w:rFonts w:ascii="Times New Roman" w:hAnsi="Times New Roman" w:cs="Times New Roman"/>
          <w:sz w:val="24"/>
          <w:szCs w:val="24"/>
        </w:rPr>
        <w:t>настоящих Правил, и ограничений, указанных в настоящей статье.</w:t>
      </w:r>
    </w:p>
    <w:p w:rsidR="003D5706" w:rsidRPr="00D262C3" w:rsidRDefault="00802795"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xml:space="preserve">5. </w:t>
      </w:r>
      <w:proofErr w:type="gramStart"/>
      <w:r w:rsidR="003D5706" w:rsidRPr="00D262C3">
        <w:rPr>
          <w:rFonts w:ascii="Times New Roman" w:hAnsi="Times New Roman" w:cs="Times New Roman"/>
          <w:sz w:val="24"/>
          <w:szCs w:val="24"/>
        </w:rPr>
        <w:t>Ограничения использования земельных участков и объектов капитального строительства в границах санитарных, защитных, санитарно-защитных</w:t>
      </w:r>
      <w:r w:rsidR="001014B9" w:rsidRPr="00D262C3">
        <w:rPr>
          <w:rFonts w:ascii="Times New Roman" w:hAnsi="Times New Roman" w:cs="Times New Roman"/>
          <w:sz w:val="24"/>
          <w:szCs w:val="24"/>
        </w:rPr>
        <w:t>,</w:t>
      </w:r>
      <w:r w:rsidR="003D5706" w:rsidRPr="00D262C3">
        <w:rPr>
          <w:rFonts w:ascii="Times New Roman" w:hAnsi="Times New Roman" w:cs="Times New Roman"/>
          <w:sz w:val="24"/>
          <w:szCs w:val="24"/>
        </w:rPr>
        <w:t xml:space="preserve">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roofErr w:type="gramEnd"/>
    </w:p>
    <w:p w:rsidR="003D5706" w:rsidRPr="00D262C3" w:rsidRDefault="00F20013"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3D5706" w:rsidRPr="00D262C3" w:rsidRDefault="00802795"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xml:space="preserve">6. Ограничения использования земельных участков и объектов капитального строительства в границах </w:t>
      </w:r>
      <w:proofErr w:type="spellStart"/>
      <w:r w:rsidR="003D5706" w:rsidRPr="00D262C3">
        <w:rPr>
          <w:rFonts w:ascii="Times New Roman" w:hAnsi="Times New Roman" w:cs="Times New Roman"/>
          <w:sz w:val="24"/>
          <w:szCs w:val="24"/>
        </w:rPr>
        <w:t>водоохранных</w:t>
      </w:r>
      <w:proofErr w:type="spellEnd"/>
      <w:r w:rsidR="003D5706" w:rsidRPr="00D262C3">
        <w:rPr>
          <w:rFonts w:ascii="Times New Roman" w:hAnsi="Times New Roman" w:cs="Times New Roman"/>
          <w:sz w:val="24"/>
          <w:szCs w:val="24"/>
        </w:rPr>
        <w:t xml:space="preserve"> зон и прибрежных защитных полос определяются режимами, установленными водным законодательством Российской Федерации.</w:t>
      </w:r>
    </w:p>
    <w:p w:rsidR="003D5706" w:rsidRPr="00D262C3" w:rsidRDefault="00802795"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xml:space="preserve">В границах </w:t>
      </w:r>
      <w:proofErr w:type="spellStart"/>
      <w:r w:rsidR="003D5706" w:rsidRPr="00D262C3">
        <w:rPr>
          <w:rFonts w:ascii="Times New Roman" w:hAnsi="Times New Roman" w:cs="Times New Roman"/>
          <w:sz w:val="24"/>
          <w:szCs w:val="24"/>
        </w:rPr>
        <w:t>водоохранных</w:t>
      </w:r>
      <w:proofErr w:type="spellEnd"/>
      <w:r w:rsidR="003D5706" w:rsidRPr="00D262C3">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3D5706" w:rsidRPr="00D262C3" w:rsidRDefault="00802795"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xml:space="preserve">7. В случае расположения земельных участков в зонах затопления паводковыми водами, в том числе в зоне </w:t>
      </w:r>
      <w:r w:rsidR="001014B9" w:rsidRPr="00D262C3">
        <w:rPr>
          <w:rFonts w:ascii="Times New Roman" w:hAnsi="Times New Roman" w:cs="Times New Roman"/>
          <w:sz w:val="24"/>
          <w:szCs w:val="24"/>
        </w:rPr>
        <w:t>за</w:t>
      </w:r>
      <w:r w:rsidR="003D5706" w:rsidRPr="00D262C3">
        <w:rPr>
          <w:rFonts w:ascii="Times New Roman" w:hAnsi="Times New Roman" w:cs="Times New Roman"/>
          <w:sz w:val="24"/>
          <w:szCs w:val="24"/>
        </w:rPr>
        <w:t>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3D5706" w:rsidRPr="00D262C3" w:rsidRDefault="00802795"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3D5706" w:rsidRPr="00D262C3">
        <w:rPr>
          <w:rFonts w:ascii="Times New Roman" w:hAnsi="Times New Roman" w:cs="Times New Roman"/>
          <w:sz w:val="24"/>
          <w:szCs w:val="24"/>
        </w:rPr>
        <w:t xml:space="preserve">В зонах </w:t>
      </w:r>
      <w:r w:rsidR="001014B9" w:rsidRPr="00D262C3">
        <w:rPr>
          <w:rFonts w:ascii="Times New Roman" w:hAnsi="Times New Roman" w:cs="Times New Roman"/>
          <w:sz w:val="24"/>
          <w:szCs w:val="24"/>
        </w:rPr>
        <w:t>за</w:t>
      </w:r>
      <w:r w:rsidR="003D5706" w:rsidRPr="00D262C3">
        <w:rPr>
          <w:rFonts w:ascii="Times New Roman" w:hAnsi="Times New Roman" w:cs="Times New Roman"/>
          <w:sz w:val="24"/>
          <w:szCs w:val="24"/>
        </w:rPr>
        <w:t>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3D5706" w:rsidRPr="00D262C3" w:rsidRDefault="00802795" w:rsidP="00DA27C2">
      <w:pPr>
        <w:pStyle w:val="a8"/>
        <w:jc w:val="both"/>
        <w:rPr>
          <w:rFonts w:ascii="Times New Roman" w:hAnsi="Times New Roman" w:cs="Times New Roman"/>
          <w:sz w:val="24"/>
          <w:szCs w:val="24"/>
        </w:rPr>
      </w:pPr>
      <w:r w:rsidRPr="00D262C3">
        <w:rPr>
          <w:rFonts w:ascii="Times New Roman" w:hAnsi="Times New Roman" w:cs="Times New Roman"/>
          <w:sz w:val="24"/>
          <w:szCs w:val="24"/>
        </w:rPr>
        <w:lastRenderedPageBreak/>
        <w:tab/>
      </w:r>
      <w:r w:rsidR="003D5706" w:rsidRPr="00D262C3">
        <w:rPr>
          <w:rFonts w:ascii="Times New Roman" w:hAnsi="Times New Roman" w:cs="Times New Roman"/>
          <w:sz w:val="24"/>
          <w:szCs w:val="24"/>
        </w:rPr>
        <w:t>8. В случае расположения земельных участков в районе аэродрома на земельные участки и объекты капитального строительства распространяется действие ограничений по условиям, установленным воздушным законодательством Российской Федерации.</w:t>
      </w:r>
    </w:p>
    <w:p w:rsidR="003D5706" w:rsidRPr="00D262C3" w:rsidRDefault="00143023" w:rsidP="0093017D">
      <w:pPr>
        <w:pStyle w:val="a8"/>
        <w:jc w:val="both"/>
        <w:rPr>
          <w:rFonts w:ascii="Times New Roman" w:hAnsi="Times New Roman" w:cs="Times New Roman"/>
          <w:sz w:val="24"/>
          <w:szCs w:val="24"/>
        </w:rPr>
      </w:pPr>
      <w:r w:rsidRPr="00D262C3">
        <w:rPr>
          <w:rFonts w:ascii="Times New Roman" w:hAnsi="Times New Roman" w:cs="Times New Roman"/>
          <w:sz w:val="24"/>
          <w:szCs w:val="24"/>
        </w:rPr>
        <w:tab/>
      </w:r>
      <w:r w:rsidR="00903CFB" w:rsidRPr="00D262C3">
        <w:rPr>
          <w:rFonts w:ascii="Times New Roman" w:hAnsi="Times New Roman" w:cs="Times New Roman"/>
          <w:sz w:val="24"/>
          <w:szCs w:val="24"/>
        </w:rPr>
        <w:t>9</w:t>
      </w:r>
      <w:r w:rsidR="003D5706" w:rsidRPr="00D262C3">
        <w:rPr>
          <w:rFonts w:ascii="Times New Roman" w:hAnsi="Times New Roman" w:cs="Times New Roman"/>
          <w:sz w:val="24"/>
          <w:szCs w:val="24"/>
        </w:rPr>
        <w:t xml:space="preserve">.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установленным </w:t>
      </w:r>
      <w:hyperlink r:id="rId27" w:anchor="Par240" w:history="1">
        <w:r w:rsidR="003D5706" w:rsidRPr="00D262C3">
          <w:rPr>
            <w:rStyle w:val="a3"/>
            <w:rFonts w:ascii="Times New Roman" w:hAnsi="Times New Roman" w:cs="Times New Roman"/>
            <w:color w:val="auto"/>
            <w:sz w:val="24"/>
            <w:szCs w:val="24"/>
            <w:u w:val="none"/>
          </w:rPr>
          <w:t>главой 3</w:t>
        </w:r>
      </w:hyperlink>
      <w:r w:rsidR="003D5706" w:rsidRPr="00D262C3">
        <w:rPr>
          <w:rFonts w:ascii="Times New Roman" w:hAnsi="Times New Roman" w:cs="Times New Roman"/>
          <w:sz w:val="24"/>
          <w:szCs w:val="24"/>
        </w:rPr>
        <w:t xml:space="preserve"> настоящих Правил.</w:t>
      </w:r>
    </w:p>
    <w:p w:rsidR="003D5706" w:rsidRPr="00D262C3" w:rsidRDefault="003D5706" w:rsidP="00EC5918">
      <w:pPr>
        <w:pStyle w:val="a8"/>
        <w:jc w:val="both"/>
        <w:rPr>
          <w:rFonts w:ascii="Times New Roman" w:eastAsia="Times New Roman" w:hAnsi="Times New Roman" w:cs="Times New Roman"/>
          <w:b/>
          <w:bCs/>
          <w:sz w:val="24"/>
          <w:szCs w:val="24"/>
          <w:lang w:eastAsia="ru-RU"/>
        </w:rPr>
      </w:pPr>
    </w:p>
    <w:sectPr w:rsidR="003D5706" w:rsidRPr="00D262C3" w:rsidSect="00327248">
      <w:footerReference w:type="default" r:id="rId28"/>
      <w:pgSz w:w="11906" w:h="16838" w:code="9"/>
      <w:pgMar w:top="851" w:right="567"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84C" w:rsidRDefault="00A2484C" w:rsidP="00BD561C">
      <w:pPr>
        <w:spacing w:after="0" w:line="240" w:lineRule="auto"/>
      </w:pPr>
      <w:r>
        <w:separator/>
      </w:r>
    </w:p>
  </w:endnote>
  <w:endnote w:type="continuationSeparator" w:id="0">
    <w:p w:rsidR="00A2484C" w:rsidRDefault="00A2484C" w:rsidP="00BD5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burg">
    <w:altName w:val="Arial"/>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0617"/>
      <w:docPartObj>
        <w:docPartGallery w:val="Page Numbers (Bottom of Page)"/>
        <w:docPartUnique/>
      </w:docPartObj>
    </w:sdtPr>
    <w:sdtContent>
      <w:p w:rsidR="001B3918" w:rsidRDefault="00B919A0">
        <w:pPr>
          <w:pStyle w:val="af2"/>
          <w:jc w:val="center"/>
        </w:pPr>
        <w:fldSimple w:instr=" PAGE   \* MERGEFORMAT ">
          <w:r w:rsidR="0066790B">
            <w:rPr>
              <w:noProof/>
            </w:rPr>
            <w:t>2</w:t>
          </w:r>
        </w:fldSimple>
      </w:p>
    </w:sdtContent>
  </w:sdt>
  <w:p w:rsidR="001B3918" w:rsidRDefault="001B391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84C" w:rsidRDefault="00A2484C" w:rsidP="00BD561C">
      <w:pPr>
        <w:spacing w:after="0" w:line="240" w:lineRule="auto"/>
      </w:pPr>
      <w:r>
        <w:separator/>
      </w:r>
    </w:p>
  </w:footnote>
  <w:footnote w:type="continuationSeparator" w:id="0">
    <w:p w:rsidR="00A2484C" w:rsidRDefault="00A2484C" w:rsidP="00BD5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2B4"/>
    <w:multiLevelType w:val="hybridMultilevel"/>
    <w:tmpl w:val="593A5E62"/>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7600A"/>
    <w:multiLevelType w:val="hybridMultilevel"/>
    <w:tmpl w:val="3238F0A0"/>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039EE"/>
    <w:multiLevelType w:val="hybridMultilevel"/>
    <w:tmpl w:val="3BA2FE9E"/>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F7671"/>
    <w:multiLevelType w:val="hybridMultilevel"/>
    <w:tmpl w:val="6BE2537C"/>
    <w:lvl w:ilvl="0" w:tplc="1F880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35C85"/>
    <w:multiLevelType w:val="hybridMultilevel"/>
    <w:tmpl w:val="5A909B44"/>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C23CC7"/>
    <w:multiLevelType w:val="hybridMultilevel"/>
    <w:tmpl w:val="91E6C1A6"/>
    <w:lvl w:ilvl="0" w:tplc="42B8E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F042FB"/>
    <w:multiLevelType w:val="hybridMultilevel"/>
    <w:tmpl w:val="15BC394E"/>
    <w:lvl w:ilvl="0" w:tplc="BF7A45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350A50"/>
    <w:multiLevelType w:val="hybridMultilevel"/>
    <w:tmpl w:val="7B4C73F0"/>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F26DA"/>
    <w:multiLevelType w:val="multilevel"/>
    <w:tmpl w:val="4CD4C4EE"/>
    <w:lvl w:ilvl="0">
      <w:start w:val="6"/>
      <w:numFmt w:val="decimal"/>
      <w:lvlText w:val="%1"/>
      <w:lvlJc w:val="left"/>
      <w:pPr>
        <w:ind w:left="360" w:hanging="360"/>
      </w:pPr>
      <w:rPr>
        <w:rFonts w:hint="default"/>
      </w:rPr>
    </w:lvl>
    <w:lvl w:ilvl="1">
      <w:start w:val="3"/>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nsid w:val="0F777423"/>
    <w:multiLevelType w:val="hybridMultilevel"/>
    <w:tmpl w:val="C6506EF6"/>
    <w:lvl w:ilvl="0" w:tplc="42B8E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685CD4"/>
    <w:multiLevelType w:val="hybridMultilevel"/>
    <w:tmpl w:val="DAEC0CDE"/>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56A84"/>
    <w:multiLevelType w:val="hybridMultilevel"/>
    <w:tmpl w:val="4762DE0A"/>
    <w:lvl w:ilvl="0" w:tplc="42B8E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820634"/>
    <w:multiLevelType w:val="multilevel"/>
    <w:tmpl w:val="4024FA1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1E072785"/>
    <w:multiLevelType w:val="hybridMultilevel"/>
    <w:tmpl w:val="2F0083E6"/>
    <w:lvl w:ilvl="0" w:tplc="1A6C0E9E">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69B33E3"/>
    <w:multiLevelType w:val="hybridMultilevel"/>
    <w:tmpl w:val="723A919A"/>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087831"/>
    <w:multiLevelType w:val="hybridMultilevel"/>
    <w:tmpl w:val="333049D2"/>
    <w:lvl w:ilvl="0" w:tplc="1F880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74293A"/>
    <w:multiLevelType w:val="multilevel"/>
    <w:tmpl w:val="FFD2D9A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BEF32BE"/>
    <w:multiLevelType w:val="hybridMultilevel"/>
    <w:tmpl w:val="D640D470"/>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F3A53"/>
    <w:multiLevelType w:val="hybridMultilevel"/>
    <w:tmpl w:val="578E552A"/>
    <w:lvl w:ilvl="0" w:tplc="42B8E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685F09"/>
    <w:multiLevelType w:val="hybridMultilevel"/>
    <w:tmpl w:val="320A2D0A"/>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A67D28"/>
    <w:multiLevelType w:val="hybridMultilevel"/>
    <w:tmpl w:val="55C4DA84"/>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A35C43"/>
    <w:multiLevelType w:val="hybridMultilevel"/>
    <w:tmpl w:val="02C82BB8"/>
    <w:lvl w:ilvl="0" w:tplc="42B8E5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85B310A"/>
    <w:multiLevelType w:val="hybridMultilevel"/>
    <w:tmpl w:val="0C2685CA"/>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98668B"/>
    <w:multiLevelType w:val="hybridMultilevel"/>
    <w:tmpl w:val="7F124B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2843BD"/>
    <w:multiLevelType w:val="hybridMultilevel"/>
    <w:tmpl w:val="C64E1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C1F80"/>
    <w:multiLevelType w:val="hybridMultilevel"/>
    <w:tmpl w:val="3C1C651A"/>
    <w:lvl w:ilvl="0" w:tplc="1F880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C57CA2"/>
    <w:multiLevelType w:val="hybridMultilevel"/>
    <w:tmpl w:val="277AB7F6"/>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3953E6"/>
    <w:multiLevelType w:val="multilevel"/>
    <w:tmpl w:val="BB88E0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D9F0584"/>
    <w:multiLevelType w:val="multilevel"/>
    <w:tmpl w:val="4FB8DB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931E73"/>
    <w:multiLevelType w:val="hybridMultilevel"/>
    <w:tmpl w:val="A31AC960"/>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48193B"/>
    <w:multiLevelType w:val="hybridMultilevel"/>
    <w:tmpl w:val="62BAF046"/>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3755E"/>
    <w:multiLevelType w:val="hybridMultilevel"/>
    <w:tmpl w:val="F40859B8"/>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0B4FD6"/>
    <w:multiLevelType w:val="hybridMultilevel"/>
    <w:tmpl w:val="AE269002"/>
    <w:lvl w:ilvl="0" w:tplc="1F880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474067"/>
    <w:multiLevelType w:val="hybridMultilevel"/>
    <w:tmpl w:val="E34C7F4E"/>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067207"/>
    <w:multiLevelType w:val="hybridMultilevel"/>
    <w:tmpl w:val="1E94548A"/>
    <w:lvl w:ilvl="0" w:tplc="0419000F">
      <w:start w:val="1"/>
      <w:numFmt w:val="decimal"/>
      <w:lvlText w:val="%1."/>
      <w:lvlJc w:val="left"/>
      <w:pPr>
        <w:ind w:left="1287" w:hanging="360"/>
      </w:pPr>
    </w:lvl>
    <w:lvl w:ilvl="1" w:tplc="99C004C8">
      <w:start w:val="1"/>
      <w:numFmt w:val="decimal"/>
      <w:lvlText w:val="%2."/>
      <w:lvlJc w:val="left"/>
      <w:pPr>
        <w:ind w:left="2007" w:hanging="360"/>
      </w:pPr>
      <w:rPr>
        <w:b w:val="0"/>
      </w:rPr>
    </w:lvl>
    <w:lvl w:ilvl="2" w:tplc="A48AABC2">
      <w:start w:val="15"/>
      <w:numFmt w:val="decimal"/>
      <w:lvlText w:val="%3"/>
      <w:lvlJc w:val="left"/>
      <w:pPr>
        <w:ind w:left="2907"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AE104A8"/>
    <w:multiLevelType w:val="multilevel"/>
    <w:tmpl w:val="6D28F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E422795"/>
    <w:multiLevelType w:val="hybridMultilevel"/>
    <w:tmpl w:val="44B65EB4"/>
    <w:lvl w:ilvl="0" w:tplc="42A067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01062BE"/>
    <w:multiLevelType w:val="hybridMultilevel"/>
    <w:tmpl w:val="6DC45B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574912"/>
    <w:multiLevelType w:val="hybridMultilevel"/>
    <w:tmpl w:val="76D42510"/>
    <w:lvl w:ilvl="0" w:tplc="42B8E544">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9">
    <w:nsid w:val="74F640B8"/>
    <w:multiLevelType w:val="multilevel"/>
    <w:tmpl w:val="16E81D7A"/>
    <w:lvl w:ilvl="0">
      <w:start w:val="1"/>
      <w:numFmt w:val="bullet"/>
      <w:lvlText w:val=""/>
      <w:lvlJc w:val="left"/>
      <w:pPr>
        <w:tabs>
          <w:tab w:val="num" w:pos="851"/>
        </w:tabs>
        <w:ind w:left="851" w:hanging="114"/>
      </w:pPr>
      <w:rPr>
        <w:rFonts w:ascii="Symbol" w:hAnsi="Symbol"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0">
    <w:nsid w:val="79017455"/>
    <w:multiLevelType w:val="hybridMultilevel"/>
    <w:tmpl w:val="EAEE6AF4"/>
    <w:lvl w:ilvl="0" w:tplc="1F880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7461CB"/>
    <w:multiLevelType w:val="hybridMultilevel"/>
    <w:tmpl w:val="CAB2C24C"/>
    <w:lvl w:ilvl="0" w:tplc="108C10A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C232A2F"/>
    <w:multiLevelType w:val="multilevel"/>
    <w:tmpl w:val="B23C2938"/>
    <w:lvl w:ilvl="0">
      <w:start w:val="1"/>
      <w:numFmt w:val="decimal"/>
      <w:lvlText w:val="%1."/>
      <w:lvlJc w:val="left"/>
      <w:pPr>
        <w:ind w:left="720" w:hanging="360"/>
      </w:pPr>
      <w:rPr>
        <w:b w:val="0"/>
      </w:rPr>
    </w:lvl>
    <w:lvl w:ilvl="1">
      <w:start w:val="1"/>
      <w:numFmt w:val="decimal"/>
      <w:isLgl/>
      <w:lvlText w:val="%1.%2."/>
      <w:lvlJc w:val="left"/>
      <w:pPr>
        <w:ind w:left="1069" w:hanging="360"/>
      </w:pPr>
      <w:rPr>
        <w:rFonts w:hint="default"/>
        <w:b w:val="0"/>
        <w:i w:val="0"/>
        <w:color w:val="000000"/>
      </w:rPr>
    </w:lvl>
    <w:lvl w:ilvl="2">
      <w:start w:val="1"/>
      <w:numFmt w:val="decimal"/>
      <w:isLgl/>
      <w:lvlText w:val="%1.%2.%3."/>
      <w:lvlJc w:val="left"/>
      <w:pPr>
        <w:ind w:left="1778" w:hanging="720"/>
      </w:pPr>
      <w:rPr>
        <w:rFonts w:hint="default"/>
        <w:i/>
        <w:color w:val="000000"/>
      </w:rPr>
    </w:lvl>
    <w:lvl w:ilvl="3">
      <w:start w:val="1"/>
      <w:numFmt w:val="decimal"/>
      <w:isLgl/>
      <w:lvlText w:val="%1.%2.%3.%4."/>
      <w:lvlJc w:val="left"/>
      <w:pPr>
        <w:ind w:left="2127" w:hanging="720"/>
      </w:pPr>
      <w:rPr>
        <w:rFonts w:hint="default"/>
        <w:i/>
        <w:color w:val="000000"/>
      </w:rPr>
    </w:lvl>
    <w:lvl w:ilvl="4">
      <w:start w:val="1"/>
      <w:numFmt w:val="decimal"/>
      <w:isLgl/>
      <w:lvlText w:val="%1.%2.%3.%4.%5."/>
      <w:lvlJc w:val="left"/>
      <w:pPr>
        <w:ind w:left="2836" w:hanging="1080"/>
      </w:pPr>
      <w:rPr>
        <w:rFonts w:hint="default"/>
        <w:i/>
        <w:color w:val="000000"/>
      </w:rPr>
    </w:lvl>
    <w:lvl w:ilvl="5">
      <w:start w:val="1"/>
      <w:numFmt w:val="decimal"/>
      <w:isLgl/>
      <w:lvlText w:val="%1.%2.%3.%4.%5.%6."/>
      <w:lvlJc w:val="left"/>
      <w:pPr>
        <w:ind w:left="3185" w:hanging="1080"/>
      </w:pPr>
      <w:rPr>
        <w:rFonts w:hint="default"/>
        <w:i/>
        <w:color w:val="000000"/>
      </w:rPr>
    </w:lvl>
    <w:lvl w:ilvl="6">
      <w:start w:val="1"/>
      <w:numFmt w:val="decimal"/>
      <w:isLgl/>
      <w:lvlText w:val="%1.%2.%3.%4.%5.%6.%7."/>
      <w:lvlJc w:val="left"/>
      <w:pPr>
        <w:ind w:left="3894" w:hanging="1440"/>
      </w:pPr>
      <w:rPr>
        <w:rFonts w:hint="default"/>
        <w:i/>
        <w:color w:val="000000"/>
      </w:rPr>
    </w:lvl>
    <w:lvl w:ilvl="7">
      <w:start w:val="1"/>
      <w:numFmt w:val="decimal"/>
      <w:isLgl/>
      <w:lvlText w:val="%1.%2.%3.%4.%5.%6.%7.%8."/>
      <w:lvlJc w:val="left"/>
      <w:pPr>
        <w:ind w:left="4243" w:hanging="1440"/>
      </w:pPr>
      <w:rPr>
        <w:rFonts w:hint="default"/>
        <w:i/>
        <w:color w:val="000000"/>
      </w:rPr>
    </w:lvl>
    <w:lvl w:ilvl="8">
      <w:start w:val="1"/>
      <w:numFmt w:val="decimal"/>
      <w:isLgl/>
      <w:lvlText w:val="%1.%2.%3.%4.%5.%6.%7.%8.%9."/>
      <w:lvlJc w:val="left"/>
      <w:pPr>
        <w:ind w:left="4952" w:hanging="1800"/>
      </w:pPr>
      <w:rPr>
        <w:rFonts w:hint="default"/>
        <w:i/>
        <w:color w:val="000000"/>
      </w:rPr>
    </w:lvl>
  </w:abstractNum>
  <w:num w:numId="1">
    <w:abstractNumId w:val="3"/>
  </w:num>
  <w:num w:numId="2">
    <w:abstractNumId w:val="32"/>
  </w:num>
  <w:num w:numId="3">
    <w:abstractNumId w:val="40"/>
  </w:num>
  <w:num w:numId="4">
    <w:abstractNumId w:val="38"/>
  </w:num>
  <w:num w:numId="5">
    <w:abstractNumId w:val="21"/>
  </w:num>
  <w:num w:numId="6">
    <w:abstractNumId w:val="34"/>
  </w:num>
  <w:num w:numId="7">
    <w:abstractNumId w:val="24"/>
  </w:num>
  <w:num w:numId="8">
    <w:abstractNumId w:val="23"/>
  </w:num>
  <w:num w:numId="9">
    <w:abstractNumId w:val="37"/>
  </w:num>
  <w:num w:numId="10">
    <w:abstractNumId w:val="36"/>
  </w:num>
  <w:num w:numId="11">
    <w:abstractNumId w:val="13"/>
  </w:num>
  <w:num w:numId="12">
    <w:abstractNumId w:val="42"/>
  </w:num>
  <w:num w:numId="13">
    <w:abstractNumId w:val="25"/>
  </w:num>
  <w:num w:numId="14">
    <w:abstractNumId w:val="16"/>
  </w:num>
  <w:num w:numId="15">
    <w:abstractNumId w:val="2"/>
  </w:num>
  <w:num w:numId="16">
    <w:abstractNumId w:val="14"/>
  </w:num>
  <w:num w:numId="17">
    <w:abstractNumId w:val="35"/>
  </w:num>
  <w:num w:numId="18">
    <w:abstractNumId w:val="1"/>
  </w:num>
  <w:num w:numId="19">
    <w:abstractNumId w:val="4"/>
  </w:num>
  <w:num w:numId="20">
    <w:abstractNumId w:val="19"/>
  </w:num>
  <w:num w:numId="21">
    <w:abstractNumId w:val="26"/>
  </w:num>
  <w:num w:numId="22">
    <w:abstractNumId w:val="30"/>
  </w:num>
  <w:num w:numId="23">
    <w:abstractNumId w:val="31"/>
  </w:num>
  <w:num w:numId="24">
    <w:abstractNumId w:val="17"/>
  </w:num>
  <w:num w:numId="25">
    <w:abstractNumId w:val="33"/>
  </w:num>
  <w:num w:numId="26">
    <w:abstractNumId w:val="0"/>
  </w:num>
  <w:num w:numId="27">
    <w:abstractNumId w:val="10"/>
  </w:num>
  <w:num w:numId="28">
    <w:abstractNumId w:val="7"/>
  </w:num>
  <w:num w:numId="29">
    <w:abstractNumId w:val="22"/>
  </w:num>
  <w:num w:numId="30">
    <w:abstractNumId w:val="20"/>
  </w:num>
  <w:num w:numId="31">
    <w:abstractNumId w:val="29"/>
  </w:num>
  <w:num w:numId="32">
    <w:abstractNumId w:val="15"/>
  </w:num>
  <w:num w:numId="33">
    <w:abstractNumId w:val="28"/>
  </w:num>
  <w:num w:numId="34">
    <w:abstractNumId w:val="27"/>
  </w:num>
  <w:num w:numId="35">
    <w:abstractNumId w:val="12"/>
  </w:num>
  <w:num w:numId="36">
    <w:abstractNumId w:val="39"/>
  </w:num>
  <w:num w:numId="37">
    <w:abstractNumId w:val="5"/>
  </w:num>
  <w:num w:numId="38">
    <w:abstractNumId w:val="9"/>
  </w:num>
  <w:num w:numId="39">
    <w:abstractNumId w:val="18"/>
  </w:num>
  <w:num w:numId="40">
    <w:abstractNumId w:val="11"/>
  </w:num>
  <w:num w:numId="41">
    <w:abstractNumId w:val="6"/>
  </w:num>
  <w:num w:numId="42">
    <w:abstractNumId w:val="8"/>
  </w:num>
  <w:num w:numId="43">
    <w:abstractNumId w:val="4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hdrShapeDefaults>
    <o:shapedefaults v:ext="edit" spidmax="48129"/>
  </w:hdrShapeDefaults>
  <w:footnotePr>
    <w:footnote w:id="-1"/>
    <w:footnote w:id="0"/>
  </w:footnotePr>
  <w:endnotePr>
    <w:endnote w:id="-1"/>
    <w:endnote w:id="0"/>
  </w:endnotePr>
  <w:compat/>
  <w:rsids>
    <w:rsidRoot w:val="002351EB"/>
    <w:rsid w:val="00010CF3"/>
    <w:rsid w:val="00014B8F"/>
    <w:rsid w:val="000154C8"/>
    <w:rsid w:val="00033AB5"/>
    <w:rsid w:val="00045428"/>
    <w:rsid w:val="00047B94"/>
    <w:rsid w:val="000546A8"/>
    <w:rsid w:val="00055481"/>
    <w:rsid w:val="00060ACE"/>
    <w:rsid w:val="00084DD1"/>
    <w:rsid w:val="00092F6E"/>
    <w:rsid w:val="000A6CC4"/>
    <w:rsid w:val="000B3D80"/>
    <w:rsid w:val="000B5EC1"/>
    <w:rsid w:val="000B6CDA"/>
    <w:rsid w:val="000C3A80"/>
    <w:rsid w:val="000E416E"/>
    <w:rsid w:val="000E447F"/>
    <w:rsid w:val="000E7E86"/>
    <w:rsid w:val="000F170A"/>
    <w:rsid w:val="000F5C66"/>
    <w:rsid w:val="001014B9"/>
    <w:rsid w:val="00111A75"/>
    <w:rsid w:val="00117198"/>
    <w:rsid w:val="00121D6A"/>
    <w:rsid w:val="0013399B"/>
    <w:rsid w:val="00143023"/>
    <w:rsid w:val="0014383A"/>
    <w:rsid w:val="001501E6"/>
    <w:rsid w:val="001560E4"/>
    <w:rsid w:val="0017037F"/>
    <w:rsid w:val="00170461"/>
    <w:rsid w:val="00174007"/>
    <w:rsid w:val="00175FB2"/>
    <w:rsid w:val="00183BE6"/>
    <w:rsid w:val="00194CBD"/>
    <w:rsid w:val="001A16B9"/>
    <w:rsid w:val="001A77A5"/>
    <w:rsid w:val="001B114C"/>
    <w:rsid w:val="001B2D8B"/>
    <w:rsid w:val="001B2F35"/>
    <w:rsid w:val="001B3918"/>
    <w:rsid w:val="001B5A88"/>
    <w:rsid w:val="001C332E"/>
    <w:rsid w:val="001D3693"/>
    <w:rsid w:val="001F44E8"/>
    <w:rsid w:val="001F4594"/>
    <w:rsid w:val="00200376"/>
    <w:rsid w:val="002005B8"/>
    <w:rsid w:val="00221DF0"/>
    <w:rsid w:val="00233BAC"/>
    <w:rsid w:val="002351EB"/>
    <w:rsid w:val="00235C21"/>
    <w:rsid w:val="00260C43"/>
    <w:rsid w:val="00261BCC"/>
    <w:rsid w:val="00262C29"/>
    <w:rsid w:val="002647CC"/>
    <w:rsid w:val="00274B28"/>
    <w:rsid w:val="00280694"/>
    <w:rsid w:val="00286DB7"/>
    <w:rsid w:val="00294287"/>
    <w:rsid w:val="00294656"/>
    <w:rsid w:val="00296119"/>
    <w:rsid w:val="002964AF"/>
    <w:rsid w:val="002A58A3"/>
    <w:rsid w:val="002A5C9A"/>
    <w:rsid w:val="002C2CCD"/>
    <w:rsid w:val="002D0E14"/>
    <w:rsid w:val="002D4442"/>
    <w:rsid w:val="00301D45"/>
    <w:rsid w:val="00302A8C"/>
    <w:rsid w:val="0030631D"/>
    <w:rsid w:val="00323C9D"/>
    <w:rsid w:val="003249E1"/>
    <w:rsid w:val="003256AC"/>
    <w:rsid w:val="00327248"/>
    <w:rsid w:val="00330FFA"/>
    <w:rsid w:val="00334322"/>
    <w:rsid w:val="00335B8E"/>
    <w:rsid w:val="00340E14"/>
    <w:rsid w:val="003474FC"/>
    <w:rsid w:val="0035273C"/>
    <w:rsid w:val="00357DE0"/>
    <w:rsid w:val="003754AB"/>
    <w:rsid w:val="00375823"/>
    <w:rsid w:val="00380FE1"/>
    <w:rsid w:val="0038532A"/>
    <w:rsid w:val="0038748C"/>
    <w:rsid w:val="00390B83"/>
    <w:rsid w:val="003913F6"/>
    <w:rsid w:val="003931F6"/>
    <w:rsid w:val="00393540"/>
    <w:rsid w:val="003A6321"/>
    <w:rsid w:val="003A6AC9"/>
    <w:rsid w:val="003B0908"/>
    <w:rsid w:val="003B3DA3"/>
    <w:rsid w:val="003C2D38"/>
    <w:rsid w:val="003C4B29"/>
    <w:rsid w:val="003D5687"/>
    <w:rsid w:val="003D5706"/>
    <w:rsid w:val="003D683B"/>
    <w:rsid w:val="003F3EF4"/>
    <w:rsid w:val="00401C29"/>
    <w:rsid w:val="0040218A"/>
    <w:rsid w:val="004154D4"/>
    <w:rsid w:val="004226F0"/>
    <w:rsid w:val="004237E2"/>
    <w:rsid w:val="0042453D"/>
    <w:rsid w:val="0042764E"/>
    <w:rsid w:val="00435E4D"/>
    <w:rsid w:val="0045269C"/>
    <w:rsid w:val="00453450"/>
    <w:rsid w:val="00455430"/>
    <w:rsid w:val="004819C9"/>
    <w:rsid w:val="004855DE"/>
    <w:rsid w:val="00492D4C"/>
    <w:rsid w:val="00497040"/>
    <w:rsid w:val="004A7B7B"/>
    <w:rsid w:val="004C00C8"/>
    <w:rsid w:val="004C094D"/>
    <w:rsid w:val="004D3A9F"/>
    <w:rsid w:val="004E2076"/>
    <w:rsid w:val="004F4A3D"/>
    <w:rsid w:val="00502C1A"/>
    <w:rsid w:val="00504E75"/>
    <w:rsid w:val="00505C50"/>
    <w:rsid w:val="00514A03"/>
    <w:rsid w:val="00537F41"/>
    <w:rsid w:val="00544F1F"/>
    <w:rsid w:val="0055366F"/>
    <w:rsid w:val="005705B0"/>
    <w:rsid w:val="00574958"/>
    <w:rsid w:val="0059296D"/>
    <w:rsid w:val="005A1EC1"/>
    <w:rsid w:val="005D35CC"/>
    <w:rsid w:val="005D4104"/>
    <w:rsid w:val="005E2975"/>
    <w:rsid w:val="005E34B8"/>
    <w:rsid w:val="005E48F6"/>
    <w:rsid w:val="005E6E52"/>
    <w:rsid w:val="005F23F9"/>
    <w:rsid w:val="005F7ADB"/>
    <w:rsid w:val="00620C32"/>
    <w:rsid w:val="00622964"/>
    <w:rsid w:val="0066446D"/>
    <w:rsid w:val="0066790B"/>
    <w:rsid w:val="00674890"/>
    <w:rsid w:val="00675687"/>
    <w:rsid w:val="006927BB"/>
    <w:rsid w:val="006A122E"/>
    <w:rsid w:val="006A16A7"/>
    <w:rsid w:val="006A7B23"/>
    <w:rsid w:val="006B1AE3"/>
    <w:rsid w:val="006C124B"/>
    <w:rsid w:val="006D5C8C"/>
    <w:rsid w:val="00700658"/>
    <w:rsid w:val="00706363"/>
    <w:rsid w:val="00712536"/>
    <w:rsid w:val="0071673F"/>
    <w:rsid w:val="00734952"/>
    <w:rsid w:val="0073549C"/>
    <w:rsid w:val="00737B55"/>
    <w:rsid w:val="00741AE8"/>
    <w:rsid w:val="00756FF2"/>
    <w:rsid w:val="00757193"/>
    <w:rsid w:val="00763E13"/>
    <w:rsid w:val="00765912"/>
    <w:rsid w:val="00780FB4"/>
    <w:rsid w:val="007916FA"/>
    <w:rsid w:val="00797C4A"/>
    <w:rsid w:val="007B64BC"/>
    <w:rsid w:val="007B6AA0"/>
    <w:rsid w:val="007B6D9F"/>
    <w:rsid w:val="007B7852"/>
    <w:rsid w:val="007D449C"/>
    <w:rsid w:val="007F1BF7"/>
    <w:rsid w:val="00801AAD"/>
    <w:rsid w:val="00802795"/>
    <w:rsid w:val="00803B87"/>
    <w:rsid w:val="008050AF"/>
    <w:rsid w:val="0080649F"/>
    <w:rsid w:val="00807C93"/>
    <w:rsid w:val="00816AB8"/>
    <w:rsid w:val="00823A3F"/>
    <w:rsid w:val="0083238F"/>
    <w:rsid w:val="00836901"/>
    <w:rsid w:val="00844FDD"/>
    <w:rsid w:val="00865480"/>
    <w:rsid w:val="00873BF4"/>
    <w:rsid w:val="00875C69"/>
    <w:rsid w:val="00877BE1"/>
    <w:rsid w:val="0088173C"/>
    <w:rsid w:val="00881C6B"/>
    <w:rsid w:val="00884D9A"/>
    <w:rsid w:val="008876CB"/>
    <w:rsid w:val="00897FAD"/>
    <w:rsid w:val="008A0E0B"/>
    <w:rsid w:val="008A68B4"/>
    <w:rsid w:val="008B6479"/>
    <w:rsid w:val="008D037A"/>
    <w:rsid w:val="008D17E8"/>
    <w:rsid w:val="008D2AF4"/>
    <w:rsid w:val="008D4CCB"/>
    <w:rsid w:val="008F04AE"/>
    <w:rsid w:val="0090165E"/>
    <w:rsid w:val="0090354E"/>
    <w:rsid w:val="00903CFB"/>
    <w:rsid w:val="00905C99"/>
    <w:rsid w:val="0093017D"/>
    <w:rsid w:val="0093064D"/>
    <w:rsid w:val="009364ED"/>
    <w:rsid w:val="00936A4C"/>
    <w:rsid w:val="00942FA8"/>
    <w:rsid w:val="009508A2"/>
    <w:rsid w:val="0095434E"/>
    <w:rsid w:val="009616B7"/>
    <w:rsid w:val="00967D94"/>
    <w:rsid w:val="0098115B"/>
    <w:rsid w:val="009879A8"/>
    <w:rsid w:val="00987D0F"/>
    <w:rsid w:val="009A0D9F"/>
    <w:rsid w:val="009A2F3C"/>
    <w:rsid w:val="009B2C1F"/>
    <w:rsid w:val="009D64A4"/>
    <w:rsid w:val="009D65DA"/>
    <w:rsid w:val="009E6E26"/>
    <w:rsid w:val="00A05001"/>
    <w:rsid w:val="00A0739A"/>
    <w:rsid w:val="00A12912"/>
    <w:rsid w:val="00A2484C"/>
    <w:rsid w:val="00A40193"/>
    <w:rsid w:val="00A50827"/>
    <w:rsid w:val="00A52A33"/>
    <w:rsid w:val="00A54EE5"/>
    <w:rsid w:val="00A741D2"/>
    <w:rsid w:val="00A83809"/>
    <w:rsid w:val="00A83E78"/>
    <w:rsid w:val="00A86545"/>
    <w:rsid w:val="00AA211A"/>
    <w:rsid w:val="00AA3245"/>
    <w:rsid w:val="00AA58BE"/>
    <w:rsid w:val="00AA60F9"/>
    <w:rsid w:val="00AB6F7D"/>
    <w:rsid w:val="00AD3DC9"/>
    <w:rsid w:val="00AD6304"/>
    <w:rsid w:val="00AE19E4"/>
    <w:rsid w:val="00AE1F34"/>
    <w:rsid w:val="00AE7F98"/>
    <w:rsid w:val="00AF7B60"/>
    <w:rsid w:val="00B02923"/>
    <w:rsid w:val="00B135F3"/>
    <w:rsid w:val="00B22610"/>
    <w:rsid w:val="00B41AFD"/>
    <w:rsid w:val="00B644E2"/>
    <w:rsid w:val="00B6703A"/>
    <w:rsid w:val="00B704F4"/>
    <w:rsid w:val="00B770CD"/>
    <w:rsid w:val="00B8148F"/>
    <w:rsid w:val="00B82C7A"/>
    <w:rsid w:val="00B845E3"/>
    <w:rsid w:val="00B919A0"/>
    <w:rsid w:val="00BC12CD"/>
    <w:rsid w:val="00BC5044"/>
    <w:rsid w:val="00BD06F2"/>
    <w:rsid w:val="00BD2FC9"/>
    <w:rsid w:val="00BD561C"/>
    <w:rsid w:val="00C055A6"/>
    <w:rsid w:val="00C14464"/>
    <w:rsid w:val="00C26A72"/>
    <w:rsid w:val="00C334A8"/>
    <w:rsid w:val="00C44DA5"/>
    <w:rsid w:val="00C551C2"/>
    <w:rsid w:val="00C55B5A"/>
    <w:rsid w:val="00C575A5"/>
    <w:rsid w:val="00C63BC9"/>
    <w:rsid w:val="00C66FD8"/>
    <w:rsid w:val="00C675E3"/>
    <w:rsid w:val="00C81738"/>
    <w:rsid w:val="00C82458"/>
    <w:rsid w:val="00CA5AE3"/>
    <w:rsid w:val="00CA5CEE"/>
    <w:rsid w:val="00CB2840"/>
    <w:rsid w:val="00CC019B"/>
    <w:rsid w:val="00CC0E26"/>
    <w:rsid w:val="00CC4E12"/>
    <w:rsid w:val="00CD201C"/>
    <w:rsid w:val="00CE1BEE"/>
    <w:rsid w:val="00D05274"/>
    <w:rsid w:val="00D0652D"/>
    <w:rsid w:val="00D1188A"/>
    <w:rsid w:val="00D15296"/>
    <w:rsid w:val="00D2519E"/>
    <w:rsid w:val="00D262C3"/>
    <w:rsid w:val="00D364D9"/>
    <w:rsid w:val="00D44964"/>
    <w:rsid w:val="00D5724E"/>
    <w:rsid w:val="00D60813"/>
    <w:rsid w:val="00D71FAD"/>
    <w:rsid w:val="00D73E77"/>
    <w:rsid w:val="00D77007"/>
    <w:rsid w:val="00D814AE"/>
    <w:rsid w:val="00D82323"/>
    <w:rsid w:val="00D84B5C"/>
    <w:rsid w:val="00D96053"/>
    <w:rsid w:val="00DA27C2"/>
    <w:rsid w:val="00DA4C83"/>
    <w:rsid w:val="00DA6183"/>
    <w:rsid w:val="00DA7DD7"/>
    <w:rsid w:val="00DB37D2"/>
    <w:rsid w:val="00DB73BD"/>
    <w:rsid w:val="00DC4FC3"/>
    <w:rsid w:val="00DC5CE1"/>
    <w:rsid w:val="00DD6662"/>
    <w:rsid w:val="00DE3F07"/>
    <w:rsid w:val="00E05340"/>
    <w:rsid w:val="00E06A3E"/>
    <w:rsid w:val="00E115C9"/>
    <w:rsid w:val="00E151E2"/>
    <w:rsid w:val="00E237F2"/>
    <w:rsid w:val="00E257AD"/>
    <w:rsid w:val="00E27444"/>
    <w:rsid w:val="00E317F4"/>
    <w:rsid w:val="00E43A43"/>
    <w:rsid w:val="00E45493"/>
    <w:rsid w:val="00E4743E"/>
    <w:rsid w:val="00E548DB"/>
    <w:rsid w:val="00E54CAC"/>
    <w:rsid w:val="00E565E7"/>
    <w:rsid w:val="00E62F62"/>
    <w:rsid w:val="00E64C90"/>
    <w:rsid w:val="00E7214F"/>
    <w:rsid w:val="00E72693"/>
    <w:rsid w:val="00E7668F"/>
    <w:rsid w:val="00E7781E"/>
    <w:rsid w:val="00E778D7"/>
    <w:rsid w:val="00E9002F"/>
    <w:rsid w:val="00E96C73"/>
    <w:rsid w:val="00EA198F"/>
    <w:rsid w:val="00EB5659"/>
    <w:rsid w:val="00EB64B1"/>
    <w:rsid w:val="00EC5918"/>
    <w:rsid w:val="00ED0EB2"/>
    <w:rsid w:val="00ED1C81"/>
    <w:rsid w:val="00ED3C47"/>
    <w:rsid w:val="00EE05EB"/>
    <w:rsid w:val="00EE1E40"/>
    <w:rsid w:val="00EE3E6F"/>
    <w:rsid w:val="00EF002B"/>
    <w:rsid w:val="00EF1745"/>
    <w:rsid w:val="00EF6FD4"/>
    <w:rsid w:val="00EF7442"/>
    <w:rsid w:val="00F01689"/>
    <w:rsid w:val="00F02CEE"/>
    <w:rsid w:val="00F03EB0"/>
    <w:rsid w:val="00F143FE"/>
    <w:rsid w:val="00F20013"/>
    <w:rsid w:val="00F22232"/>
    <w:rsid w:val="00F22DA5"/>
    <w:rsid w:val="00F316AD"/>
    <w:rsid w:val="00F36BBE"/>
    <w:rsid w:val="00F44860"/>
    <w:rsid w:val="00F45353"/>
    <w:rsid w:val="00F5080F"/>
    <w:rsid w:val="00F51D52"/>
    <w:rsid w:val="00F51EFD"/>
    <w:rsid w:val="00F714C4"/>
    <w:rsid w:val="00F716F2"/>
    <w:rsid w:val="00F76B40"/>
    <w:rsid w:val="00F77AF5"/>
    <w:rsid w:val="00F850D0"/>
    <w:rsid w:val="00F866CB"/>
    <w:rsid w:val="00F911DC"/>
    <w:rsid w:val="00F92A7F"/>
    <w:rsid w:val="00F977E9"/>
    <w:rsid w:val="00FA1294"/>
    <w:rsid w:val="00FB5966"/>
    <w:rsid w:val="00FB5BDF"/>
    <w:rsid w:val="00FB65EC"/>
    <w:rsid w:val="00FD2E03"/>
    <w:rsid w:val="00FE341C"/>
    <w:rsid w:val="00FE4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5E3"/>
  </w:style>
  <w:style w:type="paragraph" w:styleId="1">
    <w:name w:val="heading 1"/>
    <w:basedOn w:val="a"/>
    <w:next w:val="a"/>
    <w:link w:val="10"/>
    <w:qFormat/>
    <w:rsid w:val="0045269C"/>
    <w:pPr>
      <w:keepNext/>
      <w:spacing w:before="240" w:after="60" w:line="240" w:lineRule="auto"/>
      <w:ind w:left="714" w:firstLine="567"/>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0631D"/>
    <w:pPr>
      <w:keepNext/>
      <w:spacing w:before="240" w:after="60" w:line="240" w:lineRule="auto"/>
      <w:ind w:left="714" w:firstLine="567"/>
      <w:jc w:val="both"/>
      <w:outlineLvl w:val="1"/>
    </w:pPr>
    <w:rPr>
      <w:rFonts w:ascii="Arial" w:eastAsia="Times New Roman" w:hAnsi="Arial" w:cs="Arial"/>
      <w:b/>
      <w:bCs/>
      <w:i/>
      <w:iCs/>
      <w:sz w:val="28"/>
      <w:szCs w:val="28"/>
      <w:lang w:eastAsia="ru-RU"/>
    </w:rPr>
  </w:style>
  <w:style w:type="paragraph" w:styleId="5">
    <w:name w:val="heading 5"/>
    <w:basedOn w:val="a"/>
    <w:next w:val="a"/>
    <w:link w:val="50"/>
    <w:qFormat/>
    <w:rsid w:val="00AE1F34"/>
    <w:pPr>
      <w:spacing w:before="240" w:after="60" w:line="240" w:lineRule="auto"/>
      <w:ind w:left="714" w:firstLine="567"/>
      <w:jc w:val="both"/>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269C"/>
    <w:rPr>
      <w:rFonts w:ascii="Arial" w:eastAsia="Times New Roman" w:hAnsi="Arial" w:cs="Arial"/>
      <w:b/>
      <w:bCs/>
      <w:kern w:val="32"/>
      <w:sz w:val="32"/>
      <w:szCs w:val="32"/>
      <w:lang w:eastAsia="ru-RU"/>
    </w:rPr>
  </w:style>
  <w:style w:type="paragraph" w:styleId="11">
    <w:name w:val="toc 1"/>
    <w:basedOn w:val="a"/>
    <w:next w:val="a"/>
    <w:autoRedefine/>
    <w:uiPriority w:val="39"/>
    <w:rsid w:val="0045269C"/>
    <w:pPr>
      <w:tabs>
        <w:tab w:val="right" w:leader="dot" w:pos="10196"/>
      </w:tabs>
      <w:spacing w:before="120" w:after="120" w:line="240" w:lineRule="auto"/>
    </w:pPr>
    <w:rPr>
      <w:rFonts w:ascii="Times New Roman" w:eastAsia="Times New Roman" w:hAnsi="Times New Roman" w:cs="Times New Roman"/>
      <w:b/>
      <w:bCs/>
      <w:caps/>
      <w:sz w:val="20"/>
      <w:szCs w:val="20"/>
      <w:lang w:eastAsia="ru-RU"/>
    </w:rPr>
  </w:style>
  <w:style w:type="paragraph" w:styleId="21">
    <w:name w:val="toc 2"/>
    <w:basedOn w:val="a"/>
    <w:next w:val="a"/>
    <w:autoRedefine/>
    <w:uiPriority w:val="39"/>
    <w:rsid w:val="00936A4C"/>
    <w:pPr>
      <w:tabs>
        <w:tab w:val="right" w:leader="dot" w:pos="10196"/>
      </w:tabs>
      <w:spacing w:after="0" w:line="240" w:lineRule="auto"/>
      <w:ind w:left="426" w:hanging="426"/>
      <w:jc w:val="both"/>
    </w:pPr>
    <w:rPr>
      <w:rFonts w:ascii="Times New Roman" w:eastAsia="Times New Roman" w:hAnsi="Times New Roman" w:cs="Times New Roman"/>
      <w:smallCaps/>
      <w:noProof/>
      <w:sz w:val="20"/>
      <w:szCs w:val="20"/>
      <w:lang w:eastAsia="ru-RU"/>
    </w:rPr>
  </w:style>
  <w:style w:type="character" w:styleId="a3">
    <w:name w:val="Hyperlink"/>
    <w:uiPriority w:val="99"/>
    <w:rsid w:val="0045269C"/>
    <w:rPr>
      <w:color w:val="0000FF"/>
      <w:u w:val="single"/>
    </w:rPr>
  </w:style>
  <w:style w:type="paragraph" w:styleId="a4">
    <w:name w:val="TOC Heading"/>
    <w:basedOn w:val="1"/>
    <w:next w:val="a"/>
    <w:uiPriority w:val="39"/>
    <w:qFormat/>
    <w:rsid w:val="0045269C"/>
    <w:pPr>
      <w:keepLines/>
      <w:spacing w:before="480" w:after="0" w:line="276" w:lineRule="auto"/>
      <w:outlineLvl w:val="9"/>
    </w:pPr>
    <w:rPr>
      <w:rFonts w:ascii="Cambria" w:hAnsi="Cambria" w:cs="Times New Roman"/>
      <w:color w:val="365F91"/>
      <w:kern w:val="0"/>
      <w:sz w:val="28"/>
      <w:szCs w:val="28"/>
      <w:lang w:eastAsia="en-US"/>
    </w:rPr>
  </w:style>
  <w:style w:type="paragraph" w:styleId="a5">
    <w:name w:val="Body Text Indent"/>
    <w:basedOn w:val="a"/>
    <w:link w:val="a6"/>
    <w:rsid w:val="00DA6183"/>
    <w:pPr>
      <w:spacing w:after="0" w:line="240" w:lineRule="auto"/>
      <w:ind w:left="-540" w:firstLine="709"/>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DA6183"/>
    <w:rPr>
      <w:rFonts w:ascii="Times New Roman" w:eastAsia="Times New Roman" w:hAnsi="Times New Roman" w:cs="Times New Roman"/>
      <w:sz w:val="28"/>
      <w:szCs w:val="24"/>
      <w:lang w:eastAsia="ru-RU"/>
    </w:rPr>
  </w:style>
  <w:style w:type="paragraph" w:styleId="a7">
    <w:name w:val="List Paragraph"/>
    <w:basedOn w:val="a"/>
    <w:uiPriority w:val="34"/>
    <w:qFormat/>
    <w:rsid w:val="00B82C7A"/>
    <w:pPr>
      <w:ind w:left="720"/>
      <w:contextualSpacing/>
    </w:pPr>
  </w:style>
  <w:style w:type="paragraph" w:styleId="a8">
    <w:name w:val="No Spacing"/>
    <w:uiPriority w:val="1"/>
    <w:qFormat/>
    <w:rsid w:val="00B82C7A"/>
    <w:pPr>
      <w:spacing w:after="0" w:line="240" w:lineRule="auto"/>
    </w:pPr>
  </w:style>
  <w:style w:type="paragraph" w:customStyle="1" w:styleId="a9">
    <w:name w:val="основной"/>
    <w:basedOn w:val="a"/>
    <w:rsid w:val="00B82C7A"/>
    <w:pPr>
      <w:keepNext/>
      <w:spacing w:after="0" w:line="240" w:lineRule="auto"/>
      <w:ind w:left="714" w:firstLine="567"/>
      <w:jc w:val="both"/>
    </w:pPr>
    <w:rPr>
      <w:rFonts w:ascii="Times New Roman" w:eastAsia="Times New Roman" w:hAnsi="Times New Roman" w:cs="Times New Roman"/>
      <w:sz w:val="24"/>
      <w:szCs w:val="20"/>
      <w:lang w:eastAsia="ru-RU"/>
    </w:rPr>
  </w:style>
  <w:style w:type="paragraph" w:customStyle="1" w:styleId="ConsPlusNormal">
    <w:name w:val="ConsPlusNormal"/>
    <w:rsid w:val="00BC504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rsid w:val="0030631D"/>
    <w:rPr>
      <w:rFonts w:ascii="Arial" w:eastAsia="Times New Roman" w:hAnsi="Arial" w:cs="Arial"/>
      <w:b/>
      <w:bCs/>
      <w:i/>
      <w:iCs/>
      <w:sz w:val="28"/>
      <w:szCs w:val="28"/>
      <w:lang w:eastAsia="ru-RU"/>
    </w:rPr>
  </w:style>
  <w:style w:type="character" w:styleId="aa">
    <w:name w:val="page number"/>
    <w:basedOn w:val="a0"/>
    <w:rsid w:val="0030631D"/>
  </w:style>
  <w:style w:type="paragraph" w:customStyle="1" w:styleId="ConsNormal">
    <w:name w:val="ConsNormal"/>
    <w:rsid w:val="00EC5918"/>
    <w:pPr>
      <w:widowControl w:val="0"/>
      <w:autoSpaceDE w:val="0"/>
      <w:autoSpaceDN w:val="0"/>
      <w:adjustRightInd w:val="0"/>
      <w:spacing w:after="0" w:line="240" w:lineRule="auto"/>
      <w:ind w:left="714" w:right="19772" w:firstLine="720"/>
      <w:jc w:val="both"/>
    </w:pPr>
    <w:rPr>
      <w:rFonts w:ascii="Arial" w:eastAsia="Times New Roman" w:hAnsi="Arial" w:cs="Arial"/>
      <w:sz w:val="20"/>
      <w:szCs w:val="20"/>
      <w:lang w:eastAsia="ru-RU"/>
    </w:rPr>
  </w:style>
  <w:style w:type="character" w:customStyle="1" w:styleId="50">
    <w:name w:val="Заголовок 5 Знак"/>
    <w:basedOn w:val="a0"/>
    <w:link w:val="5"/>
    <w:rsid w:val="00AE1F34"/>
    <w:rPr>
      <w:rFonts w:ascii="Times New Roman" w:eastAsia="Times New Roman" w:hAnsi="Times New Roman" w:cs="Times New Roman"/>
      <w:b/>
      <w:bCs/>
      <w:i/>
      <w:iCs/>
      <w:sz w:val="26"/>
      <w:szCs w:val="26"/>
    </w:rPr>
  </w:style>
  <w:style w:type="paragraph" w:styleId="22">
    <w:name w:val="Body Text 2"/>
    <w:basedOn w:val="a"/>
    <w:link w:val="23"/>
    <w:rsid w:val="00AE1F34"/>
    <w:pPr>
      <w:spacing w:after="120" w:line="480" w:lineRule="auto"/>
      <w:ind w:left="714" w:firstLine="567"/>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AE1F34"/>
    <w:rPr>
      <w:rFonts w:ascii="Times New Roman" w:eastAsia="Times New Roman" w:hAnsi="Times New Roman" w:cs="Times New Roman"/>
      <w:sz w:val="24"/>
      <w:szCs w:val="24"/>
    </w:rPr>
  </w:style>
  <w:style w:type="paragraph" w:styleId="ab">
    <w:name w:val="Body Text"/>
    <w:basedOn w:val="a"/>
    <w:link w:val="ac"/>
    <w:rsid w:val="00AE1F34"/>
    <w:pPr>
      <w:spacing w:after="120" w:line="240" w:lineRule="auto"/>
      <w:ind w:left="714" w:firstLine="567"/>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AE1F34"/>
    <w:rPr>
      <w:rFonts w:ascii="Times New Roman" w:eastAsia="Times New Roman" w:hAnsi="Times New Roman" w:cs="Times New Roman"/>
      <w:sz w:val="24"/>
      <w:szCs w:val="24"/>
    </w:rPr>
  </w:style>
  <w:style w:type="paragraph" w:styleId="3">
    <w:name w:val="Body Text Indent 3"/>
    <w:basedOn w:val="a"/>
    <w:link w:val="30"/>
    <w:rsid w:val="00AE1F34"/>
    <w:pPr>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E1F34"/>
    <w:rPr>
      <w:rFonts w:ascii="Times New Roman" w:eastAsia="Times New Roman" w:hAnsi="Times New Roman" w:cs="Times New Roman"/>
      <w:sz w:val="16"/>
      <w:szCs w:val="16"/>
    </w:rPr>
  </w:style>
  <w:style w:type="paragraph" w:customStyle="1" w:styleId="ad">
    <w:name w:val="Îáû÷íûé"/>
    <w:rsid w:val="00AE1F34"/>
    <w:pPr>
      <w:widowControl w:val="0"/>
      <w:spacing w:after="0" w:line="240" w:lineRule="auto"/>
      <w:ind w:left="714" w:firstLine="567"/>
      <w:jc w:val="both"/>
    </w:pPr>
    <w:rPr>
      <w:rFonts w:ascii="Times New Roman" w:eastAsia="Times New Roman" w:hAnsi="Times New Roman" w:cs="Times New Roman"/>
      <w:sz w:val="28"/>
      <w:szCs w:val="20"/>
      <w:lang w:eastAsia="ru-RU"/>
    </w:rPr>
  </w:style>
  <w:style w:type="paragraph" w:customStyle="1" w:styleId="Iauiue">
    <w:name w:val="Iau?iue"/>
    <w:rsid w:val="00AE1F34"/>
    <w:pPr>
      <w:widowControl w:val="0"/>
      <w:spacing w:after="0" w:line="240" w:lineRule="auto"/>
      <w:ind w:left="714" w:firstLine="567"/>
      <w:jc w:val="both"/>
    </w:pPr>
    <w:rPr>
      <w:rFonts w:ascii="Times New Roman" w:eastAsia="Times New Roman" w:hAnsi="Times New Roman" w:cs="Times New Roman"/>
      <w:sz w:val="20"/>
      <w:szCs w:val="20"/>
      <w:lang w:eastAsia="ru-RU"/>
    </w:rPr>
  </w:style>
  <w:style w:type="paragraph" w:customStyle="1" w:styleId="24">
    <w:name w:val="Îñíîâíîé òåêñò 2"/>
    <w:basedOn w:val="ad"/>
    <w:rsid w:val="00AE1F34"/>
    <w:pPr>
      <w:ind w:firstLine="720"/>
    </w:pPr>
    <w:rPr>
      <w:b/>
      <w:color w:val="000000"/>
      <w:sz w:val="24"/>
      <w:lang w:val="en-US"/>
    </w:rPr>
  </w:style>
  <w:style w:type="paragraph" w:customStyle="1" w:styleId="Iniiaiieoaenonionooiii2">
    <w:name w:val="Iniiaiie oaeno n ionooiii 2"/>
    <w:basedOn w:val="Iauiue"/>
    <w:rsid w:val="00AE1F34"/>
    <w:pPr>
      <w:widowControl/>
      <w:ind w:firstLine="284"/>
    </w:pPr>
    <w:rPr>
      <w:rFonts w:ascii="Peterburg" w:hAnsi="Peterburg"/>
    </w:rPr>
  </w:style>
  <w:style w:type="paragraph" w:customStyle="1" w:styleId="nienie">
    <w:name w:val="nienie"/>
    <w:basedOn w:val="Iauiue"/>
    <w:rsid w:val="00AE1F34"/>
    <w:pPr>
      <w:keepLines/>
      <w:ind w:left="709" w:hanging="284"/>
    </w:pPr>
    <w:rPr>
      <w:rFonts w:ascii="Peterburg" w:hAnsi="Peterburg"/>
      <w:sz w:val="24"/>
    </w:rPr>
  </w:style>
  <w:style w:type="paragraph" w:customStyle="1" w:styleId="ae">
    <w:name w:val="Îñíîâíîé òåêñò"/>
    <w:basedOn w:val="ad"/>
    <w:rsid w:val="00AE1F34"/>
    <w:pPr>
      <w:tabs>
        <w:tab w:val="left" w:leader="dot" w:pos="9072"/>
      </w:tabs>
    </w:pPr>
    <w:rPr>
      <w:b/>
      <w:sz w:val="24"/>
    </w:rPr>
  </w:style>
  <w:style w:type="paragraph" w:customStyle="1" w:styleId="caaieiaie2">
    <w:name w:val="caaieiaie 2"/>
    <w:basedOn w:val="Iauiue"/>
    <w:next w:val="Iauiue"/>
    <w:rsid w:val="00AE1F34"/>
    <w:pPr>
      <w:keepNext/>
      <w:keepLines/>
      <w:spacing w:before="240" w:after="60"/>
      <w:jc w:val="center"/>
    </w:pPr>
    <w:rPr>
      <w:rFonts w:ascii="Peterburg" w:hAnsi="Peterburg"/>
      <w:b/>
      <w:sz w:val="24"/>
    </w:rPr>
  </w:style>
  <w:style w:type="paragraph" w:styleId="af">
    <w:name w:val="header"/>
    <w:basedOn w:val="a"/>
    <w:link w:val="af0"/>
    <w:rsid w:val="0040218A"/>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40218A"/>
    <w:rPr>
      <w:rFonts w:ascii="Times New Roman" w:eastAsia="Times New Roman" w:hAnsi="Times New Roman" w:cs="Times New Roman"/>
      <w:sz w:val="24"/>
      <w:szCs w:val="24"/>
      <w:lang w:eastAsia="ru-RU"/>
    </w:rPr>
  </w:style>
  <w:style w:type="table" w:styleId="af1">
    <w:name w:val="Table Grid"/>
    <w:basedOn w:val="a1"/>
    <w:uiPriority w:val="39"/>
    <w:rsid w:val="00903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0354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footer"/>
    <w:basedOn w:val="a"/>
    <w:link w:val="af3"/>
    <w:uiPriority w:val="99"/>
    <w:unhideWhenUsed/>
    <w:rsid w:val="00BD561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D561C"/>
  </w:style>
  <w:style w:type="paragraph" w:styleId="31">
    <w:name w:val="Body Text 3"/>
    <w:basedOn w:val="a"/>
    <w:link w:val="32"/>
    <w:uiPriority w:val="99"/>
    <w:semiHidden/>
    <w:unhideWhenUsed/>
    <w:rsid w:val="005E6E52"/>
    <w:pPr>
      <w:spacing w:after="120"/>
    </w:pPr>
    <w:rPr>
      <w:sz w:val="16"/>
      <w:szCs w:val="16"/>
    </w:rPr>
  </w:style>
  <w:style w:type="character" w:customStyle="1" w:styleId="32">
    <w:name w:val="Основной текст 3 Знак"/>
    <w:basedOn w:val="a0"/>
    <w:link w:val="31"/>
    <w:uiPriority w:val="99"/>
    <w:semiHidden/>
    <w:rsid w:val="005E6E52"/>
    <w:rPr>
      <w:sz w:val="16"/>
      <w:szCs w:val="16"/>
    </w:rPr>
  </w:style>
  <w:style w:type="paragraph" w:styleId="af4">
    <w:name w:val="Balloon Text"/>
    <w:basedOn w:val="a"/>
    <w:link w:val="af5"/>
    <w:uiPriority w:val="99"/>
    <w:semiHidden/>
    <w:unhideWhenUsed/>
    <w:rsid w:val="00084DD1"/>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84D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106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7F260D1CFCEC3E6A36746E8520542F64874FB5AB80397E78169072D1F159W" TargetMode="External"/><Relationship Id="rId13"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18"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26"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3" Type="http://schemas.openxmlformats.org/officeDocument/2006/relationships/styles" Target="styles.xml"/><Relationship Id="rId21"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7" Type="http://schemas.openxmlformats.org/officeDocument/2006/relationships/endnotes" Target="endnotes.xml"/><Relationship Id="rId12"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17"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25"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2" Type="http://schemas.openxmlformats.org/officeDocument/2006/relationships/numbering" Target="numbering.xml"/><Relationship Id="rId16"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20"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24" Type="http://schemas.openxmlformats.org/officeDocument/2006/relationships/hyperlink" Target="consultantplus://offline/ref=FAF580A725BC7635AEFF938E7EAC8924927F1FFA4EB58A772ACE81B569AAE7A4EC202D4E4AA6BCFEk40BA" TargetMode="External"/><Relationship Id="rId5" Type="http://schemas.openxmlformats.org/officeDocument/2006/relationships/webSettings" Target="webSettings.xml"/><Relationship Id="rId15"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23"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28" Type="http://schemas.openxmlformats.org/officeDocument/2006/relationships/footer" Target="footer1.xml"/><Relationship Id="rId10"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19"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4" Type="http://schemas.openxmlformats.org/officeDocument/2006/relationships/settings" Target="settings.xml"/><Relationship Id="rId9"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14"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22"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27" Type="http://schemas.openxmlformats.org/officeDocument/2006/relationships/hyperlink" Target="file:///C:\Users\986C~1\AppData\Local\Temp\Rar$DIa0.646\&#1055;&#1086;&#1083;&#1085;&#1099;&#1081;%20&#1090;&#1077;&#1082;&#1089;&#1090;%20&#1055;&#1047;&#1047;%20&#1089;%20&#1080;&#1079;&#1084;&#1077;&#1085;&#1077;&#1085;&#1080;&#1103;&#1084;&#1080;%20&#1086;&#1090;%2003.11.2015%20&#8470;%20204.do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40AF7-0020-411B-B57F-2F2F8ED0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78</Pages>
  <Words>22235</Words>
  <Characters>126743</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днс</cp:lastModifiedBy>
  <cp:revision>35</cp:revision>
  <cp:lastPrinted>2016-12-19T05:07:00Z</cp:lastPrinted>
  <dcterms:created xsi:type="dcterms:W3CDTF">2016-12-19T01:05:00Z</dcterms:created>
  <dcterms:modified xsi:type="dcterms:W3CDTF">2016-12-27T12:44:00Z</dcterms:modified>
</cp:coreProperties>
</file>