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68" w:rsidRDefault="00106068" w:rsidP="00117F41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FF1E83" wp14:editId="37426DCB">
            <wp:simplePos x="0" y="0"/>
            <wp:positionH relativeFrom="column">
              <wp:posOffset>-184785</wp:posOffset>
            </wp:positionH>
            <wp:positionV relativeFrom="paragraph">
              <wp:posOffset>-14605</wp:posOffset>
            </wp:positionV>
            <wp:extent cx="876300" cy="895350"/>
            <wp:effectExtent l="0" t="0" r="0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068" w:rsidRDefault="00106068" w:rsidP="00117F41">
      <w:pPr>
        <w:ind w:right="-5"/>
        <w:jc w:val="center"/>
        <w:rPr>
          <w:b/>
        </w:rPr>
      </w:pPr>
    </w:p>
    <w:p w:rsidR="00106068" w:rsidRDefault="00106068" w:rsidP="00117F41">
      <w:pPr>
        <w:ind w:right="-5"/>
        <w:jc w:val="center"/>
        <w:rPr>
          <w:b/>
        </w:rPr>
      </w:pPr>
    </w:p>
    <w:tbl>
      <w:tblPr>
        <w:tblpPr w:leftFromText="180" w:rightFromText="180" w:vertAnchor="text" w:horzAnchor="margin" w:tblpY="34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106068" w:rsidRPr="00117F41" w:rsidTr="00106068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068" w:rsidRPr="00117F41" w:rsidRDefault="00106068" w:rsidP="00106068">
            <w:pPr>
              <w:ind w:right="-5"/>
              <w:jc w:val="center"/>
              <w:rPr>
                <w:b/>
                <w:i/>
              </w:rPr>
            </w:pPr>
            <w:r w:rsidRPr="00117F41">
              <w:rPr>
                <w:b/>
                <w:i/>
                <w:sz w:val="26"/>
                <w:szCs w:val="26"/>
              </w:rPr>
              <w:t xml:space="preserve">   </w:t>
            </w:r>
            <w:r w:rsidRPr="00117F41">
              <w:rPr>
                <w:b/>
                <w:i/>
              </w:rPr>
              <w:t xml:space="preserve">ГОСУДАРСТВЕННОЕ УЧРЕЖДЕНИЕ – УПРАВЛЕНИЕ ПЕНСИОННОГОФОНДА РОССИЙСКОЙ ФЕДЕРАЦИИ В ЯГОДНИНСКОМ РАЙОНЕ </w:t>
            </w:r>
          </w:p>
          <w:p w:rsidR="00106068" w:rsidRPr="00117F41" w:rsidRDefault="00106068" w:rsidP="00106068">
            <w:pPr>
              <w:ind w:right="-5"/>
              <w:jc w:val="center"/>
              <w:rPr>
                <w:b/>
                <w:i/>
              </w:rPr>
            </w:pPr>
            <w:bookmarkStart w:id="0" w:name="_GoBack"/>
            <w:bookmarkEnd w:id="0"/>
            <w:r w:rsidRPr="00117F41">
              <w:rPr>
                <w:b/>
                <w:i/>
              </w:rPr>
              <w:t>МАГАДАНСКОЙ ОБЛАСТИ</w:t>
            </w:r>
          </w:p>
          <w:p w:rsidR="00106068" w:rsidRPr="00117F41" w:rsidRDefault="00106068" w:rsidP="00106068">
            <w:pPr>
              <w:ind w:right="-5"/>
              <w:jc w:val="center"/>
            </w:pPr>
            <w:r w:rsidRPr="00117F41">
              <w:t>________________________________________________________________</w:t>
            </w:r>
          </w:p>
        </w:tc>
      </w:tr>
    </w:tbl>
    <w:p w:rsidR="00117F41" w:rsidRPr="00117F41" w:rsidRDefault="00117F41" w:rsidP="00117F41">
      <w:pPr>
        <w:ind w:right="-5"/>
        <w:jc w:val="center"/>
        <w:rPr>
          <w:b/>
        </w:rPr>
      </w:pPr>
      <w:r w:rsidRPr="00117F41">
        <w:rPr>
          <w:b/>
        </w:rPr>
        <w:t>ПЕНСИОННЫЙ ФОНД РОССИЙСКОЙ  ФЕДЕРАЦИИ</w:t>
      </w:r>
    </w:p>
    <w:p w:rsidR="00A91CCD" w:rsidRDefault="00117F41" w:rsidP="00A91CCD">
      <w:pPr>
        <w:rPr>
          <w:b/>
        </w:rPr>
      </w:pPr>
      <w:r>
        <w:rPr>
          <w:b/>
          <w:i/>
        </w:rPr>
        <w:t>10</w:t>
      </w:r>
      <w:r w:rsidR="00A91CCD" w:rsidRPr="000346F5">
        <w:rPr>
          <w:b/>
          <w:i/>
        </w:rPr>
        <w:t>.</w:t>
      </w:r>
      <w:r>
        <w:rPr>
          <w:b/>
          <w:i/>
        </w:rPr>
        <w:t>01</w:t>
      </w:r>
      <w:r w:rsidR="00A91CCD" w:rsidRPr="000346F5">
        <w:rPr>
          <w:b/>
          <w:i/>
        </w:rPr>
        <w:t>.201</w:t>
      </w:r>
      <w:r>
        <w:rPr>
          <w:b/>
          <w:i/>
        </w:rPr>
        <w:t>8</w:t>
      </w:r>
      <w:r w:rsidR="00A91CCD" w:rsidRPr="00381AFA">
        <w:rPr>
          <w:b/>
        </w:rPr>
        <w:t xml:space="preserve"> </w:t>
      </w:r>
      <w:r w:rsidR="00A91CCD">
        <w:rPr>
          <w:b/>
        </w:rPr>
        <w:t xml:space="preserve">                                          </w:t>
      </w:r>
      <w:r w:rsidR="00A91CCD" w:rsidRPr="000346F5">
        <w:rPr>
          <w:b/>
        </w:rPr>
        <w:t>ПРЕСС-РЕЛИЗ</w:t>
      </w:r>
    </w:p>
    <w:p w:rsidR="002F7A9E" w:rsidRDefault="002F7A9E" w:rsidP="00A91CCD">
      <w:pPr>
        <w:rPr>
          <w:b/>
        </w:rPr>
      </w:pPr>
    </w:p>
    <w:p w:rsidR="00A91CCD" w:rsidRDefault="002F7A9E" w:rsidP="002F7A9E">
      <w:pPr>
        <w:jc w:val="center"/>
        <w:rPr>
          <w:b/>
        </w:rPr>
      </w:pPr>
      <w:r>
        <w:rPr>
          <w:b/>
        </w:rPr>
        <w:t>Пенсии проиндексируют с 1 января 2018 г.</w:t>
      </w:r>
    </w:p>
    <w:p w:rsidR="002F7A9E" w:rsidRDefault="002F7A9E" w:rsidP="00A91CCD">
      <w:pPr>
        <w:ind w:firstLine="709"/>
      </w:pPr>
    </w:p>
    <w:p w:rsidR="002F7A9E" w:rsidRDefault="00715634" w:rsidP="002F7A9E">
      <w:pPr>
        <w:ind w:firstLine="709"/>
        <w:jc w:val="both"/>
        <w:rPr>
          <w:b/>
          <w:i/>
        </w:rPr>
      </w:pPr>
      <w:r w:rsidRPr="002F7A9E">
        <w:rPr>
          <w:b/>
          <w:i/>
        </w:rPr>
        <w:t xml:space="preserve">С 1 января 2018 года страховые пенсии (включая фиксированную выплату) будут увеличены на 3,7%, что выше показателя прогнозной инфляции за 2017 год. </w:t>
      </w:r>
    </w:p>
    <w:p w:rsidR="00A91CCD" w:rsidRDefault="00715634" w:rsidP="00AC0C54">
      <w:pPr>
        <w:ind w:firstLine="567"/>
        <w:jc w:val="both"/>
      </w:pPr>
      <w:r>
        <w:t>В результате</w:t>
      </w:r>
      <w:r w:rsidR="00AC0C54">
        <w:t xml:space="preserve"> индексации</w:t>
      </w:r>
      <w:r>
        <w:t xml:space="preserve"> размер фиксированной выплаты в Магаданской области составит </w:t>
      </w:r>
      <w:r w:rsidR="0024283F">
        <w:t>8470,9</w:t>
      </w:r>
      <w:r>
        <w:t xml:space="preserve"> руб., стоимость пенсионного балла</w:t>
      </w:r>
      <w:r w:rsidR="00202DEA">
        <w:t>, из суммы которого</w:t>
      </w:r>
      <w:r w:rsidR="007D006F">
        <w:t xml:space="preserve"> определяется размер страховой пенсии</w:t>
      </w:r>
      <w:r>
        <w:t xml:space="preserve"> – 81,49 руб</w:t>
      </w:r>
      <w:r w:rsidR="007D006F">
        <w:t>.</w:t>
      </w:r>
      <w:r>
        <w:t xml:space="preserve"> (в 2017 году – 78,58 руб</w:t>
      </w:r>
      <w:r w:rsidR="007D006F">
        <w:t>.</w:t>
      </w:r>
      <w:r>
        <w:t>).</w:t>
      </w:r>
    </w:p>
    <w:p w:rsidR="00AC0C54" w:rsidRDefault="00AC0C54" w:rsidP="00AC0C54">
      <w:pPr>
        <w:ind w:firstLine="567"/>
        <w:jc w:val="both"/>
        <w:textAlignment w:val="baseline"/>
      </w:pPr>
      <w:r>
        <w:t>Таким образом, в</w:t>
      </w:r>
      <w:r w:rsidRPr="00AC0C54">
        <w:rPr>
          <w:u w:val="single"/>
        </w:rPr>
        <w:t xml:space="preserve"> среднем</w:t>
      </w:r>
      <w:r>
        <w:t>, страховая пенсия у</w:t>
      </w:r>
      <w:r w:rsidR="00117F41">
        <w:t xml:space="preserve"> Ягоднинских</w:t>
      </w:r>
      <w:r>
        <w:t xml:space="preserve"> </w:t>
      </w:r>
      <w:r w:rsidR="00117F41">
        <w:t>неработающих</w:t>
      </w:r>
      <w:r>
        <w:t xml:space="preserve"> пенсионеров вырастет на 764 руб. и составит </w:t>
      </w:r>
      <w:r w:rsidR="00117F41">
        <w:t xml:space="preserve">около 20247 </w:t>
      </w:r>
      <w:r>
        <w:t xml:space="preserve">руб. </w:t>
      </w:r>
      <w:r w:rsidR="006A64C3">
        <w:t xml:space="preserve">Как и раньше, в проиндексированном размере ее получат </w:t>
      </w:r>
      <w:r w:rsidR="006A64C3" w:rsidRPr="00117F41">
        <w:rPr>
          <w:u w:val="single"/>
        </w:rPr>
        <w:t>только неработающие</w:t>
      </w:r>
      <w:r w:rsidR="006A64C3">
        <w:t xml:space="preserve"> пенсионеры </w:t>
      </w:r>
      <w:r w:rsidR="00117F41">
        <w:t>–</w:t>
      </w:r>
      <w:r w:rsidR="006A64C3">
        <w:t xml:space="preserve"> </w:t>
      </w:r>
      <w:r w:rsidR="00117F41">
        <w:t xml:space="preserve">1499 </w:t>
      </w:r>
      <w:r w:rsidR="006A64C3">
        <w:t>человек.</w:t>
      </w:r>
      <w:r w:rsidR="006A64C3" w:rsidRPr="006A64C3">
        <w:t xml:space="preserve"> </w:t>
      </w:r>
      <w:r w:rsidR="006A64C3">
        <w:t xml:space="preserve">Если пенсионер работает, то страховую пенсию он получит в привычном размере. После того, как гражданин оставит трудовую </w:t>
      </w:r>
      <w:r w:rsidR="006A64C3" w:rsidRPr="00455A30">
        <w:rPr>
          <w:bCs/>
          <w:color w:val="000000"/>
        </w:rPr>
        <w:t>деятельность</w:t>
      </w:r>
      <w:r w:rsidR="006A64C3">
        <w:t>, ему</w:t>
      </w:r>
      <w:r w:rsidR="006A64C3">
        <w:rPr>
          <w:bCs/>
          <w:color w:val="000000"/>
        </w:rPr>
        <w:t xml:space="preserve"> начнут выплачивать </w:t>
      </w:r>
      <w:r w:rsidR="007D006F" w:rsidRPr="00455A30">
        <w:rPr>
          <w:bCs/>
          <w:color w:val="000000"/>
        </w:rPr>
        <w:t>с 1-го числа месяца после увольнения</w:t>
      </w:r>
      <w:r w:rsidR="007D006F">
        <w:rPr>
          <w:bCs/>
          <w:color w:val="000000"/>
        </w:rPr>
        <w:t xml:space="preserve"> </w:t>
      </w:r>
      <w:r w:rsidR="006A64C3">
        <w:rPr>
          <w:bCs/>
          <w:color w:val="000000"/>
        </w:rPr>
        <w:t>пенсию в актуализированном</w:t>
      </w:r>
      <w:r w:rsidR="006A64C3" w:rsidRPr="00455A30">
        <w:rPr>
          <w:bCs/>
          <w:color w:val="000000"/>
        </w:rPr>
        <w:t xml:space="preserve"> размере с учетом всех повышений</w:t>
      </w:r>
      <w:r w:rsidR="007D006F">
        <w:rPr>
          <w:bCs/>
          <w:color w:val="000000"/>
        </w:rPr>
        <w:t>,</w:t>
      </w:r>
      <w:r w:rsidR="006A64C3" w:rsidRPr="00455A30">
        <w:rPr>
          <w:bCs/>
          <w:color w:val="000000"/>
        </w:rPr>
        <w:t xml:space="preserve"> </w:t>
      </w:r>
      <w:r w:rsidR="007D006F">
        <w:rPr>
          <w:bCs/>
          <w:color w:val="000000"/>
        </w:rPr>
        <w:t>прошедших за время его работы</w:t>
      </w:r>
      <w:r w:rsidR="006A64C3" w:rsidRPr="00455A30">
        <w:rPr>
          <w:bCs/>
          <w:color w:val="000000"/>
        </w:rPr>
        <w:t>.</w:t>
      </w:r>
    </w:p>
    <w:p w:rsidR="00715634" w:rsidRDefault="00715634" w:rsidP="00715634">
      <w:pPr>
        <w:ind w:firstLine="567"/>
        <w:jc w:val="both"/>
        <w:textAlignment w:val="baseline"/>
      </w:pPr>
    </w:p>
    <w:p w:rsidR="000F360C" w:rsidRPr="00D346F3" w:rsidRDefault="00106068" w:rsidP="000F360C">
      <w:pPr>
        <w:ind w:firstLine="709"/>
        <w:jc w:val="both"/>
      </w:pPr>
      <w:r>
        <w:rPr>
          <w:b/>
          <w:sz w:val="22"/>
          <w:szCs w:val="22"/>
        </w:rPr>
        <w:t>Начальник Управления ПФР</w:t>
      </w:r>
    </w:p>
    <w:p w:rsidR="00715634" w:rsidRDefault="00715634" w:rsidP="00715634">
      <w:pPr>
        <w:ind w:firstLine="567"/>
        <w:jc w:val="both"/>
        <w:textAlignment w:val="baseline"/>
      </w:pPr>
    </w:p>
    <w:p w:rsidR="00715634" w:rsidRPr="00106068" w:rsidRDefault="00106068" w:rsidP="00715634">
      <w:pPr>
        <w:ind w:firstLine="567"/>
        <w:jc w:val="both"/>
        <w:textAlignment w:val="baseline"/>
        <w:rPr>
          <w:b/>
        </w:rPr>
      </w:pPr>
      <w:r>
        <w:rPr>
          <w:b/>
        </w:rPr>
        <w:t xml:space="preserve">   </w:t>
      </w:r>
      <w:r w:rsidRPr="00106068">
        <w:rPr>
          <w:b/>
        </w:rPr>
        <w:t>М.С. Цуканов</w:t>
      </w:r>
    </w:p>
    <w:sectPr w:rsidR="00715634" w:rsidRPr="00106068" w:rsidSect="00381AFA">
      <w:pgSz w:w="11906" w:h="16838"/>
      <w:pgMar w:top="369" w:right="851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1CCD"/>
    <w:rsid w:val="000F360C"/>
    <w:rsid w:val="00106068"/>
    <w:rsid w:val="00117F41"/>
    <w:rsid w:val="0014105B"/>
    <w:rsid w:val="00202DEA"/>
    <w:rsid w:val="0024283F"/>
    <w:rsid w:val="002850C7"/>
    <w:rsid w:val="002876C1"/>
    <w:rsid w:val="002F7A9E"/>
    <w:rsid w:val="00374234"/>
    <w:rsid w:val="00392D95"/>
    <w:rsid w:val="003F378C"/>
    <w:rsid w:val="006A64C3"/>
    <w:rsid w:val="00715634"/>
    <w:rsid w:val="007D006F"/>
    <w:rsid w:val="00891A78"/>
    <w:rsid w:val="009007DB"/>
    <w:rsid w:val="00A5408D"/>
    <w:rsid w:val="00A83649"/>
    <w:rsid w:val="00A91CCD"/>
    <w:rsid w:val="00AC0C54"/>
    <w:rsid w:val="00B00742"/>
    <w:rsid w:val="00C312D1"/>
    <w:rsid w:val="00C63D47"/>
    <w:rsid w:val="00CA5BA5"/>
    <w:rsid w:val="00D46B81"/>
    <w:rsid w:val="00DB5978"/>
    <w:rsid w:val="00DD6EB9"/>
    <w:rsid w:val="00EA50F1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CC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1CCD"/>
    <w:rPr>
      <w:b/>
      <w:bCs/>
    </w:rPr>
  </w:style>
  <w:style w:type="character" w:customStyle="1" w:styleId="apple-converted-space">
    <w:name w:val="apple-converted-space"/>
    <w:basedOn w:val="a0"/>
    <w:rsid w:val="00A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14</cp:revision>
  <cp:lastPrinted>2018-01-10T00:42:00Z</cp:lastPrinted>
  <dcterms:created xsi:type="dcterms:W3CDTF">2017-12-28T00:12:00Z</dcterms:created>
  <dcterms:modified xsi:type="dcterms:W3CDTF">2018-01-10T00:42:00Z</dcterms:modified>
</cp:coreProperties>
</file>