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252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BB2A17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B2A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апреля</w:t>
      </w:r>
      <w:r w:rsidR="00795552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42BD4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2529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B2A17">
        <w:rPr>
          <w:rFonts w:ascii="Times New Roman" w:eastAsia="Times New Roman" w:hAnsi="Times New Roman"/>
          <w:b/>
          <w:sz w:val="26"/>
          <w:szCs w:val="26"/>
          <w:lang w:eastAsia="ru-RU"/>
        </w:rPr>
        <w:t>282</w:t>
      </w:r>
    </w:p>
    <w:p w:rsidR="00E51841" w:rsidRDefault="00E51841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529F2" w:rsidRPr="0027513F" w:rsidRDefault="002529F2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2529F2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2529F2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9F2" w:rsidRPr="0027513F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1E0" w:rsidRPr="0027513F" w:rsidRDefault="00A54BF8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3A1284">
        <w:rPr>
          <w:rFonts w:ascii="Times New Roman" w:hAnsi="Times New Roman"/>
          <w:sz w:val="26"/>
          <w:szCs w:val="26"/>
        </w:rPr>
        <w:t>Внести</w:t>
      </w:r>
      <w:r w:rsidR="00A82AB9" w:rsidRPr="0027513F">
        <w:rPr>
          <w:rFonts w:ascii="Times New Roman" w:hAnsi="Times New Roman"/>
          <w:sz w:val="26"/>
          <w:szCs w:val="26"/>
        </w:rPr>
        <w:t xml:space="preserve"> изменения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3A1284">
        <w:rPr>
          <w:rFonts w:ascii="Times New Roman" w:hAnsi="Times New Roman"/>
          <w:sz w:val="26"/>
          <w:szCs w:val="26"/>
        </w:rPr>
        <w:t>, согласно приложению № 1 к настоящему постановлению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E41A10" w:rsidRPr="0027513F">
        <w:rPr>
          <w:rFonts w:ascii="Times New Roman" w:hAnsi="Times New Roman"/>
          <w:sz w:val="26"/>
          <w:szCs w:val="26"/>
        </w:rPr>
        <w:t xml:space="preserve"> </w:t>
      </w:r>
    </w:p>
    <w:p w:rsidR="00E41A10" w:rsidRDefault="00BE0032" w:rsidP="00DE6A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2. </w:t>
      </w:r>
      <w:r w:rsidR="00A82AB9" w:rsidRPr="0027513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E41A10" w:rsidRPr="00630739">
          <w:rPr>
            <w:rStyle w:val="a9"/>
            <w:rFonts w:ascii="Times New Roman" w:hAnsi="Times New Roman"/>
            <w:sz w:val="26"/>
            <w:szCs w:val="26"/>
          </w:rPr>
          <w:t>http://yagodnoeadm.ru</w:t>
        </w:r>
      </w:hyperlink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2529F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546725">
        <w:rPr>
          <w:rFonts w:ascii="Times New Roman" w:hAnsi="Times New Roman"/>
          <w:sz w:val="26"/>
          <w:szCs w:val="26"/>
        </w:rPr>
        <w:t xml:space="preserve"> руководителя </w:t>
      </w:r>
      <w:r w:rsidRPr="0027513F">
        <w:rPr>
          <w:rFonts w:ascii="Times New Roman" w:hAnsi="Times New Roman"/>
          <w:sz w:val="26"/>
          <w:szCs w:val="26"/>
        </w:rPr>
        <w:t>комитет</w:t>
      </w:r>
      <w:r w:rsidR="00546725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</w:t>
      </w:r>
      <w:r w:rsidR="00DE6A05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DE6A05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DE6A05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467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6725">
        <w:rPr>
          <w:rFonts w:ascii="Times New Roman" w:hAnsi="Times New Roman"/>
          <w:sz w:val="26"/>
          <w:szCs w:val="26"/>
        </w:rPr>
        <w:t>Бигунову</w:t>
      </w:r>
      <w:proofErr w:type="spellEnd"/>
      <w:r w:rsidR="00546725">
        <w:rPr>
          <w:rFonts w:ascii="Times New Roman" w:hAnsi="Times New Roman"/>
          <w:sz w:val="26"/>
          <w:szCs w:val="26"/>
        </w:rPr>
        <w:t xml:space="preserve"> Т.В.</w:t>
      </w:r>
      <w:r w:rsidR="009C4313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546725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r w:rsidR="00946BE6" w:rsidRPr="0027513F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04571D" w:rsidRPr="0027513F" w:rsidRDefault="00946BE6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2529F2">
        <w:rPr>
          <w:rFonts w:ascii="Times New Roman" w:hAnsi="Times New Roman"/>
          <w:sz w:val="26"/>
          <w:szCs w:val="26"/>
        </w:rPr>
        <w:t xml:space="preserve">    </w:t>
      </w:r>
      <w:r w:rsidR="00F52305">
        <w:rPr>
          <w:rFonts w:ascii="Times New Roman" w:hAnsi="Times New Roman"/>
          <w:sz w:val="26"/>
          <w:szCs w:val="26"/>
        </w:rPr>
        <w:t xml:space="preserve">                              </w:t>
      </w:r>
      <w:r w:rsidR="00546725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4536" w:type="dxa"/>
        <w:tblInd w:w="5778" w:type="dxa"/>
        <w:tblLook w:val="04A0"/>
      </w:tblPr>
      <w:tblGrid>
        <w:gridCol w:w="4536"/>
      </w:tblGrid>
      <w:tr w:rsidR="00D43C23" w:rsidRPr="0027513F" w:rsidTr="00E14D1C">
        <w:tc>
          <w:tcPr>
            <w:tcW w:w="4536" w:type="dxa"/>
            <w:shd w:val="clear" w:color="auto" w:fill="auto"/>
          </w:tcPr>
          <w:p w:rsidR="00D43C23" w:rsidRPr="003A1284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3A1284" w:rsidRPr="003A1284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3A128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2529F2">
              <w:rPr>
                <w:rFonts w:ascii="Times New Roman" w:hAnsi="Times New Roman"/>
                <w:sz w:val="18"/>
                <w:szCs w:val="18"/>
              </w:rPr>
              <w:t>10.02.2016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BB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BB2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BB2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апреля</w:t>
            </w:r>
            <w:r w:rsidR="00F6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DD36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№ </w:t>
            </w:r>
            <w:r w:rsidR="00BB2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</w:t>
            </w:r>
          </w:p>
        </w:tc>
      </w:tr>
      <w:tr w:rsidR="00011E95" w:rsidRPr="0027513F" w:rsidTr="00E14D1C">
        <w:tc>
          <w:tcPr>
            <w:tcW w:w="4536" w:type="dxa"/>
            <w:shd w:val="clear" w:color="auto" w:fill="auto"/>
          </w:tcPr>
          <w:p w:rsidR="00011E95" w:rsidRPr="0027513F" w:rsidRDefault="00011E95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01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41A10" w:rsidRDefault="00E41A10" w:rsidP="00E4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0A2" w:rsidRDefault="008A3DC8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E41A10" w:rsidRPr="00E41A1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муниципальную программу </w:t>
      </w:r>
      <w:r w:rsidR="00E41A10" w:rsidRPr="00E41A10">
        <w:rPr>
          <w:rFonts w:ascii="Times New Roman" w:hAnsi="Times New Roman"/>
          <w:sz w:val="26"/>
          <w:szCs w:val="26"/>
        </w:rPr>
        <w:t>«Развитие торговли на территории Ягоднинского городского округа на 2016-2020 годы» утвержденную указанным постановлением следующие изменения:</w:t>
      </w:r>
    </w:p>
    <w:p w:rsidR="008A3DC8" w:rsidRDefault="008A3DC8" w:rsidP="00717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3DC8" w:rsidRDefault="008A3DC8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170A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Позицию «Объемы и источники финансирования Программы» паспорта муниципальной программы  изложить в следующей редакции:</w:t>
      </w:r>
    </w:p>
    <w:p w:rsidR="008A3DC8" w:rsidRPr="0027513F" w:rsidRDefault="00011E95" w:rsidP="0001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16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8"/>
        <w:gridCol w:w="7861"/>
      </w:tblGrid>
      <w:tr w:rsidR="008A3DC8" w:rsidRPr="00EA2D12" w:rsidTr="00EA2D12">
        <w:trPr>
          <w:trHeight w:val="2062"/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Объемы и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 xml:space="preserve">Программы: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Финансирование мероприятий программы  осуществляется: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за счет средств бюджета Ягоднинского городского округа: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31,0  тыс. руб.    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41,2  тыс. руб.    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– 85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,0  тыс. руб.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2019</w:t>
            </w:r>
            <w:r w:rsidR="00EA2D12">
              <w:rPr>
                <w:rFonts w:ascii="Times New Roman" w:hAnsi="Times New Roman"/>
                <w:sz w:val="26"/>
                <w:szCs w:val="26"/>
              </w:rPr>
              <w:t xml:space="preserve"> г. – 10</w:t>
            </w:r>
            <w:r w:rsidRPr="00EA2D12">
              <w:rPr>
                <w:rFonts w:ascii="Times New Roman" w:hAnsi="Times New Roman"/>
                <w:sz w:val="26"/>
                <w:szCs w:val="26"/>
              </w:rPr>
              <w:t>0,0  тыс. руб.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>2020</w:t>
            </w:r>
            <w:r w:rsid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 – 10</w:t>
            </w: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0,0  тыс. руб. </w:t>
            </w:r>
          </w:p>
          <w:p w:rsidR="009E6E04" w:rsidRPr="009E6E04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6E04">
              <w:rPr>
                <w:rFonts w:ascii="Times New Roman" w:hAnsi="Times New Roman"/>
                <w:b/>
                <w:sz w:val="26"/>
                <w:szCs w:val="26"/>
              </w:rPr>
              <w:t>Итого  – 357</w:t>
            </w:r>
            <w:r w:rsidR="008A3DC8"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,2 тыс.  руб.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 xml:space="preserve">за счет средств областного бюджета: </w:t>
            </w:r>
          </w:p>
          <w:p w:rsidR="008A3DC8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725">
              <w:rPr>
                <w:rFonts w:ascii="Times New Roman" w:hAnsi="Times New Roman"/>
                <w:sz w:val="26"/>
                <w:szCs w:val="26"/>
              </w:rPr>
              <w:t xml:space="preserve">2018 г. – </w:t>
            </w:r>
            <w:r w:rsidR="00E6488A" w:rsidRPr="00546725">
              <w:rPr>
                <w:rFonts w:ascii="Times New Roman" w:hAnsi="Times New Roman"/>
                <w:sz w:val="26"/>
                <w:szCs w:val="26"/>
              </w:rPr>
              <w:t>1187,6</w:t>
            </w:r>
            <w:r w:rsidR="008A3DC8" w:rsidRPr="00546725">
              <w:rPr>
                <w:rFonts w:ascii="Times New Roman" w:hAnsi="Times New Roman"/>
                <w:sz w:val="26"/>
                <w:szCs w:val="26"/>
              </w:rPr>
              <w:t xml:space="preserve">  тыс. руб. </w:t>
            </w:r>
          </w:p>
          <w:p w:rsidR="00546725" w:rsidRPr="00546725" w:rsidRDefault="00546725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46725">
              <w:rPr>
                <w:rFonts w:ascii="Times New Roman" w:hAnsi="Times New Roman"/>
                <w:sz w:val="26"/>
                <w:szCs w:val="26"/>
                <w:u w:val="single"/>
              </w:rPr>
              <w:t>2019г. – 527,0 тыс. руб.</w:t>
            </w:r>
          </w:p>
          <w:p w:rsidR="008A3DC8" w:rsidRPr="009E6E04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Итого  – </w:t>
            </w:r>
            <w:r w:rsidR="00E6488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46725">
              <w:rPr>
                <w:rFonts w:ascii="Times New Roman" w:hAnsi="Times New Roman"/>
                <w:b/>
                <w:sz w:val="26"/>
                <w:szCs w:val="26"/>
              </w:rPr>
              <w:t>714</w:t>
            </w:r>
            <w:r w:rsidR="00E6488A">
              <w:rPr>
                <w:rFonts w:ascii="Times New Roman" w:hAnsi="Times New Roman"/>
                <w:b/>
                <w:sz w:val="26"/>
                <w:szCs w:val="26"/>
              </w:rPr>
              <w:t>,6</w:t>
            </w:r>
            <w:r w:rsidR="008A3DC8"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 тыс.  руб.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Всего финансирование:</w:t>
            </w:r>
          </w:p>
          <w:p w:rsidR="008A3DC8" w:rsidRPr="00EA2D12" w:rsidRDefault="009902D4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31,0 тыс. руб.    </w:t>
            </w:r>
          </w:p>
          <w:p w:rsidR="008A3DC8" w:rsidRPr="00EA2D12" w:rsidRDefault="009902D4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г. – 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41,2 тыс. руб.    </w:t>
            </w:r>
          </w:p>
          <w:p w:rsidR="008A3DC8" w:rsidRPr="00EA2D12" w:rsidRDefault="009902D4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г. –  </w:t>
            </w:r>
            <w:r w:rsidR="00E6488A">
              <w:rPr>
                <w:rFonts w:ascii="Times New Roman" w:hAnsi="Times New Roman"/>
                <w:sz w:val="26"/>
                <w:szCs w:val="26"/>
              </w:rPr>
              <w:t>1272,6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  тыс. руб.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2019</w:t>
            </w:r>
            <w:r w:rsidR="009902D4">
              <w:rPr>
                <w:rFonts w:ascii="Times New Roman" w:hAnsi="Times New Roman"/>
                <w:sz w:val="26"/>
                <w:szCs w:val="26"/>
              </w:rPr>
              <w:t xml:space="preserve"> г. –  </w:t>
            </w:r>
            <w:r w:rsidR="00546725">
              <w:rPr>
                <w:rFonts w:ascii="Times New Roman" w:hAnsi="Times New Roman"/>
                <w:sz w:val="26"/>
                <w:szCs w:val="26"/>
              </w:rPr>
              <w:t>627</w:t>
            </w:r>
            <w:r w:rsidRPr="00EA2D12">
              <w:rPr>
                <w:rFonts w:ascii="Times New Roman" w:hAnsi="Times New Roman"/>
                <w:sz w:val="26"/>
                <w:szCs w:val="26"/>
              </w:rPr>
              <w:t>,0  тыс. руб.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>2020</w:t>
            </w:r>
            <w:r w:rsidR="009902D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 –  </w:t>
            </w:r>
            <w:r w:rsidR="00EA2D12">
              <w:rPr>
                <w:rFonts w:ascii="Times New Roman" w:hAnsi="Times New Roman"/>
                <w:sz w:val="26"/>
                <w:szCs w:val="26"/>
                <w:u w:val="single"/>
              </w:rPr>
              <w:t>100</w:t>
            </w: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,0  тыс. руб. </w:t>
            </w:r>
          </w:p>
          <w:p w:rsidR="008A3DC8" w:rsidRPr="009E6E04" w:rsidRDefault="009902D4" w:rsidP="00546725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Итого  –  </w:t>
            </w:r>
            <w:r w:rsidR="00546725">
              <w:rPr>
                <w:rFonts w:ascii="Times New Roman" w:hAnsi="Times New Roman"/>
                <w:b/>
                <w:sz w:val="26"/>
                <w:szCs w:val="26"/>
              </w:rPr>
              <w:t>2071</w:t>
            </w:r>
            <w:r w:rsidR="00E6488A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  <w:r w:rsidR="008A3DC8" w:rsidRPr="009E6E04">
              <w:rPr>
                <w:rFonts w:ascii="Times New Roman" w:hAnsi="Times New Roman"/>
                <w:b/>
                <w:sz w:val="26"/>
                <w:szCs w:val="26"/>
              </w:rPr>
              <w:t>тыс.  руб.</w:t>
            </w:r>
          </w:p>
        </w:tc>
      </w:tr>
    </w:tbl>
    <w:p w:rsidR="008A3DC8" w:rsidRDefault="00011E95" w:rsidP="009E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»</w:t>
      </w:r>
      <w:r w:rsidR="00FD3900">
        <w:rPr>
          <w:rFonts w:ascii="Times New Roman" w:hAnsi="Times New Roman"/>
          <w:sz w:val="26"/>
          <w:szCs w:val="26"/>
        </w:rPr>
        <w:t>.</w:t>
      </w:r>
    </w:p>
    <w:p w:rsidR="00921125" w:rsidRDefault="00DD362D" w:rsidP="009211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21125">
        <w:rPr>
          <w:rFonts w:ascii="Times New Roman" w:hAnsi="Times New Roman"/>
          <w:sz w:val="26"/>
          <w:szCs w:val="26"/>
        </w:rPr>
        <w:t>. Приложение № 5 к муниципальной</w:t>
      </w:r>
      <w:r w:rsidR="00921125" w:rsidRPr="008D19FC">
        <w:rPr>
          <w:rFonts w:ascii="Times New Roman" w:hAnsi="Times New Roman"/>
          <w:sz w:val="26"/>
          <w:szCs w:val="26"/>
        </w:rPr>
        <w:t xml:space="preserve"> программ</w:t>
      </w:r>
      <w:r w:rsidR="00921125">
        <w:rPr>
          <w:rFonts w:ascii="Times New Roman" w:hAnsi="Times New Roman"/>
          <w:sz w:val="26"/>
          <w:szCs w:val="26"/>
        </w:rPr>
        <w:t>е</w:t>
      </w:r>
      <w:r w:rsidR="00921125" w:rsidRPr="008D19FC">
        <w:rPr>
          <w:rFonts w:ascii="Times New Roman" w:hAnsi="Times New Roman"/>
          <w:sz w:val="26"/>
          <w:szCs w:val="26"/>
        </w:rPr>
        <w:t xml:space="preserve"> </w:t>
      </w:r>
      <w:r w:rsidR="00921125">
        <w:rPr>
          <w:rFonts w:ascii="Times New Roman" w:hAnsi="Times New Roman"/>
          <w:sz w:val="26"/>
          <w:szCs w:val="26"/>
        </w:rPr>
        <w:t xml:space="preserve">изложить в </w:t>
      </w:r>
      <w:r w:rsidR="00921125" w:rsidRPr="008D19FC">
        <w:rPr>
          <w:rFonts w:ascii="Times New Roman" w:hAnsi="Times New Roman"/>
          <w:sz w:val="26"/>
          <w:szCs w:val="26"/>
        </w:rPr>
        <w:t>следующе</w:t>
      </w:r>
      <w:r w:rsidR="00921125">
        <w:rPr>
          <w:rFonts w:ascii="Times New Roman" w:hAnsi="Times New Roman"/>
          <w:sz w:val="26"/>
          <w:szCs w:val="26"/>
        </w:rPr>
        <w:t>й</w:t>
      </w:r>
      <w:r w:rsidR="00921125" w:rsidRPr="008D19FC">
        <w:rPr>
          <w:rFonts w:ascii="Times New Roman" w:hAnsi="Times New Roman"/>
          <w:sz w:val="26"/>
          <w:szCs w:val="26"/>
        </w:rPr>
        <w:t xml:space="preserve"> </w:t>
      </w:r>
      <w:r w:rsidR="00921125">
        <w:rPr>
          <w:rFonts w:ascii="Times New Roman" w:hAnsi="Times New Roman"/>
          <w:sz w:val="26"/>
          <w:szCs w:val="26"/>
        </w:rPr>
        <w:t>редакции</w:t>
      </w:r>
      <w:r w:rsidR="00921125" w:rsidRPr="008D19FC">
        <w:rPr>
          <w:rFonts w:ascii="Times New Roman" w:hAnsi="Times New Roman"/>
          <w:sz w:val="26"/>
          <w:szCs w:val="26"/>
        </w:rPr>
        <w:t>:</w:t>
      </w:r>
    </w:p>
    <w:p w:rsidR="00011E95" w:rsidRDefault="004E4978" w:rsidP="004E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0952">
        <w:rPr>
          <w:rFonts w:ascii="Times New Roman" w:hAnsi="Times New Roman"/>
          <w:sz w:val="26"/>
          <w:szCs w:val="26"/>
        </w:rPr>
        <w:t>«</w:t>
      </w:r>
    </w:p>
    <w:p w:rsidR="007170A2" w:rsidRPr="00011E95" w:rsidRDefault="007170A2" w:rsidP="005A4300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sz w:val="18"/>
          <w:szCs w:val="18"/>
        </w:rPr>
      </w:pPr>
      <w:r w:rsidRPr="00011E95">
        <w:rPr>
          <w:rFonts w:ascii="Times New Roman" w:hAnsi="Times New Roman"/>
          <w:sz w:val="18"/>
          <w:szCs w:val="18"/>
        </w:rPr>
        <w:t>Приложение № 5</w:t>
      </w:r>
    </w:p>
    <w:p w:rsidR="007170A2" w:rsidRPr="00011E95" w:rsidRDefault="007170A2" w:rsidP="005A430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011E95">
        <w:rPr>
          <w:rFonts w:ascii="Times New Roman" w:hAnsi="Times New Roman"/>
          <w:sz w:val="18"/>
          <w:szCs w:val="18"/>
        </w:rPr>
        <w:t>к муниципальной программе Развитие торговли на территории Ягоднинского гор</w:t>
      </w:r>
      <w:r w:rsidR="00011E95">
        <w:rPr>
          <w:rFonts w:ascii="Times New Roman" w:hAnsi="Times New Roman"/>
          <w:sz w:val="18"/>
          <w:szCs w:val="18"/>
        </w:rPr>
        <w:t>одского округа на 2016 – 2020 годы»</w:t>
      </w:r>
    </w:p>
    <w:p w:rsidR="007170A2" w:rsidRP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</w:p>
    <w:p w:rsidR="00AF4A37" w:rsidRPr="00011E95" w:rsidRDefault="00AF4A37" w:rsidP="0001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E95">
        <w:rPr>
          <w:rFonts w:ascii="Times New Roman" w:hAnsi="Times New Roman"/>
          <w:sz w:val="26"/>
          <w:szCs w:val="26"/>
        </w:rPr>
        <w:t>РЕСУРСНОЕ ОБЕСПЕЧЕНИЕ</w:t>
      </w:r>
    </w:p>
    <w:p w:rsidR="00AF4A37" w:rsidRPr="00011E95" w:rsidRDefault="00AF4A37" w:rsidP="0001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11E95">
        <w:rPr>
          <w:rFonts w:ascii="Times New Roman" w:hAnsi="Times New Roman"/>
          <w:sz w:val="26"/>
          <w:szCs w:val="26"/>
        </w:rPr>
        <w:t xml:space="preserve"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администрации Ягоднинского городского округа «Развитие торговли на территории Ягоднинского городского округа </w:t>
      </w:r>
      <w:r w:rsidR="00011E95">
        <w:rPr>
          <w:rFonts w:ascii="Times New Roman" w:hAnsi="Times New Roman"/>
          <w:sz w:val="26"/>
          <w:szCs w:val="26"/>
        </w:rPr>
        <w:t xml:space="preserve"> </w:t>
      </w:r>
      <w:r w:rsidRPr="00011E95">
        <w:rPr>
          <w:rFonts w:ascii="Times New Roman" w:hAnsi="Times New Roman"/>
          <w:sz w:val="26"/>
          <w:szCs w:val="26"/>
        </w:rPr>
        <w:t>на 2016</w:t>
      </w:r>
      <w:r w:rsidR="00011E95">
        <w:rPr>
          <w:rFonts w:ascii="Times New Roman" w:hAnsi="Times New Roman"/>
          <w:sz w:val="26"/>
          <w:szCs w:val="26"/>
        </w:rPr>
        <w:t xml:space="preserve"> – 2020 годы</w:t>
      </w:r>
      <w:r w:rsidRPr="00011E95">
        <w:rPr>
          <w:rFonts w:ascii="Times New Roman" w:hAnsi="Times New Roman"/>
          <w:sz w:val="26"/>
          <w:szCs w:val="26"/>
        </w:rPr>
        <w:t xml:space="preserve">» в рамках </w:t>
      </w:r>
      <w:proofErr w:type="spellStart"/>
      <w:r w:rsidRPr="00011E9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11E95">
        <w:rPr>
          <w:rFonts w:ascii="Times New Roman" w:hAnsi="Times New Roman"/>
          <w:sz w:val="26"/>
          <w:szCs w:val="26"/>
        </w:rPr>
        <w:t xml:space="preserve"> государственной программы Магаданской области «Развитие сельского хозяйства</w:t>
      </w:r>
      <w:r w:rsidR="00011E95">
        <w:rPr>
          <w:rFonts w:ascii="Times New Roman" w:hAnsi="Times New Roman"/>
          <w:sz w:val="26"/>
          <w:szCs w:val="26"/>
        </w:rPr>
        <w:t xml:space="preserve"> </w:t>
      </w:r>
      <w:r w:rsidRPr="00011E95">
        <w:rPr>
          <w:rFonts w:ascii="Times New Roman" w:hAnsi="Times New Roman"/>
          <w:sz w:val="26"/>
          <w:szCs w:val="26"/>
        </w:rPr>
        <w:t xml:space="preserve"> Магаданской области на 2014-2020 годы» Подпрограммы «Развитие торговли </w:t>
      </w:r>
      <w:r w:rsidRPr="00011E95">
        <w:rPr>
          <w:rFonts w:ascii="Times New Roman" w:hAnsi="Times New Roman"/>
          <w:sz w:val="26"/>
          <w:szCs w:val="26"/>
        </w:rPr>
        <w:lastRenderedPageBreak/>
        <w:t>на территории Магаданской области на 2016-2020 годы»</w:t>
      </w:r>
      <w:proofErr w:type="gramEnd"/>
    </w:p>
    <w:p w:rsidR="00AF4A37" w:rsidRPr="00011E95" w:rsidRDefault="00AF4A37" w:rsidP="00AF4A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2268"/>
        <w:gridCol w:w="1985"/>
        <w:gridCol w:w="842"/>
        <w:gridCol w:w="8"/>
        <w:gridCol w:w="843"/>
        <w:gridCol w:w="8"/>
        <w:gridCol w:w="842"/>
        <w:gridCol w:w="8"/>
        <w:gridCol w:w="851"/>
        <w:gridCol w:w="851"/>
        <w:gridCol w:w="992"/>
      </w:tblGrid>
      <w:tr w:rsidR="00AF4A37" w:rsidRPr="00A97DAD" w:rsidTr="004E497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E95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7D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7D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7D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7DAD">
              <w:rPr>
                <w:rFonts w:ascii="Times New Roman" w:hAnsi="Times New Roman"/>
                <w:sz w:val="20"/>
                <w:szCs w:val="20"/>
              </w:rPr>
              <w:t>Прогнозная (справочная) оценка) расходов по годам (тыс. рублей)</w:t>
            </w:r>
            <w:proofErr w:type="gramEnd"/>
          </w:p>
        </w:tc>
      </w:tr>
      <w:tr w:rsidR="00AF4A37" w:rsidRPr="00A97DAD" w:rsidTr="004E497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ВСЕГО за период 2017-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2020</w:t>
            </w:r>
            <w:r w:rsidR="00011E95" w:rsidRPr="00A97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7DA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F4A37" w:rsidRPr="00A97DAD" w:rsidTr="004E4978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4A37" w:rsidRPr="00A97DAD" w:rsidTr="004E4978">
        <w:trPr>
          <w:trHeight w:val="6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Ягоднинского городского округа «Развитие торговли на территории Ягоднинского городского округа</w:t>
            </w:r>
            <w:r w:rsidR="00236F40" w:rsidRPr="00A97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7DAD">
              <w:rPr>
                <w:rFonts w:ascii="Times New Roman" w:hAnsi="Times New Roman"/>
                <w:sz w:val="20"/>
                <w:szCs w:val="20"/>
              </w:rPr>
              <w:t>на 2016</w:t>
            </w:r>
            <w:r w:rsidR="004E4978" w:rsidRPr="00A97DAD">
              <w:rPr>
                <w:rFonts w:ascii="Times New Roman" w:hAnsi="Times New Roman"/>
                <w:sz w:val="20"/>
                <w:szCs w:val="20"/>
              </w:rPr>
              <w:t xml:space="preserve"> – 2020 годы</w:t>
            </w:r>
            <w:r w:rsidRPr="00A97D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F4A37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E09F0" w:rsidRPr="00A97DAD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E09F0" w:rsidRPr="00A97DA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DD362D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2071,8</w:t>
            </w:r>
          </w:p>
        </w:tc>
      </w:tr>
      <w:tr w:rsidR="0019626E" w:rsidRPr="00A97DAD" w:rsidTr="004269CA">
        <w:trPr>
          <w:trHeight w:val="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DD362D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DD362D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1714,6</w:t>
            </w:r>
          </w:p>
        </w:tc>
      </w:tr>
      <w:tr w:rsidR="0019626E" w:rsidRPr="00A97DAD" w:rsidTr="004269CA">
        <w:trPr>
          <w:trHeight w:val="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357,2</w:t>
            </w:r>
          </w:p>
        </w:tc>
      </w:tr>
      <w:tr w:rsidR="0019626E" w:rsidRPr="00A97DAD" w:rsidTr="004269CA">
        <w:trPr>
          <w:trHeight w:val="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1253,6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1505,8</w:t>
            </w:r>
          </w:p>
        </w:tc>
      </w:tr>
      <w:tr w:rsidR="00AF4A37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  <w:p w:rsidR="00AF4A37" w:rsidRPr="00A97DAD" w:rsidRDefault="00AF4A37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36668F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AF4A37" w:rsidRPr="00A97DAD" w:rsidTr="004E4978">
        <w:trPr>
          <w:trHeight w:val="6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Основное мероприятие «Обеспечение экономической и территориальной доступности товаров и услуг торговли </w:t>
            </w: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населения Ягоднинского городского округа»</w:t>
            </w:r>
          </w:p>
        </w:tc>
      </w:tr>
      <w:tr w:rsidR="00AF4A37" w:rsidRPr="00A97DAD" w:rsidTr="008B73D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3900CD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 xml:space="preserve">Субсидирование части затрат    из бюджета  Ягоднинского городского округа </w:t>
            </w: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3A7B56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9626E"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 w:rsidR="001962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 xml:space="preserve">Субсидирование части затрат    из бюджета  Ягоднинского городского округа </w:t>
            </w: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237,2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237,2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809,0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DD362D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DD362D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1276,</w:t>
            </w:r>
            <w:r w:rsidR="0019626E" w:rsidRPr="00A97DA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439,6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439,6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438,6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19626E" w:rsidRPr="00A97DAD" w:rsidTr="00FD3900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Проведение областных ярмарок выходного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</w:tr>
    </w:tbl>
    <w:p w:rsidR="00AF4A37" w:rsidRPr="004E4978" w:rsidRDefault="00AF4A37" w:rsidP="00FD3900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6"/>
          <w:szCs w:val="26"/>
        </w:rPr>
      </w:pPr>
      <w:r w:rsidRPr="004E4978">
        <w:rPr>
          <w:rFonts w:ascii="Times New Roman" w:hAnsi="Times New Roman"/>
          <w:sz w:val="26"/>
          <w:szCs w:val="26"/>
        </w:rPr>
        <w:t>»</w:t>
      </w:r>
      <w:r w:rsidR="007170A2" w:rsidRPr="004E4978">
        <w:rPr>
          <w:rFonts w:ascii="Times New Roman" w:hAnsi="Times New Roman"/>
          <w:sz w:val="26"/>
          <w:szCs w:val="26"/>
        </w:rPr>
        <w:t>.</w:t>
      </w:r>
      <w:r w:rsidR="00D6319F" w:rsidRPr="004E4978">
        <w:rPr>
          <w:rFonts w:ascii="Times New Roman" w:hAnsi="Times New Roman"/>
          <w:sz w:val="26"/>
          <w:szCs w:val="26"/>
        </w:rPr>
        <w:t xml:space="preserve"> </w:t>
      </w:r>
    </w:p>
    <w:sectPr w:rsidR="00AF4A37" w:rsidRPr="004E4978" w:rsidSect="002529F2">
      <w:pgSz w:w="11906" w:h="16838"/>
      <w:pgMar w:top="539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D34B7C"/>
    <w:multiLevelType w:val="hybridMultilevel"/>
    <w:tmpl w:val="4038FE30"/>
    <w:lvl w:ilvl="0" w:tplc="16B68B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F49B8"/>
    <w:multiLevelType w:val="hybridMultilevel"/>
    <w:tmpl w:val="140EDE4E"/>
    <w:lvl w:ilvl="0" w:tplc="43767B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E0B14"/>
    <w:multiLevelType w:val="hybridMultilevel"/>
    <w:tmpl w:val="829C4374"/>
    <w:lvl w:ilvl="0" w:tplc="397C9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23D"/>
    <w:rsid w:val="00011E95"/>
    <w:rsid w:val="0001247C"/>
    <w:rsid w:val="00012D53"/>
    <w:rsid w:val="000276F9"/>
    <w:rsid w:val="00032AD7"/>
    <w:rsid w:val="00034A82"/>
    <w:rsid w:val="00037E74"/>
    <w:rsid w:val="0004489F"/>
    <w:rsid w:val="0004561C"/>
    <w:rsid w:val="0004571D"/>
    <w:rsid w:val="00051C99"/>
    <w:rsid w:val="000538A9"/>
    <w:rsid w:val="00063EDD"/>
    <w:rsid w:val="000667DE"/>
    <w:rsid w:val="00075670"/>
    <w:rsid w:val="00076C67"/>
    <w:rsid w:val="00080359"/>
    <w:rsid w:val="00086D8E"/>
    <w:rsid w:val="00087AAA"/>
    <w:rsid w:val="000A2419"/>
    <w:rsid w:val="000B25F9"/>
    <w:rsid w:val="000B7013"/>
    <w:rsid w:val="000C442A"/>
    <w:rsid w:val="000C7221"/>
    <w:rsid w:val="000D0734"/>
    <w:rsid w:val="000D262E"/>
    <w:rsid w:val="000E02EC"/>
    <w:rsid w:val="000E5D71"/>
    <w:rsid w:val="000F7DC0"/>
    <w:rsid w:val="00103E0A"/>
    <w:rsid w:val="00105007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9626E"/>
    <w:rsid w:val="001A310A"/>
    <w:rsid w:val="001A70CC"/>
    <w:rsid w:val="001B132D"/>
    <w:rsid w:val="001C134B"/>
    <w:rsid w:val="001C2CDB"/>
    <w:rsid w:val="001C40E9"/>
    <w:rsid w:val="001E1FEB"/>
    <w:rsid w:val="001F17D2"/>
    <w:rsid w:val="001F3831"/>
    <w:rsid w:val="0020623B"/>
    <w:rsid w:val="00211FA5"/>
    <w:rsid w:val="00236F40"/>
    <w:rsid w:val="00237C4F"/>
    <w:rsid w:val="00241517"/>
    <w:rsid w:val="0024370E"/>
    <w:rsid w:val="00246B8E"/>
    <w:rsid w:val="002529F2"/>
    <w:rsid w:val="0027513F"/>
    <w:rsid w:val="00292C79"/>
    <w:rsid w:val="002A740F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6668F"/>
    <w:rsid w:val="00381D51"/>
    <w:rsid w:val="00386F5C"/>
    <w:rsid w:val="003900CD"/>
    <w:rsid w:val="003A1284"/>
    <w:rsid w:val="003A248B"/>
    <w:rsid w:val="003A7B56"/>
    <w:rsid w:val="003D1612"/>
    <w:rsid w:val="003F6A14"/>
    <w:rsid w:val="0041000B"/>
    <w:rsid w:val="004216FE"/>
    <w:rsid w:val="004273AA"/>
    <w:rsid w:val="00436A14"/>
    <w:rsid w:val="00437031"/>
    <w:rsid w:val="00440E8B"/>
    <w:rsid w:val="00445B37"/>
    <w:rsid w:val="00451188"/>
    <w:rsid w:val="00455CC1"/>
    <w:rsid w:val="00465257"/>
    <w:rsid w:val="0046595D"/>
    <w:rsid w:val="004702C6"/>
    <w:rsid w:val="004834BF"/>
    <w:rsid w:val="004A7B5A"/>
    <w:rsid w:val="004B0910"/>
    <w:rsid w:val="004B0F80"/>
    <w:rsid w:val="004C7439"/>
    <w:rsid w:val="004D4A9D"/>
    <w:rsid w:val="004E0952"/>
    <w:rsid w:val="004E4978"/>
    <w:rsid w:val="004E542A"/>
    <w:rsid w:val="004E68E1"/>
    <w:rsid w:val="004F3A6F"/>
    <w:rsid w:val="004F788A"/>
    <w:rsid w:val="00500A24"/>
    <w:rsid w:val="00503CF7"/>
    <w:rsid w:val="00506B9D"/>
    <w:rsid w:val="00511210"/>
    <w:rsid w:val="005126F9"/>
    <w:rsid w:val="0051409B"/>
    <w:rsid w:val="0053434F"/>
    <w:rsid w:val="00534CFD"/>
    <w:rsid w:val="0054503A"/>
    <w:rsid w:val="00546725"/>
    <w:rsid w:val="0056697C"/>
    <w:rsid w:val="00575C61"/>
    <w:rsid w:val="00591AE1"/>
    <w:rsid w:val="005A4275"/>
    <w:rsid w:val="005A4300"/>
    <w:rsid w:val="005B082D"/>
    <w:rsid w:val="005B53F6"/>
    <w:rsid w:val="005B6D23"/>
    <w:rsid w:val="005C2268"/>
    <w:rsid w:val="005E2E2B"/>
    <w:rsid w:val="005E2F6F"/>
    <w:rsid w:val="005E4B77"/>
    <w:rsid w:val="005E712C"/>
    <w:rsid w:val="00603BE0"/>
    <w:rsid w:val="00614FF1"/>
    <w:rsid w:val="00626FF6"/>
    <w:rsid w:val="006306D1"/>
    <w:rsid w:val="0063668E"/>
    <w:rsid w:val="006530A8"/>
    <w:rsid w:val="006573DC"/>
    <w:rsid w:val="0066500F"/>
    <w:rsid w:val="00674863"/>
    <w:rsid w:val="00684DD7"/>
    <w:rsid w:val="00694568"/>
    <w:rsid w:val="006A2B54"/>
    <w:rsid w:val="006B6096"/>
    <w:rsid w:val="006C5EAC"/>
    <w:rsid w:val="006D3A0C"/>
    <w:rsid w:val="006D62EF"/>
    <w:rsid w:val="006D711B"/>
    <w:rsid w:val="006E27A2"/>
    <w:rsid w:val="006E7C73"/>
    <w:rsid w:val="006F0499"/>
    <w:rsid w:val="0070003E"/>
    <w:rsid w:val="0070036E"/>
    <w:rsid w:val="00701DD9"/>
    <w:rsid w:val="00714EB0"/>
    <w:rsid w:val="007170A2"/>
    <w:rsid w:val="007217D0"/>
    <w:rsid w:val="00726428"/>
    <w:rsid w:val="00727D2C"/>
    <w:rsid w:val="00727F9A"/>
    <w:rsid w:val="007356AF"/>
    <w:rsid w:val="00737C77"/>
    <w:rsid w:val="00742BD4"/>
    <w:rsid w:val="00772EF7"/>
    <w:rsid w:val="00777C97"/>
    <w:rsid w:val="00785D8F"/>
    <w:rsid w:val="00795552"/>
    <w:rsid w:val="007A2A06"/>
    <w:rsid w:val="007A525C"/>
    <w:rsid w:val="007B1313"/>
    <w:rsid w:val="007B1CBD"/>
    <w:rsid w:val="007D22CA"/>
    <w:rsid w:val="007E1A0E"/>
    <w:rsid w:val="007E2729"/>
    <w:rsid w:val="007F02FF"/>
    <w:rsid w:val="0080500A"/>
    <w:rsid w:val="00810CC7"/>
    <w:rsid w:val="0081175F"/>
    <w:rsid w:val="00836533"/>
    <w:rsid w:val="008427AE"/>
    <w:rsid w:val="00843894"/>
    <w:rsid w:val="00844617"/>
    <w:rsid w:val="008463B1"/>
    <w:rsid w:val="0086489E"/>
    <w:rsid w:val="00871EE6"/>
    <w:rsid w:val="008A0678"/>
    <w:rsid w:val="008A12CB"/>
    <w:rsid w:val="008A3DC8"/>
    <w:rsid w:val="008B73D8"/>
    <w:rsid w:val="008C17A5"/>
    <w:rsid w:val="008C1AC3"/>
    <w:rsid w:val="008C407A"/>
    <w:rsid w:val="008D19FC"/>
    <w:rsid w:val="008E0336"/>
    <w:rsid w:val="008E50E3"/>
    <w:rsid w:val="008E626D"/>
    <w:rsid w:val="008F3939"/>
    <w:rsid w:val="00905374"/>
    <w:rsid w:val="00905E6F"/>
    <w:rsid w:val="00907726"/>
    <w:rsid w:val="00913047"/>
    <w:rsid w:val="009162A3"/>
    <w:rsid w:val="00916837"/>
    <w:rsid w:val="00921125"/>
    <w:rsid w:val="00924900"/>
    <w:rsid w:val="0092783A"/>
    <w:rsid w:val="00936C79"/>
    <w:rsid w:val="00946BE6"/>
    <w:rsid w:val="00947576"/>
    <w:rsid w:val="00950DF0"/>
    <w:rsid w:val="0095417F"/>
    <w:rsid w:val="0096001C"/>
    <w:rsid w:val="00966725"/>
    <w:rsid w:val="00972C64"/>
    <w:rsid w:val="00972F9A"/>
    <w:rsid w:val="009747C3"/>
    <w:rsid w:val="0098463E"/>
    <w:rsid w:val="00986A14"/>
    <w:rsid w:val="009902D4"/>
    <w:rsid w:val="009A382A"/>
    <w:rsid w:val="009B58D4"/>
    <w:rsid w:val="009C4313"/>
    <w:rsid w:val="009C4DAA"/>
    <w:rsid w:val="009D6B7B"/>
    <w:rsid w:val="009E59CA"/>
    <w:rsid w:val="009E6E04"/>
    <w:rsid w:val="009F7963"/>
    <w:rsid w:val="00A01BC7"/>
    <w:rsid w:val="00A051A7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DAD"/>
    <w:rsid w:val="00A97E1E"/>
    <w:rsid w:val="00AB3014"/>
    <w:rsid w:val="00AC1A01"/>
    <w:rsid w:val="00AC7B25"/>
    <w:rsid w:val="00AD53BF"/>
    <w:rsid w:val="00AE09F0"/>
    <w:rsid w:val="00AE1A15"/>
    <w:rsid w:val="00AE2C3C"/>
    <w:rsid w:val="00AE69B3"/>
    <w:rsid w:val="00AF4A37"/>
    <w:rsid w:val="00AF5F35"/>
    <w:rsid w:val="00B13963"/>
    <w:rsid w:val="00B40D01"/>
    <w:rsid w:val="00B4118B"/>
    <w:rsid w:val="00B4166F"/>
    <w:rsid w:val="00B421A2"/>
    <w:rsid w:val="00B56D72"/>
    <w:rsid w:val="00B57615"/>
    <w:rsid w:val="00B747D1"/>
    <w:rsid w:val="00B81314"/>
    <w:rsid w:val="00B91D53"/>
    <w:rsid w:val="00B97015"/>
    <w:rsid w:val="00BB120E"/>
    <w:rsid w:val="00BB2A17"/>
    <w:rsid w:val="00BB791A"/>
    <w:rsid w:val="00BC54BA"/>
    <w:rsid w:val="00BE0032"/>
    <w:rsid w:val="00BE047C"/>
    <w:rsid w:val="00BE643F"/>
    <w:rsid w:val="00BF0B43"/>
    <w:rsid w:val="00BF3076"/>
    <w:rsid w:val="00C037CC"/>
    <w:rsid w:val="00C104B7"/>
    <w:rsid w:val="00C11E77"/>
    <w:rsid w:val="00C243B5"/>
    <w:rsid w:val="00C252F9"/>
    <w:rsid w:val="00C333A8"/>
    <w:rsid w:val="00C42902"/>
    <w:rsid w:val="00C434B0"/>
    <w:rsid w:val="00C4679B"/>
    <w:rsid w:val="00C476AE"/>
    <w:rsid w:val="00C56577"/>
    <w:rsid w:val="00C6027B"/>
    <w:rsid w:val="00C90D17"/>
    <w:rsid w:val="00C945C7"/>
    <w:rsid w:val="00C9560B"/>
    <w:rsid w:val="00CA3791"/>
    <w:rsid w:val="00CA52D5"/>
    <w:rsid w:val="00CA72B5"/>
    <w:rsid w:val="00CB075F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134F6"/>
    <w:rsid w:val="00D21AAB"/>
    <w:rsid w:val="00D31B97"/>
    <w:rsid w:val="00D350AD"/>
    <w:rsid w:val="00D43C23"/>
    <w:rsid w:val="00D45111"/>
    <w:rsid w:val="00D50E6D"/>
    <w:rsid w:val="00D51187"/>
    <w:rsid w:val="00D60988"/>
    <w:rsid w:val="00D6319F"/>
    <w:rsid w:val="00D72D38"/>
    <w:rsid w:val="00D7497D"/>
    <w:rsid w:val="00D862CA"/>
    <w:rsid w:val="00D968BB"/>
    <w:rsid w:val="00D96CA4"/>
    <w:rsid w:val="00DA514A"/>
    <w:rsid w:val="00DA5209"/>
    <w:rsid w:val="00DB1094"/>
    <w:rsid w:val="00DB2A31"/>
    <w:rsid w:val="00DB68EA"/>
    <w:rsid w:val="00DB7289"/>
    <w:rsid w:val="00DB79AE"/>
    <w:rsid w:val="00DD362D"/>
    <w:rsid w:val="00DE6A05"/>
    <w:rsid w:val="00DE6E95"/>
    <w:rsid w:val="00DF7296"/>
    <w:rsid w:val="00E037E2"/>
    <w:rsid w:val="00E10604"/>
    <w:rsid w:val="00E14D1C"/>
    <w:rsid w:val="00E2361D"/>
    <w:rsid w:val="00E23A2A"/>
    <w:rsid w:val="00E32AD6"/>
    <w:rsid w:val="00E3348A"/>
    <w:rsid w:val="00E41A10"/>
    <w:rsid w:val="00E51841"/>
    <w:rsid w:val="00E63606"/>
    <w:rsid w:val="00E63CBC"/>
    <w:rsid w:val="00E6488A"/>
    <w:rsid w:val="00E66B3B"/>
    <w:rsid w:val="00E72E2D"/>
    <w:rsid w:val="00E73BAF"/>
    <w:rsid w:val="00E75C56"/>
    <w:rsid w:val="00EA0D61"/>
    <w:rsid w:val="00EA1660"/>
    <w:rsid w:val="00EA2D12"/>
    <w:rsid w:val="00EA3C3A"/>
    <w:rsid w:val="00EB1A3A"/>
    <w:rsid w:val="00EB6B78"/>
    <w:rsid w:val="00EC11E0"/>
    <w:rsid w:val="00ED3585"/>
    <w:rsid w:val="00ED71BB"/>
    <w:rsid w:val="00EE0DFF"/>
    <w:rsid w:val="00EE4B5F"/>
    <w:rsid w:val="00EF11F9"/>
    <w:rsid w:val="00EF7C16"/>
    <w:rsid w:val="00F00039"/>
    <w:rsid w:val="00F271A2"/>
    <w:rsid w:val="00F31F77"/>
    <w:rsid w:val="00F52305"/>
    <w:rsid w:val="00F6090D"/>
    <w:rsid w:val="00F615CB"/>
    <w:rsid w:val="00F636F4"/>
    <w:rsid w:val="00F63EC1"/>
    <w:rsid w:val="00F64755"/>
    <w:rsid w:val="00F7016A"/>
    <w:rsid w:val="00F75D10"/>
    <w:rsid w:val="00F8338B"/>
    <w:rsid w:val="00F855D3"/>
    <w:rsid w:val="00FA6460"/>
    <w:rsid w:val="00FA7855"/>
    <w:rsid w:val="00FB6D9D"/>
    <w:rsid w:val="00FD3900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0BBC-9F10-41B1-B228-302CBE9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</cp:revision>
  <cp:lastPrinted>2019-04-12T00:34:00Z</cp:lastPrinted>
  <dcterms:created xsi:type="dcterms:W3CDTF">2019-04-12T00:26:00Z</dcterms:created>
  <dcterms:modified xsi:type="dcterms:W3CDTF">2019-04-29T04:26:00Z</dcterms:modified>
</cp:coreProperties>
</file>