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D11B5E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  <w:r w:rsidRPr="00D11B5E">
        <w:rPr>
          <w:rFonts w:ascii="Times New Roman" w:eastAsia="Times New Roman" w:hAnsi="Times New Roman"/>
          <w:b/>
        </w:rPr>
        <w:t>от</w:t>
      </w:r>
      <w:r w:rsidRPr="002A439A">
        <w:rPr>
          <w:rFonts w:ascii="Times New Roman" w:eastAsia="Times New Roman" w:hAnsi="Times New Roman"/>
          <w:b/>
        </w:rPr>
        <w:t xml:space="preserve"> «</w:t>
      </w:r>
      <w:r w:rsidR="0020716B">
        <w:rPr>
          <w:rFonts w:ascii="Times New Roman" w:eastAsia="Times New Roman" w:hAnsi="Times New Roman"/>
          <w:b/>
        </w:rPr>
        <w:t xml:space="preserve"> </w:t>
      </w:r>
      <w:r w:rsidR="00946AE7">
        <w:rPr>
          <w:rFonts w:ascii="Times New Roman" w:eastAsia="Times New Roman" w:hAnsi="Times New Roman"/>
          <w:b/>
        </w:rPr>
        <w:t>30</w:t>
      </w:r>
      <w:r w:rsidR="0020716B">
        <w:rPr>
          <w:rFonts w:ascii="Times New Roman" w:eastAsia="Times New Roman" w:hAnsi="Times New Roman"/>
          <w:b/>
        </w:rPr>
        <w:t xml:space="preserve">   </w:t>
      </w:r>
      <w:r w:rsidRPr="002A439A">
        <w:rPr>
          <w:rFonts w:ascii="Times New Roman" w:eastAsia="Times New Roman" w:hAnsi="Times New Roman"/>
          <w:b/>
        </w:rPr>
        <w:t xml:space="preserve">» </w:t>
      </w:r>
      <w:r w:rsidR="00946AE7">
        <w:rPr>
          <w:rFonts w:ascii="Times New Roman" w:eastAsia="Times New Roman" w:hAnsi="Times New Roman"/>
          <w:b/>
        </w:rPr>
        <w:t>мая</w:t>
      </w:r>
      <w:r w:rsidR="00EA4FD3">
        <w:rPr>
          <w:rFonts w:ascii="Times New Roman" w:eastAsia="Times New Roman" w:hAnsi="Times New Roman"/>
          <w:b/>
        </w:rPr>
        <w:t xml:space="preserve"> </w:t>
      </w:r>
      <w:r w:rsidRPr="002A439A">
        <w:rPr>
          <w:rFonts w:ascii="Times New Roman" w:eastAsia="Times New Roman" w:hAnsi="Times New Roman"/>
          <w:b/>
        </w:rPr>
        <w:t xml:space="preserve"> 201</w:t>
      </w:r>
      <w:r w:rsidR="0020716B">
        <w:rPr>
          <w:rFonts w:ascii="Times New Roman" w:eastAsia="Times New Roman" w:hAnsi="Times New Roman"/>
          <w:b/>
        </w:rPr>
        <w:t>7</w:t>
      </w:r>
      <w:r w:rsidRPr="002A439A">
        <w:rPr>
          <w:rFonts w:ascii="Times New Roman" w:eastAsia="Times New Roman" w:hAnsi="Times New Roman"/>
          <w:b/>
        </w:rPr>
        <w:t xml:space="preserve"> </w:t>
      </w:r>
      <w:r w:rsidRPr="00D11B5E">
        <w:rPr>
          <w:rFonts w:ascii="Times New Roman" w:eastAsia="Times New Roman" w:hAnsi="Times New Roman"/>
          <w:b/>
        </w:rPr>
        <w:t>г</w:t>
      </w:r>
      <w:r w:rsidRPr="002A439A">
        <w:rPr>
          <w:rFonts w:ascii="Times New Roman" w:eastAsia="Times New Roman" w:hAnsi="Times New Roman"/>
          <w:b/>
        </w:rPr>
        <w:t xml:space="preserve">.                                                                                      </w:t>
      </w:r>
      <w:r w:rsidR="00EA4FD3">
        <w:rPr>
          <w:rFonts w:ascii="Times New Roman" w:eastAsia="Times New Roman" w:hAnsi="Times New Roman"/>
          <w:b/>
        </w:rPr>
        <w:t xml:space="preserve">№ </w:t>
      </w:r>
      <w:r w:rsidR="00946AE7">
        <w:rPr>
          <w:rFonts w:ascii="Times New Roman" w:eastAsia="Times New Roman" w:hAnsi="Times New Roman"/>
          <w:b/>
        </w:rPr>
        <w:t>455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20716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FC4EBB">
        <w:rPr>
          <w:rFonts w:ascii="Times New Roman" w:eastAsiaTheme="minorHAnsi" w:hAnsi="Times New Roman"/>
          <w:bCs/>
          <w:sz w:val="26"/>
          <w:szCs w:val="26"/>
        </w:rPr>
        <w:t>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признании утратившим силу постановления администрации Ягоднинского</w:t>
      </w:r>
    </w:p>
    <w:p w:rsidR="0020716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городского округа  от 30 января 2017 года № 82</w:t>
      </w:r>
    </w:p>
    <w:p w:rsidR="0020716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«Об утверждении Положения о порядке осуществления</w:t>
      </w:r>
    </w:p>
    <w:p w:rsidR="0020716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ежемесячных  и иных дополнительных выплат</w:t>
      </w:r>
    </w:p>
    <w:p w:rsidR="0020716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муниципальным служащим в муниципальном</w:t>
      </w:r>
    </w:p>
    <w:p w:rsidR="0020716B" w:rsidRPr="003B1E1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образовании «Ягоднинский городской округ»</w:t>
      </w:r>
    </w:p>
    <w:p w:rsidR="0020716B" w:rsidRPr="00DC0CFA" w:rsidRDefault="0020716B" w:rsidP="0020716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20716B" w:rsidRDefault="0020716B" w:rsidP="0020716B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16B" w:rsidRDefault="0020716B" w:rsidP="0020716B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16B" w:rsidRPr="00FC4EBB" w:rsidRDefault="0020716B" w:rsidP="0020716B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  <w:r w:rsidRPr="00FC4EBB">
        <w:rPr>
          <w:rFonts w:ascii="Times New Roman" w:hAnsi="Times New Roman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/>
          <w:color w:val="auto"/>
          <w:sz w:val="28"/>
          <w:szCs w:val="28"/>
        </w:rPr>
        <w:t xml:space="preserve"> приведения нормативных правовых актов Ягоднинского городского округа     в соответствие с действующим законодательством, </w:t>
      </w:r>
      <w:r w:rsidRPr="00FC4EBB">
        <w:rPr>
          <w:rFonts w:ascii="Times New Roman" w:hAnsi="Times New Roman"/>
          <w:color w:val="auto"/>
          <w:sz w:val="28"/>
          <w:szCs w:val="28"/>
        </w:rPr>
        <w:t>администрация Ягоднинского городского округа:</w:t>
      </w:r>
    </w:p>
    <w:p w:rsidR="0020716B" w:rsidRPr="00FC4EBB" w:rsidRDefault="0020716B" w:rsidP="0020716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20716B" w:rsidRPr="000718C7" w:rsidRDefault="0020716B" w:rsidP="0020716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 w:rsidRPr="000718C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718C7">
        <w:rPr>
          <w:rFonts w:ascii="Times New Roman" w:hAnsi="Times New Roman"/>
          <w:b/>
          <w:sz w:val="28"/>
          <w:szCs w:val="28"/>
        </w:rPr>
        <w:t>ПОСТАНОВЛЯЕТ</w:t>
      </w:r>
      <w:r w:rsidRPr="000718C7">
        <w:rPr>
          <w:rFonts w:ascii="Times New Roman" w:hAnsi="Times New Roman"/>
          <w:sz w:val="28"/>
          <w:szCs w:val="28"/>
        </w:rPr>
        <w:t>:</w:t>
      </w:r>
    </w:p>
    <w:p w:rsidR="0020716B" w:rsidRPr="000718C7" w:rsidRDefault="0020716B" w:rsidP="0020716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20716B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 w:rsidRPr="000718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от 30 января 2017 года № 82 «Об утверждении Положения о порядке осуществления ежемесячных и иных дополнительных выплат муниципальным служащим в муниципальном образовании «Ягоднинский городской округ».</w:t>
      </w:r>
    </w:p>
    <w:p w:rsidR="0020716B" w:rsidRPr="000718C7" w:rsidRDefault="0020716B" w:rsidP="0020716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18C7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газете «Северная правда»</w:t>
      </w:r>
      <w:r w:rsidRPr="000718C7">
        <w:rPr>
          <w:rFonts w:ascii="Times New Roman" w:hAnsi="Times New Roman"/>
          <w:sz w:val="28"/>
          <w:szCs w:val="28"/>
        </w:rPr>
        <w:t>, а также размещению на официальном сайте администрации Ягоднинского городского округ</w:t>
      </w:r>
      <w:r>
        <w:rPr>
          <w:rFonts w:ascii="Times New Roman" w:hAnsi="Times New Roman"/>
          <w:sz w:val="28"/>
          <w:szCs w:val="28"/>
        </w:rPr>
        <w:t xml:space="preserve">а  </w:t>
      </w:r>
      <w:hyperlink r:id="rId9" w:history="1">
        <w:r w:rsidRPr="00FB205C">
          <w:rPr>
            <w:rStyle w:val="a3"/>
            <w:rFonts w:ascii="Times New Roman" w:hAnsi="Times New Roman"/>
            <w:sz w:val="28"/>
            <w:szCs w:val="28"/>
          </w:rPr>
          <w:t>http://yagodnoeadm.ru</w:t>
        </w:r>
      </w:hyperlink>
      <w:r>
        <w:rPr>
          <w:rFonts w:ascii="Times New Roman" w:hAnsi="Times New Roman"/>
          <w:sz w:val="28"/>
          <w:szCs w:val="28"/>
        </w:rPr>
        <w:t>, и ступает в силу после официального опубликования.</w:t>
      </w:r>
    </w:p>
    <w:p w:rsidR="0020716B" w:rsidRPr="000718C7" w:rsidRDefault="0020716B" w:rsidP="0020716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18C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управления по организационной работе администрации  Ягоднинского городского округа Сидорову Н.Н.</w:t>
      </w:r>
    </w:p>
    <w:p w:rsidR="0020716B" w:rsidRPr="000718C7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0716B" w:rsidRPr="000718C7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20716B" w:rsidRPr="000718C7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0716B" w:rsidRPr="000718C7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718C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20716B" w:rsidRPr="000718C7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городского округа                                                                      П.Н.Страдомский     </w:t>
      </w:r>
    </w:p>
    <w:p w:rsidR="0020716B" w:rsidRPr="000718C7" w:rsidRDefault="0020716B" w:rsidP="0020716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20716B" w:rsidRPr="003B1E1B" w:rsidRDefault="0020716B" w:rsidP="0020716B">
      <w:pPr>
        <w:rPr>
          <w:sz w:val="26"/>
          <w:szCs w:val="26"/>
        </w:rPr>
      </w:pPr>
    </w:p>
    <w:p w:rsidR="0020716B" w:rsidRDefault="0020716B" w:rsidP="0020716B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20716B" w:rsidRDefault="0020716B" w:rsidP="0020716B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20716B" w:rsidRDefault="0020716B" w:rsidP="0020716B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20716B" w:rsidRDefault="0020716B" w:rsidP="0020716B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20716B" w:rsidRDefault="0020716B" w:rsidP="0020716B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20716B" w:rsidRDefault="0020716B" w:rsidP="0020716B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</w:p>
    <w:p w:rsidR="00CE1419" w:rsidRDefault="00CE141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CE1419" w:rsidSect="00A3147E">
      <w:pgSz w:w="11909" w:h="16838"/>
      <w:pgMar w:top="709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D3" w:rsidRDefault="008E6DD3" w:rsidP="00AD6B84">
      <w:r>
        <w:separator/>
      </w:r>
    </w:p>
  </w:endnote>
  <w:endnote w:type="continuationSeparator" w:id="0">
    <w:p w:rsidR="008E6DD3" w:rsidRDefault="008E6DD3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D3" w:rsidRDefault="008E6DD3"/>
  </w:footnote>
  <w:footnote w:type="continuationSeparator" w:id="0">
    <w:p w:rsidR="008E6DD3" w:rsidRDefault="008E6D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3ECF"/>
    <w:rsid w:val="00074AC5"/>
    <w:rsid w:val="00074FFA"/>
    <w:rsid w:val="00075E3A"/>
    <w:rsid w:val="0009376D"/>
    <w:rsid w:val="000C67B0"/>
    <w:rsid w:val="000E5AFF"/>
    <w:rsid w:val="000E5CF2"/>
    <w:rsid w:val="00100663"/>
    <w:rsid w:val="001020D1"/>
    <w:rsid w:val="00164292"/>
    <w:rsid w:val="00166F6D"/>
    <w:rsid w:val="0018519B"/>
    <w:rsid w:val="00191C7C"/>
    <w:rsid w:val="00193C89"/>
    <w:rsid w:val="001A4F0E"/>
    <w:rsid w:val="001C402B"/>
    <w:rsid w:val="001C4C4E"/>
    <w:rsid w:val="001C7B18"/>
    <w:rsid w:val="001C7FCE"/>
    <w:rsid w:val="001D3E26"/>
    <w:rsid w:val="001E3895"/>
    <w:rsid w:val="0020716B"/>
    <w:rsid w:val="002212B4"/>
    <w:rsid w:val="00246CDA"/>
    <w:rsid w:val="00250A4F"/>
    <w:rsid w:val="0025512F"/>
    <w:rsid w:val="00276911"/>
    <w:rsid w:val="002773EC"/>
    <w:rsid w:val="00281815"/>
    <w:rsid w:val="002A1D2D"/>
    <w:rsid w:val="002A2845"/>
    <w:rsid w:val="002A4487"/>
    <w:rsid w:val="002B1CE9"/>
    <w:rsid w:val="002E0BFE"/>
    <w:rsid w:val="002E36AF"/>
    <w:rsid w:val="003007C2"/>
    <w:rsid w:val="0033574C"/>
    <w:rsid w:val="00351478"/>
    <w:rsid w:val="0035187F"/>
    <w:rsid w:val="0035514A"/>
    <w:rsid w:val="00372863"/>
    <w:rsid w:val="00377083"/>
    <w:rsid w:val="003B03C5"/>
    <w:rsid w:val="003B1E1B"/>
    <w:rsid w:val="003B6273"/>
    <w:rsid w:val="003C6484"/>
    <w:rsid w:val="003D7B9E"/>
    <w:rsid w:val="003E7832"/>
    <w:rsid w:val="003F22FF"/>
    <w:rsid w:val="003F49BD"/>
    <w:rsid w:val="00400028"/>
    <w:rsid w:val="00404F56"/>
    <w:rsid w:val="0043434B"/>
    <w:rsid w:val="0044015F"/>
    <w:rsid w:val="00451272"/>
    <w:rsid w:val="00452CB2"/>
    <w:rsid w:val="00474189"/>
    <w:rsid w:val="004B2E8F"/>
    <w:rsid w:val="004C4C4D"/>
    <w:rsid w:val="004C512C"/>
    <w:rsid w:val="004C5C83"/>
    <w:rsid w:val="005109AB"/>
    <w:rsid w:val="00515031"/>
    <w:rsid w:val="00554886"/>
    <w:rsid w:val="00555EC1"/>
    <w:rsid w:val="00561E23"/>
    <w:rsid w:val="00562203"/>
    <w:rsid w:val="005729B4"/>
    <w:rsid w:val="00584C00"/>
    <w:rsid w:val="00592500"/>
    <w:rsid w:val="005A2834"/>
    <w:rsid w:val="005B0BB7"/>
    <w:rsid w:val="005E09D7"/>
    <w:rsid w:val="005F3E13"/>
    <w:rsid w:val="0060367E"/>
    <w:rsid w:val="006045F3"/>
    <w:rsid w:val="0061499C"/>
    <w:rsid w:val="006349C4"/>
    <w:rsid w:val="006525C3"/>
    <w:rsid w:val="00673CF9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4B54"/>
    <w:rsid w:val="00793C0A"/>
    <w:rsid w:val="007A125E"/>
    <w:rsid w:val="007C0712"/>
    <w:rsid w:val="007C5C54"/>
    <w:rsid w:val="007D0B7C"/>
    <w:rsid w:val="007E3154"/>
    <w:rsid w:val="00800C90"/>
    <w:rsid w:val="008036FF"/>
    <w:rsid w:val="00816E2E"/>
    <w:rsid w:val="00822ABA"/>
    <w:rsid w:val="00854C83"/>
    <w:rsid w:val="008A03C2"/>
    <w:rsid w:val="008A5CBC"/>
    <w:rsid w:val="008A702A"/>
    <w:rsid w:val="008B6509"/>
    <w:rsid w:val="008C7C9D"/>
    <w:rsid w:val="008D61A7"/>
    <w:rsid w:val="008E6DD3"/>
    <w:rsid w:val="008F068F"/>
    <w:rsid w:val="008F630B"/>
    <w:rsid w:val="009069DB"/>
    <w:rsid w:val="00931E0F"/>
    <w:rsid w:val="00946AE7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7B65"/>
    <w:rsid w:val="00AD6B84"/>
    <w:rsid w:val="00AF2E65"/>
    <w:rsid w:val="00B01D21"/>
    <w:rsid w:val="00B04035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E1851"/>
    <w:rsid w:val="00BE23C8"/>
    <w:rsid w:val="00C16696"/>
    <w:rsid w:val="00C2787D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D5C61"/>
    <w:rsid w:val="00CE1419"/>
    <w:rsid w:val="00D1729C"/>
    <w:rsid w:val="00D17AF9"/>
    <w:rsid w:val="00D479BC"/>
    <w:rsid w:val="00D50FAE"/>
    <w:rsid w:val="00D60B49"/>
    <w:rsid w:val="00DA0438"/>
    <w:rsid w:val="00DF57B6"/>
    <w:rsid w:val="00E26A42"/>
    <w:rsid w:val="00E3168C"/>
    <w:rsid w:val="00E47CEC"/>
    <w:rsid w:val="00E60AB0"/>
    <w:rsid w:val="00E75AFA"/>
    <w:rsid w:val="00E87296"/>
    <w:rsid w:val="00E95D45"/>
    <w:rsid w:val="00EA4FD3"/>
    <w:rsid w:val="00EB4C6A"/>
    <w:rsid w:val="00EC5193"/>
    <w:rsid w:val="00EC57F0"/>
    <w:rsid w:val="00ED616D"/>
    <w:rsid w:val="00EE106D"/>
    <w:rsid w:val="00EE33F6"/>
    <w:rsid w:val="00F03476"/>
    <w:rsid w:val="00F1126C"/>
    <w:rsid w:val="00F31E52"/>
    <w:rsid w:val="00F515C9"/>
    <w:rsid w:val="00F755E4"/>
    <w:rsid w:val="00F96529"/>
    <w:rsid w:val="00F97471"/>
    <w:rsid w:val="00FA73C9"/>
    <w:rsid w:val="00FB539C"/>
    <w:rsid w:val="00FE2926"/>
    <w:rsid w:val="00FF2280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3075-E821-44D7-93FB-B91FCF0D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SID-PC</cp:lastModifiedBy>
  <cp:revision>2</cp:revision>
  <cp:lastPrinted>2017-05-26T07:10:00Z</cp:lastPrinted>
  <dcterms:created xsi:type="dcterms:W3CDTF">2017-05-30T04:29:00Z</dcterms:created>
  <dcterms:modified xsi:type="dcterms:W3CDTF">2017-05-30T04:29:00Z</dcterms:modified>
</cp:coreProperties>
</file>