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8F" w:rsidRPr="003A128F" w:rsidRDefault="003A128F" w:rsidP="003A128F">
      <w:pPr>
        <w:pBdr>
          <w:bottom w:val="single" w:sz="12" w:space="1" w:color="auto"/>
        </w:pBdr>
        <w:tabs>
          <w:tab w:val="left" w:pos="1985"/>
        </w:tabs>
        <w:jc w:val="center"/>
        <w:rPr>
          <w:b/>
          <w:sz w:val="36"/>
          <w:szCs w:val="36"/>
        </w:rPr>
      </w:pPr>
      <w:r w:rsidRPr="003A128F">
        <w:rPr>
          <w:b/>
          <w:sz w:val="36"/>
          <w:szCs w:val="36"/>
        </w:rPr>
        <w:t>ЯГОДНИНСКИЙ РАЙОН МАГАДАНСКОЙ ОБЛАСТИ</w:t>
      </w:r>
    </w:p>
    <w:p w:rsidR="003A128F" w:rsidRPr="003A128F" w:rsidRDefault="003A128F" w:rsidP="003A128F">
      <w:pPr>
        <w:jc w:val="center"/>
        <w:rPr>
          <w:color w:val="000000"/>
          <w:sz w:val="12"/>
          <w:szCs w:val="12"/>
        </w:rPr>
      </w:pPr>
      <w:r w:rsidRPr="003A128F">
        <w:rPr>
          <w:sz w:val="12"/>
          <w:szCs w:val="12"/>
        </w:rPr>
        <w:t>686230, поселок Ягодное, Ягоднинский район, Магаданская область, улица Спортивная, дом 6,  тел. (8 41343) 2-35-29, факс  (8 41343) 2-20-42,</w:t>
      </w:r>
      <w:r w:rsidRPr="003A128F">
        <w:rPr>
          <w:color w:val="000000"/>
          <w:sz w:val="12"/>
          <w:szCs w:val="12"/>
        </w:rPr>
        <w:t xml:space="preserve"> </w:t>
      </w:r>
      <w:r w:rsidRPr="003A128F">
        <w:rPr>
          <w:color w:val="000000"/>
          <w:sz w:val="12"/>
          <w:szCs w:val="12"/>
          <w:lang w:val="en-US"/>
        </w:rPr>
        <w:t>E</w:t>
      </w:r>
      <w:r w:rsidRPr="003A128F">
        <w:rPr>
          <w:color w:val="000000"/>
          <w:sz w:val="12"/>
          <w:szCs w:val="12"/>
        </w:rPr>
        <w:t>-</w:t>
      </w:r>
      <w:r w:rsidRPr="003A128F">
        <w:rPr>
          <w:color w:val="000000"/>
          <w:sz w:val="12"/>
          <w:szCs w:val="12"/>
          <w:lang w:val="en-US"/>
        </w:rPr>
        <w:t>mail</w:t>
      </w:r>
      <w:r w:rsidRPr="003A128F">
        <w:rPr>
          <w:color w:val="000000"/>
          <w:sz w:val="12"/>
          <w:szCs w:val="12"/>
        </w:rPr>
        <w:t>:</w:t>
      </w:r>
      <w:r w:rsidRPr="003A128F">
        <w:rPr>
          <w:sz w:val="12"/>
          <w:szCs w:val="12"/>
        </w:rPr>
        <w:t xml:space="preserve"> </w:t>
      </w:r>
      <w:proofErr w:type="spellStart"/>
      <w:r w:rsidRPr="003A128F">
        <w:rPr>
          <w:sz w:val="12"/>
          <w:szCs w:val="12"/>
          <w:lang w:val="en-US"/>
        </w:rPr>
        <w:t>Priemnaya</w:t>
      </w:r>
      <w:proofErr w:type="spellEnd"/>
      <w:r w:rsidRPr="003A128F">
        <w:rPr>
          <w:sz w:val="12"/>
          <w:szCs w:val="12"/>
        </w:rPr>
        <w:t>_</w:t>
      </w:r>
      <w:proofErr w:type="spellStart"/>
      <w:r w:rsidRPr="003A128F">
        <w:rPr>
          <w:sz w:val="12"/>
          <w:szCs w:val="12"/>
          <w:lang w:val="en-US"/>
        </w:rPr>
        <w:t>yagodnoe</w:t>
      </w:r>
      <w:proofErr w:type="spellEnd"/>
      <w:r w:rsidRPr="003A128F">
        <w:rPr>
          <w:sz w:val="12"/>
          <w:szCs w:val="12"/>
        </w:rPr>
        <w:t>@49</w:t>
      </w:r>
      <w:proofErr w:type="spellStart"/>
      <w:r w:rsidRPr="003A128F">
        <w:rPr>
          <w:sz w:val="12"/>
          <w:szCs w:val="12"/>
          <w:lang w:val="en-US"/>
        </w:rPr>
        <w:t>gov</w:t>
      </w:r>
      <w:proofErr w:type="spellEnd"/>
      <w:r w:rsidRPr="003A128F">
        <w:rPr>
          <w:sz w:val="12"/>
          <w:szCs w:val="12"/>
        </w:rPr>
        <w:t>.</w:t>
      </w:r>
      <w:proofErr w:type="spellStart"/>
      <w:r w:rsidRPr="003A128F">
        <w:rPr>
          <w:sz w:val="12"/>
          <w:szCs w:val="12"/>
          <w:lang w:val="en-US"/>
        </w:rPr>
        <w:t>ru</w:t>
      </w:r>
      <w:proofErr w:type="spellEnd"/>
    </w:p>
    <w:p w:rsidR="003A128F" w:rsidRPr="003A128F" w:rsidRDefault="003A128F" w:rsidP="003A12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5789" w:rsidRPr="00806F12" w:rsidRDefault="008D5789" w:rsidP="00E56BF6">
      <w:pPr>
        <w:pStyle w:val="a5"/>
        <w:ind w:left="-540" w:right="-284"/>
        <w:jc w:val="center"/>
        <w:rPr>
          <w:b/>
          <w:sz w:val="14"/>
          <w:szCs w:val="14"/>
        </w:rPr>
      </w:pPr>
    </w:p>
    <w:p w:rsidR="008D5789" w:rsidRPr="00BD2184" w:rsidRDefault="008D5789" w:rsidP="00E56BF6">
      <w:pPr>
        <w:ind w:left="-540" w:right="-284"/>
        <w:jc w:val="center"/>
        <w:rPr>
          <w:b/>
          <w:sz w:val="24"/>
        </w:rPr>
      </w:pPr>
    </w:p>
    <w:p w:rsidR="008D5789" w:rsidRPr="00BD2184" w:rsidRDefault="008D5789" w:rsidP="00E56BF6">
      <w:pPr>
        <w:jc w:val="center"/>
        <w:rPr>
          <w:b/>
          <w:sz w:val="32"/>
          <w:szCs w:val="36"/>
        </w:rPr>
      </w:pPr>
      <w:r w:rsidRPr="00BD2184">
        <w:rPr>
          <w:b/>
          <w:sz w:val="32"/>
          <w:szCs w:val="36"/>
        </w:rPr>
        <w:t xml:space="preserve">АДМИНИСТРАЦИЯ ЯГОДНИНСКОГО РАЙОНА  </w:t>
      </w:r>
    </w:p>
    <w:p w:rsidR="008D5789" w:rsidRPr="00BD2184" w:rsidRDefault="008D5789" w:rsidP="00E56BF6">
      <w:pPr>
        <w:ind w:right="-284"/>
        <w:rPr>
          <w:b/>
          <w:sz w:val="24"/>
        </w:rPr>
      </w:pPr>
    </w:p>
    <w:p w:rsidR="008D5789" w:rsidRPr="00BD2184" w:rsidRDefault="008D5789" w:rsidP="00E56BF6">
      <w:pPr>
        <w:ind w:left="-540" w:right="-284"/>
        <w:jc w:val="center"/>
        <w:rPr>
          <w:b/>
          <w:sz w:val="32"/>
          <w:szCs w:val="36"/>
        </w:rPr>
      </w:pPr>
      <w:r w:rsidRPr="00BD2184">
        <w:rPr>
          <w:b/>
          <w:sz w:val="32"/>
          <w:szCs w:val="36"/>
        </w:rPr>
        <w:t>ПОСТАНОВЛЕНИЕ</w:t>
      </w:r>
    </w:p>
    <w:p w:rsidR="008D5789" w:rsidRPr="00CB2E74" w:rsidRDefault="008D5789" w:rsidP="00E56BF6">
      <w:pPr>
        <w:ind w:left="-540" w:right="-284"/>
        <w:jc w:val="center"/>
        <w:rPr>
          <w:b/>
          <w:sz w:val="36"/>
          <w:szCs w:val="36"/>
        </w:rPr>
      </w:pPr>
    </w:p>
    <w:p w:rsidR="008D5789" w:rsidRPr="0043036F" w:rsidRDefault="00B82C2E" w:rsidP="00E56BF6">
      <w:pPr>
        <w:ind w:right="76"/>
        <w:rPr>
          <w:sz w:val="24"/>
          <w:szCs w:val="26"/>
        </w:rPr>
      </w:pPr>
      <w:r w:rsidRPr="0043036F">
        <w:rPr>
          <w:sz w:val="24"/>
          <w:szCs w:val="26"/>
        </w:rPr>
        <w:t xml:space="preserve">от </w:t>
      </w:r>
      <w:r w:rsidR="00393D52">
        <w:rPr>
          <w:sz w:val="24"/>
          <w:szCs w:val="26"/>
        </w:rPr>
        <w:t>«</w:t>
      </w:r>
      <w:r w:rsidR="00F23285">
        <w:rPr>
          <w:sz w:val="24"/>
          <w:szCs w:val="26"/>
        </w:rPr>
        <w:t>17</w:t>
      </w:r>
      <w:r w:rsidR="00393D52">
        <w:rPr>
          <w:sz w:val="24"/>
          <w:szCs w:val="26"/>
        </w:rPr>
        <w:t xml:space="preserve">» </w:t>
      </w:r>
      <w:r w:rsidR="00F23285">
        <w:rPr>
          <w:sz w:val="24"/>
          <w:szCs w:val="26"/>
        </w:rPr>
        <w:t>марта</w:t>
      </w:r>
      <w:r w:rsidRPr="0043036F">
        <w:rPr>
          <w:sz w:val="24"/>
          <w:szCs w:val="26"/>
        </w:rPr>
        <w:t xml:space="preserve"> 201</w:t>
      </w:r>
      <w:r w:rsidR="00393D52">
        <w:rPr>
          <w:sz w:val="24"/>
          <w:szCs w:val="26"/>
        </w:rPr>
        <w:t>5</w:t>
      </w:r>
      <w:r w:rsidR="008D5789" w:rsidRPr="0043036F">
        <w:rPr>
          <w:sz w:val="24"/>
          <w:szCs w:val="26"/>
        </w:rPr>
        <w:t xml:space="preserve"> года              </w:t>
      </w:r>
      <w:r w:rsidR="0097250C" w:rsidRPr="0043036F">
        <w:rPr>
          <w:sz w:val="24"/>
          <w:szCs w:val="26"/>
        </w:rPr>
        <w:t xml:space="preserve">                  </w:t>
      </w:r>
      <w:r w:rsidR="005C696F" w:rsidRPr="0043036F">
        <w:rPr>
          <w:sz w:val="24"/>
          <w:szCs w:val="26"/>
        </w:rPr>
        <w:t xml:space="preserve">   </w:t>
      </w:r>
      <w:r w:rsidR="004757C8" w:rsidRPr="0043036F">
        <w:rPr>
          <w:sz w:val="24"/>
          <w:szCs w:val="26"/>
        </w:rPr>
        <w:t xml:space="preserve">    </w:t>
      </w:r>
      <w:r w:rsidR="008D5789" w:rsidRPr="0043036F">
        <w:rPr>
          <w:sz w:val="24"/>
          <w:szCs w:val="26"/>
        </w:rPr>
        <w:t xml:space="preserve">              </w:t>
      </w:r>
      <w:r w:rsidRPr="0043036F">
        <w:rPr>
          <w:sz w:val="24"/>
          <w:szCs w:val="26"/>
        </w:rPr>
        <w:t xml:space="preserve">                         </w:t>
      </w:r>
      <w:r w:rsidR="008D5789" w:rsidRPr="0043036F">
        <w:rPr>
          <w:sz w:val="24"/>
          <w:szCs w:val="26"/>
        </w:rPr>
        <w:t xml:space="preserve">  </w:t>
      </w:r>
      <w:r w:rsidRPr="0043036F">
        <w:rPr>
          <w:sz w:val="24"/>
          <w:szCs w:val="26"/>
        </w:rPr>
        <w:t xml:space="preserve">     </w:t>
      </w:r>
      <w:r w:rsidR="00F23285">
        <w:rPr>
          <w:sz w:val="24"/>
          <w:szCs w:val="26"/>
        </w:rPr>
        <w:t xml:space="preserve">                                   </w:t>
      </w:r>
      <w:r w:rsidR="008D5789" w:rsidRPr="0043036F">
        <w:rPr>
          <w:sz w:val="24"/>
          <w:szCs w:val="26"/>
        </w:rPr>
        <w:t xml:space="preserve">№ </w:t>
      </w:r>
      <w:r w:rsidR="00F23285">
        <w:rPr>
          <w:sz w:val="24"/>
          <w:szCs w:val="26"/>
        </w:rPr>
        <w:t>140</w:t>
      </w:r>
      <w:r w:rsidR="009E3722" w:rsidRPr="0043036F">
        <w:rPr>
          <w:sz w:val="24"/>
          <w:szCs w:val="26"/>
        </w:rPr>
        <w:t xml:space="preserve"> </w:t>
      </w:r>
    </w:p>
    <w:p w:rsidR="008D5789" w:rsidRPr="0097250C" w:rsidRDefault="008D5789" w:rsidP="00E56BF6">
      <w:pPr>
        <w:rPr>
          <w:b/>
          <w:sz w:val="26"/>
          <w:szCs w:val="26"/>
        </w:rPr>
      </w:pPr>
    </w:p>
    <w:p w:rsidR="006C126D" w:rsidRPr="003F06A8" w:rsidRDefault="006C126D" w:rsidP="006C126D">
      <w:pPr>
        <w:jc w:val="both"/>
        <w:rPr>
          <w:b/>
          <w:sz w:val="24"/>
          <w:szCs w:val="24"/>
        </w:rPr>
      </w:pPr>
      <w:r w:rsidRPr="003F06A8">
        <w:rPr>
          <w:b/>
          <w:sz w:val="24"/>
          <w:szCs w:val="24"/>
        </w:rPr>
        <w:t>О внесении изменений в постановление администрации</w:t>
      </w:r>
    </w:p>
    <w:p w:rsidR="006C126D" w:rsidRPr="003F06A8" w:rsidRDefault="006C126D" w:rsidP="006C126D">
      <w:pPr>
        <w:jc w:val="both"/>
        <w:rPr>
          <w:b/>
          <w:sz w:val="24"/>
          <w:szCs w:val="24"/>
        </w:rPr>
      </w:pPr>
      <w:r w:rsidRPr="003F06A8">
        <w:rPr>
          <w:b/>
          <w:sz w:val="24"/>
          <w:szCs w:val="24"/>
        </w:rPr>
        <w:t xml:space="preserve">Ягоднинского района от 16 сентября 2013 года № 438 </w:t>
      </w:r>
    </w:p>
    <w:p w:rsidR="006C126D" w:rsidRPr="003F06A8" w:rsidRDefault="006C126D" w:rsidP="006C126D">
      <w:pPr>
        <w:jc w:val="both"/>
        <w:rPr>
          <w:b/>
          <w:sz w:val="24"/>
          <w:szCs w:val="24"/>
        </w:rPr>
      </w:pPr>
      <w:r w:rsidRPr="003F06A8">
        <w:rPr>
          <w:b/>
          <w:sz w:val="24"/>
          <w:szCs w:val="24"/>
        </w:rPr>
        <w:t xml:space="preserve">«О муниципальной целевой программе </w:t>
      </w:r>
    </w:p>
    <w:p w:rsidR="006C126D" w:rsidRPr="003F06A8" w:rsidRDefault="006C126D" w:rsidP="006C126D">
      <w:pPr>
        <w:jc w:val="both"/>
        <w:rPr>
          <w:b/>
          <w:sz w:val="24"/>
          <w:szCs w:val="24"/>
        </w:rPr>
      </w:pPr>
      <w:r w:rsidRPr="003F06A8">
        <w:rPr>
          <w:b/>
          <w:sz w:val="24"/>
          <w:szCs w:val="24"/>
        </w:rPr>
        <w:t xml:space="preserve">«Патриотическое воспитание детей, молодежи и населения </w:t>
      </w:r>
    </w:p>
    <w:p w:rsidR="006C126D" w:rsidRPr="003F06A8" w:rsidRDefault="006C126D" w:rsidP="006C126D">
      <w:pPr>
        <w:jc w:val="both"/>
        <w:rPr>
          <w:b/>
          <w:sz w:val="24"/>
          <w:szCs w:val="24"/>
        </w:rPr>
      </w:pPr>
      <w:r w:rsidRPr="003F06A8">
        <w:rPr>
          <w:b/>
          <w:sz w:val="24"/>
          <w:szCs w:val="24"/>
        </w:rPr>
        <w:t>Ягоднинского района на 2014 – 2016 годы»</w:t>
      </w:r>
    </w:p>
    <w:p w:rsidR="006C126D" w:rsidRPr="003F06A8" w:rsidRDefault="006C126D" w:rsidP="006C126D">
      <w:pPr>
        <w:jc w:val="both"/>
        <w:rPr>
          <w:b/>
          <w:sz w:val="24"/>
          <w:szCs w:val="24"/>
        </w:rPr>
      </w:pPr>
    </w:p>
    <w:p w:rsidR="006C126D" w:rsidRDefault="006C126D" w:rsidP="006C126D">
      <w:pPr>
        <w:jc w:val="both"/>
        <w:rPr>
          <w:sz w:val="24"/>
          <w:szCs w:val="24"/>
        </w:rPr>
      </w:pPr>
      <w:r w:rsidRPr="003F06A8">
        <w:rPr>
          <w:sz w:val="24"/>
          <w:szCs w:val="24"/>
        </w:rPr>
        <w:tab/>
      </w:r>
      <w:proofErr w:type="gramStart"/>
      <w:r w:rsidR="00B222F6">
        <w:rPr>
          <w:sz w:val="24"/>
          <w:szCs w:val="24"/>
        </w:rPr>
        <w:t xml:space="preserve">В соответствии со статьёй 179 Бюджетного кодекса Российской Федерации, постановлением администрации Ягоднинского района от 30.12.2014г. № 737 «Об утверждении порядка принятия решений о разработке муниципальных программ муниципального образования «Ягоднинский муниципальный район Магаданской области», их формирования и реализации и порядка проведения оценки эффективности реализации муниципальных программ муниципального образования «Ягоднинский муниципальный район Магаданской области» </w:t>
      </w:r>
      <w:r w:rsidR="00C60778">
        <w:rPr>
          <w:sz w:val="24"/>
          <w:szCs w:val="24"/>
        </w:rPr>
        <w:t>администрация</w:t>
      </w:r>
      <w:r w:rsidR="00B222F6">
        <w:rPr>
          <w:sz w:val="24"/>
          <w:szCs w:val="24"/>
        </w:rPr>
        <w:t xml:space="preserve"> Ягоднинского района</w:t>
      </w:r>
      <w:r w:rsidRPr="003F06A8">
        <w:rPr>
          <w:sz w:val="24"/>
          <w:szCs w:val="24"/>
        </w:rPr>
        <w:t>:</w:t>
      </w:r>
      <w:proofErr w:type="gramEnd"/>
    </w:p>
    <w:p w:rsidR="000F124F" w:rsidRDefault="000F124F" w:rsidP="00E56BF6">
      <w:pPr>
        <w:jc w:val="both"/>
        <w:rPr>
          <w:sz w:val="24"/>
          <w:szCs w:val="24"/>
        </w:rPr>
      </w:pPr>
    </w:p>
    <w:p w:rsidR="000F124F" w:rsidRPr="003F06A8" w:rsidRDefault="000F124F" w:rsidP="00E56BF6">
      <w:pPr>
        <w:jc w:val="center"/>
        <w:rPr>
          <w:sz w:val="24"/>
          <w:szCs w:val="24"/>
        </w:rPr>
      </w:pPr>
      <w:r w:rsidRPr="000F124F"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5C696F" w:rsidRPr="0043036F" w:rsidRDefault="005C696F" w:rsidP="00E56BF6">
      <w:pPr>
        <w:jc w:val="both"/>
        <w:rPr>
          <w:sz w:val="24"/>
          <w:szCs w:val="24"/>
        </w:rPr>
      </w:pPr>
    </w:p>
    <w:p w:rsidR="005C696F" w:rsidRDefault="005C696F" w:rsidP="00E56BF6">
      <w:pPr>
        <w:jc w:val="both"/>
        <w:rPr>
          <w:sz w:val="24"/>
          <w:szCs w:val="24"/>
        </w:rPr>
      </w:pPr>
      <w:r w:rsidRPr="0043036F">
        <w:rPr>
          <w:sz w:val="24"/>
          <w:szCs w:val="24"/>
        </w:rPr>
        <w:t xml:space="preserve">1. </w:t>
      </w:r>
      <w:r w:rsidR="000F2E44">
        <w:rPr>
          <w:sz w:val="24"/>
          <w:szCs w:val="24"/>
        </w:rPr>
        <w:t xml:space="preserve">Утвердить </w:t>
      </w:r>
      <w:r w:rsidR="00EE351D">
        <w:rPr>
          <w:sz w:val="24"/>
          <w:szCs w:val="24"/>
        </w:rPr>
        <w:t>прилагаемые</w:t>
      </w:r>
      <w:r w:rsidR="000F2E44">
        <w:rPr>
          <w:sz w:val="24"/>
          <w:szCs w:val="24"/>
        </w:rPr>
        <w:t xml:space="preserve"> изменения, которые вносятся в постановление администрации Ягоднинского района от 16 сентября 2013 года № 438</w:t>
      </w:r>
      <w:r w:rsidRPr="0043036F">
        <w:rPr>
          <w:sz w:val="24"/>
          <w:szCs w:val="24"/>
        </w:rPr>
        <w:t xml:space="preserve"> </w:t>
      </w:r>
      <w:r w:rsidR="000F2E44">
        <w:rPr>
          <w:sz w:val="24"/>
          <w:szCs w:val="24"/>
        </w:rPr>
        <w:t xml:space="preserve">«О муниципальной целевой программе </w:t>
      </w:r>
      <w:r w:rsidRPr="0043036F">
        <w:rPr>
          <w:sz w:val="24"/>
          <w:szCs w:val="24"/>
        </w:rPr>
        <w:t>«Патриотическое воспитание детей, молодежи и населения Ягоднинско</w:t>
      </w:r>
      <w:r w:rsidR="000F2E44">
        <w:rPr>
          <w:sz w:val="24"/>
          <w:szCs w:val="24"/>
        </w:rPr>
        <w:t>го района на 2014 – 2016 годы»</w:t>
      </w:r>
      <w:r w:rsidR="00BF256C">
        <w:rPr>
          <w:sz w:val="24"/>
          <w:szCs w:val="24"/>
        </w:rPr>
        <w:t>.</w:t>
      </w:r>
    </w:p>
    <w:p w:rsidR="00CD1A4E" w:rsidRPr="0043036F" w:rsidRDefault="00CD1A4E" w:rsidP="00E56BF6">
      <w:pPr>
        <w:jc w:val="both"/>
        <w:rPr>
          <w:sz w:val="24"/>
          <w:szCs w:val="24"/>
        </w:rPr>
      </w:pPr>
    </w:p>
    <w:p w:rsidR="006D6C71" w:rsidRDefault="000C364C" w:rsidP="000C364C">
      <w:pPr>
        <w:ind w:right="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01133">
        <w:rPr>
          <w:sz w:val="24"/>
          <w:szCs w:val="24"/>
        </w:rPr>
        <w:t>Признать утратившим силу</w:t>
      </w:r>
      <w:r>
        <w:rPr>
          <w:sz w:val="24"/>
          <w:szCs w:val="24"/>
        </w:rPr>
        <w:t xml:space="preserve"> п. </w:t>
      </w:r>
      <w:r w:rsidR="00C8468E">
        <w:rPr>
          <w:sz w:val="24"/>
          <w:szCs w:val="24"/>
        </w:rPr>
        <w:t xml:space="preserve">1 постановления администрации Ягоднинского района </w:t>
      </w:r>
      <w:r w:rsidR="002B3032">
        <w:rPr>
          <w:sz w:val="24"/>
          <w:szCs w:val="24"/>
        </w:rPr>
        <w:t>от 30.12.2014г. № 735 «О внесении изменений в постановление администрации Ягоднинского района от 16 сентября 2013 года № 438</w:t>
      </w:r>
      <w:r w:rsidR="002B3032" w:rsidRPr="0043036F">
        <w:rPr>
          <w:sz w:val="24"/>
          <w:szCs w:val="24"/>
        </w:rPr>
        <w:t xml:space="preserve"> </w:t>
      </w:r>
      <w:r w:rsidR="002B3032">
        <w:rPr>
          <w:sz w:val="24"/>
          <w:szCs w:val="24"/>
        </w:rPr>
        <w:t xml:space="preserve">«О муниципальной целевой программе </w:t>
      </w:r>
      <w:r w:rsidR="002B3032" w:rsidRPr="0043036F">
        <w:rPr>
          <w:sz w:val="24"/>
          <w:szCs w:val="24"/>
        </w:rPr>
        <w:t>«Патриотическое воспитание детей, молодежи и населения Ягоднинско</w:t>
      </w:r>
      <w:r w:rsidR="002B3032">
        <w:rPr>
          <w:sz w:val="24"/>
          <w:szCs w:val="24"/>
        </w:rPr>
        <w:t>го района на 2014 – 2016 годы».</w:t>
      </w:r>
    </w:p>
    <w:p w:rsidR="0043036F" w:rsidRDefault="0043036F" w:rsidP="00E56BF6">
      <w:pPr>
        <w:ind w:right="54"/>
        <w:jc w:val="both"/>
        <w:rPr>
          <w:sz w:val="24"/>
          <w:szCs w:val="24"/>
        </w:rPr>
      </w:pPr>
    </w:p>
    <w:p w:rsidR="00C1333C" w:rsidRPr="002B3032" w:rsidRDefault="0043036F" w:rsidP="00295853">
      <w:pPr>
        <w:ind w:right="54"/>
        <w:jc w:val="both"/>
        <w:rPr>
          <w:sz w:val="24"/>
          <w:szCs w:val="24"/>
        </w:rPr>
      </w:pPr>
      <w:r w:rsidRPr="0043036F">
        <w:rPr>
          <w:sz w:val="24"/>
          <w:szCs w:val="24"/>
        </w:rPr>
        <w:t xml:space="preserve">3. </w:t>
      </w:r>
      <w:r w:rsidR="00801133">
        <w:rPr>
          <w:sz w:val="24"/>
          <w:szCs w:val="24"/>
        </w:rPr>
        <w:t>Настоящее постановление подлежит опубликованию</w:t>
      </w:r>
      <w:r w:rsidR="00801133" w:rsidRPr="00F6065A">
        <w:rPr>
          <w:sz w:val="24"/>
          <w:szCs w:val="24"/>
        </w:rPr>
        <w:t xml:space="preserve"> в районной газете «Северная правда» и </w:t>
      </w:r>
      <w:r w:rsidR="006C1DAF">
        <w:rPr>
          <w:sz w:val="24"/>
          <w:szCs w:val="24"/>
        </w:rPr>
        <w:t xml:space="preserve">размещению </w:t>
      </w:r>
      <w:r w:rsidR="00801133" w:rsidRPr="00F6065A">
        <w:rPr>
          <w:sz w:val="24"/>
          <w:szCs w:val="24"/>
        </w:rPr>
        <w:t>на официальном сайте</w:t>
      </w:r>
      <w:r w:rsidR="00801133">
        <w:rPr>
          <w:sz w:val="24"/>
          <w:szCs w:val="24"/>
        </w:rPr>
        <w:t xml:space="preserve"> администрации</w:t>
      </w:r>
      <w:r w:rsidR="00801133" w:rsidRPr="00F6065A">
        <w:rPr>
          <w:sz w:val="24"/>
          <w:szCs w:val="24"/>
        </w:rPr>
        <w:t xml:space="preserve"> </w:t>
      </w:r>
      <w:proofErr w:type="spellStart"/>
      <w:r w:rsidR="00801133" w:rsidRPr="00F6065A">
        <w:rPr>
          <w:sz w:val="24"/>
          <w:szCs w:val="24"/>
        </w:rPr>
        <w:t>Ягоднинского</w:t>
      </w:r>
      <w:proofErr w:type="spellEnd"/>
      <w:r w:rsidR="00801133" w:rsidRPr="00F6065A">
        <w:rPr>
          <w:sz w:val="24"/>
          <w:szCs w:val="24"/>
        </w:rPr>
        <w:t xml:space="preserve"> муниципального района Магаданской </w:t>
      </w:r>
      <w:r w:rsidR="00801133" w:rsidRPr="002B3032">
        <w:rPr>
          <w:sz w:val="24"/>
          <w:szCs w:val="24"/>
        </w:rPr>
        <w:t xml:space="preserve">области </w:t>
      </w:r>
      <w:hyperlink r:id="rId6" w:history="1">
        <w:r w:rsidR="002B3032" w:rsidRPr="002B3032">
          <w:rPr>
            <w:rStyle w:val="aff0"/>
            <w:color w:val="auto"/>
            <w:sz w:val="24"/>
            <w:szCs w:val="24"/>
            <w:u w:val="none"/>
            <w:lang w:val="en-US"/>
          </w:rPr>
          <w:t>http</w:t>
        </w:r>
        <w:r w:rsidR="002B3032" w:rsidRPr="002B3032">
          <w:rPr>
            <w:rStyle w:val="aff0"/>
            <w:color w:val="auto"/>
            <w:sz w:val="24"/>
            <w:szCs w:val="24"/>
            <w:u w:val="none"/>
          </w:rPr>
          <w:t>://</w:t>
        </w:r>
        <w:proofErr w:type="spellStart"/>
        <w:r w:rsidR="002B3032" w:rsidRPr="002B3032">
          <w:rPr>
            <w:rStyle w:val="aff0"/>
            <w:color w:val="auto"/>
            <w:sz w:val="24"/>
            <w:szCs w:val="24"/>
            <w:u w:val="none"/>
            <w:lang w:val="en-US"/>
          </w:rPr>
          <w:t>yagodnoeadm</w:t>
        </w:r>
        <w:proofErr w:type="spellEnd"/>
        <w:r w:rsidR="002B3032" w:rsidRPr="002B3032">
          <w:rPr>
            <w:rStyle w:val="aff0"/>
            <w:color w:val="auto"/>
            <w:sz w:val="24"/>
            <w:szCs w:val="24"/>
            <w:u w:val="none"/>
          </w:rPr>
          <w:t>.</w:t>
        </w:r>
        <w:proofErr w:type="spellStart"/>
        <w:r w:rsidR="002B3032" w:rsidRPr="002B3032">
          <w:rPr>
            <w:rStyle w:val="aff0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B3032">
        <w:rPr>
          <w:sz w:val="24"/>
          <w:szCs w:val="24"/>
        </w:rPr>
        <w:t>.</w:t>
      </w:r>
      <w:r w:rsidR="002B3032" w:rsidRPr="002B3032">
        <w:rPr>
          <w:sz w:val="24"/>
          <w:szCs w:val="24"/>
        </w:rPr>
        <w:t xml:space="preserve"> </w:t>
      </w:r>
    </w:p>
    <w:p w:rsidR="00C1333C" w:rsidRDefault="00C1333C" w:rsidP="00E56BF6">
      <w:pPr>
        <w:ind w:right="54"/>
        <w:jc w:val="both"/>
        <w:rPr>
          <w:sz w:val="24"/>
          <w:szCs w:val="24"/>
        </w:rPr>
      </w:pPr>
    </w:p>
    <w:p w:rsidR="000F124F" w:rsidRDefault="00C1333C" w:rsidP="00801133">
      <w:pPr>
        <w:ind w:right="5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C696F" w:rsidRPr="0043036F">
        <w:rPr>
          <w:sz w:val="24"/>
          <w:szCs w:val="24"/>
        </w:rPr>
        <w:t xml:space="preserve">. </w:t>
      </w:r>
      <w:proofErr w:type="gramStart"/>
      <w:r w:rsidR="00801133" w:rsidRPr="0043036F">
        <w:rPr>
          <w:sz w:val="24"/>
          <w:szCs w:val="24"/>
        </w:rPr>
        <w:t>Контроль за</w:t>
      </w:r>
      <w:proofErr w:type="gramEnd"/>
      <w:r w:rsidR="00801133" w:rsidRPr="0043036F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МО «Ягоднинский муниципальный район Магаданской области» Л.А. Гужавину.</w:t>
      </w:r>
    </w:p>
    <w:p w:rsidR="00435139" w:rsidRDefault="00435139" w:rsidP="00E56BF6">
      <w:pPr>
        <w:ind w:firstLine="708"/>
        <w:jc w:val="both"/>
        <w:rPr>
          <w:sz w:val="24"/>
          <w:szCs w:val="24"/>
        </w:rPr>
      </w:pPr>
    </w:p>
    <w:p w:rsidR="00CD1A4E" w:rsidRDefault="00CD1A4E" w:rsidP="00E56BF6">
      <w:pPr>
        <w:ind w:firstLine="708"/>
        <w:jc w:val="both"/>
        <w:rPr>
          <w:sz w:val="24"/>
          <w:szCs w:val="24"/>
        </w:rPr>
      </w:pPr>
    </w:p>
    <w:p w:rsidR="00CD1A4E" w:rsidRDefault="00CD1A4E" w:rsidP="00E56BF6">
      <w:pPr>
        <w:ind w:firstLine="708"/>
        <w:jc w:val="both"/>
        <w:rPr>
          <w:sz w:val="24"/>
          <w:szCs w:val="24"/>
        </w:rPr>
      </w:pPr>
    </w:p>
    <w:p w:rsidR="00CD1A4E" w:rsidRDefault="00CD1A4E" w:rsidP="00E56BF6">
      <w:pPr>
        <w:ind w:firstLine="708"/>
        <w:jc w:val="both"/>
        <w:rPr>
          <w:sz w:val="24"/>
          <w:szCs w:val="24"/>
        </w:rPr>
      </w:pPr>
    </w:p>
    <w:p w:rsidR="00CD1A4E" w:rsidRDefault="00CD1A4E" w:rsidP="00E56BF6">
      <w:pPr>
        <w:ind w:firstLine="708"/>
        <w:jc w:val="both"/>
        <w:rPr>
          <w:sz w:val="24"/>
          <w:szCs w:val="24"/>
        </w:rPr>
      </w:pPr>
    </w:p>
    <w:p w:rsidR="00CD1A4E" w:rsidRDefault="00CD1A4E" w:rsidP="00E56BF6">
      <w:pPr>
        <w:ind w:firstLine="708"/>
        <w:jc w:val="both"/>
        <w:rPr>
          <w:sz w:val="24"/>
          <w:szCs w:val="24"/>
        </w:rPr>
      </w:pPr>
    </w:p>
    <w:p w:rsidR="008350F4" w:rsidRDefault="008350F4" w:rsidP="00E56BF6">
      <w:pPr>
        <w:rPr>
          <w:sz w:val="18"/>
          <w:szCs w:val="24"/>
        </w:rPr>
      </w:pPr>
    </w:p>
    <w:p w:rsidR="00092296" w:rsidRPr="00E56BF6" w:rsidRDefault="00072B59" w:rsidP="00E56BF6">
      <w:pPr>
        <w:pStyle w:val="3"/>
        <w:rPr>
          <w:szCs w:val="28"/>
        </w:rPr>
      </w:pPr>
      <w:r>
        <w:rPr>
          <w:szCs w:val="28"/>
        </w:rPr>
        <w:t>И. о главы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П. Н. Страдомский</w:t>
      </w:r>
    </w:p>
    <w:p w:rsidR="00092296" w:rsidRPr="00E56BF6" w:rsidRDefault="00092296" w:rsidP="00E56BF6">
      <w:pPr>
        <w:ind w:left="6840"/>
        <w:jc w:val="center"/>
        <w:rPr>
          <w:sz w:val="22"/>
          <w:szCs w:val="24"/>
        </w:rPr>
      </w:pPr>
    </w:p>
    <w:p w:rsidR="00EE351D" w:rsidRDefault="00EE351D" w:rsidP="003E3089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EE351D" w:rsidRDefault="00EE351D" w:rsidP="003E3089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EE351D" w:rsidRDefault="00EE351D" w:rsidP="003E3089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3E3089" w:rsidRDefault="009D0DF2" w:rsidP="009D0DF2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lastRenderedPageBreak/>
        <w:t>Утверждены</w:t>
      </w:r>
    </w:p>
    <w:p w:rsidR="00CD1A4E" w:rsidRDefault="005C696F" w:rsidP="009D0DF2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Pr="006053D0">
        <w:rPr>
          <w:rFonts w:eastAsia="Calibri"/>
          <w:sz w:val="22"/>
          <w:szCs w:val="22"/>
          <w:lang w:eastAsia="en-US"/>
        </w:rPr>
        <w:t>остановлени</w:t>
      </w:r>
      <w:r w:rsidR="009D0DF2">
        <w:rPr>
          <w:rFonts w:eastAsia="Calibri"/>
          <w:sz w:val="22"/>
          <w:szCs w:val="22"/>
          <w:lang w:eastAsia="en-US"/>
        </w:rPr>
        <w:t>ем</w:t>
      </w:r>
      <w:r w:rsidR="003E3089">
        <w:rPr>
          <w:rFonts w:eastAsia="Calibri"/>
          <w:sz w:val="22"/>
          <w:szCs w:val="22"/>
          <w:lang w:eastAsia="en-US"/>
        </w:rPr>
        <w:t xml:space="preserve"> </w:t>
      </w:r>
      <w:r w:rsidRPr="006053D0">
        <w:rPr>
          <w:rFonts w:eastAsia="Calibri"/>
          <w:sz w:val="22"/>
          <w:szCs w:val="22"/>
          <w:lang w:eastAsia="en-US"/>
        </w:rPr>
        <w:t xml:space="preserve">администрации </w:t>
      </w:r>
    </w:p>
    <w:p w:rsidR="009D0DF2" w:rsidRDefault="009D0DF2" w:rsidP="009D0DF2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Ягоднинского района</w:t>
      </w:r>
    </w:p>
    <w:p w:rsidR="005C696F" w:rsidRPr="006053D0" w:rsidRDefault="003E3089" w:rsidP="009D0DF2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="005C696F" w:rsidRPr="006053D0">
        <w:rPr>
          <w:rFonts w:eastAsia="Calibri"/>
          <w:sz w:val="22"/>
          <w:szCs w:val="22"/>
          <w:lang w:eastAsia="en-US"/>
        </w:rPr>
        <w:t xml:space="preserve">от </w:t>
      </w:r>
      <w:r w:rsidR="00B82C2E">
        <w:rPr>
          <w:rFonts w:eastAsia="Calibri"/>
          <w:sz w:val="22"/>
          <w:szCs w:val="22"/>
          <w:lang w:eastAsia="en-US"/>
        </w:rPr>
        <w:t>«</w:t>
      </w:r>
      <w:r w:rsidR="00A7329F">
        <w:rPr>
          <w:rFonts w:eastAsia="Calibri"/>
          <w:sz w:val="22"/>
          <w:szCs w:val="22"/>
          <w:lang w:eastAsia="en-US"/>
        </w:rPr>
        <w:t>17</w:t>
      </w:r>
      <w:r w:rsidR="00CD1A4E" w:rsidRPr="00CD1A4E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="005C696F">
        <w:rPr>
          <w:rFonts w:eastAsia="Calibri"/>
          <w:sz w:val="22"/>
          <w:szCs w:val="22"/>
          <w:lang w:eastAsia="en-US"/>
        </w:rPr>
        <w:t>»</w:t>
      </w:r>
      <w:r w:rsidR="00B82C2E">
        <w:rPr>
          <w:rFonts w:eastAsia="Calibri"/>
          <w:sz w:val="22"/>
          <w:szCs w:val="22"/>
          <w:lang w:eastAsia="en-US"/>
        </w:rPr>
        <w:t xml:space="preserve"> </w:t>
      </w:r>
      <w:r w:rsidR="00A7329F">
        <w:rPr>
          <w:rFonts w:eastAsia="Calibri"/>
          <w:sz w:val="22"/>
          <w:szCs w:val="22"/>
          <w:lang w:eastAsia="en-US"/>
        </w:rPr>
        <w:t xml:space="preserve">марта </w:t>
      </w:r>
      <w:r w:rsidR="00B82C2E">
        <w:rPr>
          <w:rFonts w:eastAsia="Calibri"/>
          <w:sz w:val="22"/>
          <w:szCs w:val="22"/>
          <w:lang w:eastAsia="en-US"/>
        </w:rPr>
        <w:t>20</w:t>
      </w:r>
      <w:r>
        <w:rPr>
          <w:rFonts w:eastAsia="Calibri"/>
          <w:sz w:val="22"/>
          <w:szCs w:val="22"/>
          <w:lang w:eastAsia="en-US"/>
        </w:rPr>
        <w:t>15</w:t>
      </w:r>
      <w:r w:rsidR="005C696F" w:rsidRPr="006053D0">
        <w:rPr>
          <w:rFonts w:eastAsia="Calibri"/>
          <w:sz w:val="22"/>
          <w:szCs w:val="22"/>
          <w:lang w:eastAsia="en-US"/>
        </w:rPr>
        <w:t xml:space="preserve"> г. № </w:t>
      </w:r>
      <w:r w:rsidR="00A7329F">
        <w:rPr>
          <w:rFonts w:eastAsia="Calibri"/>
          <w:sz w:val="22"/>
          <w:szCs w:val="22"/>
          <w:lang w:eastAsia="en-US"/>
        </w:rPr>
        <w:t>140</w:t>
      </w:r>
    </w:p>
    <w:p w:rsidR="002E1A9E" w:rsidRPr="006053D0" w:rsidRDefault="002E1A9E" w:rsidP="009D0D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DC171F" w:rsidRDefault="005C696F" w:rsidP="003E30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53D0">
        <w:rPr>
          <w:rFonts w:eastAsia="Calibri"/>
          <w:b/>
          <w:sz w:val="28"/>
          <w:szCs w:val="28"/>
          <w:lang w:eastAsia="en-US"/>
        </w:rPr>
        <w:t>ИЗМЕНЕНИЯ, КОТОРЫЕ ВНОСЯТСЯ В ПОСТАНОВЛЕНИЕ</w:t>
      </w:r>
      <w:r w:rsidR="00CD1A4E">
        <w:rPr>
          <w:rFonts w:eastAsia="Calibri"/>
          <w:b/>
          <w:sz w:val="28"/>
          <w:szCs w:val="28"/>
          <w:lang w:eastAsia="en-US"/>
        </w:rPr>
        <w:t xml:space="preserve"> АДМИНИСТРАЦИИ ЯГОДНИНСКОГО РАЙОНА ОТ 16.09.2013</w:t>
      </w:r>
      <w:r w:rsidR="00914BFA">
        <w:rPr>
          <w:rFonts w:eastAsia="Calibri"/>
          <w:b/>
          <w:sz w:val="28"/>
          <w:szCs w:val="28"/>
          <w:lang w:eastAsia="en-US"/>
        </w:rPr>
        <w:t>г</w:t>
      </w:r>
      <w:r w:rsidR="00CD1A4E">
        <w:rPr>
          <w:rFonts w:eastAsia="Calibri"/>
          <w:b/>
          <w:sz w:val="28"/>
          <w:szCs w:val="28"/>
          <w:lang w:eastAsia="en-US"/>
        </w:rPr>
        <w:t xml:space="preserve">. № 438 </w:t>
      </w:r>
    </w:p>
    <w:p w:rsidR="009D0DF2" w:rsidRDefault="009D0DF2" w:rsidP="003E3089">
      <w:pPr>
        <w:jc w:val="center"/>
        <w:rPr>
          <w:sz w:val="24"/>
          <w:szCs w:val="24"/>
        </w:rPr>
      </w:pPr>
    </w:p>
    <w:p w:rsidR="00EE351D" w:rsidRDefault="00EE351D" w:rsidP="00CD1A4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3036F">
        <w:rPr>
          <w:sz w:val="24"/>
          <w:szCs w:val="24"/>
        </w:rPr>
        <w:t xml:space="preserve"> </w:t>
      </w:r>
      <w:r>
        <w:rPr>
          <w:sz w:val="24"/>
          <w:szCs w:val="24"/>
        </w:rPr>
        <w:t>В наименовании постановления слово «целевой» исключить;</w:t>
      </w:r>
    </w:p>
    <w:p w:rsidR="00EE351D" w:rsidRDefault="00EE351D" w:rsidP="00CD1A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Преамбулу изложить в следующей редакции: </w:t>
      </w:r>
    </w:p>
    <w:p w:rsidR="00EE351D" w:rsidRDefault="00EE351D" w:rsidP="000449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«В соответствии с постановлением администрации Ягоднинского района от 30.12.2014г. № 737 «Об утверждении порядка принятия решений о разработке муниципальных программ муниципального образования «Ягоднинский муниципальный район Магаданской области»,</w:t>
      </w:r>
      <w:r w:rsidRPr="00DC10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формирования и реализации и порядка </w:t>
      </w:r>
      <w:proofErr w:type="gramStart"/>
      <w:r>
        <w:rPr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sz w:val="24"/>
          <w:szCs w:val="24"/>
        </w:rPr>
        <w:t xml:space="preserve"> образования «Ягоднинский муниципальный район Магаданской области» администрация Ягоднинского района</w:t>
      </w:r>
      <w:r w:rsidRPr="003F06A8">
        <w:rPr>
          <w:sz w:val="24"/>
          <w:szCs w:val="24"/>
        </w:rPr>
        <w:t>:</w:t>
      </w:r>
    </w:p>
    <w:p w:rsidR="00EE351D" w:rsidRDefault="00EE351D" w:rsidP="00CD1A4E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.</w:t>
      </w:r>
    </w:p>
    <w:p w:rsidR="00EE351D" w:rsidRDefault="00EE351D" w:rsidP="00CD1A4E">
      <w:pPr>
        <w:jc w:val="both"/>
        <w:rPr>
          <w:sz w:val="24"/>
          <w:szCs w:val="24"/>
        </w:rPr>
      </w:pPr>
      <w:r>
        <w:rPr>
          <w:sz w:val="24"/>
          <w:szCs w:val="24"/>
        </w:rPr>
        <w:t>3. В пункте 1 постановления слово «целевую» исключить.</w:t>
      </w:r>
    </w:p>
    <w:p w:rsidR="00DC171F" w:rsidRDefault="00EE351D" w:rsidP="00CD1A4E">
      <w:pPr>
        <w:jc w:val="both"/>
        <w:rPr>
          <w:sz w:val="24"/>
          <w:szCs w:val="24"/>
        </w:rPr>
      </w:pPr>
      <w:r>
        <w:rPr>
          <w:sz w:val="24"/>
          <w:szCs w:val="24"/>
        </w:rPr>
        <w:t>4. В пункте 3 постановления слово «целевой» исключить.</w:t>
      </w:r>
    </w:p>
    <w:p w:rsidR="00CD1A4E" w:rsidRDefault="00CD1A4E" w:rsidP="00CD1A4E">
      <w:pPr>
        <w:jc w:val="both"/>
        <w:rPr>
          <w:sz w:val="24"/>
          <w:szCs w:val="24"/>
        </w:rPr>
      </w:pPr>
    </w:p>
    <w:p w:rsidR="005C696F" w:rsidRDefault="009D0DF2" w:rsidP="00CD1A4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95853">
        <w:rPr>
          <w:sz w:val="24"/>
          <w:szCs w:val="24"/>
        </w:rPr>
        <w:t xml:space="preserve">. </w:t>
      </w:r>
      <w:r w:rsidR="005C696F" w:rsidRPr="00BE1EDF">
        <w:rPr>
          <w:sz w:val="24"/>
          <w:szCs w:val="24"/>
        </w:rPr>
        <w:t>Приложени</w:t>
      </w:r>
      <w:r w:rsidR="00BB7D78">
        <w:rPr>
          <w:sz w:val="24"/>
          <w:szCs w:val="24"/>
        </w:rPr>
        <w:t>е</w:t>
      </w:r>
      <w:r w:rsidR="005C696F" w:rsidRPr="00BE1EDF">
        <w:rPr>
          <w:sz w:val="24"/>
          <w:szCs w:val="24"/>
        </w:rPr>
        <w:t xml:space="preserve"> к </w:t>
      </w:r>
      <w:r w:rsidR="00BB7D78">
        <w:rPr>
          <w:sz w:val="24"/>
          <w:szCs w:val="24"/>
        </w:rPr>
        <w:t>постановлению изложить в следующей редакции:</w:t>
      </w:r>
    </w:p>
    <w:p w:rsidR="00BB7D78" w:rsidRDefault="00BB7D78" w:rsidP="00CD1A4E">
      <w:pPr>
        <w:jc w:val="both"/>
        <w:rPr>
          <w:sz w:val="24"/>
          <w:szCs w:val="24"/>
        </w:rPr>
      </w:pPr>
    </w:p>
    <w:p w:rsidR="00BB7D78" w:rsidRPr="00E27DDE" w:rsidRDefault="00BB7D78" w:rsidP="00BB7D78">
      <w:pPr>
        <w:jc w:val="center"/>
        <w:rPr>
          <w:b/>
        </w:rPr>
      </w:pPr>
      <w:r w:rsidRPr="00E27DDE">
        <w:rPr>
          <w:b/>
        </w:rPr>
        <w:t>ПАСПОРТ</w:t>
      </w:r>
    </w:p>
    <w:p w:rsidR="00BB7D78" w:rsidRPr="00E27DDE" w:rsidRDefault="00BB7D78" w:rsidP="00BB7D78">
      <w:pPr>
        <w:jc w:val="center"/>
        <w:rPr>
          <w:b/>
        </w:rPr>
      </w:pPr>
      <w:r w:rsidRPr="00E27DDE">
        <w:rPr>
          <w:b/>
        </w:rPr>
        <w:t xml:space="preserve"> муниципальной программы </w:t>
      </w:r>
    </w:p>
    <w:p w:rsidR="00BB7D78" w:rsidRPr="00E27DDE" w:rsidRDefault="00BB7D78" w:rsidP="00BB7D78">
      <w:pPr>
        <w:jc w:val="center"/>
        <w:rPr>
          <w:b/>
        </w:rPr>
      </w:pPr>
      <w:r w:rsidRPr="00E27DDE">
        <w:rPr>
          <w:b/>
        </w:rPr>
        <w:t xml:space="preserve">«Патриотическое воспитание детей, молодежи и населения </w:t>
      </w:r>
    </w:p>
    <w:p w:rsidR="00BB7D78" w:rsidRPr="00E27DDE" w:rsidRDefault="00BB7D78" w:rsidP="00BB7D78">
      <w:pPr>
        <w:jc w:val="center"/>
        <w:rPr>
          <w:b/>
        </w:rPr>
      </w:pPr>
      <w:r w:rsidRPr="00E27DDE">
        <w:rPr>
          <w:b/>
        </w:rPr>
        <w:t>Ягоднинского района» на 2014 – 2016 гг.</w:t>
      </w:r>
    </w:p>
    <w:p w:rsidR="00BB7D78" w:rsidRPr="00E27DDE" w:rsidRDefault="00BB7D78" w:rsidP="00BB7D78">
      <w:pPr>
        <w:jc w:val="center"/>
      </w:pPr>
    </w:p>
    <w:tbl>
      <w:tblPr>
        <w:tblW w:w="10632" w:type="dxa"/>
        <w:tblLook w:val="01E0"/>
      </w:tblPr>
      <w:tblGrid>
        <w:gridCol w:w="3261"/>
        <w:gridCol w:w="7371"/>
      </w:tblGrid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Наименование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BB7D78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муниципальная программа «Патриотическое воспитание детей, молодежи и населения Ягоднинского района» на 2014 – 2016 гг.</w:t>
            </w:r>
          </w:p>
        </w:tc>
      </w:tr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Основания для разработки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2F589C" w:rsidP="000D4F3F">
            <w:pPr>
              <w:jc w:val="both"/>
              <w:rPr>
                <w:color w:val="FF0000"/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Постановление</w:t>
            </w:r>
            <w:r w:rsidRPr="00522FF0">
              <w:rPr>
                <w:color w:val="FF0000"/>
                <w:sz w:val="22"/>
                <w:szCs w:val="22"/>
              </w:rPr>
              <w:t xml:space="preserve"> </w:t>
            </w:r>
            <w:r w:rsidRPr="00522FF0">
              <w:rPr>
                <w:sz w:val="22"/>
                <w:szCs w:val="22"/>
              </w:rPr>
              <w:t xml:space="preserve"> от 14 ноября 2013 года № 1121-па «Об утверждении государственной программы Магаданской области «Содействие развитию институтов гражданского общества, межнациональному согласию, воспитанию патриотизма в Магаданской области» на 2014 – 2016 годы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подготовка к празднованию 70-летия Великой Победы</w:t>
            </w:r>
          </w:p>
        </w:tc>
      </w:tr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Заказчик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МУ «Администрация муниципального образования «Ягоднинский муниципальный район»</w:t>
            </w:r>
          </w:p>
        </w:tc>
      </w:tr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Разработчики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МКУ «Управление образованием»;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МКУ «Управление культуры»;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МКУ «Комитет по физической культуре, спорту и туризму»;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МБУ «Редакция газеты «Северная правда»;</w:t>
            </w:r>
          </w:p>
        </w:tc>
      </w:tr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Исполнители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МКУ «Управление образованием» и его структурные подразделения;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МКУ «Управление культуры» и его структурные подразделения;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МКУ «Комитет по физической культуре, спорту и туризму»;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МБУ «Редакция газеты «Северная правда»;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ОАО «ТВ-Колыма-Ягодно</w:t>
            </w:r>
            <w:proofErr w:type="gramStart"/>
            <w:r w:rsidRPr="00522FF0">
              <w:rPr>
                <w:sz w:val="22"/>
                <w:szCs w:val="22"/>
              </w:rPr>
              <w:t>е-</w:t>
            </w:r>
            <w:proofErr w:type="gramEnd"/>
            <w:r w:rsidRPr="00522FF0">
              <w:rPr>
                <w:sz w:val="22"/>
                <w:szCs w:val="22"/>
              </w:rPr>
              <w:t xml:space="preserve"> Плюс»</w:t>
            </w:r>
          </w:p>
        </w:tc>
      </w:tr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Цель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совершенствование системы патриотического воспитания в Ягоднинском районе, обеспечивающей формирование у граждан района патриотического сознания, социальной активности, готовности к выполнению конституционных обязанностей</w:t>
            </w:r>
          </w:p>
        </w:tc>
      </w:tr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Задачи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поддержка различных форм духовно-нравственного воспитания, интеллектуального, творческого и физического развития детей и молодёжи (кружки, секции, объединения, клубы)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создание условий для максимального вовлечения детей и молодёжи района в общественную, культурную, социальную среду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пропаганда здорового образа жизни, культивирование новых идеалов и ценностей на здоровье и физическое совершенствование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proofErr w:type="gramStart"/>
            <w:r w:rsidRPr="00522FF0">
              <w:rPr>
                <w:sz w:val="22"/>
                <w:szCs w:val="22"/>
              </w:rPr>
              <w:t>- решение проблем работающей молодёжи в социальной, правовой и культурной сферах</w:t>
            </w:r>
            <w:proofErr w:type="gramEnd"/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lastRenderedPageBreak/>
              <w:t>- развитие условий по повышению профессионального уровня молодёжи, снижению негативных проявлений в молодёжной среде</w:t>
            </w:r>
          </w:p>
        </w:tc>
      </w:tr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lastRenderedPageBreak/>
              <w:t>Ожидаемые результаты: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выход системы патриотического воспитания в Ягоднинском районе на новый качественный уровень: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увеличение количества детей и молодежи, занятых в гражданско-патриотических объединениях – до 25%;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рост числа участников конкурсов, фестивалей, смотров, спартакиад, форумов, игр, слетов;</w:t>
            </w:r>
          </w:p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увеличение количества детей, молодежи, населения в районных мероприятиях патриотической направленности</w:t>
            </w:r>
          </w:p>
        </w:tc>
      </w:tr>
      <w:tr w:rsidR="00BB7D7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Срок реализации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522FF0" w:rsidRDefault="00BB7D7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2014 – 2016 гг.</w:t>
            </w:r>
          </w:p>
        </w:tc>
      </w:tr>
      <w:tr w:rsidR="004F153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8" w:rsidRPr="00522FF0" w:rsidRDefault="004F153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Объемы финансирования мероприятий: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8" w:rsidRPr="00522FF0" w:rsidRDefault="004F153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 xml:space="preserve">- общая сумма затрат на реализацию Программы составляет – </w:t>
            </w:r>
            <w:r w:rsidRPr="00522FF0">
              <w:rPr>
                <w:b/>
                <w:sz w:val="22"/>
                <w:szCs w:val="22"/>
              </w:rPr>
              <w:t>4</w:t>
            </w:r>
            <w:r w:rsidR="00673E08" w:rsidRPr="00522FF0">
              <w:rPr>
                <w:b/>
                <w:sz w:val="22"/>
                <w:szCs w:val="22"/>
              </w:rPr>
              <w:t xml:space="preserve"> 826,4 </w:t>
            </w:r>
            <w:r w:rsidRPr="00522FF0">
              <w:rPr>
                <w:sz w:val="22"/>
                <w:szCs w:val="22"/>
              </w:rPr>
              <w:t>тыс. руб. Источники финансирования:</w:t>
            </w:r>
          </w:p>
          <w:p w:rsidR="004F1538" w:rsidRPr="00522FF0" w:rsidRDefault="004F153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1) бюджет Ягоднинского муниципального района  - 4 057,9 тыс. руб.</w:t>
            </w:r>
          </w:p>
          <w:p w:rsidR="004F1538" w:rsidRPr="00522FF0" w:rsidRDefault="004F153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Распределение объемов финансирования:</w:t>
            </w:r>
          </w:p>
          <w:p w:rsidR="004F1538" w:rsidRPr="00522FF0" w:rsidRDefault="004F153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- 2014 год – 681,9 тыс. руб.</w:t>
            </w:r>
          </w:p>
          <w:p w:rsidR="004F1538" w:rsidRPr="00522FF0" w:rsidRDefault="004F153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- 2015 год – 2 453,0 тыс. руб.</w:t>
            </w:r>
          </w:p>
          <w:p w:rsidR="004F1538" w:rsidRPr="00522FF0" w:rsidRDefault="004F153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- 2016 год – 923,0 тыс. руб.</w:t>
            </w:r>
          </w:p>
          <w:p w:rsidR="00673E08" w:rsidRPr="00522FF0" w:rsidRDefault="004F153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 xml:space="preserve">2) бюджет Магаданской области: </w:t>
            </w:r>
          </w:p>
          <w:p w:rsidR="004F1538" w:rsidRPr="00522FF0" w:rsidRDefault="00673E0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 xml:space="preserve">- </w:t>
            </w:r>
            <w:r w:rsidR="004F1538" w:rsidRPr="00522FF0">
              <w:rPr>
                <w:sz w:val="22"/>
                <w:szCs w:val="22"/>
              </w:rPr>
              <w:t>2014 год – 400,0 тыс. руб.</w:t>
            </w:r>
          </w:p>
          <w:p w:rsidR="0013278A" w:rsidRPr="00522FF0" w:rsidRDefault="0013278A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- 2015 год – 368,5 тыс. руб.</w:t>
            </w:r>
          </w:p>
          <w:p w:rsidR="004F1538" w:rsidRPr="00522FF0" w:rsidRDefault="004F1538" w:rsidP="000D4F3F">
            <w:pPr>
              <w:pStyle w:val="a5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Объемы финансирования подлежат ежегодной корректировке</w:t>
            </w:r>
          </w:p>
        </w:tc>
      </w:tr>
      <w:tr w:rsidR="004F1538" w:rsidRPr="00EE2D34" w:rsidTr="00BB7D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8" w:rsidRPr="00522FF0" w:rsidRDefault="004F1538" w:rsidP="000D4F3F">
            <w:pPr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 xml:space="preserve">Система организации </w:t>
            </w:r>
            <w:proofErr w:type="gramStart"/>
            <w:r w:rsidRPr="00522FF0">
              <w:rPr>
                <w:sz w:val="22"/>
                <w:szCs w:val="22"/>
              </w:rPr>
              <w:t>контроля за</w:t>
            </w:r>
            <w:proofErr w:type="gramEnd"/>
            <w:r w:rsidRPr="00522FF0">
              <w:rPr>
                <w:sz w:val="22"/>
                <w:szCs w:val="22"/>
              </w:rPr>
              <w:t xml:space="preserve"> исполнением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38" w:rsidRPr="00522FF0" w:rsidRDefault="004F153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Общий контроль обеспечивает администрация района:</w:t>
            </w:r>
          </w:p>
          <w:p w:rsidR="004F1538" w:rsidRPr="00522FF0" w:rsidRDefault="004F153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ежегодно уточняет целевые показатели и затраты на мероприятия и исполнителей мероприятий;</w:t>
            </w:r>
          </w:p>
          <w:p w:rsidR="004F1538" w:rsidRPr="00522FF0" w:rsidRDefault="004F1538" w:rsidP="000D4F3F">
            <w:pPr>
              <w:jc w:val="both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- ежеквартально запрашивает информацию о ходе исполнения мероприятий Программы</w:t>
            </w:r>
          </w:p>
        </w:tc>
      </w:tr>
    </w:tbl>
    <w:p w:rsidR="00BB7D78" w:rsidRDefault="00BB7D78" w:rsidP="00BB7D78">
      <w:pPr>
        <w:jc w:val="center"/>
        <w:rPr>
          <w:sz w:val="26"/>
          <w:szCs w:val="26"/>
        </w:rPr>
      </w:pP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  <w:r w:rsidRPr="00F83F71">
        <w:rPr>
          <w:b/>
          <w:sz w:val="24"/>
          <w:szCs w:val="24"/>
          <w:lang w:val="en-US"/>
        </w:rPr>
        <w:t>I</w:t>
      </w:r>
      <w:r w:rsidRPr="00F83F71">
        <w:rPr>
          <w:b/>
          <w:sz w:val="24"/>
          <w:szCs w:val="24"/>
        </w:rPr>
        <w:t>.</w:t>
      </w:r>
      <w:r w:rsidRPr="00F83F71">
        <w:rPr>
          <w:sz w:val="24"/>
          <w:szCs w:val="24"/>
        </w:rPr>
        <w:t xml:space="preserve"> </w:t>
      </w:r>
      <w:r w:rsidRPr="00F83F71">
        <w:rPr>
          <w:b/>
          <w:sz w:val="24"/>
          <w:szCs w:val="24"/>
        </w:rPr>
        <w:t>Обоснование необходимости решения проблемы программными методами</w:t>
      </w: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Патриотическое воспитание – это системная и целенаправленная деятельность представительных и исполнительных органов муниципальной власти, соответствующих социальных институтов, общественных организаций и объединений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B7D78" w:rsidRPr="00F83F71" w:rsidRDefault="00BB7D78" w:rsidP="00300896">
      <w:pPr>
        <w:ind w:firstLine="708"/>
        <w:jc w:val="both"/>
        <w:rPr>
          <w:sz w:val="24"/>
          <w:szCs w:val="24"/>
        </w:rPr>
      </w:pPr>
      <w:r w:rsidRPr="00F83F71">
        <w:rPr>
          <w:sz w:val="24"/>
          <w:szCs w:val="24"/>
        </w:rPr>
        <w:t xml:space="preserve">Система патриотического воспитания в Ягоднинском включает в себя учреждения основного и дополнительного образования, культуры, спорта, общественные объединения, средства массовой информации. В 2012 году в районе проведено 211 значимых массовых мероприятий патриотической направленности, в числе которых творческие конкурсы, акции, фестивали, концерты, диспуты и др. Участниками данных мероприятий стали около 3 500 жителей района. Кроме этого более 350 представителей Ягоднинского района из числа учащейся и работающей молодёжи приняли участие в областных конкурсах, как индивидуально, так и в составе команд и объединений. </w:t>
      </w: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 xml:space="preserve"> Основные задачи патриотического воспитания в Ягоднинском районе в последние годы решались в ходе реализации областной целевой программы «Патриотическое воспитание жителей Магаданской области на 2010 – 2015 годы», районной целевой программы «Патриотическое воспитание детей, молодёжи и населения Ягоднинского района» на 2011-2013 годы.</w:t>
      </w: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Для эффективного функционирования системы патриотического воспитания еще недостаточно сформировано необходимое материально-техническое обеспечение процесса патриотического воспитания в образовательных и культурных учреждениях, способное обеспечить эффективную работу по патриотическому воспитанию. В связи с этим необходимо продолжить работу, направленную на решение проблем патриотического воспитания на территории Ягоднинского района.</w:t>
      </w: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Создание программы позволяет объединить усилия исполнительно-распорядительных органов муниципальной власти, образовательных учреждений, культурных, спортивных, творческих, ветеранских, молодежных, других общественных организаций в сфере патриотического воспитания на территории Ягоднинского района.</w:t>
      </w: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lastRenderedPageBreak/>
        <w:t xml:space="preserve">Разработка программы позволит эффективно и качественно осуществить работу по патриотическому воспитанию населения района в ходе подготовки празднования 70-летия Великой Победы в 2015 году. </w:t>
      </w: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  <w:r w:rsidRPr="00F83F71">
        <w:rPr>
          <w:b/>
          <w:sz w:val="24"/>
          <w:szCs w:val="24"/>
          <w:lang w:val="en-US"/>
        </w:rPr>
        <w:t>II</w:t>
      </w:r>
      <w:r w:rsidRPr="00F83F71">
        <w:rPr>
          <w:b/>
          <w:sz w:val="24"/>
          <w:szCs w:val="24"/>
        </w:rPr>
        <w:t>. Основная цель и задачи Программы</w:t>
      </w: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Основная цель Программы - совершенствование системы патриотического воспитания в Ягоднинском районе, обеспечивающей формирование у граждан района патриотического сознания, социальной активности на благо района и области, готовности к выполнению конституционных обязанностей.</w:t>
      </w: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Для достижения поставленной цели необходимо решение следующих задач Программы: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поддержка различных форм духовно-нравственного воспитания, интеллектуального, творческого и физического развития детей и молодёжи (кружки, секции, объединения, клубы)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создание условий для максимального вовлечения детей и молодёжи района в общественную, культурную, социальную среду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пропаганда здорового образа жизни, культивирование новых идеалов и ценностей на здоровье и физическое совершенствование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  <w:proofErr w:type="gramStart"/>
      <w:r w:rsidRPr="00F83F71">
        <w:rPr>
          <w:sz w:val="24"/>
          <w:szCs w:val="24"/>
        </w:rPr>
        <w:t>- решение проблем работающей молодёжи в социальной, правовой и культурной сферах</w:t>
      </w:r>
      <w:proofErr w:type="gramEnd"/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развитие условий по повышению профессионального уровня молодёжи, снижению негативных проявлений в молодёжной среде</w:t>
      </w: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  <w:r w:rsidRPr="00F83F71">
        <w:rPr>
          <w:b/>
          <w:sz w:val="24"/>
          <w:szCs w:val="24"/>
          <w:lang w:val="en-US"/>
        </w:rPr>
        <w:t>III</w:t>
      </w:r>
      <w:r w:rsidRPr="00F83F71">
        <w:rPr>
          <w:b/>
          <w:sz w:val="24"/>
          <w:szCs w:val="24"/>
        </w:rPr>
        <w:t>. Ожидаемые конечные результаты реализации программных мероприятий</w:t>
      </w: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Комплексная организация работы по патриотическому воспитанию детей, молодежи и населения Ягоднинского района программными методами обеспечит эффективное, скоординированное межведомственное взаимодействие в решении обозначенной проблемы. Предполагается достижение следующих результатов: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выход системы патриотического воспитания в Ягоднинском района на новый качественный уровень: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увеличение количества детей и молодежи, занятых в военно-патриотических объединениях – до 25%;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рост числа участников конкурсов, фестивалей, смотров, спартакиад, форумов, патриотических игр – до 10% (по сравнению с предыдущими показателями);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увеличение количества детей, молодежи, населения в регулярном участии в районных мероприятиях патриотической направленности.</w:t>
      </w:r>
    </w:p>
    <w:p w:rsidR="00BB7D78" w:rsidRPr="00F83F71" w:rsidRDefault="00BB7D78" w:rsidP="00F83F71">
      <w:pPr>
        <w:jc w:val="both"/>
        <w:rPr>
          <w:sz w:val="24"/>
          <w:szCs w:val="24"/>
        </w:rPr>
      </w:pP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  <w:r w:rsidRPr="00F83F71">
        <w:rPr>
          <w:b/>
          <w:sz w:val="24"/>
          <w:szCs w:val="24"/>
          <w:lang w:val="en-US"/>
        </w:rPr>
        <w:t>IV</w:t>
      </w:r>
      <w:r w:rsidRPr="00F83F71">
        <w:rPr>
          <w:b/>
          <w:sz w:val="24"/>
          <w:szCs w:val="24"/>
        </w:rPr>
        <w:t>. Сроки реализации Программы</w:t>
      </w: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Программа реализуется в период с 2014 по 2016 год включительно, разбивка на этапы не предусматривается.</w:t>
      </w: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  <w:r w:rsidRPr="00F83F71">
        <w:rPr>
          <w:b/>
          <w:sz w:val="24"/>
          <w:szCs w:val="24"/>
          <w:lang w:val="en-US"/>
        </w:rPr>
        <w:t>V</w:t>
      </w:r>
      <w:r w:rsidRPr="00F83F71">
        <w:rPr>
          <w:b/>
          <w:sz w:val="24"/>
          <w:szCs w:val="24"/>
        </w:rPr>
        <w:t>. Система программных мероприятий</w:t>
      </w: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</w:p>
    <w:p w:rsidR="00BB7D78" w:rsidRPr="00F83F71" w:rsidRDefault="00BB7D78" w:rsidP="00F83F71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Система мероприятий предусматривает решение конкретных задач, взаимосвязанных и скоординированных по времени, ресурсам и исполнителям и отражена в сводной таблице (приложение).</w:t>
      </w:r>
    </w:p>
    <w:p w:rsidR="00F83F71" w:rsidRDefault="00F83F71" w:rsidP="00F83F71">
      <w:pPr>
        <w:jc w:val="center"/>
        <w:rPr>
          <w:b/>
          <w:sz w:val="24"/>
          <w:szCs w:val="24"/>
        </w:rPr>
      </w:pP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  <w:r w:rsidRPr="00F83F71">
        <w:rPr>
          <w:b/>
          <w:sz w:val="24"/>
          <w:szCs w:val="24"/>
          <w:lang w:val="en-US"/>
        </w:rPr>
        <w:t>VI</w:t>
      </w:r>
      <w:r w:rsidRPr="00F83F71">
        <w:rPr>
          <w:b/>
          <w:sz w:val="24"/>
          <w:szCs w:val="24"/>
        </w:rPr>
        <w:t>. Ресурсное обеспечение Программы</w:t>
      </w:r>
    </w:p>
    <w:p w:rsidR="00BB7D78" w:rsidRPr="00F83F71" w:rsidRDefault="00BB7D78" w:rsidP="00F83F71">
      <w:pPr>
        <w:jc w:val="center"/>
        <w:rPr>
          <w:b/>
          <w:sz w:val="24"/>
          <w:szCs w:val="24"/>
        </w:rPr>
      </w:pPr>
    </w:p>
    <w:p w:rsidR="00BB7D78" w:rsidRPr="00522FF0" w:rsidRDefault="00BB7D78" w:rsidP="00F83F71">
      <w:pPr>
        <w:ind w:firstLine="720"/>
        <w:jc w:val="both"/>
        <w:rPr>
          <w:sz w:val="22"/>
          <w:szCs w:val="24"/>
        </w:rPr>
      </w:pPr>
      <w:r w:rsidRPr="00522FF0">
        <w:rPr>
          <w:sz w:val="22"/>
          <w:szCs w:val="24"/>
        </w:rPr>
        <w:t xml:space="preserve">Финансирование Программы осуществляется за счет средств бюджета МО «Ягоднинский муниципальный район Магаданской области». Общий объем финансирования составляет </w:t>
      </w:r>
      <w:r w:rsidR="0013278A" w:rsidRPr="00522FF0">
        <w:rPr>
          <w:b/>
          <w:sz w:val="22"/>
          <w:szCs w:val="24"/>
        </w:rPr>
        <w:t>4 826,4</w:t>
      </w:r>
      <w:r w:rsidRPr="00522FF0">
        <w:rPr>
          <w:sz w:val="22"/>
          <w:szCs w:val="24"/>
        </w:rPr>
        <w:t xml:space="preserve"> тыс. рублей, в т.ч. по годам:</w:t>
      </w:r>
    </w:p>
    <w:p w:rsidR="0013278A" w:rsidRPr="00E27DDE" w:rsidRDefault="0013278A" w:rsidP="00BB7D78">
      <w:pPr>
        <w:ind w:firstLine="720"/>
        <w:jc w:val="both"/>
      </w:pPr>
      <w:r>
        <w:t>1.</w:t>
      </w:r>
    </w:p>
    <w:p w:rsidR="00BB7D78" w:rsidRPr="00E27DDE" w:rsidRDefault="00BB7D78" w:rsidP="00BB7D78">
      <w:pPr>
        <w:ind w:firstLine="720"/>
        <w:jc w:val="right"/>
      </w:pPr>
      <w:r w:rsidRPr="00E27DDE">
        <w:t>тыс</w:t>
      </w:r>
      <w:proofErr w:type="gramStart"/>
      <w:r w:rsidRPr="00E27DDE">
        <w:t>.р</w:t>
      </w:r>
      <w:proofErr w:type="gramEnd"/>
      <w:r w:rsidRPr="00E27DDE">
        <w:t>уб.</w:t>
      </w:r>
    </w:p>
    <w:tbl>
      <w:tblPr>
        <w:tblW w:w="10456" w:type="dxa"/>
        <w:tblLook w:val="01E0"/>
      </w:tblPr>
      <w:tblGrid>
        <w:gridCol w:w="6204"/>
        <w:gridCol w:w="1063"/>
        <w:gridCol w:w="1063"/>
        <w:gridCol w:w="1063"/>
        <w:gridCol w:w="1063"/>
      </w:tblGrid>
      <w:tr w:rsidR="00BB7D78" w:rsidRPr="00E27DDE" w:rsidTr="00300896">
        <w:trPr>
          <w:trHeight w:val="29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E27DDE" w:rsidRDefault="00BB7D78" w:rsidP="000D4F3F">
            <w:pPr>
              <w:jc w:val="both"/>
              <w:rPr>
                <w:b/>
              </w:rPr>
            </w:pPr>
            <w:r w:rsidRPr="00E27DDE">
              <w:rPr>
                <w:b/>
              </w:rPr>
              <w:t>Источник финансирования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E27DDE" w:rsidRDefault="00BB7D78" w:rsidP="00F0761E">
            <w:pPr>
              <w:jc w:val="center"/>
              <w:rPr>
                <w:b/>
              </w:rPr>
            </w:pPr>
            <w:r w:rsidRPr="00E27DDE">
              <w:rPr>
                <w:b/>
              </w:rPr>
              <w:t>2014 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E27DDE" w:rsidRDefault="00BB7D78" w:rsidP="00F0761E">
            <w:pPr>
              <w:jc w:val="center"/>
              <w:rPr>
                <w:b/>
              </w:rPr>
            </w:pPr>
            <w:r w:rsidRPr="00E27DDE">
              <w:rPr>
                <w:b/>
              </w:rPr>
              <w:t>2015г.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E27DDE" w:rsidRDefault="00BB7D78" w:rsidP="00F0761E">
            <w:pPr>
              <w:jc w:val="center"/>
              <w:rPr>
                <w:b/>
              </w:rPr>
            </w:pPr>
            <w:r w:rsidRPr="00E27DDE">
              <w:rPr>
                <w:b/>
              </w:rPr>
              <w:t>2016г.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E27DDE" w:rsidRDefault="00BB7D78" w:rsidP="00F0761E">
            <w:pPr>
              <w:jc w:val="center"/>
              <w:rPr>
                <w:b/>
              </w:rPr>
            </w:pPr>
            <w:r w:rsidRPr="00E27DDE">
              <w:rPr>
                <w:b/>
              </w:rPr>
              <w:t>Всего</w:t>
            </w:r>
          </w:p>
        </w:tc>
      </w:tr>
      <w:tr w:rsidR="00BB7D78" w:rsidRPr="00E27DDE" w:rsidTr="00522FF0">
        <w:trPr>
          <w:trHeight w:val="28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E27DDE" w:rsidRDefault="00BB7D78" w:rsidP="000D4F3F">
            <w:pPr>
              <w:jc w:val="both"/>
            </w:pPr>
            <w:r w:rsidRPr="00E27DDE">
              <w:t>Бюджет МО «Ягоднинский муниципальный район»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371BFA" w:rsidRDefault="0013278A" w:rsidP="00F0761E">
            <w:pPr>
              <w:jc w:val="center"/>
              <w:rPr>
                <w:b/>
              </w:rPr>
            </w:pPr>
            <w:r>
              <w:rPr>
                <w:b/>
              </w:rPr>
              <w:t>681,9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371BFA" w:rsidRDefault="0013278A" w:rsidP="00F0761E">
            <w:pPr>
              <w:jc w:val="center"/>
              <w:rPr>
                <w:b/>
              </w:rPr>
            </w:pPr>
            <w:r>
              <w:rPr>
                <w:b/>
              </w:rPr>
              <w:t>2 453,0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371BFA" w:rsidRDefault="0013278A" w:rsidP="00F0761E">
            <w:pPr>
              <w:jc w:val="center"/>
              <w:rPr>
                <w:b/>
              </w:rPr>
            </w:pPr>
            <w:r>
              <w:rPr>
                <w:b/>
              </w:rPr>
              <w:t>923,0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8" w:rsidRPr="00371BFA" w:rsidRDefault="0013278A" w:rsidP="00F0761E">
            <w:pPr>
              <w:jc w:val="center"/>
              <w:rPr>
                <w:b/>
              </w:rPr>
            </w:pPr>
            <w:r>
              <w:rPr>
                <w:b/>
              </w:rPr>
              <w:t>4057,9</w:t>
            </w:r>
          </w:p>
        </w:tc>
      </w:tr>
    </w:tbl>
    <w:p w:rsidR="00BB7D78" w:rsidRDefault="00BB7D78" w:rsidP="00BB7D78">
      <w:pPr>
        <w:jc w:val="right"/>
      </w:pPr>
      <w:r w:rsidRPr="00E27DDE">
        <w:lastRenderedPageBreak/>
        <w:t>тыс</w:t>
      </w:r>
      <w:proofErr w:type="gramStart"/>
      <w:r w:rsidRPr="00E27DDE">
        <w:t>.р</w:t>
      </w:r>
      <w:proofErr w:type="gramEnd"/>
      <w:r w:rsidRPr="00E27DDE">
        <w:t>уб.</w:t>
      </w:r>
    </w:p>
    <w:p w:rsidR="0013278A" w:rsidRDefault="0013278A" w:rsidP="00BB7D78">
      <w:pPr>
        <w:jc w:val="right"/>
      </w:pPr>
    </w:p>
    <w:tbl>
      <w:tblPr>
        <w:tblOverlap w:val="never"/>
        <w:tblW w:w="0" w:type="auto"/>
        <w:jc w:val="center"/>
        <w:tblInd w:w="-4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002"/>
        <w:gridCol w:w="1069"/>
        <w:gridCol w:w="1069"/>
        <w:gridCol w:w="1069"/>
        <w:gridCol w:w="1069"/>
      </w:tblGrid>
      <w:tr w:rsidR="0013278A" w:rsidRPr="00B87EC4" w:rsidTr="00300896">
        <w:trPr>
          <w:trHeight w:hRule="exact" w:val="286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Исполнители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2014г.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2015г.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2016г.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Всего</w:t>
            </w:r>
          </w:p>
        </w:tc>
      </w:tr>
      <w:tr w:rsidR="0013278A" w:rsidRPr="00B87EC4" w:rsidTr="00300896">
        <w:trPr>
          <w:trHeight w:hRule="exact" w:val="271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МБОУ «СОШ п. Ягодное»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197,2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159,7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381,1</w:t>
            </w:r>
          </w:p>
        </w:tc>
      </w:tr>
      <w:tr w:rsidR="0013278A" w:rsidRPr="00B87EC4" w:rsidTr="00300896">
        <w:trPr>
          <w:trHeight w:hRule="exact" w:val="271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МБОУ «СОШ п. Синегорье»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39,3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264,9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62,4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366,6</w:t>
            </w:r>
          </w:p>
        </w:tc>
      </w:tr>
      <w:tr w:rsidR="0013278A" w:rsidRPr="00B87EC4" w:rsidTr="00300896">
        <w:trPr>
          <w:trHeight w:hRule="exact" w:val="271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МБОУ «СОШ п. Оротукан»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11,9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222,9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20,4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255,2</w:t>
            </w:r>
          </w:p>
        </w:tc>
      </w:tr>
      <w:tr w:rsidR="0013278A" w:rsidRPr="00B87EC4" w:rsidTr="00300896">
        <w:trPr>
          <w:trHeight w:hRule="exact" w:val="271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МБОУ «СОШ п. Дебин»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225,0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22,5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247,5</w:t>
            </w:r>
          </w:p>
        </w:tc>
      </w:tr>
      <w:tr w:rsidR="0013278A" w:rsidRPr="00B87EC4" w:rsidTr="00300896">
        <w:trPr>
          <w:trHeight w:hRule="exact" w:val="271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rPr>
                <w:i/>
                <w:sz w:val="22"/>
                <w:szCs w:val="22"/>
              </w:rPr>
            </w:pPr>
            <w:r w:rsidRPr="00B87EC4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МБОО ДО «ЦДТ п. Ягодное»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15,0</w:t>
            </w:r>
          </w:p>
        </w:tc>
      </w:tr>
      <w:tr w:rsidR="0013278A" w:rsidRPr="00B87EC4" w:rsidTr="00300896">
        <w:trPr>
          <w:trHeight w:hRule="exact" w:val="276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МКУ «Управление культуры»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80,0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90,0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320,0</w:t>
            </w:r>
          </w:p>
        </w:tc>
      </w:tr>
      <w:tr w:rsidR="0013278A" w:rsidRPr="00B87EC4" w:rsidTr="00300896">
        <w:trPr>
          <w:trHeight w:hRule="exact" w:val="271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МБУ «Ягоднинский районный Центр культуры»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  <w:r w:rsidRPr="005C1AE1">
              <w:rPr>
                <w:sz w:val="22"/>
                <w:szCs w:val="22"/>
              </w:rPr>
              <w:t>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275,0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280,0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</w:t>
            </w:r>
            <w:r w:rsidRPr="005C1AE1">
              <w:rPr>
                <w:sz w:val="22"/>
                <w:szCs w:val="22"/>
              </w:rPr>
              <w:t>,5</w:t>
            </w:r>
          </w:p>
        </w:tc>
      </w:tr>
      <w:tr w:rsidR="0013278A" w:rsidRPr="00B87EC4" w:rsidTr="00300896">
        <w:trPr>
          <w:trHeight w:hRule="exact" w:val="271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МБОУ ДОД «ДШИ п. Ягодное»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55,0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175,0</w:t>
            </w:r>
          </w:p>
        </w:tc>
      </w:tr>
      <w:tr w:rsidR="0013278A" w:rsidRPr="00B87EC4" w:rsidTr="00300896">
        <w:trPr>
          <w:trHeight w:hRule="exact" w:val="307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МБУ «Ягоднинская центральная районная библиотека»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78,0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103,0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103,0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284,0</w:t>
            </w:r>
          </w:p>
        </w:tc>
      </w:tr>
      <w:tr w:rsidR="0013278A" w:rsidRPr="00B87EC4" w:rsidTr="00300896">
        <w:trPr>
          <w:trHeight w:hRule="exact" w:val="252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МКУ «Комитет по физической культуре, спорту и туризму»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65,0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65,0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134,0</w:t>
            </w:r>
          </w:p>
        </w:tc>
      </w:tr>
      <w:tr w:rsidR="0013278A" w:rsidRPr="00B87EC4" w:rsidTr="00300896">
        <w:trPr>
          <w:trHeight w:hRule="exact" w:val="276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B87EC4" w:rsidRDefault="0013278A" w:rsidP="00300896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B87EC4">
              <w:rPr>
                <w:color w:val="auto"/>
              </w:rPr>
              <w:t>МБУ «Редакция газеты «Северная правда»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55,0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55,0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color w:val="auto"/>
              </w:rPr>
              <w:t>160,0</w:t>
            </w:r>
          </w:p>
        </w:tc>
      </w:tr>
      <w:tr w:rsidR="0013278A" w:rsidRPr="00B87EC4" w:rsidTr="00300896">
        <w:trPr>
          <w:trHeight w:hRule="exact" w:val="276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both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МО «п. Бурхала»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10,0</w:t>
            </w:r>
          </w:p>
        </w:tc>
      </w:tr>
      <w:tr w:rsidR="0013278A" w:rsidRPr="00B87EC4" w:rsidTr="00300896">
        <w:trPr>
          <w:trHeight w:hRule="exact" w:val="276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both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МО «п. Дебин»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C1AE1">
              <w:rPr>
                <w:sz w:val="22"/>
                <w:szCs w:val="22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13278A" w:rsidRPr="00B87EC4" w:rsidTr="00300896">
        <w:trPr>
          <w:trHeight w:hRule="exact" w:val="276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both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МО «п. Оротукан»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10,0</w:t>
            </w:r>
          </w:p>
        </w:tc>
      </w:tr>
      <w:tr w:rsidR="0013278A" w:rsidRPr="00B87EC4" w:rsidTr="00300896">
        <w:trPr>
          <w:trHeight w:hRule="exact" w:val="276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both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МО «п. Синегорье»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5C1AE1">
              <w:rPr>
                <w:sz w:val="22"/>
                <w:szCs w:val="2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13278A" w:rsidRPr="00B87EC4" w:rsidTr="00300896">
        <w:trPr>
          <w:trHeight w:hRule="exact" w:val="276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both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МО «п. Ягодное»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 w:rsidRPr="005C1AE1">
              <w:rPr>
                <w:sz w:val="22"/>
                <w:szCs w:val="22"/>
              </w:rPr>
              <w:t>60,0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  <w:r w:rsidRPr="005C1AE1">
              <w:rPr>
                <w:sz w:val="22"/>
                <w:szCs w:val="2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5C1AE1" w:rsidRDefault="0013278A" w:rsidP="000D4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</w:tr>
      <w:tr w:rsidR="0013278A" w:rsidRPr="00B87EC4" w:rsidTr="00300896">
        <w:trPr>
          <w:trHeight w:hRule="exact" w:val="458"/>
          <w:jc w:val="center"/>
        </w:trPr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b/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681,9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2 453,0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</w:rPr>
            </w:pPr>
            <w:r w:rsidRPr="00B87EC4">
              <w:rPr>
                <w:b/>
                <w:color w:val="auto"/>
              </w:rPr>
              <w:t>923,0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4 057,9</w:t>
            </w:r>
          </w:p>
        </w:tc>
      </w:tr>
    </w:tbl>
    <w:p w:rsidR="0013278A" w:rsidRDefault="0013278A" w:rsidP="00BB7D78">
      <w:pPr>
        <w:jc w:val="right"/>
      </w:pPr>
    </w:p>
    <w:p w:rsidR="0013278A" w:rsidRDefault="0013278A" w:rsidP="00132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тыс. руб.</w:t>
      </w:r>
    </w:p>
    <w:tbl>
      <w:tblPr>
        <w:tblW w:w="101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9"/>
        <w:gridCol w:w="1061"/>
        <w:gridCol w:w="1062"/>
        <w:gridCol w:w="1061"/>
        <w:gridCol w:w="1062"/>
      </w:tblGrid>
      <w:tr w:rsidR="0013278A" w:rsidRPr="00187083" w:rsidTr="00F0761E">
        <w:trPr>
          <w:trHeight w:val="393"/>
        </w:trPr>
        <w:tc>
          <w:tcPr>
            <w:tcW w:w="5939" w:type="dxa"/>
          </w:tcPr>
          <w:p w:rsidR="0013278A" w:rsidRPr="00187083" w:rsidRDefault="0013278A" w:rsidP="000D4F3F">
            <w:pPr>
              <w:jc w:val="both"/>
              <w:rPr>
                <w:b/>
                <w:sz w:val="24"/>
                <w:szCs w:val="24"/>
              </w:rPr>
            </w:pPr>
            <w:r w:rsidRPr="0018708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61" w:type="dxa"/>
          </w:tcPr>
          <w:p w:rsidR="0013278A" w:rsidRPr="00187083" w:rsidRDefault="0013278A" w:rsidP="000D4F3F">
            <w:pPr>
              <w:jc w:val="both"/>
              <w:rPr>
                <w:b/>
                <w:sz w:val="24"/>
                <w:szCs w:val="24"/>
              </w:rPr>
            </w:pPr>
            <w:r w:rsidRPr="00187083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062" w:type="dxa"/>
          </w:tcPr>
          <w:p w:rsidR="0013278A" w:rsidRPr="00187083" w:rsidRDefault="0013278A" w:rsidP="000D4F3F">
            <w:pPr>
              <w:jc w:val="both"/>
              <w:rPr>
                <w:b/>
                <w:sz w:val="24"/>
                <w:szCs w:val="24"/>
              </w:rPr>
            </w:pPr>
            <w:r w:rsidRPr="00187083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061" w:type="dxa"/>
          </w:tcPr>
          <w:p w:rsidR="0013278A" w:rsidRPr="00187083" w:rsidRDefault="0013278A" w:rsidP="000D4F3F">
            <w:pPr>
              <w:jc w:val="both"/>
              <w:rPr>
                <w:b/>
                <w:sz w:val="24"/>
                <w:szCs w:val="24"/>
              </w:rPr>
            </w:pPr>
            <w:r w:rsidRPr="00187083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062" w:type="dxa"/>
          </w:tcPr>
          <w:p w:rsidR="0013278A" w:rsidRPr="00187083" w:rsidRDefault="0013278A" w:rsidP="000D4F3F">
            <w:pPr>
              <w:jc w:val="both"/>
              <w:rPr>
                <w:b/>
                <w:sz w:val="24"/>
                <w:szCs w:val="24"/>
              </w:rPr>
            </w:pPr>
            <w:r w:rsidRPr="00187083">
              <w:rPr>
                <w:b/>
                <w:sz w:val="24"/>
                <w:szCs w:val="24"/>
              </w:rPr>
              <w:t>Всего</w:t>
            </w:r>
          </w:p>
        </w:tc>
      </w:tr>
      <w:tr w:rsidR="0013278A" w:rsidRPr="00187083" w:rsidTr="00F0761E">
        <w:tc>
          <w:tcPr>
            <w:tcW w:w="5939" w:type="dxa"/>
          </w:tcPr>
          <w:p w:rsidR="0013278A" w:rsidRPr="00187083" w:rsidRDefault="0013278A" w:rsidP="000D4F3F">
            <w:pPr>
              <w:rPr>
                <w:sz w:val="24"/>
                <w:szCs w:val="24"/>
              </w:rPr>
            </w:pPr>
            <w:r w:rsidRPr="00187083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Магаданской области</w:t>
            </w:r>
          </w:p>
        </w:tc>
        <w:tc>
          <w:tcPr>
            <w:tcW w:w="1061" w:type="dxa"/>
          </w:tcPr>
          <w:p w:rsidR="0013278A" w:rsidRPr="00F424F4" w:rsidRDefault="0013278A" w:rsidP="000D4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062" w:type="dxa"/>
          </w:tcPr>
          <w:p w:rsidR="0013278A" w:rsidRPr="00F424F4" w:rsidRDefault="004E5522" w:rsidP="000D4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368,5</w:t>
            </w:r>
          </w:p>
        </w:tc>
        <w:tc>
          <w:tcPr>
            <w:tcW w:w="1061" w:type="dxa"/>
          </w:tcPr>
          <w:p w:rsidR="0013278A" w:rsidRPr="00F424F4" w:rsidRDefault="0013278A" w:rsidP="000D4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3278A" w:rsidRPr="00F424F4" w:rsidRDefault="004E5522" w:rsidP="000D4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768,5</w:t>
            </w:r>
          </w:p>
        </w:tc>
      </w:tr>
    </w:tbl>
    <w:p w:rsidR="0013278A" w:rsidRDefault="0013278A" w:rsidP="0013278A">
      <w:pPr>
        <w:ind w:left="7788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тыс. руб.</w:t>
      </w:r>
    </w:p>
    <w:tbl>
      <w:tblPr>
        <w:tblOverlap w:val="never"/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951"/>
        <w:gridCol w:w="1056"/>
        <w:gridCol w:w="1056"/>
        <w:gridCol w:w="1056"/>
        <w:gridCol w:w="1056"/>
      </w:tblGrid>
      <w:tr w:rsidR="0013278A" w:rsidRPr="00B87EC4" w:rsidTr="00F0761E">
        <w:trPr>
          <w:trHeight w:hRule="exact" w:val="286"/>
          <w:jc w:val="center"/>
        </w:trPr>
        <w:tc>
          <w:tcPr>
            <w:tcW w:w="5951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Исполнители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2014г.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2015г.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2016г.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87EC4">
              <w:rPr>
                <w:rStyle w:val="afd"/>
                <w:bCs/>
                <w:color w:val="auto"/>
              </w:rPr>
              <w:t>Всего</w:t>
            </w:r>
          </w:p>
        </w:tc>
      </w:tr>
      <w:tr w:rsidR="0013278A" w:rsidRPr="00B87EC4" w:rsidTr="00F0761E">
        <w:trPr>
          <w:trHeight w:hRule="exact" w:val="271"/>
          <w:jc w:val="center"/>
        </w:trPr>
        <w:tc>
          <w:tcPr>
            <w:tcW w:w="5951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color w:val="auto"/>
              </w:rPr>
            </w:pPr>
            <w:r>
              <w:rPr>
                <w:color w:val="auto"/>
              </w:rPr>
              <w:t>МО «п. Дебин»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150,0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4E5522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118,5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4E5522" w:rsidP="004E552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268,5</w:t>
            </w:r>
          </w:p>
        </w:tc>
      </w:tr>
      <w:tr w:rsidR="0013278A" w:rsidRPr="00B87EC4" w:rsidTr="00F0761E">
        <w:trPr>
          <w:trHeight w:hRule="exact" w:val="271"/>
          <w:jc w:val="center"/>
        </w:trPr>
        <w:tc>
          <w:tcPr>
            <w:tcW w:w="5951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color w:val="auto"/>
              </w:rPr>
            </w:pPr>
            <w:r>
              <w:rPr>
                <w:color w:val="auto"/>
              </w:rPr>
              <w:t>МО «п. Оротукан»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50,0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4E5522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50,0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4E5522" w:rsidP="004E552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100,0</w:t>
            </w:r>
          </w:p>
        </w:tc>
      </w:tr>
      <w:tr w:rsidR="0013278A" w:rsidRPr="00B87EC4" w:rsidTr="00F0761E">
        <w:trPr>
          <w:trHeight w:hRule="exact" w:val="271"/>
          <w:jc w:val="center"/>
        </w:trPr>
        <w:tc>
          <w:tcPr>
            <w:tcW w:w="5951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color w:val="auto"/>
              </w:rPr>
            </w:pPr>
            <w:r>
              <w:rPr>
                <w:color w:val="auto"/>
              </w:rPr>
              <w:t>МО «п. Ягодное»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200,0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4E5522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200,0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56" w:type="dxa"/>
            <w:shd w:val="clear" w:color="auto" w:fill="FFFFFF"/>
          </w:tcPr>
          <w:p w:rsidR="0013278A" w:rsidRPr="00B87EC4" w:rsidRDefault="004E5522" w:rsidP="004E552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400,0</w:t>
            </w:r>
          </w:p>
        </w:tc>
      </w:tr>
      <w:tr w:rsidR="0013278A" w:rsidRPr="00B87EC4" w:rsidTr="00F0761E">
        <w:trPr>
          <w:trHeight w:hRule="exact" w:val="271"/>
          <w:jc w:val="center"/>
        </w:trPr>
        <w:tc>
          <w:tcPr>
            <w:tcW w:w="5951" w:type="dxa"/>
            <w:shd w:val="clear" w:color="auto" w:fill="FFFFFF"/>
          </w:tcPr>
          <w:p w:rsidR="0013278A" w:rsidRPr="00F41264" w:rsidRDefault="0013278A" w:rsidP="000D4F3F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b/>
                <w:color w:val="auto"/>
              </w:rPr>
            </w:pPr>
            <w:r w:rsidRPr="00F41264">
              <w:rPr>
                <w:b/>
                <w:color w:val="auto"/>
              </w:rPr>
              <w:t>Итого</w:t>
            </w:r>
          </w:p>
        </w:tc>
        <w:tc>
          <w:tcPr>
            <w:tcW w:w="1056" w:type="dxa"/>
            <w:shd w:val="clear" w:color="auto" w:fill="FFFFFF"/>
          </w:tcPr>
          <w:p w:rsidR="0013278A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400,0</w:t>
            </w:r>
          </w:p>
        </w:tc>
        <w:tc>
          <w:tcPr>
            <w:tcW w:w="1056" w:type="dxa"/>
            <w:shd w:val="clear" w:color="auto" w:fill="FFFFFF"/>
          </w:tcPr>
          <w:p w:rsidR="0013278A" w:rsidRDefault="004E5522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368,5</w:t>
            </w:r>
          </w:p>
        </w:tc>
        <w:tc>
          <w:tcPr>
            <w:tcW w:w="1056" w:type="dxa"/>
            <w:shd w:val="clear" w:color="auto" w:fill="FFFFFF"/>
          </w:tcPr>
          <w:p w:rsidR="0013278A" w:rsidRDefault="0013278A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056" w:type="dxa"/>
            <w:shd w:val="clear" w:color="auto" w:fill="FFFFFF"/>
          </w:tcPr>
          <w:p w:rsidR="0013278A" w:rsidRDefault="004E5522" w:rsidP="004E5522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768,5</w:t>
            </w:r>
          </w:p>
        </w:tc>
      </w:tr>
    </w:tbl>
    <w:p w:rsidR="0013278A" w:rsidRDefault="0013278A" w:rsidP="0013278A">
      <w:pPr>
        <w:jc w:val="both"/>
        <w:rPr>
          <w:sz w:val="24"/>
          <w:szCs w:val="24"/>
        </w:rPr>
      </w:pPr>
    </w:p>
    <w:p w:rsidR="00BB7D78" w:rsidRPr="00522FF0" w:rsidRDefault="00BB7D78" w:rsidP="00BB7D78">
      <w:pPr>
        <w:jc w:val="center"/>
        <w:rPr>
          <w:b/>
          <w:sz w:val="24"/>
        </w:rPr>
      </w:pPr>
      <w:r w:rsidRPr="00522FF0">
        <w:rPr>
          <w:b/>
          <w:sz w:val="24"/>
          <w:lang w:val="en-US"/>
        </w:rPr>
        <w:t>VII</w:t>
      </w:r>
      <w:r w:rsidRPr="00522FF0">
        <w:rPr>
          <w:b/>
          <w:sz w:val="24"/>
        </w:rPr>
        <w:t>. Сведения о муниципальном заказчике и исполнителях Программы</w:t>
      </w:r>
    </w:p>
    <w:p w:rsidR="00BB7D78" w:rsidRPr="00664726" w:rsidRDefault="00BB7D78" w:rsidP="00BB7D78">
      <w:pPr>
        <w:jc w:val="center"/>
        <w:rPr>
          <w:b/>
        </w:rPr>
      </w:pPr>
    </w:p>
    <w:p w:rsidR="00BB7D78" w:rsidRPr="00F83F71" w:rsidRDefault="00BB7D78" w:rsidP="00BB7D78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Муниципальным заказчиком муниципальной программы «Патриотическое воспитание детей, молодежи и населения Ягоднинского района» на 2014 – 2016 годы является МУ «Администрация МО «Ягоднинский муниципальный район».</w:t>
      </w:r>
    </w:p>
    <w:p w:rsidR="00BB7D78" w:rsidRPr="00F83F71" w:rsidRDefault="00BB7D78" w:rsidP="00BB7D78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Исполнителями Программы являются:</w:t>
      </w:r>
    </w:p>
    <w:p w:rsidR="004E5522" w:rsidRPr="00F83F71" w:rsidRDefault="00BB7D78" w:rsidP="00BB7D78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-</w:t>
      </w:r>
      <w:r w:rsidR="004E5522" w:rsidRPr="00F83F71">
        <w:rPr>
          <w:sz w:val="24"/>
          <w:szCs w:val="24"/>
        </w:rPr>
        <w:t xml:space="preserve"> МБОУ «СОШ п. Ягодное» </w:t>
      </w:r>
    </w:p>
    <w:p w:rsidR="004E5522" w:rsidRPr="00F83F71" w:rsidRDefault="00024AD3" w:rsidP="00BB7D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5522" w:rsidRPr="00F83F71">
        <w:rPr>
          <w:sz w:val="24"/>
          <w:szCs w:val="24"/>
        </w:rPr>
        <w:t xml:space="preserve">МБОУ «СОШ п. Синегорье» </w:t>
      </w:r>
    </w:p>
    <w:p w:rsidR="004E5522" w:rsidRPr="00F83F71" w:rsidRDefault="00024AD3" w:rsidP="00BB7D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5522" w:rsidRPr="00F83F71">
        <w:rPr>
          <w:sz w:val="24"/>
          <w:szCs w:val="24"/>
        </w:rPr>
        <w:t xml:space="preserve">МБОУ «СОШ п. Оротукан» </w:t>
      </w:r>
    </w:p>
    <w:p w:rsidR="004E5522" w:rsidRPr="00F83F71" w:rsidRDefault="00024AD3" w:rsidP="00BB7D78">
      <w:pPr>
        <w:ind w:firstLine="720"/>
        <w:jc w:val="both"/>
        <w:rPr>
          <w:rStyle w:val="TimesNewRoman"/>
          <w:rFonts w:eastAsia="Calibri"/>
          <w:i w:val="0"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4E5522" w:rsidRPr="00F83F71">
        <w:rPr>
          <w:sz w:val="24"/>
          <w:szCs w:val="24"/>
        </w:rPr>
        <w:t>МБОУ «СОШ п. Дебин»</w:t>
      </w:r>
      <w:r w:rsidR="004E5522" w:rsidRPr="00F83F71">
        <w:rPr>
          <w:rStyle w:val="TimesNewRoman"/>
          <w:rFonts w:eastAsia="Calibri"/>
          <w:i w:val="0"/>
          <w:iCs/>
          <w:sz w:val="24"/>
          <w:szCs w:val="24"/>
        </w:rPr>
        <w:t xml:space="preserve"> </w:t>
      </w:r>
    </w:p>
    <w:p w:rsidR="004E5522" w:rsidRPr="00F83F71" w:rsidRDefault="00024AD3" w:rsidP="00BB7D78">
      <w:pPr>
        <w:ind w:firstLine="720"/>
        <w:jc w:val="both"/>
        <w:rPr>
          <w:sz w:val="24"/>
          <w:szCs w:val="24"/>
        </w:rPr>
      </w:pPr>
      <w:r>
        <w:rPr>
          <w:rStyle w:val="TimesNewRoman"/>
          <w:rFonts w:eastAsia="Calibri"/>
          <w:i w:val="0"/>
          <w:iCs/>
          <w:sz w:val="24"/>
          <w:szCs w:val="24"/>
        </w:rPr>
        <w:t xml:space="preserve">- </w:t>
      </w:r>
      <w:r w:rsidR="004E5522" w:rsidRPr="00F83F71">
        <w:rPr>
          <w:rStyle w:val="TimesNewRoman"/>
          <w:rFonts w:eastAsia="Calibri"/>
          <w:i w:val="0"/>
          <w:iCs/>
          <w:sz w:val="24"/>
          <w:szCs w:val="24"/>
        </w:rPr>
        <w:t>МБОО ДО «ЦДТ п. Ягодное»</w:t>
      </w:r>
    </w:p>
    <w:p w:rsidR="00BB7D78" w:rsidRPr="00F83F71" w:rsidRDefault="00BB7D78" w:rsidP="00BB7D78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МК</w:t>
      </w:r>
      <w:r w:rsidR="00024AD3">
        <w:rPr>
          <w:sz w:val="24"/>
          <w:szCs w:val="24"/>
        </w:rPr>
        <w:t>У «Управление культуры»</w:t>
      </w:r>
    </w:p>
    <w:p w:rsidR="00BB7D78" w:rsidRPr="00F83F71" w:rsidRDefault="00BB7D78" w:rsidP="00BB7D78">
      <w:pPr>
        <w:ind w:firstLine="720"/>
        <w:jc w:val="both"/>
        <w:rPr>
          <w:sz w:val="24"/>
          <w:szCs w:val="24"/>
        </w:rPr>
      </w:pPr>
      <w:r w:rsidRPr="00F83F71">
        <w:rPr>
          <w:sz w:val="24"/>
          <w:szCs w:val="24"/>
        </w:rPr>
        <w:t>- МБУ «Ягоднинский районный центр культуры»;</w:t>
      </w:r>
    </w:p>
    <w:p w:rsidR="00BB7D78" w:rsidRPr="00024AD3" w:rsidRDefault="00BB7D78" w:rsidP="00024AD3">
      <w:pPr>
        <w:ind w:firstLine="720"/>
        <w:rPr>
          <w:sz w:val="24"/>
          <w:szCs w:val="24"/>
        </w:rPr>
      </w:pPr>
      <w:r w:rsidRPr="00F83F71">
        <w:rPr>
          <w:sz w:val="24"/>
          <w:szCs w:val="24"/>
        </w:rPr>
        <w:t xml:space="preserve">- </w:t>
      </w:r>
      <w:r w:rsidRPr="00024AD3">
        <w:rPr>
          <w:sz w:val="24"/>
          <w:szCs w:val="24"/>
        </w:rPr>
        <w:t>МБУ «Ягоднинская центральная районная библиотека»;</w:t>
      </w:r>
    </w:p>
    <w:p w:rsidR="00BB7D78" w:rsidRPr="00024AD3" w:rsidRDefault="00BB7D78" w:rsidP="00024AD3">
      <w:pPr>
        <w:ind w:firstLine="720"/>
        <w:rPr>
          <w:sz w:val="24"/>
          <w:szCs w:val="24"/>
        </w:rPr>
      </w:pPr>
      <w:r w:rsidRPr="00024AD3">
        <w:rPr>
          <w:sz w:val="24"/>
          <w:szCs w:val="24"/>
        </w:rPr>
        <w:t>- МБОУ ДОД «ДШИ п. Ягодное»;</w:t>
      </w:r>
    </w:p>
    <w:p w:rsidR="00BB7D78" w:rsidRPr="00024AD3" w:rsidRDefault="00BB7D78" w:rsidP="00024AD3">
      <w:pPr>
        <w:rPr>
          <w:sz w:val="24"/>
          <w:szCs w:val="24"/>
        </w:rPr>
      </w:pPr>
      <w:r w:rsidRPr="00024AD3">
        <w:rPr>
          <w:sz w:val="24"/>
          <w:szCs w:val="24"/>
        </w:rPr>
        <w:t xml:space="preserve">            - МКУ «Комитет по физической культуре, спорту и туризму»;</w:t>
      </w:r>
    </w:p>
    <w:p w:rsidR="00BB7D78" w:rsidRPr="00024AD3" w:rsidRDefault="00BB7D78" w:rsidP="00024AD3">
      <w:pPr>
        <w:ind w:firstLine="720"/>
        <w:rPr>
          <w:sz w:val="24"/>
          <w:szCs w:val="24"/>
        </w:rPr>
      </w:pPr>
      <w:r w:rsidRPr="00024AD3">
        <w:rPr>
          <w:sz w:val="24"/>
          <w:szCs w:val="24"/>
        </w:rPr>
        <w:t>- МБУ «Редакция газеты «Северная правда»;</w:t>
      </w:r>
    </w:p>
    <w:p w:rsidR="00024AD3" w:rsidRPr="00024AD3" w:rsidRDefault="00BB7D78" w:rsidP="00024AD3">
      <w:pPr>
        <w:ind w:firstLine="720"/>
        <w:rPr>
          <w:sz w:val="24"/>
          <w:szCs w:val="24"/>
        </w:rPr>
      </w:pPr>
      <w:r w:rsidRPr="00024AD3">
        <w:rPr>
          <w:sz w:val="24"/>
          <w:szCs w:val="24"/>
        </w:rPr>
        <w:t>- ОАО «ТВ-Колыма-Ягодное-Плюс» (по согласованию);</w:t>
      </w:r>
    </w:p>
    <w:p w:rsidR="002E1A9E" w:rsidRDefault="00BB7D78" w:rsidP="00024AD3">
      <w:pPr>
        <w:ind w:firstLine="720"/>
        <w:rPr>
          <w:sz w:val="24"/>
          <w:szCs w:val="24"/>
        </w:rPr>
      </w:pPr>
      <w:r w:rsidRPr="00024AD3">
        <w:rPr>
          <w:sz w:val="24"/>
          <w:szCs w:val="24"/>
        </w:rPr>
        <w:t>- ГКУ «Ягоднинский социальный центр» (по согласованию)</w:t>
      </w:r>
    </w:p>
    <w:p w:rsidR="00024AD3" w:rsidRDefault="00024AD3" w:rsidP="00024AD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C1AE1">
        <w:rPr>
          <w:sz w:val="22"/>
          <w:szCs w:val="22"/>
        </w:rPr>
        <w:t>МО «п. Бурхала»</w:t>
      </w:r>
      <w:r w:rsidRPr="00024AD3">
        <w:rPr>
          <w:sz w:val="22"/>
          <w:szCs w:val="22"/>
        </w:rPr>
        <w:t xml:space="preserve"> </w:t>
      </w:r>
    </w:p>
    <w:p w:rsidR="00024AD3" w:rsidRDefault="00024AD3" w:rsidP="00024AD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C1AE1">
        <w:rPr>
          <w:sz w:val="22"/>
          <w:szCs w:val="22"/>
        </w:rPr>
        <w:t>МО «п. Дебин»</w:t>
      </w:r>
    </w:p>
    <w:p w:rsidR="00024AD3" w:rsidRDefault="00024AD3" w:rsidP="00024AD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C1AE1">
        <w:rPr>
          <w:sz w:val="22"/>
          <w:szCs w:val="22"/>
        </w:rPr>
        <w:t>МО «п. Оротукан»</w:t>
      </w:r>
      <w:r w:rsidRPr="00024AD3">
        <w:rPr>
          <w:sz w:val="22"/>
          <w:szCs w:val="22"/>
        </w:rPr>
        <w:t xml:space="preserve"> </w:t>
      </w:r>
    </w:p>
    <w:p w:rsidR="00024AD3" w:rsidRDefault="00024AD3" w:rsidP="00024AD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C1AE1">
        <w:rPr>
          <w:sz w:val="22"/>
          <w:szCs w:val="22"/>
        </w:rPr>
        <w:t>МО «п. Синегорье»</w:t>
      </w:r>
      <w:r w:rsidRPr="00024AD3">
        <w:rPr>
          <w:sz w:val="22"/>
          <w:szCs w:val="22"/>
        </w:rPr>
        <w:t xml:space="preserve"> </w:t>
      </w:r>
    </w:p>
    <w:p w:rsidR="00024AD3" w:rsidRDefault="00024AD3" w:rsidP="00024AD3">
      <w:pPr>
        <w:ind w:firstLine="720"/>
        <w:rPr>
          <w:sz w:val="24"/>
          <w:szCs w:val="24"/>
        </w:rPr>
      </w:pPr>
      <w:r>
        <w:rPr>
          <w:sz w:val="22"/>
          <w:szCs w:val="22"/>
        </w:rPr>
        <w:t xml:space="preserve">- </w:t>
      </w:r>
      <w:r w:rsidRPr="005C1AE1">
        <w:rPr>
          <w:sz w:val="22"/>
          <w:szCs w:val="22"/>
        </w:rPr>
        <w:t>МО «п. Ягодное»</w:t>
      </w:r>
    </w:p>
    <w:p w:rsidR="00024AD3" w:rsidRPr="00024AD3" w:rsidRDefault="00024AD3" w:rsidP="00024AD3">
      <w:pPr>
        <w:ind w:firstLine="720"/>
        <w:rPr>
          <w:b/>
          <w:sz w:val="24"/>
          <w:szCs w:val="24"/>
        </w:rPr>
        <w:sectPr w:rsidR="00024AD3" w:rsidRPr="00024AD3" w:rsidSect="00EE351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4AD3" w:rsidRPr="00E27DDE" w:rsidRDefault="00024AD3" w:rsidP="00024AD3">
      <w:pPr>
        <w:ind w:left="8496" w:firstLine="708"/>
        <w:jc w:val="both"/>
        <w:rPr>
          <w:sz w:val="22"/>
          <w:szCs w:val="22"/>
        </w:rPr>
      </w:pPr>
      <w:bookmarkStart w:id="1" w:name="bookmark0"/>
      <w:r w:rsidRPr="00E27DDE">
        <w:rPr>
          <w:sz w:val="22"/>
          <w:szCs w:val="22"/>
        </w:rPr>
        <w:lastRenderedPageBreak/>
        <w:t>Приложение</w:t>
      </w:r>
    </w:p>
    <w:p w:rsidR="00024AD3" w:rsidRPr="00E27DDE" w:rsidRDefault="00024AD3" w:rsidP="00024AD3">
      <w:pPr>
        <w:ind w:left="8496" w:firstLine="708"/>
        <w:jc w:val="both"/>
        <w:rPr>
          <w:sz w:val="22"/>
          <w:szCs w:val="22"/>
        </w:rPr>
      </w:pPr>
      <w:r w:rsidRPr="00E27DDE">
        <w:rPr>
          <w:sz w:val="22"/>
          <w:szCs w:val="22"/>
        </w:rPr>
        <w:t xml:space="preserve">к муниципальной программе </w:t>
      </w:r>
    </w:p>
    <w:p w:rsidR="00024AD3" w:rsidRPr="00E27DDE" w:rsidRDefault="00024AD3" w:rsidP="00024AD3">
      <w:pPr>
        <w:ind w:left="8496" w:firstLine="708"/>
        <w:jc w:val="both"/>
        <w:rPr>
          <w:sz w:val="22"/>
          <w:szCs w:val="22"/>
        </w:rPr>
      </w:pPr>
      <w:r w:rsidRPr="00E27DDE">
        <w:rPr>
          <w:sz w:val="22"/>
          <w:szCs w:val="22"/>
        </w:rPr>
        <w:t xml:space="preserve">«Патриотическое воспитание детей, молодежи </w:t>
      </w:r>
    </w:p>
    <w:p w:rsidR="00024AD3" w:rsidRPr="00E27DDE" w:rsidRDefault="00024AD3" w:rsidP="00024AD3">
      <w:pPr>
        <w:ind w:left="8496" w:firstLine="708"/>
        <w:jc w:val="both"/>
        <w:rPr>
          <w:sz w:val="22"/>
          <w:szCs w:val="22"/>
        </w:rPr>
      </w:pPr>
      <w:r w:rsidRPr="00E27DDE">
        <w:rPr>
          <w:sz w:val="22"/>
          <w:szCs w:val="22"/>
        </w:rPr>
        <w:t>и населения Ягоднинского района» на 2014 – 2016 гг.</w:t>
      </w:r>
    </w:p>
    <w:p w:rsidR="00024AD3" w:rsidRDefault="00024AD3" w:rsidP="004D4B2F">
      <w:pPr>
        <w:pStyle w:val="15"/>
        <w:keepNext/>
        <w:keepLines/>
        <w:shd w:val="clear" w:color="auto" w:fill="auto"/>
        <w:spacing w:before="0" w:after="134" w:line="230" w:lineRule="exact"/>
        <w:ind w:left="140"/>
      </w:pPr>
    </w:p>
    <w:bookmarkEnd w:id="1"/>
    <w:p w:rsidR="008947B5" w:rsidRPr="00B87EC4" w:rsidRDefault="008947B5" w:rsidP="008947B5">
      <w:pPr>
        <w:pStyle w:val="15"/>
        <w:keepNext/>
        <w:keepLines/>
        <w:shd w:val="clear" w:color="auto" w:fill="auto"/>
        <w:spacing w:before="0" w:after="134" w:line="230" w:lineRule="exact"/>
        <w:ind w:left="140"/>
      </w:pPr>
      <w:r w:rsidRPr="00B87EC4">
        <w:t>МЕРОПРИЯТИЯ ПРОГРАММЫ</w:t>
      </w:r>
    </w:p>
    <w:tbl>
      <w:tblPr>
        <w:tblW w:w="1477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50"/>
        <w:gridCol w:w="24"/>
        <w:gridCol w:w="62"/>
        <w:gridCol w:w="12"/>
        <w:gridCol w:w="3370"/>
        <w:gridCol w:w="16"/>
        <w:gridCol w:w="77"/>
        <w:gridCol w:w="6"/>
        <w:gridCol w:w="2248"/>
        <w:gridCol w:w="8"/>
        <w:gridCol w:w="7"/>
        <w:gridCol w:w="74"/>
        <w:gridCol w:w="6"/>
        <w:gridCol w:w="1301"/>
        <w:gridCol w:w="44"/>
        <w:gridCol w:w="71"/>
        <w:gridCol w:w="6"/>
        <w:gridCol w:w="102"/>
        <w:gridCol w:w="20"/>
        <w:gridCol w:w="6"/>
        <w:gridCol w:w="766"/>
        <w:gridCol w:w="633"/>
        <w:gridCol w:w="177"/>
        <w:gridCol w:w="19"/>
        <w:gridCol w:w="19"/>
        <w:gridCol w:w="6"/>
        <w:gridCol w:w="61"/>
        <w:gridCol w:w="807"/>
        <w:gridCol w:w="555"/>
        <w:gridCol w:w="88"/>
        <w:gridCol w:w="39"/>
        <w:gridCol w:w="227"/>
        <w:gridCol w:w="24"/>
        <w:gridCol w:w="850"/>
        <w:gridCol w:w="357"/>
        <w:gridCol w:w="62"/>
        <w:gridCol w:w="10"/>
        <w:gridCol w:w="67"/>
        <w:gridCol w:w="342"/>
        <w:gridCol w:w="98"/>
        <w:gridCol w:w="15"/>
        <w:gridCol w:w="817"/>
        <w:gridCol w:w="809"/>
        <w:gridCol w:w="13"/>
      </w:tblGrid>
      <w:tr w:rsidR="008947B5" w:rsidRPr="00165B3B" w:rsidTr="000D4F3F">
        <w:trPr>
          <w:trHeight w:hRule="exact" w:val="259"/>
        </w:trPr>
        <w:tc>
          <w:tcPr>
            <w:tcW w:w="54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Наименование мероприятия</w:t>
            </w:r>
          </w:p>
        </w:tc>
        <w:tc>
          <w:tcPr>
            <w:tcW w:w="2343" w:type="dxa"/>
            <w:gridSpan w:val="5"/>
            <w:vMerge w:val="restart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Исполнители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Сроки</w:t>
            </w:r>
          </w:p>
        </w:tc>
        <w:tc>
          <w:tcPr>
            <w:tcW w:w="7110" w:type="dxa"/>
            <w:gridSpan w:val="30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400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Объемы финансирования (тыс. руб.):</w:t>
            </w:r>
          </w:p>
        </w:tc>
      </w:tr>
      <w:tr w:rsidR="008947B5" w:rsidRPr="00165B3B" w:rsidTr="000D4F3F">
        <w:trPr>
          <w:trHeight w:hRule="exact" w:val="240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2014 год</w:t>
            </w:r>
          </w:p>
        </w:tc>
        <w:tc>
          <w:tcPr>
            <w:tcW w:w="1644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2015 год</w:t>
            </w:r>
          </w:p>
        </w:tc>
        <w:tc>
          <w:tcPr>
            <w:tcW w:w="1585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2016 год</w:t>
            </w:r>
          </w:p>
        </w:tc>
        <w:tc>
          <w:tcPr>
            <w:tcW w:w="2233" w:type="dxa"/>
            <w:gridSpan w:val="9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Всего</w:t>
            </w:r>
          </w:p>
        </w:tc>
      </w:tr>
      <w:tr w:rsidR="008947B5" w:rsidRPr="00165B3B" w:rsidTr="000D4F3F">
        <w:trPr>
          <w:trHeight w:hRule="exact" w:val="245"/>
        </w:trPr>
        <w:tc>
          <w:tcPr>
            <w:tcW w:w="14771" w:type="dxa"/>
            <w:gridSpan w:val="4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  <w:lang w:eastAsia="en-US"/>
              </w:rPr>
            </w:pPr>
            <w:r w:rsidRPr="00165B3B">
              <w:rPr>
                <w:b/>
                <w:color w:val="auto"/>
                <w:lang w:val="en-US" w:eastAsia="en-US"/>
              </w:rPr>
              <w:t>I</w:t>
            </w:r>
            <w:r w:rsidRPr="00165B3B">
              <w:rPr>
                <w:b/>
                <w:color w:val="auto"/>
                <w:lang w:eastAsia="en-US"/>
              </w:rPr>
              <w:t>. Создание нормативно-правовой базы для организации патриотического воспитания</w:t>
            </w:r>
          </w:p>
        </w:tc>
      </w:tr>
      <w:tr w:rsidR="008947B5" w:rsidRPr="00165B3B" w:rsidTr="000D4F3F">
        <w:trPr>
          <w:trHeight w:hRule="exact" w:val="466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1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Разработка и принятие постановлений администрации Ягоднинского района: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 «Об организации месячника гражданско-патриотического воспитания в районе»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 «О проведении праздничных мероприятий» (по датам календаря)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tabs>
                <w:tab w:val="left" w:pos="230"/>
              </w:tabs>
              <w:spacing w:line="240" w:lineRule="auto"/>
              <w:jc w:val="left"/>
              <w:rPr>
                <w:color w:val="auto"/>
                <w:lang w:eastAsia="en-US"/>
              </w:rPr>
            </w:pPr>
            <w:proofErr w:type="gramStart"/>
            <w:r w:rsidRPr="00165B3B">
              <w:rPr>
                <w:color w:val="auto"/>
                <w:lang w:eastAsia="en-US"/>
              </w:rPr>
              <w:t>- «О проведении районных творческих конкурсов патриотической тематики» (Знать, помнить, гордиться», «Мы помним!</w:t>
            </w:r>
            <w:proofErr w:type="gramEnd"/>
            <w:r w:rsidRPr="00165B3B">
              <w:rPr>
                <w:color w:val="auto"/>
                <w:lang w:eastAsia="en-US"/>
              </w:rPr>
              <w:t xml:space="preserve"> Мы гордимся!»</w:t>
            </w:r>
          </w:p>
          <w:p w:rsidR="008947B5" w:rsidRPr="00165B3B" w:rsidRDefault="008947B5" w:rsidP="000D4F3F">
            <w:pPr>
              <w:pStyle w:val="25"/>
              <w:numPr>
                <w:ilvl w:val="0"/>
                <w:numId w:val="32"/>
              </w:numPr>
              <w:shd w:val="clear" w:color="auto" w:fill="auto"/>
              <w:tabs>
                <w:tab w:val="left" w:pos="115"/>
              </w:tabs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«О проведении районного смотра строя и песни»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tabs>
                <w:tab w:val="left" w:pos="235"/>
              </w:tabs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 «О проведении учебно-полевых сборов учащихся 10-х классов»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after="180"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МКУ «Управление образованием»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before="180" w:after="180"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МКУ «Управление культуры»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before="180"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МБУ «Редакция районной газеты «</w:t>
            </w:r>
            <w:proofErr w:type="gramStart"/>
            <w:r w:rsidRPr="00165B3B">
              <w:rPr>
                <w:color w:val="auto"/>
                <w:lang w:eastAsia="en-US"/>
              </w:rPr>
              <w:t>Северная</w:t>
            </w:r>
            <w:proofErr w:type="gramEnd"/>
            <w:r w:rsidRPr="00165B3B">
              <w:rPr>
                <w:color w:val="auto"/>
                <w:lang w:eastAsia="en-US"/>
              </w:rPr>
              <w:t xml:space="preserve"> правда»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Ежегодно</w:t>
            </w:r>
          </w:p>
        </w:tc>
        <w:tc>
          <w:tcPr>
            <w:tcW w:w="7066" w:type="dxa"/>
            <w:gridSpan w:val="29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2112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Рассмотрение вопросов организации патриотического воспитания граждан на заседаниях: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 xml:space="preserve">-совета ветеранов </w:t>
            </w:r>
            <w:proofErr w:type="gramStart"/>
            <w:r w:rsidRPr="00165B3B">
              <w:rPr>
                <w:color w:val="auto"/>
                <w:lang w:eastAsia="en-US"/>
              </w:rPr>
              <w:t>-м</w:t>
            </w:r>
            <w:proofErr w:type="gramEnd"/>
            <w:r w:rsidRPr="00165B3B">
              <w:rPr>
                <w:color w:val="auto"/>
                <w:lang w:eastAsia="en-US"/>
              </w:rPr>
              <w:t>олодежного совета -совета руководителей Управления образованием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-совета руководителей Управления культуры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after="180"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Администрация района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before="180" w:after="180"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МКУ «Управление образованием»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before="180"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МКУ «Управление культуры»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Ежегодно, согласно планам работы учреждений</w:t>
            </w:r>
          </w:p>
        </w:tc>
        <w:tc>
          <w:tcPr>
            <w:tcW w:w="7066" w:type="dxa"/>
            <w:gridSpan w:val="29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1447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right="240"/>
              <w:jc w:val="righ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Организация работы по присвоению звания «Почётный гражданин Ягоднинского района»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Администрация района, Ягоднинское районное собрание представителей, главы поселений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Ежегодно</w:t>
            </w:r>
          </w:p>
        </w:tc>
        <w:tc>
          <w:tcPr>
            <w:tcW w:w="7066" w:type="dxa"/>
            <w:gridSpan w:val="29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384"/>
        </w:trPr>
        <w:tc>
          <w:tcPr>
            <w:tcW w:w="14771" w:type="dxa"/>
            <w:gridSpan w:val="4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  <w:lang w:eastAsia="en-US"/>
              </w:rPr>
            </w:pPr>
            <w:r w:rsidRPr="00165B3B">
              <w:rPr>
                <w:b/>
                <w:color w:val="auto"/>
                <w:lang w:eastAsia="en-US"/>
              </w:rPr>
              <w:t>II. Укрепление материально-технической базы</w:t>
            </w:r>
          </w:p>
        </w:tc>
      </w:tr>
      <w:tr w:rsidR="008947B5" w:rsidRPr="00165B3B" w:rsidTr="000D4F3F">
        <w:trPr>
          <w:trHeight w:hRule="exact" w:val="639"/>
        </w:trPr>
        <w:tc>
          <w:tcPr>
            <w:tcW w:w="54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4</w:t>
            </w:r>
          </w:p>
        </w:tc>
        <w:tc>
          <w:tcPr>
            <w:tcW w:w="3469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Оснащение общеобразовательных учреждений электронными тирами и их дооснащение</w:t>
            </w:r>
            <w:r w:rsidRPr="00165B3B">
              <w:rPr>
                <w:rStyle w:val="91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МБОУ «СОШ п. Ягодное»</w:t>
            </w:r>
          </w:p>
        </w:tc>
        <w:tc>
          <w:tcPr>
            <w:tcW w:w="1345" w:type="dxa"/>
            <w:gridSpan w:val="2"/>
            <w:vMerge w:val="restart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Ежегодно                        3 квартал</w:t>
            </w: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-----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-----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7,5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7,5</w:t>
            </w:r>
          </w:p>
        </w:tc>
      </w:tr>
      <w:tr w:rsidR="008947B5" w:rsidRPr="00165B3B" w:rsidTr="000D4F3F">
        <w:trPr>
          <w:trHeight w:hRule="exact" w:val="535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</w:p>
        </w:tc>
        <w:tc>
          <w:tcPr>
            <w:tcW w:w="3469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МБОУ «СОШ п. Синегорье»</w:t>
            </w:r>
          </w:p>
        </w:tc>
        <w:tc>
          <w:tcPr>
            <w:tcW w:w="1345" w:type="dxa"/>
            <w:gridSpan w:val="2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-----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210,0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7,5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217,5</w:t>
            </w:r>
          </w:p>
        </w:tc>
      </w:tr>
      <w:tr w:rsidR="008947B5" w:rsidRPr="00165B3B" w:rsidTr="000D4F3F">
        <w:trPr>
          <w:trHeight w:hRule="exact" w:val="543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</w:p>
        </w:tc>
        <w:tc>
          <w:tcPr>
            <w:tcW w:w="3469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МБОУ «СОШ п. Оротукан»</w:t>
            </w:r>
          </w:p>
        </w:tc>
        <w:tc>
          <w:tcPr>
            <w:tcW w:w="1345" w:type="dxa"/>
            <w:gridSpan w:val="2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-----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210,0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7,5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217,5</w:t>
            </w:r>
          </w:p>
        </w:tc>
      </w:tr>
      <w:tr w:rsidR="008947B5" w:rsidRPr="00165B3B" w:rsidTr="000D4F3F">
        <w:trPr>
          <w:trHeight w:hRule="exact" w:val="344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</w:p>
        </w:tc>
        <w:tc>
          <w:tcPr>
            <w:tcW w:w="3469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МБОУ «СОШ п. Дебин»</w:t>
            </w:r>
          </w:p>
        </w:tc>
        <w:tc>
          <w:tcPr>
            <w:tcW w:w="1345" w:type="dxa"/>
            <w:gridSpan w:val="2"/>
            <w:vMerge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-----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210,0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7,5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217,5</w:t>
            </w:r>
          </w:p>
        </w:tc>
      </w:tr>
      <w:tr w:rsidR="008947B5" w:rsidRPr="00165B3B" w:rsidTr="000D4F3F">
        <w:trPr>
          <w:trHeight w:hRule="exact" w:val="713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Приобретение баннеров, растяжек, афиш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81"/>
                <w:color w:val="auto"/>
                <w:sz w:val="22"/>
                <w:lang w:eastAsia="en-US"/>
              </w:rPr>
              <w:t>МКУ «Управление культуры»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25,0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30,0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30,0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85,0</w:t>
            </w:r>
          </w:p>
        </w:tc>
      </w:tr>
      <w:tr w:rsidR="008947B5" w:rsidRPr="00165B3B" w:rsidTr="000D4F3F">
        <w:trPr>
          <w:trHeight w:hRule="exact" w:val="107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 xml:space="preserve">Приобретение изданий патриотической направленности (методического и </w:t>
            </w:r>
            <w:proofErr w:type="spellStart"/>
            <w:r w:rsidRPr="00165B3B">
              <w:rPr>
                <w:rStyle w:val="91"/>
                <w:color w:val="auto"/>
                <w:sz w:val="22"/>
                <w:lang w:eastAsia="en-US"/>
              </w:rPr>
              <w:t>художественно</w:t>
            </w:r>
            <w:r w:rsidRPr="00165B3B">
              <w:rPr>
                <w:rStyle w:val="91"/>
                <w:color w:val="auto"/>
                <w:sz w:val="22"/>
                <w:lang w:eastAsia="en-US"/>
              </w:rPr>
              <w:softHyphen/>
              <w:t>иллюстративного</w:t>
            </w:r>
            <w:proofErr w:type="spellEnd"/>
            <w:r w:rsidRPr="00165B3B">
              <w:rPr>
                <w:rStyle w:val="91"/>
                <w:color w:val="auto"/>
                <w:sz w:val="22"/>
                <w:lang w:eastAsia="en-US"/>
              </w:rPr>
              <w:t xml:space="preserve"> материала)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81"/>
                <w:color w:val="auto"/>
                <w:sz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20,0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20,0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50,0</w:t>
            </w:r>
          </w:p>
        </w:tc>
      </w:tr>
      <w:tr w:rsidR="008947B5" w:rsidRPr="00165B3B" w:rsidTr="000D4F3F">
        <w:trPr>
          <w:trHeight w:hRule="exact" w:val="1080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Приобретение формы для воспитанников военно-патриотического объединения «Патриот»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МБОУ «СОШ п</w:t>
            </w:r>
            <w:proofErr w:type="gramStart"/>
            <w:r w:rsidRPr="00165B3B">
              <w:rPr>
                <w:color w:val="auto"/>
                <w:lang w:eastAsia="en-US"/>
              </w:rPr>
              <w:t>.Я</w:t>
            </w:r>
            <w:proofErr w:type="gramEnd"/>
            <w:r w:rsidRPr="00165B3B">
              <w:rPr>
                <w:color w:val="auto"/>
                <w:lang w:eastAsia="en-US"/>
              </w:rPr>
              <w:t>годное»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II</w:t>
            </w:r>
            <w:r w:rsidRPr="00165B3B">
              <w:rPr>
                <w:rStyle w:val="91"/>
                <w:color w:val="auto"/>
                <w:sz w:val="22"/>
                <w:lang w:val="en-US" w:eastAsia="en-US"/>
              </w:rPr>
              <w:t>I</w:t>
            </w:r>
            <w:r w:rsidRPr="00165B3B">
              <w:rPr>
                <w:rStyle w:val="91"/>
                <w:color w:val="auto"/>
                <w:sz w:val="22"/>
                <w:lang w:eastAsia="en-US"/>
              </w:rPr>
              <w:t xml:space="preserve"> квартал 2015 года</w:t>
            </w: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-----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45,0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-----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45,0</w:t>
            </w:r>
          </w:p>
        </w:tc>
      </w:tr>
      <w:tr w:rsidR="008947B5" w:rsidRPr="00165B3B" w:rsidTr="000D4F3F">
        <w:trPr>
          <w:trHeight w:hRule="exact" w:val="1262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Мониторинг состояния, приведение в порядок памятных досок, памятных знаков, памятников, других объектов исторического наследия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81"/>
                <w:color w:val="auto"/>
                <w:sz w:val="22"/>
                <w:lang w:eastAsia="en-US"/>
              </w:rPr>
              <w:t>Администрации поселений района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88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Социально-экономическое обследование условий проживания ветеранов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81"/>
                <w:color w:val="auto"/>
                <w:sz w:val="22"/>
                <w:lang w:eastAsia="en-US"/>
              </w:rPr>
              <w:t>ГКУ «Ягоднинский социальный центр»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1223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ind w:right="200"/>
              <w:jc w:val="righ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Актуализация Списка памяти и распространение среди учреждений образования и культуры, населения района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81"/>
                <w:color w:val="auto"/>
                <w:sz w:val="22"/>
                <w:lang w:eastAsia="en-US"/>
              </w:rPr>
              <w:t>Администрация района</w:t>
            </w:r>
          </w:p>
        </w:tc>
        <w:tc>
          <w:tcPr>
            <w:tcW w:w="1345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369"/>
        </w:trPr>
        <w:tc>
          <w:tcPr>
            <w:tcW w:w="7705" w:type="dxa"/>
            <w:gridSpan w:val="15"/>
            <w:shd w:val="clear" w:color="auto" w:fill="FFFFFF"/>
          </w:tcPr>
          <w:p w:rsidR="008947B5" w:rsidRPr="00165B3B" w:rsidRDefault="008947B5" w:rsidP="000D4F3F">
            <w:pPr>
              <w:ind w:left="1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Всего по разделу</w:t>
            </w:r>
          </w:p>
        </w:tc>
        <w:tc>
          <w:tcPr>
            <w:tcW w:w="178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0"/>
                <w:bCs/>
                <w:sz w:val="22"/>
                <w:szCs w:val="22"/>
              </w:rPr>
              <w:t>35,0</w:t>
            </w:r>
          </w:p>
        </w:tc>
        <w:tc>
          <w:tcPr>
            <w:tcW w:w="1594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0"/>
                <w:bCs/>
                <w:sz w:val="22"/>
                <w:szCs w:val="22"/>
              </w:rPr>
              <w:t>725,0</w:t>
            </w:r>
          </w:p>
        </w:tc>
        <w:tc>
          <w:tcPr>
            <w:tcW w:w="1597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0"/>
                <w:bCs/>
                <w:sz w:val="22"/>
                <w:szCs w:val="22"/>
              </w:rPr>
              <w:t>80,0</w:t>
            </w:r>
          </w:p>
        </w:tc>
        <w:tc>
          <w:tcPr>
            <w:tcW w:w="2094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0"/>
                <w:bCs/>
                <w:sz w:val="22"/>
                <w:szCs w:val="22"/>
              </w:rPr>
              <w:t>840,0</w:t>
            </w:r>
          </w:p>
        </w:tc>
      </w:tr>
      <w:tr w:rsidR="008947B5" w:rsidRPr="00165B3B" w:rsidTr="000D4F3F">
        <w:trPr>
          <w:trHeight w:hRule="exact" w:val="369"/>
        </w:trPr>
        <w:tc>
          <w:tcPr>
            <w:tcW w:w="14771" w:type="dxa"/>
            <w:gridSpan w:val="44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b/>
                <w:sz w:val="22"/>
                <w:szCs w:val="22"/>
              </w:rPr>
              <w:lastRenderedPageBreak/>
              <w:t xml:space="preserve">III. </w:t>
            </w:r>
            <w:r w:rsidRPr="00165B3B">
              <w:rPr>
                <w:rStyle w:val="910"/>
                <w:bCs/>
                <w:sz w:val="22"/>
                <w:szCs w:val="22"/>
              </w:rPr>
              <w:t>Совершенствование процесса патриотического воспитания</w:t>
            </w:r>
          </w:p>
        </w:tc>
      </w:tr>
      <w:tr w:rsidR="008947B5" w:rsidRPr="00165B3B" w:rsidTr="000D4F3F">
        <w:trPr>
          <w:trHeight w:hRule="exact" w:val="364"/>
        </w:trPr>
        <w:tc>
          <w:tcPr>
            <w:tcW w:w="14771" w:type="dxa"/>
            <w:gridSpan w:val="44"/>
            <w:shd w:val="clear" w:color="auto" w:fill="FFFFFF"/>
          </w:tcPr>
          <w:p w:rsidR="008947B5" w:rsidRPr="00165B3B" w:rsidRDefault="008947B5" w:rsidP="000D4F3F">
            <w:pPr>
              <w:ind w:left="3120"/>
              <w:rPr>
                <w:sz w:val="22"/>
                <w:szCs w:val="22"/>
              </w:rPr>
            </w:pPr>
            <w:r w:rsidRPr="00165B3B">
              <w:rPr>
                <w:rStyle w:val="910"/>
                <w:bCs/>
                <w:sz w:val="22"/>
                <w:szCs w:val="22"/>
              </w:rPr>
              <w:t>1. Организация и проведение мероприятий, посвященных знаменательным датам, событиям:</w:t>
            </w:r>
          </w:p>
        </w:tc>
      </w:tr>
      <w:tr w:rsidR="008947B5" w:rsidRPr="00165B3B" w:rsidTr="000D4F3F">
        <w:trPr>
          <w:trHeight w:hRule="exact" w:val="90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2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11</w:t>
            </w:r>
          </w:p>
        </w:tc>
        <w:tc>
          <w:tcPr>
            <w:tcW w:w="3463" w:type="dxa"/>
            <w:gridSpan w:val="3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День призывника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8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50" w:type="dxa"/>
            <w:gridSpan w:val="7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(февраль)</w:t>
            </w:r>
          </w:p>
        </w:tc>
        <w:tc>
          <w:tcPr>
            <w:tcW w:w="1582" w:type="dxa"/>
            <w:gridSpan w:val="4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217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</w:tr>
      <w:tr w:rsidR="008947B5" w:rsidRPr="00165B3B" w:rsidTr="000D4F3F">
        <w:trPr>
          <w:trHeight w:hRule="exact" w:val="1422"/>
        </w:trPr>
        <w:tc>
          <w:tcPr>
            <w:tcW w:w="54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ind w:left="2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12</w:t>
            </w:r>
          </w:p>
        </w:tc>
        <w:tc>
          <w:tcPr>
            <w:tcW w:w="3463" w:type="dxa"/>
            <w:gridSpan w:val="3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День защитника Отечества:</w:t>
            </w:r>
          </w:p>
          <w:p w:rsidR="008947B5" w:rsidRPr="00165B3B" w:rsidRDefault="008947B5" w:rsidP="000D4F3F">
            <w:pPr>
              <w:widowControl w:val="0"/>
              <w:numPr>
                <w:ilvl w:val="0"/>
                <w:numId w:val="33"/>
              </w:numPr>
              <w:tabs>
                <w:tab w:val="left" w:pos="240"/>
              </w:tabs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праздничный концерт «Ратная доблесть русского солдата»;</w:t>
            </w:r>
          </w:p>
          <w:p w:rsidR="008947B5" w:rsidRPr="00165B3B" w:rsidRDefault="008947B5" w:rsidP="000D4F3F">
            <w:pPr>
              <w:widowControl w:val="0"/>
              <w:numPr>
                <w:ilvl w:val="0"/>
                <w:numId w:val="33"/>
              </w:numPr>
              <w:tabs>
                <w:tab w:val="left" w:pos="235"/>
              </w:tabs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проведение конкурсных и игровых тематических программ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8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50" w:type="dxa"/>
            <w:gridSpan w:val="7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(февраль)</w:t>
            </w:r>
          </w:p>
        </w:tc>
        <w:tc>
          <w:tcPr>
            <w:tcW w:w="1582" w:type="dxa"/>
            <w:gridSpan w:val="4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217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</w:tr>
      <w:tr w:rsidR="008947B5" w:rsidRPr="00165B3B" w:rsidTr="000D4F3F">
        <w:trPr>
          <w:trHeight w:hRule="exact" w:val="1075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3" w:type="dxa"/>
            <w:gridSpan w:val="3"/>
            <w:shd w:val="clear" w:color="auto" w:fill="FFFFFF"/>
          </w:tcPr>
          <w:p w:rsidR="008947B5" w:rsidRPr="00165B3B" w:rsidRDefault="008947B5" w:rsidP="000D4F3F">
            <w:pPr>
              <w:widowControl w:val="0"/>
              <w:numPr>
                <w:ilvl w:val="0"/>
                <w:numId w:val="34"/>
              </w:numPr>
              <w:tabs>
                <w:tab w:val="left" w:pos="230"/>
              </w:tabs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межрайонный турнир по мин</w:t>
            </w:r>
            <w:proofErr w:type="gramStart"/>
            <w:r w:rsidRPr="00165B3B">
              <w:rPr>
                <w:rStyle w:val="91"/>
                <w:sz w:val="22"/>
                <w:szCs w:val="22"/>
              </w:rPr>
              <w:t>и-</w:t>
            </w:r>
            <w:proofErr w:type="gramEnd"/>
            <w:r w:rsidRPr="00165B3B">
              <w:rPr>
                <w:rStyle w:val="91"/>
                <w:sz w:val="22"/>
                <w:szCs w:val="22"/>
              </w:rPr>
              <w:t xml:space="preserve"> футболу</w:t>
            </w:r>
          </w:p>
          <w:p w:rsidR="008947B5" w:rsidRPr="00165B3B" w:rsidRDefault="008947B5" w:rsidP="000D4F3F">
            <w:pPr>
              <w:widowControl w:val="0"/>
              <w:numPr>
                <w:ilvl w:val="0"/>
                <w:numId w:val="34"/>
              </w:numPr>
              <w:tabs>
                <w:tab w:val="left" w:pos="235"/>
              </w:tabs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межрайонный турнир по хоккею с шайбой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81"/>
                <w:sz w:val="22"/>
                <w:szCs w:val="22"/>
              </w:rPr>
              <w:t>МКУ «Комитет по физической культуре, спорту и туризму»</w:t>
            </w:r>
          </w:p>
        </w:tc>
        <w:tc>
          <w:tcPr>
            <w:tcW w:w="1550" w:type="dxa"/>
            <w:gridSpan w:val="7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(февраль)</w:t>
            </w:r>
          </w:p>
        </w:tc>
        <w:tc>
          <w:tcPr>
            <w:tcW w:w="1582" w:type="dxa"/>
            <w:gridSpan w:val="4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  <w:tc>
          <w:tcPr>
            <w:tcW w:w="217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1"/>
                <w:sz w:val="22"/>
                <w:szCs w:val="22"/>
              </w:rPr>
              <w:t>6</w:t>
            </w:r>
            <w:r w:rsidRPr="00165B3B">
              <w:rPr>
                <w:rStyle w:val="91"/>
                <w:sz w:val="22"/>
                <w:szCs w:val="22"/>
              </w:rPr>
              <w:t>0,0</w:t>
            </w:r>
          </w:p>
        </w:tc>
      </w:tr>
      <w:tr w:rsidR="008947B5" w:rsidRPr="00165B3B" w:rsidTr="000D4F3F">
        <w:trPr>
          <w:trHeight w:hRule="exact" w:val="1616"/>
        </w:trPr>
        <w:tc>
          <w:tcPr>
            <w:tcW w:w="54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ind w:left="2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13</w:t>
            </w:r>
          </w:p>
        </w:tc>
        <w:tc>
          <w:tcPr>
            <w:tcW w:w="3463" w:type="dxa"/>
            <w:gridSpan w:val="3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День Победы: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праздничный концерт «Поклонимся великим тем годам»;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-организация фотоконкурса и фотовыставки «Не стареют душой ветераны»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8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50" w:type="dxa"/>
            <w:gridSpan w:val="7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(май)</w:t>
            </w:r>
          </w:p>
        </w:tc>
        <w:tc>
          <w:tcPr>
            <w:tcW w:w="1582" w:type="dxa"/>
            <w:gridSpan w:val="4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  <w:tc>
          <w:tcPr>
            <w:tcW w:w="217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90,0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  <w:tblLook w:val="0000"/>
        </w:tblPrEx>
        <w:trPr>
          <w:trHeight w:val="692"/>
        </w:trPr>
        <w:tc>
          <w:tcPr>
            <w:tcW w:w="548" w:type="dxa"/>
            <w:gridSpan w:val="4"/>
            <w:vMerge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3" w:type="dxa"/>
            <w:gridSpan w:val="3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организация и проведение районного смотра строя и песни</w:t>
            </w:r>
          </w:p>
        </w:tc>
        <w:tc>
          <w:tcPr>
            <w:tcW w:w="2343" w:type="dxa"/>
            <w:gridSpan w:val="5"/>
          </w:tcPr>
          <w:p w:rsidR="008947B5" w:rsidRPr="00165B3B" w:rsidRDefault="008947B5" w:rsidP="000D4F3F">
            <w:pPr>
              <w:ind w:left="-6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  <w:lang w:eastAsia="en-US"/>
              </w:rPr>
              <w:t>МБОУ «СОШ п</w:t>
            </w:r>
            <w:proofErr w:type="gramStart"/>
            <w:r w:rsidRPr="00165B3B">
              <w:rPr>
                <w:sz w:val="22"/>
                <w:szCs w:val="22"/>
                <w:lang w:eastAsia="en-US"/>
              </w:rPr>
              <w:t>.Я</w:t>
            </w:r>
            <w:proofErr w:type="gramEnd"/>
            <w:r w:rsidRPr="00165B3B">
              <w:rPr>
                <w:sz w:val="22"/>
                <w:szCs w:val="22"/>
                <w:lang w:eastAsia="en-US"/>
              </w:rPr>
              <w:t>годное»</w:t>
            </w:r>
          </w:p>
        </w:tc>
        <w:tc>
          <w:tcPr>
            <w:tcW w:w="1550" w:type="dxa"/>
            <w:gridSpan w:val="7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(октябрь)</w:t>
            </w:r>
          </w:p>
        </w:tc>
        <w:tc>
          <w:tcPr>
            <w:tcW w:w="1582" w:type="dxa"/>
            <w:gridSpan w:val="4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1"/>
                <w:sz w:val="22"/>
                <w:szCs w:val="22"/>
              </w:rPr>
              <w:t>0</w:t>
            </w:r>
          </w:p>
        </w:tc>
        <w:tc>
          <w:tcPr>
            <w:tcW w:w="1555" w:type="dxa"/>
            <w:gridSpan w:val="7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  <w:tc>
          <w:tcPr>
            <w:tcW w:w="1559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30,0</w:t>
            </w:r>
          </w:p>
        </w:tc>
        <w:tc>
          <w:tcPr>
            <w:tcW w:w="2171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1"/>
                <w:sz w:val="22"/>
                <w:szCs w:val="22"/>
              </w:rPr>
              <w:t>6</w:t>
            </w:r>
            <w:r w:rsidRPr="00165B3B">
              <w:rPr>
                <w:rStyle w:val="91"/>
                <w:sz w:val="22"/>
                <w:szCs w:val="22"/>
              </w:rPr>
              <w:t>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  <w:tblLook w:val="0000"/>
        </w:tblPrEx>
        <w:trPr>
          <w:trHeight w:val="845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3" w:type="dxa"/>
            <w:gridSpan w:val="3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областной турнир по греко-римской борьбе, приуроченный к празднованию Дня Победы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МКУ «Комитет по физической культуре, спорту и туризму»</w:t>
            </w:r>
          </w:p>
        </w:tc>
        <w:tc>
          <w:tcPr>
            <w:tcW w:w="1550" w:type="dxa"/>
            <w:gridSpan w:val="7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(май)</w:t>
            </w:r>
          </w:p>
        </w:tc>
        <w:tc>
          <w:tcPr>
            <w:tcW w:w="1582" w:type="dxa"/>
            <w:gridSpan w:val="4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15,0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15,0</w:t>
            </w:r>
          </w:p>
        </w:tc>
        <w:tc>
          <w:tcPr>
            <w:tcW w:w="217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1"/>
                <w:sz w:val="22"/>
                <w:szCs w:val="22"/>
              </w:rPr>
              <w:t>30</w:t>
            </w:r>
            <w:r w:rsidRPr="00165B3B">
              <w:rPr>
                <w:rStyle w:val="91"/>
                <w:sz w:val="22"/>
                <w:szCs w:val="22"/>
              </w:rPr>
              <w:t>,0</w:t>
            </w:r>
          </w:p>
        </w:tc>
      </w:tr>
      <w:tr w:rsidR="008947B5" w:rsidRPr="00165B3B" w:rsidTr="000D4F3F">
        <w:trPr>
          <w:trHeight w:hRule="exact" w:val="778"/>
        </w:trPr>
        <w:tc>
          <w:tcPr>
            <w:tcW w:w="54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ind w:left="24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14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День защиты детей: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праздничный концерт «Детство –  это я и ты!»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(июнь)</w:t>
            </w:r>
          </w:p>
        </w:tc>
        <w:tc>
          <w:tcPr>
            <w:tcW w:w="6887" w:type="dxa"/>
            <w:gridSpan w:val="2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1434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приобретение призов для проведения конкурсно-игровой программы для детей с ограниченными возможностями здоровья «Лучик солнца»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(июнь)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15,0</w:t>
            </w:r>
          </w:p>
        </w:tc>
        <w:tc>
          <w:tcPr>
            <w:tcW w:w="1569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15,0</w:t>
            </w:r>
          </w:p>
        </w:tc>
        <w:tc>
          <w:tcPr>
            <w:tcW w:w="216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40,0</w:t>
            </w:r>
          </w:p>
        </w:tc>
      </w:tr>
      <w:tr w:rsidR="008947B5" w:rsidRPr="00165B3B" w:rsidTr="000D4F3F">
        <w:trPr>
          <w:trHeight w:hRule="exact" w:val="893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межрайонный турнир по футболу, посвящённый Дню защиты детей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МКУ «Комитет по физической культуре, спорту и туризму»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(июнь)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1"/>
                <w:sz w:val="22"/>
                <w:szCs w:val="22"/>
              </w:rPr>
              <w:t>4,0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1569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216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1"/>
                <w:sz w:val="22"/>
                <w:szCs w:val="22"/>
              </w:rPr>
              <w:t>24,0</w:t>
            </w:r>
          </w:p>
        </w:tc>
      </w:tr>
      <w:tr w:rsidR="008947B5" w:rsidRPr="00165B3B" w:rsidTr="000D4F3F">
        <w:trPr>
          <w:trHeight w:hRule="exact" w:val="908"/>
        </w:trPr>
        <w:tc>
          <w:tcPr>
            <w:tcW w:w="54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ind w:left="24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lastRenderedPageBreak/>
              <w:t>15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День России: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праздничный концерт «Люблю тебя, Россия!»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(июнь)</w:t>
            </w:r>
          </w:p>
        </w:tc>
        <w:tc>
          <w:tcPr>
            <w:tcW w:w="6887" w:type="dxa"/>
            <w:gridSpan w:val="2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883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приобретение призов для проведения детских конкурсных тематических программ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(июнь)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15,0</w:t>
            </w:r>
          </w:p>
        </w:tc>
        <w:tc>
          <w:tcPr>
            <w:tcW w:w="1569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15,0</w:t>
            </w:r>
          </w:p>
        </w:tc>
        <w:tc>
          <w:tcPr>
            <w:tcW w:w="216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40,0</w:t>
            </w:r>
          </w:p>
        </w:tc>
      </w:tr>
      <w:tr w:rsidR="008947B5" w:rsidRPr="00165B3B" w:rsidTr="000D4F3F">
        <w:trPr>
          <w:trHeight w:hRule="exact" w:val="901"/>
        </w:trPr>
        <w:tc>
          <w:tcPr>
            <w:tcW w:w="54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ind w:left="24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16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День молодёжи: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велопробег «Молодёжь выбирает ЗОЖ!»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(июнь)</w:t>
            </w:r>
          </w:p>
        </w:tc>
        <w:tc>
          <w:tcPr>
            <w:tcW w:w="6887" w:type="dxa"/>
            <w:gridSpan w:val="2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909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приобретение баннеров по тематике ЗОЖ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(июнь)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20,0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20,0</w:t>
            </w:r>
          </w:p>
        </w:tc>
        <w:tc>
          <w:tcPr>
            <w:tcW w:w="1569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20,0</w:t>
            </w:r>
          </w:p>
        </w:tc>
        <w:tc>
          <w:tcPr>
            <w:tcW w:w="216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60,0</w:t>
            </w:r>
          </w:p>
        </w:tc>
      </w:tr>
      <w:tr w:rsidR="008947B5" w:rsidRPr="00165B3B" w:rsidTr="000D4F3F">
        <w:trPr>
          <w:trHeight w:hRule="exact" w:val="912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межрайонный турнир по футболу, посвящённый Дню молодёжи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МКУ «Комитет по физической культуре, спорту и туризму»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(июнь)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1"/>
                <w:sz w:val="22"/>
                <w:szCs w:val="22"/>
              </w:rPr>
              <w:t>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1569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10,0</w:t>
            </w:r>
          </w:p>
        </w:tc>
        <w:tc>
          <w:tcPr>
            <w:tcW w:w="216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1"/>
                <w:sz w:val="22"/>
                <w:szCs w:val="22"/>
              </w:rPr>
              <w:t>2</w:t>
            </w:r>
            <w:r w:rsidRPr="00165B3B">
              <w:rPr>
                <w:rStyle w:val="91"/>
                <w:sz w:val="22"/>
                <w:szCs w:val="22"/>
              </w:rPr>
              <w:t>0,0</w:t>
            </w:r>
          </w:p>
        </w:tc>
      </w:tr>
      <w:tr w:rsidR="008947B5" w:rsidRPr="00165B3B" w:rsidTr="000D4F3F">
        <w:trPr>
          <w:trHeight w:hRule="exact" w:val="1607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24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17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Фестиваль «Территория дружбы»: - тематическая программа «Ягоднинский район - сердце золотой Колымы»;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-конкурс рисунков « Наша малая Родина»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(июль)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25,0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25,0</w:t>
            </w:r>
          </w:p>
        </w:tc>
        <w:tc>
          <w:tcPr>
            <w:tcW w:w="1569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25,0</w:t>
            </w:r>
          </w:p>
        </w:tc>
        <w:tc>
          <w:tcPr>
            <w:tcW w:w="216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75,0</w:t>
            </w:r>
          </w:p>
        </w:tc>
      </w:tr>
      <w:tr w:rsidR="008947B5" w:rsidRPr="00165B3B" w:rsidTr="000D4F3F">
        <w:trPr>
          <w:trHeight w:hRule="exact" w:val="899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24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18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День народного единства: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- праздничный концерт «Россия - священная наша держава»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(ноябрь)</w:t>
            </w:r>
          </w:p>
        </w:tc>
        <w:tc>
          <w:tcPr>
            <w:tcW w:w="1602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555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569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216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902"/>
        </w:trPr>
        <w:tc>
          <w:tcPr>
            <w:tcW w:w="54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ind w:left="24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19</w:t>
            </w:r>
          </w:p>
        </w:tc>
        <w:tc>
          <w:tcPr>
            <w:tcW w:w="3469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День Конституции:</w:t>
            </w:r>
          </w:p>
          <w:p w:rsidR="008947B5" w:rsidRPr="00165B3B" w:rsidRDefault="008947B5" w:rsidP="000D4F3F"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тематическая концертная программа;</w:t>
            </w:r>
          </w:p>
          <w:p w:rsidR="008947B5" w:rsidRPr="00165B3B" w:rsidRDefault="008947B5" w:rsidP="000D4F3F"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ind w:left="12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тематическая игровая программа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(декабрь)</w:t>
            </w:r>
          </w:p>
        </w:tc>
        <w:tc>
          <w:tcPr>
            <w:tcW w:w="6887" w:type="dxa"/>
            <w:gridSpan w:val="2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893"/>
        </w:trPr>
        <w:tc>
          <w:tcPr>
            <w:tcW w:w="54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9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rStyle w:val="91"/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МБУ «Ягоднинская центральная районная библиотека»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(декабрь)</w:t>
            </w:r>
          </w:p>
        </w:tc>
        <w:tc>
          <w:tcPr>
            <w:tcW w:w="6887" w:type="dxa"/>
            <w:gridSpan w:val="2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915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jc w:val="right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20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День толерантности:</w:t>
            </w:r>
          </w:p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- Фестиваль национальных видов спорта «Игры предков»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МКУ «Управление образования»</w:t>
            </w:r>
          </w:p>
        </w:tc>
        <w:tc>
          <w:tcPr>
            <w:tcW w:w="1524" w:type="dxa"/>
            <w:gridSpan w:val="5"/>
            <w:shd w:val="clear" w:color="auto" w:fill="FFFFFF"/>
          </w:tcPr>
          <w:p w:rsidR="008947B5" w:rsidRPr="00165B3B" w:rsidRDefault="008947B5" w:rsidP="000D4F3F">
            <w:pPr>
              <w:spacing w:after="6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(ноябрь)</w:t>
            </w:r>
          </w:p>
        </w:tc>
        <w:tc>
          <w:tcPr>
            <w:tcW w:w="6887" w:type="dxa"/>
            <w:gridSpan w:val="26"/>
            <w:shd w:val="clear" w:color="auto" w:fill="FFFFFF"/>
          </w:tcPr>
          <w:p w:rsidR="008947B5" w:rsidRPr="00165B3B" w:rsidRDefault="008947B5" w:rsidP="000D4F3F">
            <w:pPr>
              <w:pStyle w:val="16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5B3B">
              <w:rPr>
                <w:rStyle w:val="91"/>
                <w:rFonts w:cs="Times New Roman"/>
                <w:color w:val="auto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347"/>
        </w:trPr>
        <w:tc>
          <w:tcPr>
            <w:tcW w:w="7884" w:type="dxa"/>
            <w:gridSpan w:val="18"/>
            <w:shd w:val="clear" w:color="auto" w:fill="FFFFFF"/>
          </w:tcPr>
          <w:p w:rsidR="008947B5" w:rsidRPr="00165B3B" w:rsidRDefault="008947B5" w:rsidP="000D4F3F">
            <w:pPr>
              <w:ind w:left="140"/>
              <w:rPr>
                <w:b/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b/>
                <w:i w:val="0"/>
                <w:iCs/>
                <w:sz w:val="22"/>
                <w:szCs w:val="22"/>
              </w:rPr>
              <w:t>Итого по разделу</w:t>
            </w:r>
          </w:p>
        </w:tc>
        <w:tc>
          <w:tcPr>
            <w:tcW w:w="1707" w:type="dxa"/>
            <w:gridSpan w:val="9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Style w:val="TimesNewRoman"/>
                <w:rFonts w:eastAsia="Calibri"/>
                <w:b/>
                <w:i w:val="0"/>
                <w:iCs/>
                <w:sz w:val="22"/>
                <w:szCs w:val="22"/>
              </w:rPr>
              <w:t>120,0</w:t>
            </w:r>
          </w:p>
        </w:tc>
        <w:tc>
          <w:tcPr>
            <w:tcW w:w="1716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b/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b/>
                <w:i w:val="0"/>
                <w:iCs/>
                <w:sz w:val="22"/>
                <w:szCs w:val="22"/>
              </w:rPr>
              <w:t>220,0</w:t>
            </w:r>
          </w:p>
        </w:tc>
        <w:tc>
          <w:tcPr>
            <w:tcW w:w="1712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b/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b/>
                <w:i w:val="0"/>
                <w:iCs/>
                <w:sz w:val="22"/>
                <w:szCs w:val="22"/>
              </w:rPr>
              <w:t>220,0</w:t>
            </w:r>
          </w:p>
        </w:tc>
        <w:tc>
          <w:tcPr>
            <w:tcW w:w="1752" w:type="dxa"/>
            <w:gridSpan w:val="5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Style w:val="TimesNewRoman"/>
                <w:rFonts w:eastAsia="Calibri"/>
                <w:b/>
                <w:i w:val="0"/>
                <w:iCs/>
                <w:sz w:val="22"/>
                <w:szCs w:val="22"/>
              </w:rPr>
              <w:t>560,0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369"/>
        </w:trPr>
        <w:tc>
          <w:tcPr>
            <w:tcW w:w="14771" w:type="dxa"/>
            <w:gridSpan w:val="44"/>
          </w:tcPr>
          <w:p w:rsidR="008947B5" w:rsidRPr="00165B3B" w:rsidRDefault="008947B5" w:rsidP="000D4F3F">
            <w:pPr>
              <w:jc w:val="center"/>
              <w:rPr>
                <w:b/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b/>
                <w:i w:val="0"/>
                <w:iCs/>
                <w:sz w:val="22"/>
                <w:szCs w:val="22"/>
              </w:rPr>
              <w:t>2.Подготовка, проведение и участие в фестивалях, конкурсах, концертах, акциях: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lastRenderedPageBreak/>
              <w:t>21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Районный фотоконкурс «Мой поселок - самый лучший»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МБОО ДО «ЦДТ п. Ягодное»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jc w:val="center"/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 xml:space="preserve">Ежегодно </w:t>
            </w:r>
          </w:p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(IV квартал)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5,0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5,0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pStyle w:val="16"/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65B3B">
              <w:rPr>
                <w:rStyle w:val="TimesNewRoman"/>
                <w:rFonts w:eastAsia="Calibri" w:cs="Times New Roman"/>
                <w:i w:val="0"/>
                <w:color w:val="auto"/>
                <w:sz w:val="22"/>
                <w:szCs w:val="22"/>
              </w:rPr>
              <w:t>15,0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1075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22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Организация и проведение месячника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гражданско-патриотического</w:t>
            </w:r>
          </w:p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воспитания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МКУ «Управление образованием»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jc w:val="center"/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(февраль)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1445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23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Проведение цикла мероприятий с молодежью призывного возраста (встречи с ветеранами Вооруженных сил, участниками боевых действий)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 (май, ноябрь)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10,0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10,0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10,0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30,0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1616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24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Проведение и подготовка районного конкурса «На лучшую организацию работы по гражданск</w:t>
            </w:r>
            <w:proofErr w:type="gramStart"/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о-</w:t>
            </w:r>
            <w:proofErr w:type="gramEnd"/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 xml:space="preserve"> патриотическому воспитанию среди учреждений культуры»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(ноябрь,</w:t>
            </w:r>
            <w:proofErr w:type="gramEnd"/>
          </w:p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декабрь)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15,0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55,0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906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25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Межрайонный конкурс патриотической песни «Я люблю тебя, Россия!»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МБОУ ДОД «ДШИ п. Ягодное»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jc w:val="center"/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(II квартал)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55,0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60,0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60,0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175,0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897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26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jc w:val="both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Проведение выездной акции в поселениях района «День без выстрела на земле»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spacing w:after="60"/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(май)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20,0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60,0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1081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27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Районный фестиваль самодеятельного художественного творчества «Салют Победы»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spacing w:after="60"/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(май)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30,0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35,0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35,0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100,0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1082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28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Районный конкурс на лучший публицистический материал патриотической направленности «Знать, помнить, гордиться»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МБУ «Редакция районной газеты «</w:t>
            </w:r>
            <w:proofErr w:type="gramStart"/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Северная</w:t>
            </w:r>
            <w:proofErr w:type="gramEnd"/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 xml:space="preserve"> правда»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30,0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30,0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30,0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90,0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1070"/>
        </w:trPr>
        <w:tc>
          <w:tcPr>
            <w:tcW w:w="474" w:type="dxa"/>
            <w:gridSpan w:val="2"/>
            <w:vMerge w:val="restart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29</w:t>
            </w:r>
          </w:p>
        </w:tc>
        <w:tc>
          <w:tcPr>
            <w:tcW w:w="3460" w:type="dxa"/>
            <w:gridSpan w:val="4"/>
            <w:vMerge w:val="restart"/>
          </w:tcPr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 xml:space="preserve">Районный конкурс творческих работ о людях - участниках военных событий, тружениках тыла «Мы помним! Мы </w:t>
            </w: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lastRenderedPageBreak/>
              <w:t>гордимся!»</w:t>
            </w:r>
          </w:p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Проведение акций:</w:t>
            </w:r>
          </w:p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- «Письмо ветерану»</w:t>
            </w:r>
          </w:p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- «Никто не забыт»</w:t>
            </w:r>
          </w:p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- «Памятники истории»</w:t>
            </w:r>
          </w:p>
          <w:p w:rsidR="008947B5" w:rsidRPr="00165B3B" w:rsidRDefault="008947B5" w:rsidP="000D4F3F">
            <w:pPr>
              <w:ind w:left="120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- «Письмо солдату»                                                              - «Георгиевская ленточка»                              - «Триколор»</w:t>
            </w: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lastRenderedPageBreak/>
              <w:t>МБУ «Редакция районной газеты «</w:t>
            </w:r>
            <w:proofErr w:type="gramStart"/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Северная</w:t>
            </w:r>
            <w:proofErr w:type="gramEnd"/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 xml:space="preserve"> правда»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Ежегодно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20,0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25,0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25,0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i/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70,0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2024"/>
        </w:trPr>
        <w:tc>
          <w:tcPr>
            <w:tcW w:w="474" w:type="dxa"/>
            <w:gridSpan w:val="2"/>
            <w:vMerge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gridSpan w:val="5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МКУ «Управление образованием»; МКУ «Управление культуры»</w:t>
            </w:r>
          </w:p>
        </w:tc>
        <w:tc>
          <w:tcPr>
            <w:tcW w:w="1604" w:type="dxa"/>
            <w:gridSpan w:val="7"/>
          </w:tcPr>
          <w:p w:rsidR="008947B5" w:rsidRPr="00165B3B" w:rsidRDefault="008947B5" w:rsidP="000D4F3F">
            <w:pPr>
              <w:tabs>
                <w:tab w:val="left" w:pos="495"/>
                <w:tab w:val="center" w:pos="694"/>
              </w:tabs>
              <w:rPr>
                <w:sz w:val="22"/>
                <w:szCs w:val="22"/>
              </w:rPr>
            </w:pP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lastRenderedPageBreak/>
              <w:t>30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Районный конкурс среди учащихся образовательных учреждений района на лучшее знание государственной символики</w:t>
            </w: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МКУ «Управление образованием»</w:t>
            </w:r>
          </w:p>
        </w:tc>
        <w:tc>
          <w:tcPr>
            <w:tcW w:w="1611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</w:tc>
        <w:tc>
          <w:tcPr>
            <w:tcW w:w="6887" w:type="dxa"/>
            <w:gridSpan w:val="26"/>
          </w:tcPr>
          <w:p w:rsidR="008947B5" w:rsidRPr="00165B3B" w:rsidRDefault="008947B5" w:rsidP="000D4F3F">
            <w:pPr>
              <w:spacing w:before="300"/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74" w:type="dxa"/>
            <w:gridSpan w:val="2"/>
            <w:vMerge w:val="restart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31</w:t>
            </w:r>
          </w:p>
        </w:tc>
        <w:tc>
          <w:tcPr>
            <w:tcW w:w="3460" w:type="dxa"/>
            <w:gridSpan w:val="4"/>
            <w:vMerge w:val="restart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Районный конкурс школьных музеев</w:t>
            </w: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МБОУ «СОШ п. Ягодное»</w:t>
            </w:r>
          </w:p>
        </w:tc>
        <w:tc>
          <w:tcPr>
            <w:tcW w:w="1611" w:type="dxa"/>
            <w:gridSpan w:val="8"/>
            <w:vMerge w:val="restart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ind w:left="360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(май)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10,0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10,0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20,0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74" w:type="dxa"/>
            <w:gridSpan w:val="2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МБОУ «СОШ п. Синегорье»</w:t>
            </w:r>
          </w:p>
        </w:tc>
        <w:tc>
          <w:tcPr>
            <w:tcW w:w="1611" w:type="dxa"/>
            <w:gridSpan w:val="8"/>
            <w:vMerge/>
          </w:tcPr>
          <w:p w:rsidR="008947B5" w:rsidRPr="00165B3B" w:rsidRDefault="008947B5" w:rsidP="000D4F3F">
            <w:pPr>
              <w:spacing w:after="60"/>
              <w:jc w:val="center"/>
              <w:rPr>
                <w:rStyle w:val="9pt"/>
                <w:sz w:val="22"/>
                <w:szCs w:val="22"/>
              </w:rPr>
            </w:pP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20,0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74" w:type="dxa"/>
            <w:gridSpan w:val="2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МБОУ «СОШ п. Дебин»</w:t>
            </w:r>
          </w:p>
        </w:tc>
        <w:tc>
          <w:tcPr>
            <w:tcW w:w="1611" w:type="dxa"/>
            <w:gridSpan w:val="8"/>
            <w:vMerge/>
          </w:tcPr>
          <w:p w:rsidR="008947B5" w:rsidRPr="00165B3B" w:rsidRDefault="008947B5" w:rsidP="000D4F3F">
            <w:pPr>
              <w:spacing w:after="60"/>
              <w:jc w:val="center"/>
              <w:rPr>
                <w:rStyle w:val="9pt"/>
                <w:sz w:val="22"/>
                <w:szCs w:val="22"/>
              </w:rPr>
            </w:pP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20,0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32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Патриотический слёт учащихся образовательных учреждений «Равнение на Победу»</w:t>
            </w: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МКУ «Управление образованием»</w:t>
            </w:r>
          </w:p>
        </w:tc>
        <w:tc>
          <w:tcPr>
            <w:tcW w:w="1611" w:type="dxa"/>
            <w:gridSpan w:val="8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ind w:left="360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(май)</w:t>
            </w:r>
          </w:p>
        </w:tc>
        <w:tc>
          <w:tcPr>
            <w:tcW w:w="6887" w:type="dxa"/>
            <w:gridSpan w:val="2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1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474" w:type="dxa"/>
            <w:gridSpan w:val="2"/>
            <w:vMerge w:val="restart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33</w:t>
            </w:r>
          </w:p>
        </w:tc>
        <w:tc>
          <w:tcPr>
            <w:tcW w:w="3460" w:type="dxa"/>
            <w:gridSpan w:val="4"/>
            <w:vMerge w:val="restart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Организация и проведение учебно-</w:t>
            </w:r>
            <w:r w:rsidRPr="00165B3B">
              <w:rPr>
                <w:rStyle w:val="9pt"/>
                <w:sz w:val="22"/>
                <w:szCs w:val="22"/>
              </w:rPr>
              <w:softHyphen/>
              <w:t>полевых сборов учащихся 10-х классов</w:t>
            </w: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МБОУ «СОШ п. Ягодное»</w:t>
            </w:r>
          </w:p>
        </w:tc>
        <w:tc>
          <w:tcPr>
            <w:tcW w:w="1611" w:type="dxa"/>
            <w:gridSpan w:val="8"/>
            <w:vMerge w:val="restart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after="60"/>
              <w:ind w:left="360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 xml:space="preserve">(май) 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11,0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14,0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14,0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39,0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74" w:type="dxa"/>
            <w:gridSpan w:val="2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МБОУ «СОШ п. Синегорье»</w:t>
            </w:r>
          </w:p>
        </w:tc>
        <w:tc>
          <w:tcPr>
            <w:tcW w:w="1611" w:type="dxa"/>
            <w:gridSpan w:val="8"/>
            <w:vMerge/>
          </w:tcPr>
          <w:p w:rsidR="008947B5" w:rsidRPr="00165B3B" w:rsidRDefault="008947B5" w:rsidP="000D4F3F">
            <w:pPr>
              <w:spacing w:after="60"/>
              <w:jc w:val="center"/>
              <w:rPr>
                <w:rStyle w:val="9pt"/>
                <w:sz w:val="22"/>
                <w:szCs w:val="22"/>
              </w:rPr>
            </w:pP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24,4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84,4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474" w:type="dxa"/>
            <w:gridSpan w:val="2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МБОУ «СОШ п. Оротукан»</w:t>
            </w:r>
          </w:p>
        </w:tc>
        <w:tc>
          <w:tcPr>
            <w:tcW w:w="1611" w:type="dxa"/>
            <w:gridSpan w:val="8"/>
            <w:vMerge/>
          </w:tcPr>
          <w:p w:rsidR="008947B5" w:rsidRPr="00165B3B" w:rsidRDefault="008947B5" w:rsidP="000D4F3F">
            <w:pPr>
              <w:spacing w:after="60"/>
              <w:jc w:val="center"/>
              <w:rPr>
                <w:rStyle w:val="9pt"/>
                <w:sz w:val="22"/>
                <w:szCs w:val="22"/>
              </w:rPr>
            </w:pP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8,0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9,0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9,0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26,0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474" w:type="dxa"/>
            <w:gridSpan w:val="2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3460" w:type="dxa"/>
            <w:gridSpan w:val="4"/>
            <w:vMerge/>
          </w:tcPr>
          <w:p w:rsidR="008947B5" w:rsidRPr="00165B3B" w:rsidRDefault="008947B5" w:rsidP="000D4F3F">
            <w:pPr>
              <w:rPr>
                <w:rStyle w:val="9pt"/>
                <w:sz w:val="22"/>
                <w:szCs w:val="22"/>
              </w:rPr>
            </w:pP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TimesNewRoman"/>
                <w:rFonts w:eastAsia="Calibri"/>
                <w:i w:val="0"/>
                <w:iCs/>
                <w:sz w:val="22"/>
                <w:szCs w:val="22"/>
              </w:rPr>
              <w:t>МБОУ «СОШ п. Дебин»</w:t>
            </w:r>
          </w:p>
        </w:tc>
        <w:tc>
          <w:tcPr>
            <w:tcW w:w="1611" w:type="dxa"/>
            <w:gridSpan w:val="8"/>
            <w:vMerge/>
          </w:tcPr>
          <w:p w:rsidR="008947B5" w:rsidRPr="00165B3B" w:rsidRDefault="008947B5" w:rsidP="000D4F3F">
            <w:pPr>
              <w:spacing w:after="60"/>
              <w:jc w:val="center"/>
              <w:rPr>
                <w:rStyle w:val="9pt"/>
                <w:sz w:val="22"/>
                <w:szCs w:val="22"/>
              </w:rPr>
            </w:pP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5,0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rStyle w:val="9pt"/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34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Участие в областной военно-спортивной игре «Территория»</w:t>
            </w: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МБОУ «СОШ п. Ягодное»</w:t>
            </w:r>
          </w:p>
        </w:tc>
        <w:tc>
          <w:tcPr>
            <w:tcW w:w="1611" w:type="dxa"/>
            <w:gridSpan w:val="8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70,0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70,0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140,0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35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Участие в областной акции «Я - гражданин России»</w:t>
            </w: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МКУ «Управление образованием»</w:t>
            </w:r>
          </w:p>
        </w:tc>
        <w:tc>
          <w:tcPr>
            <w:tcW w:w="1611" w:type="dxa"/>
            <w:gridSpan w:val="8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36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Организация секции научн</w:t>
            </w:r>
            <w:proofErr w:type="gramStart"/>
            <w:r w:rsidRPr="00165B3B">
              <w:rPr>
                <w:rStyle w:val="9pt"/>
                <w:sz w:val="22"/>
                <w:szCs w:val="22"/>
              </w:rPr>
              <w:t>о-</w:t>
            </w:r>
            <w:proofErr w:type="gramEnd"/>
            <w:r w:rsidRPr="00165B3B">
              <w:rPr>
                <w:rStyle w:val="9pt"/>
                <w:sz w:val="22"/>
                <w:szCs w:val="22"/>
              </w:rPr>
              <w:t xml:space="preserve"> практической конференции «Пою моё Отечество» «Родословная </w:t>
            </w:r>
            <w:r w:rsidRPr="00165B3B">
              <w:rPr>
                <w:rStyle w:val="9pt"/>
                <w:sz w:val="22"/>
                <w:szCs w:val="22"/>
              </w:rPr>
              <w:lastRenderedPageBreak/>
              <w:t>школьника в истории Ягоднинского района»</w:t>
            </w: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lastRenderedPageBreak/>
              <w:t>МКУ «Управление образованием»</w:t>
            </w:r>
          </w:p>
        </w:tc>
        <w:tc>
          <w:tcPr>
            <w:tcW w:w="1611" w:type="dxa"/>
            <w:gridSpan w:val="8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474" w:type="dxa"/>
            <w:gridSpan w:val="2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lastRenderedPageBreak/>
              <w:t>37</w:t>
            </w:r>
          </w:p>
        </w:tc>
        <w:tc>
          <w:tcPr>
            <w:tcW w:w="3460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Организация районного конкурса социально-значимых проектов в рамках научно-практической конференции «Пою моё Отечество»</w:t>
            </w:r>
          </w:p>
        </w:tc>
        <w:tc>
          <w:tcPr>
            <w:tcW w:w="2339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МБОУ «СОШ п. Ягодное»</w:t>
            </w:r>
          </w:p>
        </w:tc>
        <w:tc>
          <w:tcPr>
            <w:tcW w:w="1611" w:type="dxa"/>
            <w:gridSpan w:val="8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pt"/>
                <w:sz w:val="22"/>
                <w:szCs w:val="22"/>
              </w:rPr>
              <w:t>0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15,0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pt"/>
                <w:sz w:val="22"/>
                <w:szCs w:val="22"/>
              </w:rPr>
              <w:t>30,0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7884" w:type="dxa"/>
            <w:gridSpan w:val="18"/>
          </w:tcPr>
          <w:p w:rsidR="008947B5" w:rsidRPr="00165B3B" w:rsidRDefault="008947B5" w:rsidP="000D4F3F">
            <w:pPr>
              <w:spacing w:after="60"/>
              <w:rPr>
                <w:rStyle w:val="9pt"/>
                <w:sz w:val="22"/>
                <w:szCs w:val="22"/>
              </w:rPr>
            </w:pPr>
            <w:r w:rsidRPr="00165B3B">
              <w:rPr>
                <w:rStyle w:val="9pt1"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621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pt1"/>
                <w:bCs/>
                <w:sz w:val="22"/>
                <w:szCs w:val="22"/>
              </w:rPr>
              <w:t>228,4</w:t>
            </w:r>
          </w:p>
        </w:tc>
        <w:tc>
          <w:tcPr>
            <w:tcW w:w="1802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1"/>
                <w:bCs/>
                <w:sz w:val="22"/>
                <w:szCs w:val="22"/>
              </w:rPr>
              <w:t>378,0</w:t>
            </w:r>
          </w:p>
        </w:tc>
        <w:tc>
          <w:tcPr>
            <w:tcW w:w="1825" w:type="dxa"/>
            <w:gridSpan w:val="9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1"/>
                <w:bCs/>
                <w:sz w:val="22"/>
                <w:szCs w:val="22"/>
              </w:rPr>
              <w:t>378,0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>
              <w:rPr>
                <w:rStyle w:val="9pt1"/>
                <w:bCs/>
                <w:sz w:val="22"/>
                <w:szCs w:val="22"/>
              </w:rPr>
              <w:t>984,0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370"/>
        </w:trPr>
        <w:tc>
          <w:tcPr>
            <w:tcW w:w="14771" w:type="dxa"/>
            <w:gridSpan w:val="44"/>
          </w:tcPr>
          <w:p w:rsidR="008947B5" w:rsidRPr="00165B3B" w:rsidRDefault="008947B5" w:rsidP="000D4F3F">
            <w:pPr>
              <w:ind w:left="4740"/>
              <w:rPr>
                <w:sz w:val="22"/>
                <w:szCs w:val="22"/>
              </w:rPr>
            </w:pPr>
            <w:r w:rsidRPr="00165B3B">
              <w:rPr>
                <w:rStyle w:val="9pt"/>
                <w:b/>
                <w:sz w:val="22"/>
                <w:szCs w:val="22"/>
              </w:rPr>
              <w:t>3.</w:t>
            </w:r>
            <w:r w:rsidRPr="00165B3B">
              <w:rPr>
                <w:rStyle w:val="9pt"/>
                <w:sz w:val="22"/>
                <w:szCs w:val="22"/>
              </w:rPr>
              <w:t xml:space="preserve"> </w:t>
            </w:r>
            <w:r w:rsidRPr="00165B3B">
              <w:rPr>
                <w:rStyle w:val="9pt1"/>
                <w:bCs/>
                <w:sz w:val="22"/>
                <w:szCs w:val="22"/>
              </w:rPr>
              <w:t>Организация и проведение тематических мероприятий: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805"/>
        </w:trPr>
        <w:tc>
          <w:tcPr>
            <w:tcW w:w="450" w:type="dxa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38</w:t>
            </w:r>
          </w:p>
        </w:tc>
        <w:tc>
          <w:tcPr>
            <w:tcW w:w="3468" w:type="dxa"/>
            <w:gridSpan w:val="4"/>
          </w:tcPr>
          <w:p w:rsidR="008947B5" w:rsidRPr="00165B3B" w:rsidRDefault="008947B5" w:rsidP="000D4F3F">
            <w:pPr>
              <w:jc w:val="both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Заседание клуба «Колымчане»</w:t>
            </w:r>
          </w:p>
        </w:tc>
        <w:tc>
          <w:tcPr>
            <w:tcW w:w="2347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645" w:type="dxa"/>
            <w:gridSpan w:val="11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 в теч. года</w:t>
            </w:r>
          </w:p>
        </w:tc>
        <w:tc>
          <w:tcPr>
            <w:tcW w:w="1620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64,5</w:t>
            </w:r>
          </w:p>
        </w:tc>
        <w:tc>
          <w:tcPr>
            <w:tcW w:w="1801" w:type="dxa"/>
            <w:gridSpan w:val="7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70,0</w:t>
            </w:r>
          </w:p>
        </w:tc>
        <w:tc>
          <w:tcPr>
            <w:tcW w:w="1801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75,0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209,5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824"/>
        </w:trPr>
        <w:tc>
          <w:tcPr>
            <w:tcW w:w="450" w:type="dxa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39</w:t>
            </w:r>
          </w:p>
        </w:tc>
        <w:tc>
          <w:tcPr>
            <w:tcW w:w="3468" w:type="dxa"/>
            <w:gridSpan w:val="4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Тематическая программа. «Космонавтика - звёздный час России»</w:t>
            </w:r>
          </w:p>
        </w:tc>
        <w:tc>
          <w:tcPr>
            <w:tcW w:w="2347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(апрель)</w:t>
            </w:r>
          </w:p>
        </w:tc>
        <w:tc>
          <w:tcPr>
            <w:tcW w:w="1620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3,0</w:t>
            </w:r>
          </w:p>
        </w:tc>
        <w:tc>
          <w:tcPr>
            <w:tcW w:w="1801" w:type="dxa"/>
            <w:gridSpan w:val="7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3,0</w:t>
            </w:r>
          </w:p>
        </w:tc>
        <w:tc>
          <w:tcPr>
            <w:tcW w:w="1801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9,0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897"/>
        </w:trPr>
        <w:tc>
          <w:tcPr>
            <w:tcW w:w="450" w:type="dxa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40</w:t>
            </w:r>
          </w:p>
        </w:tc>
        <w:tc>
          <w:tcPr>
            <w:tcW w:w="3468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Вечер чествования ветеранов Вов и труда «Встреча поколений»</w:t>
            </w:r>
          </w:p>
        </w:tc>
        <w:tc>
          <w:tcPr>
            <w:tcW w:w="2347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645" w:type="dxa"/>
            <w:gridSpan w:val="11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ind w:left="360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(май)</w:t>
            </w:r>
          </w:p>
        </w:tc>
        <w:tc>
          <w:tcPr>
            <w:tcW w:w="1620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15,0</w:t>
            </w:r>
          </w:p>
        </w:tc>
        <w:tc>
          <w:tcPr>
            <w:tcW w:w="1801" w:type="dxa"/>
            <w:gridSpan w:val="7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15,0</w:t>
            </w:r>
          </w:p>
        </w:tc>
        <w:tc>
          <w:tcPr>
            <w:tcW w:w="1801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45,0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509"/>
        </w:trPr>
        <w:tc>
          <w:tcPr>
            <w:tcW w:w="450" w:type="dxa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41</w:t>
            </w:r>
          </w:p>
        </w:tc>
        <w:tc>
          <w:tcPr>
            <w:tcW w:w="3468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Встреча главы района с ветеранами ВОВ и труда</w:t>
            </w:r>
          </w:p>
        </w:tc>
        <w:tc>
          <w:tcPr>
            <w:tcW w:w="2347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645" w:type="dxa"/>
            <w:gridSpan w:val="11"/>
          </w:tcPr>
          <w:p w:rsidR="008947B5" w:rsidRPr="00165B3B" w:rsidRDefault="008947B5" w:rsidP="000D4F3F">
            <w:pPr>
              <w:spacing w:after="60"/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  <w:p w:rsidR="008947B5" w:rsidRPr="00165B3B" w:rsidRDefault="008947B5" w:rsidP="000D4F3F">
            <w:pPr>
              <w:spacing w:before="60"/>
              <w:ind w:left="360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(май)</w:t>
            </w:r>
          </w:p>
        </w:tc>
        <w:tc>
          <w:tcPr>
            <w:tcW w:w="1620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30,0</w:t>
            </w:r>
          </w:p>
        </w:tc>
        <w:tc>
          <w:tcPr>
            <w:tcW w:w="1801" w:type="dxa"/>
            <w:gridSpan w:val="7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100,0</w:t>
            </w:r>
          </w:p>
        </w:tc>
        <w:tc>
          <w:tcPr>
            <w:tcW w:w="1801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40,0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170,0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1595"/>
        </w:trPr>
        <w:tc>
          <w:tcPr>
            <w:tcW w:w="450" w:type="dxa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42</w:t>
            </w:r>
          </w:p>
        </w:tc>
        <w:tc>
          <w:tcPr>
            <w:tcW w:w="3468" w:type="dxa"/>
            <w:gridSpan w:val="4"/>
          </w:tcPr>
          <w:p w:rsidR="008947B5" w:rsidRPr="00165B3B" w:rsidRDefault="008947B5" w:rsidP="000D4F3F">
            <w:pPr>
              <w:ind w:left="120"/>
              <w:rPr>
                <w:sz w:val="22"/>
                <w:szCs w:val="22"/>
              </w:rPr>
            </w:pPr>
            <w:proofErr w:type="spellStart"/>
            <w:r w:rsidRPr="00165B3B">
              <w:rPr>
                <w:rStyle w:val="9pt"/>
                <w:sz w:val="22"/>
                <w:szCs w:val="22"/>
              </w:rPr>
              <w:t>Арт-информер</w:t>
            </w:r>
            <w:proofErr w:type="spellEnd"/>
            <w:r w:rsidRPr="00165B3B">
              <w:rPr>
                <w:rStyle w:val="9pt"/>
                <w:sz w:val="22"/>
                <w:szCs w:val="22"/>
              </w:rPr>
              <w:t xml:space="preserve"> с использованием современных технологий «История создания Российской государственной символики: герба, гимна, флага», «Казачество в истории России»</w:t>
            </w:r>
          </w:p>
        </w:tc>
        <w:tc>
          <w:tcPr>
            <w:tcW w:w="2347" w:type="dxa"/>
            <w:gridSpan w:val="4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Ежегодно</w:t>
            </w:r>
          </w:p>
        </w:tc>
        <w:tc>
          <w:tcPr>
            <w:tcW w:w="1620" w:type="dxa"/>
            <w:gridSpan w:val="6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5,0</w:t>
            </w:r>
          </w:p>
        </w:tc>
        <w:tc>
          <w:tcPr>
            <w:tcW w:w="1801" w:type="dxa"/>
            <w:gridSpan w:val="7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5,0</w:t>
            </w:r>
          </w:p>
        </w:tc>
        <w:tc>
          <w:tcPr>
            <w:tcW w:w="1801" w:type="dxa"/>
            <w:gridSpan w:val="8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rStyle w:val="9pt"/>
                <w:sz w:val="22"/>
                <w:szCs w:val="22"/>
              </w:rPr>
              <w:t>15,0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808"/>
        </w:trPr>
        <w:tc>
          <w:tcPr>
            <w:tcW w:w="450" w:type="dxa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43</w:t>
            </w:r>
          </w:p>
        </w:tc>
        <w:tc>
          <w:tcPr>
            <w:tcW w:w="3468" w:type="dxa"/>
            <w:gridSpan w:val="4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Тематическая игровая программа «Во имя жизни на земле»</w:t>
            </w:r>
          </w:p>
        </w:tc>
        <w:tc>
          <w:tcPr>
            <w:tcW w:w="2347" w:type="dxa"/>
            <w:gridSpan w:val="4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</w:tcPr>
          <w:p w:rsidR="008947B5" w:rsidRPr="00165B3B" w:rsidRDefault="008947B5" w:rsidP="000D4F3F">
            <w:pPr>
              <w:pStyle w:val="25"/>
              <w:shd w:val="clear" w:color="auto" w:fill="auto"/>
              <w:spacing w:after="60"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before="60" w:line="240" w:lineRule="auto"/>
              <w:ind w:left="32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(май)</w:t>
            </w:r>
          </w:p>
        </w:tc>
        <w:tc>
          <w:tcPr>
            <w:tcW w:w="1620" w:type="dxa"/>
            <w:gridSpan w:val="6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5,0</w:t>
            </w:r>
          </w:p>
        </w:tc>
        <w:tc>
          <w:tcPr>
            <w:tcW w:w="1801" w:type="dxa"/>
            <w:gridSpan w:val="7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5,0</w:t>
            </w:r>
          </w:p>
        </w:tc>
        <w:tc>
          <w:tcPr>
            <w:tcW w:w="1801" w:type="dxa"/>
            <w:gridSpan w:val="8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5,0</w:t>
            </w:r>
          </w:p>
        </w:tc>
        <w:tc>
          <w:tcPr>
            <w:tcW w:w="1639" w:type="dxa"/>
            <w:gridSpan w:val="3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62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831"/>
        </w:trPr>
        <w:tc>
          <w:tcPr>
            <w:tcW w:w="450" w:type="dxa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468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Тематическая конкурсно-игровая программа «Женщины в истории России</w:t>
            </w:r>
            <w:r>
              <w:rPr>
                <w:rStyle w:val="9pt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47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Ежегодно</w:t>
            </w:r>
          </w:p>
          <w:p w:rsidR="008947B5" w:rsidRPr="00165B3B" w:rsidRDefault="008947B5" w:rsidP="000D4F3F">
            <w:pPr>
              <w:widowControl w:val="0"/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(март)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30,0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908"/>
        </w:trPr>
        <w:tc>
          <w:tcPr>
            <w:tcW w:w="450" w:type="dxa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468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Тематическая конкурсно-игровая программа «Моя Родина - Россия»</w:t>
            </w:r>
          </w:p>
        </w:tc>
        <w:tc>
          <w:tcPr>
            <w:tcW w:w="2347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Ежегодно</w:t>
            </w:r>
          </w:p>
          <w:p w:rsidR="008947B5" w:rsidRPr="00165B3B" w:rsidRDefault="008947B5" w:rsidP="000D4F3F">
            <w:pPr>
              <w:widowControl w:val="0"/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(июнь)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30,0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799"/>
        </w:trPr>
        <w:tc>
          <w:tcPr>
            <w:tcW w:w="450" w:type="dxa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3468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Экологическая викторина «Земл</w:t>
            </w:r>
            <w:proofErr w:type="gramStart"/>
            <w:r w:rsidRPr="00165B3B">
              <w:rPr>
                <w:rStyle w:val="9pt"/>
                <w:sz w:val="22"/>
                <w:szCs w:val="22"/>
                <w:lang w:eastAsia="en-US"/>
              </w:rPr>
              <w:t>я-</w:t>
            </w:r>
            <w:proofErr w:type="gramEnd"/>
            <w:r w:rsidRPr="00165B3B">
              <w:rPr>
                <w:rStyle w:val="9pt"/>
                <w:sz w:val="22"/>
                <w:szCs w:val="22"/>
                <w:lang w:eastAsia="en-US"/>
              </w:rPr>
              <w:t xml:space="preserve"> матушка всех кормит»</w:t>
            </w:r>
          </w:p>
        </w:tc>
        <w:tc>
          <w:tcPr>
            <w:tcW w:w="2347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Ежегодно</w:t>
            </w:r>
          </w:p>
          <w:p w:rsidR="008947B5" w:rsidRPr="00165B3B" w:rsidRDefault="008947B5" w:rsidP="000D4F3F">
            <w:pPr>
              <w:widowControl w:val="0"/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(июль)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25,0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856"/>
        </w:trPr>
        <w:tc>
          <w:tcPr>
            <w:tcW w:w="450" w:type="dxa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468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65B3B">
              <w:rPr>
                <w:rStyle w:val="9pt"/>
                <w:sz w:val="22"/>
                <w:szCs w:val="22"/>
                <w:lang w:eastAsia="en-US"/>
              </w:rPr>
              <w:t>Видеовикторина</w:t>
            </w:r>
            <w:proofErr w:type="spellEnd"/>
            <w:r w:rsidRPr="00165B3B">
              <w:rPr>
                <w:rStyle w:val="9pt"/>
                <w:sz w:val="22"/>
                <w:szCs w:val="22"/>
                <w:lang w:eastAsia="en-US"/>
              </w:rPr>
              <w:t xml:space="preserve"> «Святыни российской державы»</w:t>
            </w:r>
          </w:p>
        </w:tc>
        <w:tc>
          <w:tcPr>
            <w:tcW w:w="2347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Ежегодно</w:t>
            </w:r>
          </w:p>
          <w:p w:rsidR="008947B5" w:rsidRPr="00165B3B" w:rsidRDefault="008947B5" w:rsidP="000D4F3F">
            <w:pPr>
              <w:widowControl w:val="0"/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(август)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25,0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865"/>
        </w:trPr>
        <w:tc>
          <w:tcPr>
            <w:tcW w:w="450" w:type="dxa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468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Литературная ярмарка «Русский народ - традиции, обычаи, праздники»</w:t>
            </w:r>
          </w:p>
        </w:tc>
        <w:tc>
          <w:tcPr>
            <w:tcW w:w="2347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Ежегодно</w:t>
            </w:r>
          </w:p>
          <w:p w:rsidR="008947B5" w:rsidRPr="00165B3B" w:rsidRDefault="008947B5" w:rsidP="000D4F3F">
            <w:pPr>
              <w:widowControl w:val="0"/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(ноябрь)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25,0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549"/>
        </w:trPr>
        <w:tc>
          <w:tcPr>
            <w:tcW w:w="450" w:type="dxa"/>
            <w:vMerge w:val="restart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rStyle w:val="9pt"/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468" w:type="dxa"/>
            <w:gridSpan w:val="4"/>
            <w:vMerge w:val="restart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rStyle w:val="9pt"/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Районная Спартакиада учащихся общеобразовательных школ района</w:t>
            </w:r>
          </w:p>
        </w:tc>
        <w:tc>
          <w:tcPr>
            <w:tcW w:w="2347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МБОУ «СОШ п. Ягодное»</w:t>
            </w:r>
          </w:p>
        </w:tc>
        <w:tc>
          <w:tcPr>
            <w:tcW w:w="1645" w:type="dxa"/>
            <w:gridSpan w:val="11"/>
            <w:vMerge w:val="restart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rStyle w:val="9pt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rStyle w:val="91"/>
                <w:color w:val="auto"/>
                <w:sz w:val="22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13,2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rStyle w:val="91"/>
                <w:color w:val="auto"/>
                <w:sz w:val="22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13,2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rStyle w:val="91"/>
                <w:color w:val="auto"/>
                <w:sz w:val="22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13,2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pacing w:line="240" w:lineRule="auto"/>
              <w:jc w:val="center"/>
              <w:rPr>
                <w:rStyle w:val="91"/>
                <w:color w:val="auto"/>
                <w:sz w:val="22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  <w:lang w:eastAsia="en-US"/>
              </w:rPr>
              <w:t>39,6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529"/>
        </w:trPr>
        <w:tc>
          <w:tcPr>
            <w:tcW w:w="450" w:type="dxa"/>
            <w:vMerge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rStyle w:val="9pt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rStyle w:val="9pt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165B3B">
              <w:rPr>
                <w:color w:val="auto"/>
                <w:lang w:eastAsia="en-US"/>
              </w:rPr>
              <w:t>МБОУ «СОШ п. Синегорье»</w:t>
            </w:r>
          </w:p>
        </w:tc>
        <w:tc>
          <w:tcPr>
            <w:tcW w:w="1645" w:type="dxa"/>
            <w:gridSpan w:val="11"/>
            <w:vMerge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rStyle w:val="9p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rStyle w:val="91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rStyle w:val="91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rStyle w:val="91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rStyle w:val="91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44,7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618"/>
        </w:trPr>
        <w:tc>
          <w:tcPr>
            <w:tcW w:w="450" w:type="dxa"/>
            <w:vMerge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rStyle w:val="9pt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4"/>
            <w:vMerge/>
            <w:shd w:val="clear" w:color="auto" w:fill="FFFFFF"/>
          </w:tcPr>
          <w:p w:rsidR="008947B5" w:rsidRPr="00165B3B" w:rsidRDefault="008947B5" w:rsidP="000D4F3F">
            <w:pPr>
              <w:widowControl w:val="0"/>
              <w:jc w:val="both"/>
              <w:rPr>
                <w:rStyle w:val="9pt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gridSpan w:val="4"/>
            <w:shd w:val="clear" w:color="auto" w:fill="FFFFFF"/>
          </w:tcPr>
          <w:p w:rsidR="008947B5" w:rsidRPr="00165B3B" w:rsidRDefault="008947B5" w:rsidP="000D4F3F">
            <w:pPr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sz w:val="22"/>
                <w:szCs w:val="22"/>
                <w:lang w:eastAsia="en-US"/>
              </w:rPr>
              <w:t>МБОУ «СОШ п. Оротукан»</w:t>
            </w:r>
          </w:p>
        </w:tc>
        <w:tc>
          <w:tcPr>
            <w:tcW w:w="1645" w:type="dxa"/>
            <w:gridSpan w:val="11"/>
            <w:vMerge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rStyle w:val="9p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rStyle w:val="91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rStyle w:val="91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rStyle w:val="91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rStyle w:val="91"/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  <w:lang w:eastAsia="en-US"/>
              </w:rPr>
              <w:t>11,7</w:t>
            </w:r>
          </w:p>
        </w:tc>
      </w:tr>
      <w:tr w:rsidR="008947B5" w:rsidRPr="00165B3B" w:rsidTr="000D4F3F">
        <w:tblPrEx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7910" w:type="dxa"/>
            <w:gridSpan w:val="20"/>
            <w:shd w:val="clear" w:color="auto" w:fill="FFFFFF"/>
          </w:tcPr>
          <w:p w:rsidR="008947B5" w:rsidRPr="00165B3B" w:rsidRDefault="008947B5" w:rsidP="000D4F3F">
            <w:pPr>
              <w:widowControl w:val="0"/>
              <w:spacing w:after="60"/>
              <w:rPr>
                <w:rStyle w:val="9pt"/>
                <w:sz w:val="22"/>
                <w:szCs w:val="22"/>
                <w:lang w:eastAsia="en-US"/>
              </w:rPr>
            </w:pPr>
            <w:r w:rsidRPr="00165B3B">
              <w:rPr>
                <w:rStyle w:val="9pt1"/>
                <w:bCs/>
                <w:sz w:val="22"/>
                <w:szCs w:val="22"/>
                <w:lang w:eastAsia="en-US"/>
              </w:rPr>
              <w:t>Итого по разделу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189,5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280,0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225,0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color w:val="auto"/>
                <w:lang w:eastAsia="en-US"/>
              </w:rPr>
            </w:pPr>
            <w:r w:rsidRPr="00165B3B">
              <w:rPr>
                <w:b/>
                <w:color w:val="auto"/>
                <w:lang w:eastAsia="en-US"/>
              </w:rPr>
              <w:t>694,5</w:t>
            </w:r>
          </w:p>
        </w:tc>
      </w:tr>
      <w:tr w:rsidR="008947B5" w:rsidRPr="00165B3B" w:rsidTr="000D4F3F">
        <w:trPr>
          <w:trHeight w:hRule="exact" w:val="467"/>
        </w:trPr>
        <w:tc>
          <w:tcPr>
            <w:tcW w:w="14771" w:type="dxa"/>
            <w:gridSpan w:val="4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4. Организация и проведение «круглых столов», семинаров</w:t>
            </w:r>
          </w:p>
        </w:tc>
      </w:tr>
      <w:tr w:rsidR="008947B5" w:rsidRPr="00165B3B" w:rsidTr="000D4F3F">
        <w:trPr>
          <w:trHeight w:hRule="exact" w:val="112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50</w:t>
            </w:r>
          </w:p>
        </w:tc>
        <w:tc>
          <w:tcPr>
            <w:tcW w:w="3386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«Круглый стол» на тему «Патриотическое воспитание детей, подростков, молодёжи: особенности, опыт, проблемы»</w:t>
            </w:r>
          </w:p>
        </w:tc>
        <w:tc>
          <w:tcPr>
            <w:tcW w:w="2331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rStyle w:val="9pt"/>
                <w:color w:val="auto"/>
                <w:sz w:val="22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 xml:space="preserve">II квартал 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2014 года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62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</w:tr>
      <w:tr w:rsidR="008947B5" w:rsidRPr="00165B3B" w:rsidTr="000D4F3F">
        <w:trPr>
          <w:trHeight w:hRule="exact" w:val="108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51</w:t>
            </w:r>
          </w:p>
        </w:tc>
        <w:tc>
          <w:tcPr>
            <w:tcW w:w="3386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«Круглый стол» на тему «Библиотека как информационный центр толерантности»</w:t>
            </w:r>
          </w:p>
        </w:tc>
        <w:tc>
          <w:tcPr>
            <w:tcW w:w="2331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0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rStyle w:val="9pt"/>
                <w:color w:val="auto"/>
                <w:sz w:val="22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 xml:space="preserve">II квартал 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2015 года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62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</w:tr>
      <w:tr w:rsidR="008947B5" w:rsidRPr="00165B3B" w:rsidTr="000D4F3F">
        <w:trPr>
          <w:trHeight w:hRule="exact" w:val="1076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386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«Круглый стол» на тему «Роль художественной литературы в патриотическом и нравственном воспитании детей и молодёжи»</w:t>
            </w:r>
          </w:p>
        </w:tc>
        <w:tc>
          <w:tcPr>
            <w:tcW w:w="2331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0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rStyle w:val="9pt"/>
                <w:color w:val="auto"/>
                <w:sz w:val="22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 xml:space="preserve">II квартал 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2016 года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62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</w:tr>
      <w:tr w:rsidR="008947B5" w:rsidRPr="00165B3B" w:rsidTr="000D4F3F">
        <w:trPr>
          <w:trHeight w:hRule="exact" w:val="1617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52</w:t>
            </w:r>
          </w:p>
        </w:tc>
        <w:tc>
          <w:tcPr>
            <w:tcW w:w="3386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Районный семинар библиотечных работников на тему «Возможности библиотек в воспитании патриотизма у детей и подростков. Инновационные подходы и технологии»</w:t>
            </w:r>
          </w:p>
        </w:tc>
        <w:tc>
          <w:tcPr>
            <w:tcW w:w="2331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0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МКУ «Управление культуры»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rStyle w:val="9pt"/>
                <w:color w:val="auto"/>
                <w:sz w:val="22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I квартал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2014 года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62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</w:tr>
      <w:tr w:rsidR="008947B5" w:rsidRPr="00165B3B" w:rsidTr="000D4F3F">
        <w:trPr>
          <w:trHeight w:hRule="exact" w:val="1447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lastRenderedPageBreak/>
              <w:t>53</w:t>
            </w:r>
          </w:p>
        </w:tc>
        <w:tc>
          <w:tcPr>
            <w:tcW w:w="3386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«Круглый стол» на тему «Пути совершенствования патриотического воспитания в условиях модернизации системы образования»</w:t>
            </w:r>
          </w:p>
        </w:tc>
        <w:tc>
          <w:tcPr>
            <w:tcW w:w="2331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0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МКУ «Управление образованием»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IV квартал 2014 года</w:t>
            </w:r>
          </w:p>
        </w:tc>
        <w:tc>
          <w:tcPr>
            <w:tcW w:w="6861" w:type="dxa"/>
            <w:gridSpan w:val="2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620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1150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54</w:t>
            </w:r>
          </w:p>
        </w:tc>
        <w:tc>
          <w:tcPr>
            <w:tcW w:w="3386" w:type="dxa"/>
            <w:gridSpan w:val="2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«Круглый стол» на тему «Патриотическое воспитание подрастающего поколения в 21 веке: традиции и инновации»</w:t>
            </w:r>
          </w:p>
        </w:tc>
        <w:tc>
          <w:tcPr>
            <w:tcW w:w="2331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0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МКУ «Управление образованием»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IV квартал 2015 года</w:t>
            </w:r>
          </w:p>
        </w:tc>
        <w:tc>
          <w:tcPr>
            <w:tcW w:w="6861" w:type="dxa"/>
            <w:gridSpan w:val="2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620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1"/>
                <w:color w:val="auto"/>
                <w:sz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134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widowControl w:val="0"/>
              <w:ind w:left="160"/>
              <w:jc w:val="both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386" w:type="dxa"/>
            <w:gridSpan w:val="2"/>
            <w:shd w:val="clear" w:color="auto" w:fill="FFFFFF"/>
          </w:tcPr>
          <w:p w:rsidR="008947B5" w:rsidRPr="00165B3B" w:rsidRDefault="008947B5" w:rsidP="000D4F3F">
            <w:pPr>
              <w:widowControl w:val="0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«Круглый стол» на тему «Молодёжь Ягоднинского района: проблемы патриотического воспитания и становление гражданского общества»</w:t>
            </w:r>
          </w:p>
        </w:tc>
        <w:tc>
          <w:tcPr>
            <w:tcW w:w="2331" w:type="dxa"/>
            <w:gridSpan w:val="3"/>
            <w:shd w:val="clear" w:color="auto" w:fill="FFFFFF"/>
          </w:tcPr>
          <w:p w:rsidR="008947B5" w:rsidRPr="00165B3B" w:rsidRDefault="008947B5" w:rsidP="000D4F3F">
            <w:pPr>
              <w:widowControl w:val="0"/>
              <w:ind w:left="100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МКУ «Управление образованием»</w:t>
            </w:r>
          </w:p>
        </w:tc>
        <w:tc>
          <w:tcPr>
            <w:tcW w:w="1645" w:type="dxa"/>
            <w:gridSpan w:val="11"/>
            <w:shd w:val="clear" w:color="auto" w:fill="FFFFFF"/>
          </w:tcPr>
          <w:p w:rsidR="008947B5" w:rsidRPr="00165B3B" w:rsidRDefault="008947B5" w:rsidP="000D4F3F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pt"/>
                <w:sz w:val="22"/>
                <w:szCs w:val="22"/>
                <w:lang w:eastAsia="en-US"/>
              </w:rPr>
              <w:t>IV квартал 2016 года</w:t>
            </w:r>
          </w:p>
        </w:tc>
        <w:tc>
          <w:tcPr>
            <w:tcW w:w="6861" w:type="dxa"/>
            <w:gridSpan w:val="24"/>
            <w:shd w:val="clear" w:color="auto" w:fill="FFFFFF"/>
          </w:tcPr>
          <w:p w:rsidR="008947B5" w:rsidRPr="00165B3B" w:rsidRDefault="008947B5" w:rsidP="000D4F3F">
            <w:pPr>
              <w:widowControl w:val="0"/>
              <w:ind w:left="620"/>
              <w:jc w:val="center"/>
              <w:rPr>
                <w:sz w:val="22"/>
                <w:szCs w:val="22"/>
                <w:lang w:eastAsia="en-US"/>
              </w:rPr>
            </w:pPr>
            <w:r w:rsidRPr="00165B3B">
              <w:rPr>
                <w:rStyle w:val="91"/>
                <w:sz w:val="22"/>
                <w:szCs w:val="22"/>
              </w:rPr>
              <w:t>Не требует финансирования</w:t>
            </w:r>
          </w:p>
        </w:tc>
      </w:tr>
      <w:tr w:rsidR="008947B5" w:rsidRPr="00165B3B" w:rsidTr="000D4F3F">
        <w:trPr>
          <w:trHeight w:hRule="exact" w:val="245"/>
        </w:trPr>
        <w:tc>
          <w:tcPr>
            <w:tcW w:w="7910" w:type="dxa"/>
            <w:gridSpan w:val="20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4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Итого по разделу</w:t>
            </w:r>
          </w:p>
        </w:tc>
        <w:tc>
          <w:tcPr>
            <w:tcW w:w="1620" w:type="dxa"/>
            <w:gridSpan w:val="6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20,0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40,0</w:t>
            </w:r>
          </w:p>
        </w:tc>
      </w:tr>
      <w:tr w:rsidR="008947B5" w:rsidRPr="00165B3B" w:rsidTr="000D4F3F">
        <w:trPr>
          <w:trHeight w:hRule="exact" w:val="403"/>
        </w:trPr>
        <w:tc>
          <w:tcPr>
            <w:tcW w:w="14771" w:type="dxa"/>
            <w:gridSpan w:val="4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IV. Информационное обеспечение в области патриотического воспитания</w:t>
            </w:r>
          </w:p>
        </w:tc>
      </w:tr>
      <w:tr w:rsidR="008947B5" w:rsidRPr="00165B3B" w:rsidTr="000D4F3F">
        <w:trPr>
          <w:trHeight w:hRule="exact" w:val="97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56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Освещение мероприятий в социальных сферах, в рамках месячника гражданск</w:t>
            </w:r>
            <w:proofErr w:type="gramStart"/>
            <w:r w:rsidRPr="00165B3B">
              <w:rPr>
                <w:rStyle w:val="9pt"/>
                <w:color w:val="auto"/>
                <w:sz w:val="22"/>
                <w:lang w:eastAsia="en-US"/>
              </w:rPr>
              <w:t>о-</w:t>
            </w:r>
            <w:proofErr w:type="gramEnd"/>
            <w:r w:rsidRPr="00165B3B">
              <w:rPr>
                <w:rStyle w:val="9pt"/>
                <w:color w:val="auto"/>
                <w:sz w:val="22"/>
                <w:lang w:eastAsia="en-US"/>
              </w:rPr>
              <w:t xml:space="preserve"> патриотического воспитания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ОАО «ТВ-Колым</w:t>
            </w:r>
            <w:proofErr w:type="gramStart"/>
            <w:r w:rsidRPr="00165B3B">
              <w:rPr>
                <w:rStyle w:val="9pt"/>
                <w:color w:val="auto"/>
                <w:sz w:val="22"/>
                <w:lang w:eastAsia="en-US"/>
              </w:rPr>
              <w:t>а-</w:t>
            </w:r>
            <w:proofErr w:type="gramEnd"/>
            <w:r w:rsidRPr="00165B3B">
              <w:rPr>
                <w:rStyle w:val="9pt"/>
                <w:color w:val="auto"/>
                <w:sz w:val="22"/>
                <w:lang w:eastAsia="en-US"/>
              </w:rPr>
              <w:t xml:space="preserve"> Ягодное-Плюс»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539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57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Освещение мероприятий, патриотической направленности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ОАО «ТВ-Колым</w:t>
            </w:r>
            <w:proofErr w:type="gramStart"/>
            <w:r w:rsidRPr="00165B3B">
              <w:rPr>
                <w:rStyle w:val="9pt"/>
                <w:color w:val="auto"/>
                <w:sz w:val="22"/>
                <w:lang w:eastAsia="en-US"/>
              </w:rPr>
              <w:t>а-</w:t>
            </w:r>
            <w:proofErr w:type="gramEnd"/>
            <w:r w:rsidRPr="00165B3B">
              <w:rPr>
                <w:rStyle w:val="9pt"/>
                <w:color w:val="auto"/>
                <w:sz w:val="22"/>
                <w:lang w:eastAsia="en-US"/>
              </w:rPr>
              <w:t xml:space="preserve"> Ягодное-Плюс»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1073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58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Изготовление авторских программ «Колымчане», о жителях района, защищавших Родину в разные годы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ОАО «ТВ-Колым</w:t>
            </w:r>
            <w:proofErr w:type="gramStart"/>
            <w:r w:rsidRPr="00165B3B">
              <w:rPr>
                <w:rStyle w:val="9pt"/>
                <w:color w:val="auto"/>
                <w:sz w:val="22"/>
                <w:lang w:eastAsia="en-US"/>
              </w:rPr>
              <w:t>а-</w:t>
            </w:r>
            <w:proofErr w:type="gramEnd"/>
            <w:r w:rsidRPr="00165B3B">
              <w:rPr>
                <w:rStyle w:val="9pt"/>
                <w:color w:val="auto"/>
                <w:sz w:val="22"/>
                <w:lang w:eastAsia="en-US"/>
              </w:rPr>
              <w:t xml:space="preserve"> Ягодное-Плюс»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535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59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Выпуск целевого разворота «Большая перемена»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МБУ «Редакция газеты «Северная правда»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838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60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Выпуск календаря знаменательных дат и событий Ягоднинского района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after="60"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before="60"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(январь)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709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61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Издание информационных материалов по тематике исторических событий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МБУ «Ягоднинская центральная районная библиотека»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30,0</w:t>
            </w:r>
          </w:p>
        </w:tc>
      </w:tr>
      <w:tr w:rsidR="008947B5" w:rsidRPr="00165B3B" w:rsidTr="000D4F3F">
        <w:trPr>
          <w:trHeight w:hRule="exact" w:val="1130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62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rStyle w:val="9pt"/>
                <w:color w:val="auto"/>
                <w:sz w:val="22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Издание материалов патриотической тематики научно-практической конференции школьников «Пою моё Отечество»</w:t>
            </w:r>
          </w:p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МКУ «Управление образованием»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895"/>
        </w:trPr>
        <w:tc>
          <w:tcPr>
            <w:tcW w:w="548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6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lastRenderedPageBreak/>
              <w:t>63</w:t>
            </w:r>
          </w:p>
        </w:tc>
        <w:tc>
          <w:tcPr>
            <w:tcW w:w="3469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Проведение опросов среди населения, детей, молодёжи на тему патриотизма</w:t>
            </w:r>
          </w:p>
        </w:tc>
        <w:tc>
          <w:tcPr>
            <w:tcW w:w="2343" w:type="dxa"/>
            <w:gridSpan w:val="5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Администрация района</w:t>
            </w:r>
          </w:p>
        </w:tc>
        <w:tc>
          <w:tcPr>
            <w:tcW w:w="1422" w:type="dxa"/>
            <w:gridSpan w:val="4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280"/>
              <w:rPr>
                <w:color w:val="auto"/>
                <w:lang w:eastAsia="en-US"/>
              </w:rPr>
            </w:pPr>
            <w:r w:rsidRPr="00165B3B">
              <w:rPr>
                <w:rStyle w:val="9pt"/>
                <w:color w:val="auto"/>
                <w:sz w:val="22"/>
                <w:lang w:eastAsia="en-US"/>
              </w:rPr>
              <w:t>Ежегодно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jc w:val="center"/>
              <w:rPr>
                <w:sz w:val="22"/>
                <w:szCs w:val="22"/>
              </w:rPr>
            </w:pPr>
            <w:r w:rsidRPr="00165B3B">
              <w:rPr>
                <w:sz w:val="22"/>
                <w:szCs w:val="22"/>
              </w:rPr>
              <w:t>-----</w:t>
            </w:r>
          </w:p>
        </w:tc>
      </w:tr>
      <w:tr w:rsidR="008947B5" w:rsidRPr="00165B3B" w:rsidTr="000D4F3F">
        <w:trPr>
          <w:trHeight w:hRule="exact" w:val="301"/>
        </w:trPr>
        <w:tc>
          <w:tcPr>
            <w:tcW w:w="7782" w:type="dxa"/>
            <w:gridSpan w:val="1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ind w:left="180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Итого по разделу</w:t>
            </w:r>
          </w:p>
        </w:tc>
        <w:tc>
          <w:tcPr>
            <w:tcW w:w="1748" w:type="dxa"/>
            <w:gridSpan w:val="9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801" w:type="dxa"/>
            <w:gridSpan w:val="7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801" w:type="dxa"/>
            <w:gridSpan w:val="8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10,0</w:t>
            </w:r>
          </w:p>
        </w:tc>
        <w:tc>
          <w:tcPr>
            <w:tcW w:w="1639" w:type="dxa"/>
            <w:gridSpan w:val="3"/>
            <w:shd w:val="clear" w:color="auto" w:fill="FFFFFF"/>
          </w:tcPr>
          <w:p w:rsidR="008947B5" w:rsidRPr="00165B3B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165B3B">
              <w:rPr>
                <w:rStyle w:val="9pt1"/>
                <w:bCs/>
                <w:color w:val="auto"/>
                <w:sz w:val="22"/>
                <w:lang w:eastAsia="en-US"/>
              </w:rPr>
              <w:t>30,0</w:t>
            </w:r>
          </w:p>
        </w:tc>
      </w:tr>
      <w:tr w:rsidR="008947B5" w:rsidTr="000D4F3F">
        <w:trPr>
          <w:gridAfter w:val="1"/>
          <w:wAfter w:w="13" w:type="dxa"/>
          <w:trHeight w:val="369"/>
        </w:trPr>
        <w:tc>
          <w:tcPr>
            <w:tcW w:w="1475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color w:val="auto"/>
                <w:lang w:eastAsia="en-US"/>
              </w:rPr>
            </w:pPr>
            <w:r w:rsidRPr="00614045">
              <w:rPr>
                <w:rStyle w:val="9pt1"/>
                <w:bCs/>
                <w:color w:val="auto"/>
                <w:sz w:val="22"/>
                <w:szCs w:val="18"/>
                <w:lang w:eastAsia="en-US"/>
              </w:rPr>
              <w:t>V. Подготовка к празднованию 70-летнего юбилея Великой Победы</w:t>
            </w:r>
          </w:p>
        </w:tc>
      </w:tr>
      <w:tr w:rsidR="008947B5" w:rsidTr="000D4F3F">
        <w:trPr>
          <w:gridAfter w:val="1"/>
          <w:wAfter w:w="13" w:type="dxa"/>
          <w:trHeight w:hRule="exact" w:val="301"/>
        </w:trPr>
        <w:tc>
          <w:tcPr>
            <w:tcW w:w="7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  <w:r>
              <w:rPr>
                <w:rStyle w:val="9pt1"/>
                <w:bCs/>
                <w:color w:val="auto"/>
                <w:szCs w:val="18"/>
                <w:lang w:eastAsia="en-US"/>
              </w:rPr>
              <w:t>МБ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  <w:r>
              <w:rPr>
                <w:rStyle w:val="9pt1"/>
                <w:bCs/>
                <w:color w:val="auto"/>
                <w:szCs w:val="18"/>
                <w:lang w:eastAsia="en-US"/>
              </w:rPr>
              <w:t>ОБ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  <w:r>
              <w:rPr>
                <w:rStyle w:val="9pt1"/>
                <w:bCs/>
                <w:color w:val="auto"/>
                <w:szCs w:val="18"/>
                <w:lang w:eastAsia="en-US"/>
              </w:rPr>
              <w:t>МБ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  <w:r>
              <w:rPr>
                <w:rStyle w:val="9pt1"/>
                <w:bCs/>
                <w:color w:val="auto"/>
                <w:szCs w:val="18"/>
                <w:lang w:eastAsia="en-US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  <w:r>
              <w:rPr>
                <w:rStyle w:val="9pt1"/>
                <w:bCs/>
                <w:color w:val="auto"/>
                <w:szCs w:val="18"/>
                <w:lang w:eastAsia="en-US"/>
              </w:rPr>
              <w:t>МБ</w:t>
            </w: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  <w:r>
              <w:rPr>
                <w:rStyle w:val="9pt1"/>
                <w:bCs/>
                <w:color w:val="auto"/>
                <w:szCs w:val="18"/>
                <w:lang w:eastAsia="en-US"/>
              </w:rPr>
              <w:t>ОБ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  <w:r>
              <w:rPr>
                <w:rStyle w:val="9pt1"/>
                <w:bCs/>
                <w:color w:val="auto"/>
                <w:szCs w:val="18"/>
                <w:lang w:eastAsia="en-US"/>
              </w:rPr>
              <w:t>МБ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pStyle w:val="25"/>
              <w:jc w:val="center"/>
              <w:rPr>
                <w:rStyle w:val="9pt1"/>
                <w:bCs/>
                <w:color w:val="auto"/>
                <w:szCs w:val="18"/>
                <w:lang w:eastAsia="en-US"/>
              </w:rPr>
            </w:pPr>
            <w:r>
              <w:rPr>
                <w:rStyle w:val="9pt1"/>
                <w:bCs/>
                <w:color w:val="auto"/>
                <w:szCs w:val="18"/>
                <w:lang w:eastAsia="en-US"/>
              </w:rPr>
              <w:t>ОБ</w:t>
            </w:r>
          </w:p>
        </w:tc>
      </w:tr>
      <w:tr w:rsidR="008947B5" w:rsidRPr="00C17853" w:rsidTr="000D4F3F">
        <w:trPr>
          <w:gridAfter w:val="1"/>
          <w:wAfter w:w="13" w:type="dxa"/>
          <w:trHeight w:hRule="exact" w:val="879"/>
        </w:trPr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both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64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ind w:right="36"/>
              <w:jc w:val="both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Благоустройство Мемориала Славы (ремонт, реставрация, замена элементов оформления)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both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МБУ «Ягоднинский районный центр культуры»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  <w:lang w:val="en-US"/>
              </w:rPr>
              <w:t>III</w:t>
            </w:r>
            <w:r w:rsidRPr="00C17853">
              <w:rPr>
                <w:sz w:val="22"/>
                <w:szCs w:val="22"/>
              </w:rPr>
              <w:t xml:space="preserve"> квартал 2014 года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</w:tr>
      <w:tr w:rsidR="008947B5" w:rsidRPr="00C17853" w:rsidTr="000D4F3F">
        <w:trPr>
          <w:gridAfter w:val="1"/>
          <w:wAfter w:w="13" w:type="dxa"/>
          <w:trHeight w:hRule="exact" w:val="341"/>
        </w:trPr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both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65</w:t>
            </w:r>
          </w:p>
        </w:tc>
        <w:tc>
          <w:tcPr>
            <w:tcW w:w="3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both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Приведение в надлежащее состояние памятников, мемориальных сооружений и мест воинских захоронений участников Великой Отечественной войны 1941-1945 годов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МО «п. Бурхала»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2014 – 2015 гг.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5,0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5,0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10,0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</w:tr>
      <w:tr w:rsidR="008947B5" w:rsidRPr="00C17853" w:rsidTr="000D4F3F">
        <w:trPr>
          <w:gridAfter w:val="1"/>
          <w:wAfter w:w="13" w:type="dxa"/>
          <w:trHeight w:hRule="exact" w:val="351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ind w:left="120"/>
              <w:rPr>
                <w:rStyle w:val="ac"/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МО «п. Дебин»</w:t>
            </w: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5,0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5,0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10,0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268,5</w:t>
            </w:r>
          </w:p>
        </w:tc>
      </w:tr>
      <w:tr w:rsidR="008947B5" w:rsidRPr="00C17853" w:rsidTr="000D4F3F">
        <w:trPr>
          <w:gridAfter w:val="1"/>
          <w:wAfter w:w="13" w:type="dxa"/>
          <w:trHeight w:hRule="exact" w:val="361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ind w:left="120"/>
              <w:rPr>
                <w:rStyle w:val="ac"/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МО «п. Оротукан»</w:t>
            </w: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5,0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5,0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10,0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C17853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947B5" w:rsidRPr="00C17853" w:rsidTr="000D4F3F">
        <w:trPr>
          <w:gridAfter w:val="1"/>
          <w:wAfter w:w="13" w:type="dxa"/>
          <w:trHeight w:hRule="exact" w:val="358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ind w:left="120"/>
              <w:rPr>
                <w:rStyle w:val="ac"/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МО «п. Синегорье»</w:t>
            </w: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5,0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5,0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10,0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947B5" w:rsidRPr="00C17853" w:rsidTr="000D4F3F">
        <w:trPr>
          <w:gridAfter w:val="1"/>
          <w:wAfter w:w="13" w:type="dxa"/>
          <w:trHeight w:hRule="exact" w:val="353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ind w:left="120"/>
              <w:rPr>
                <w:rStyle w:val="ac"/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МО «п. Ягодное»</w:t>
            </w: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10,0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10,0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C17853">
              <w:rPr>
                <w:sz w:val="22"/>
                <w:szCs w:val="22"/>
              </w:rPr>
              <w:t>20,0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1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C17853">
              <w:rPr>
                <w:sz w:val="22"/>
                <w:szCs w:val="22"/>
                <w:lang w:eastAsia="en-US"/>
              </w:rPr>
              <w:t>00,0</w:t>
            </w:r>
          </w:p>
        </w:tc>
      </w:tr>
      <w:tr w:rsidR="008947B5" w:rsidRPr="00C17853" w:rsidTr="000D4F3F">
        <w:trPr>
          <w:gridAfter w:val="1"/>
          <w:wAfter w:w="13" w:type="dxa"/>
          <w:trHeight w:hRule="exact" w:val="283"/>
        </w:trPr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both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66</w:t>
            </w:r>
          </w:p>
        </w:tc>
        <w:tc>
          <w:tcPr>
            <w:tcW w:w="3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both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Оказание адресной помощи ветеранам Великой Отечественной войны, труженикам тыла по ремонту жилья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МО «п. Ягодное»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17853">
                <w:rPr>
                  <w:sz w:val="22"/>
                  <w:szCs w:val="22"/>
                </w:rPr>
                <w:t>2014 г</w:t>
              </w:r>
            </w:smartTag>
            <w:r w:rsidRPr="00C17853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50,0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50,0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</w:tr>
      <w:tr w:rsidR="008947B5" w:rsidTr="000D4F3F">
        <w:trPr>
          <w:gridAfter w:val="1"/>
          <w:wAfter w:w="13" w:type="dxa"/>
          <w:trHeight w:hRule="exact" w:val="365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МО « п</w:t>
            </w:r>
            <w:proofErr w:type="gramStart"/>
            <w:r w:rsidRPr="00C17853">
              <w:rPr>
                <w:sz w:val="22"/>
                <w:szCs w:val="22"/>
              </w:rPr>
              <w:t>.Я</w:t>
            </w:r>
            <w:proofErr w:type="gramEnd"/>
            <w:r w:rsidRPr="00C17853">
              <w:rPr>
                <w:sz w:val="22"/>
                <w:szCs w:val="22"/>
              </w:rPr>
              <w:t>годное»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</w:p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17853">
                <w:rPr>
                  <w:sz w:val="22"/>
                  <w:szCs w:val="22"/>
                </w:rPr>
                <w:t>2015 г</w:t>
              </w:r>
            </w:smartTag>
            <w:r w:rsidRPr="00C17853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875C3F"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875C3F">
              <w:rPr>
                <w:sz w:val="22"/>
                <w:szCs w:val="22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525,0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C75DA0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B04059">
              <w:rPr>
                <w:sz w:val="22"/>
                <w:szCs w:val="22"/>
              </w:rPr>
              <w:t>0</w:t>
            </w:r>
          </w:p>
        </w:tc>
      </w:tr>
      <w:tr w:rsidR="008947B5" w:rsidTr="000D4F3F">
        <w:trPr>
          <w:gridAfter w:val="1"/>
          <w:wAfter w:w="13" w:type="dxa"/>
          <w:trHeight w:hRule="exact" w:val="360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МО «п</w:t>
            </w:r>
            <w:proofErr w:type="gramStart"/>
            <w:r w:rsidRPr="00C17853">
              <w:rPr>
                <w:sz w:val="22"/>
                <w:szCs w:val="22"/>
              </w:rPr>
              <w:t>.Д</w:t>
            </w:r>
            <w:proofErr w:type="gramEnd"/>
            <w:r w:rsidRPr="00C17853">
              <w:rPr>
                <w:sz w:val="22"/>
                <w:szCs w:val="22"/>
              </w:rPr>
              <w:t>ебин»</w:t>
            </w: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875C3F"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875C3F">
              <w:rPr>
                <w:sz w:val="22"/>
                <w:szCs w:val="22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150,0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F31D91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F31D91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B04059">
              <w:rPr>
                <w:sz w:val="22"/>
                <w:szCs w:val="22"/>
              </w:rPr>
              <w:t>0</w:t>
            </w:r>
          </w:p>
        </w:tc>
      </w:tr>
      <w:tr w:rsidR="008947B5" w:rsidTr="000D4F3F">
        <w:trPr>
          <w:gridAfter w:val="1"/>
          <w:wAfter w:w="13" w:type="dxa"/>
          <w:trHeight w:hRule="exact" w:val="356"/>
        </w:trPr>
        <w:tc>
          <w:tcPr>
            <w:tcW w:w="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МО «п.</w:t>
            </w:r>
            <w:r>
              <w:rPr>
                <w:sz w:val="22"/>
                <w:szCs w:val="22"/>
              </w:rPr>
              <w:t xml:space="preserve"> </w:t>
            </w:r>
            <w:r w:rsidRPr="00C17853">
              <w:rPr>
                <w:sz w:val="22"/>
                <w:szCs w:val="22"/>
              </w:rPr>
              <w:t>Синегорье»</w:t>
            </w: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5" w:rsidRPr="00C17853" w:rsidRDefault="008947B5" w:rsidP="000D4F3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875C3F">
              <w:rPr>
                <w:sz w:val="22"/>
                <w:szCs w:val="22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875C3F">
              <w:rPr>
                <w:sz w:val="22"/>
                <w:szCs w:val="22"/>
              </w:rPr>
              <w:t>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125,0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sz w:val="22"/>
                <w:szCs w:val="22"/>
              </w:rPr>
            </w:pPr>
            <w:r w:rsidRPr="00C1785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F31D91">
              <w:rPr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F31D91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Default="008947B5" w:rsidP="000D4F3F">
            <w:pPr>
              <w:jc w:val="center"/>
            </w:pPr>
            <w:r w:rsidRPr="00B04059">
              <w:rPr>
                <w:sz w:val="22"/>
                <w:szCs w:val="22"/>
              </w:rPr>
              <w:t>0</w:t>
            </w:r>
          </w:p>
        </w:tc>
      </w:tr>
      <w:tr w:rsidR="008947B5" w:rsidTr="000D4F3F">
        <w:trPr>
          <w:gridAfter w:val="1"/>
          <w:wAfter w:w="13" w:type="dxa"/>
          <w:trHeight w:hRule="exact" w:val="333"/>
        </w:trPr>
        <w:tc>
          <w:tcPr>
            <w:tcW w:w="7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rPr>
                <w:b/>
                <w:bCs/>
                <w:sz w:val="22"/>
                <w:szCs w:val="22"/>
              </w:rPr>
            </w:pPr>
            <w:r w:rsidRPr="00C17853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C178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853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853">
              <w:rPr>
                <w:b/>
                <w:bCs/>
                <w:sz w:val="22"/>
                <w:szCs w:val="22"/>
              </w:rPr>
              <w:t>830,0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jc w:val="center"/>
              <w:rPr>
                <w:b/>
              </w:rPr>
            </w:pPr>
            <w:r w:rsidRPr="008947B5">
              <w:rPr>
                <w:b/>
                <w:sz w:val="22"/>
                <w:szCs w:val="22"/>
              </w:rPr>
              <w:t>368,5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jc w:val="center"/>
              <w:rPr>
                <w:b/>
              </w:rPr>
            </w:pPr>
            <w:r w:rsidRPr="008947B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jc w:val="center"/>
              <w:rPr>
                <w:b/>
              </w:rPr>
            </w:pPr>
            <w:r w:rsidRPr="008947B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jc w:val="center"/>
              <w:rPr>
                <w:b/>
                <w:bCs/>
                <w:sz w:val="22"/>
                <w:szCs w:val="22"/>
              </w:rPr>
            </w:pPr>
            <w:r w:rsidRPr="008947B5">
              <w:rPr>
                <w:b/>
                <w:bCs/>
                <w:sz w:val="22"/>
                <w:szCs w:val="22"/>
              </w:rPr>
              <w:t>910,0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8947B5">
            <w:pPr>
              <w:jc w:val="center"/>
              <w:rPr>
                <w:b/>
              </w:rPr>
            </w:pPr>
            <w:r w:rsidRPr="008947B5">
              <w:rPr>
                <w:b/>
                <w:sz w:val="22"/>
                <w:szCs w:val="22"/>
              </w:rPr>
              <w:t>768,5</w:t>
            </w:r>
          </w:p>
        </w:tc>
      </w:tr>
      <w:tr w:rsidR="008947B5" w:rsidRPr="00C17853" w:rsidTr="000D4F3F">
        <w:trPr>
          <w:gridAfter w:val="1"/>
          <w:wAfter w:w="13" w:type="dxa"/>
          <w:trHeight w:hRule="exact" w:val="280"/>
        </w:trPr>
        <w:tc>
          <w:tcPr>
            <w:tcW w:w="7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5"/>
              <w:shd w:val="clear" w:color="auto" w:fill="auto"/>
              <w:spacing w:line="240" w:lineRule="auto"/>
              <w:rPr>
                <w:color w:val="auto"/>
                <w:lang w:eastAsia="en-US"/>
              </w:rPr>
            </w:pPr>
            <w:r w:rsidRPr="005244DE">
              <w:rPr>
                <w:rStyle w:val="9pt1"/>
                <w:bCs/>
                <w:color w:val="auto"/>
                <w:sz w:val="22"/>
                <w:szCs w:val="18"/>
                <w:lang w:eastAsia="en-US"/>
              </w:rPr>
              <w:t>Итого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681,9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C17853">
              <w:rPr>
                <w:b/>
                <w:bCs/>
                <w:color w:val="auto"/>
                <w:lang w:eastAsia="en-US"/>
              </w:rPr>
              <w:t>400,0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C17853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C17853">
              <w:rPr>
                <w:b/>
                <w:bCs/>
                <w:color w:val="auto"/>
                <w:lang w:eastAsia="en-US"/>
              </w:rPr>
              <w:t>2</w:t>
            </w:r>
            <w:r>
              <w:rPr>
                <w:b/>
                <w:bCs/>
                <w:color w:val="auto"/>
                <w:lang w:eastAsia="en-US"/>
              </w:rPr>
              <w:t xml:space="preserve"> </w:t>
            </w:r>
            <w:r w:rsidRPr="00C17853">
              <w:rPr>
                <w:b/>
                <w:bCs/>
                <w:color w:val="auto"/>
                <w:lang w:eastAsia="en-US"/>
              </w:rPr>
              <w:t>453,0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8947B5">
              <w:rPr>
                <w:b/>
              </w:rPr>
              <w:t>368,5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8947B5">
              <w:rPr>
                <w:b/>
                <w:bCs/>
                <w:color w:val="auto"/>
                <w:lang w:eastAsia="en-US"/>
              </w:rPr>
              <w:t>923,0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8947B5">
              <w:rPr>
                <w:b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8947B5">
              <w:rPr>
                <w:b/>
                <w:bCs/>
                <w:color w:val="auto"/>
                <w:lang w:eastAsia="en-US"/>
              </w:rPr>
              <w:t xml:space="preserve"> 4 057,9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7B5" w:rsidRPr="008947B5" w:rsidRDefault="008947B5" w:rsidP="000D4F3F">
            <w:pPr>
              <w:pStyle w:val="25"/>
              <w:shd w:val="clear" w:color="auto" w:fill="auto"/>
              <w:spacing w:line="240" w:lineRule="auto"/>
              <w:jc w:val="center"/>
              <w:rPr>
                <w:b/>
                <w:bCs/>
                <w:color w:val="auto"/>
                <w:lang w:eastAsia="en-US"/>
              </w:rPr>
            </w:pPr>
            <w:r w:rsidRPr="008947B5">
              <w:rPr>
                <w:b/>
                <w:bCs/>
                <w:color w:val="auto"/>
                <w:lang w:eastAsia="en-US"/>
              </w:rPr>
              <w:t>768,5</w:t>
            </w:r>
          </w:p>
        </w:tc>
      </w:tr>
    </w:tbl>
    <w:p w:rsidR="008947B5" w:rsidRPr="00B87EC4" w:rsidRDefault="008947B5" w:rsidP="008947B5">
      <w:pPr>
        <w:pStyle w:val="15"/>
        <w:keepNext/>
        <w:keepLines/>
        <w:shd w:val="clear" w:color="auto" w:fill="auto"/>
        <w:spacing w:before="0" w:after="134" w:line="230" w:lineRule="exact"/>
        <w:ind w:left="140"/>
      </w:pPr>
    </w:p>
    <w:p w:rsidR="008947B5" w:rsidRPr="00B87EC4" w:rsidRDefault="008947B5" w:rsidP="008947B5">
      <w:pPr>
        <w:spacing w:after="200" w:line="276" w:lineRule="auto"/>
        <w:jc w:val="both"/>
        <w:rPr>
          <w:lang w:val="en-US"/>
        </w:rPr>
      </w:pPr>
    </w:p>
    <w:p w:rsidR="002E1A9E" w:rsidRDefault="002E1A9E" w:rsidP="0018039B">
      <w:pPr>
        <w:ind w:left="-284"/>
        <w:jc w:val="both"/>
        <w:rPr>
          <w:sz w:val="24"/>
          <w:szCs w:val="24"/>
        </w:rPr>
        <w:sectPr w:rsidR="002E1A9E" w:rsidSect="007616D9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E52C82" w:rsidRDefault="00E52C82" w:rsidP="0018039B">
      <w:pPr>
        <w:ind w:left="-284"/>
        <w:jc w:val="both"/>
        <w:rPr>
          <w:sz w:val="24"/>
          <w:szCs w:val="24"/>
        </w:rPr>
      </w:pPr>
    </w:p>
    <w:p w:rsidR="00E50E96" w:rsidRDefault="00E50E96" w:rsidP="00BE5CEE"/>
    <w:p w:rsidR="00E50E96" w:rsidRPr="002A6271" w:rsidRDefault="00E50E96" w:rsidP="00E50E96">
      <w:pPr>
        <w:rPr>
          <w:sz w:val="24"/>
        </w:rPr>
      </w:pPr>
      <w:r w:rsidRPr="002A6271">
        <w:rPr>
          <w:sz w:val="24"/>
        </w:rPr>
        <w:t>Подготовлен:</w:t>
      </w:r>
    </w:p>
    <w:p w:rsidR="00A721F5" w:rsidRPr="002A6271" w:rsidRDefault="00A721F5" w:rsidP="00E50E96">
      <w:pPr>
        <w:jc w:val="both"/>
        <w:rPr>
          <w:sz w:val="24"/>
        </w:rPr>
      </w:pPr>
      <w:r w:rsidRPr="002A6271">
        <w:rPr>
          <w:sz w:val="24"/>
        </w:rPr>
        <w:t>Харланович О. Н.</w:t>
      </w:r>
    </w:p>
    <w:p w:rsidR="00E50E96" w:rsidRPr="002A6271" w:rsidRDefault="00E50E96" w:rsidP="00E50E96">
      <w:pPr>
        <w:jc w:val="both"/>
        <w:rPr>
          <w:sz w:val="24"/>
          <w:u w:val="single"/>
        </w:rPr>
      </w:pPr>
      <w:r w:rsidRPr="002A6271">
        <w:rPr>
          <w:sz w:val="24"/>
          <w:u w:val="single"/>
        </w:rPr>
        <w:t>главным специалистом администрации района</w:t>
      </w:r>
    </w:p>
    <w:p w:rsidR="00E50E96" w:rsidRPr="006B0205" w:rsidRDefault="00C3052B" w:rsidP="00E50E96">
      <w:pPr>
        <w:jc w:val="both"/>
        <w:rPr>
          <w:sz w:val="24"/>
          <w:u w:val="single"/>
        </w:rPr>
      </w:pPr>
      <w:r w:rsidRPr="006B0205">
        <w:rPr>
          <w:sz w:val="24"/>
        </w:rPr>
        <w:t>__________</w:t>
      </w:r>
      <w:r w:rsidR="00E50E96" w:rsidRPr="006B0205">
        <w:rPr>
          <w:sz w:val="24"/>
        </w:rPr>
        <w:t>___________</w:t>
      </w:r>
      <w:r w:rsidR="00A721F5" w:rsidRPr="006B0205">
        <w:rPr>
          <w:sz w:val="24"/>
        </w:rPr>
        <w:t xml:space="preserve">2015 года </w:t>
      </w:r>
      <w:r w:rsidR="00A721F5" w:rsidRPr="006B0205">
        <w:rPr>
          <w:sz w:val="24"/>
          <w:u w:val="single"/>
        </w:rPr>
        <w:tab/>
      </w:r>
      <w:r w:rsidR="00A721F5" w:rsidRPr="006B0205">
        <w:rPr>
          <w:sz w:val="24"/>
          <w:u w:val="single"/>
        </w:rPr>
        <w:tab/>
      </w:r>
    </w:p>
    <w:p w:rsidR="00E50E96" w:rsidRPr="00E27DDE" w:rsidRDefault="00E50E96" w:rsidP="00E50E96">
      <w:pPr>
        <w:jc w:val="both"/>
      </w:pPr>
    </w:p>
    <w:p w:rsidR="00E50E96" w:rsidRPr="002A6271" w:rsidRDefault="00E50E96" w:rsidP="00E50E96">
      <w:pPr>
        <w:jc w:val="both"/>
        <w:rPr>
          <w:sz w:val="24"/>
          <w:szCs w:val="24"/>
        </w:rPr>
      </w:pPr>
      <w:r w:rsidRPr="002A6271">
        <w:rPr>
          <w:sz w:val="24"/>
          <w:szCs w:val="24"/>
        </w:rPr>
        <w:t>Согласовано: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4961"/>
        <w:gridCol w:w="1559"/>
        <w:gridCol w:w="1985"/>
        <w:gridCol w:w="1560"/>
      </w:tblGrid>
      <w:tr w:rsidR="00A721F5" w:rsidRPr="002A6271" w:rsidTr="002A6271">
        <w:trPr>
          <w:trHeight w:val="2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72"/>
              <w:jc w:val="both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4498A">
            <w:pPr>
              <w:ind w:left="72"/>
              <w:jc w:val="both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Подпись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72"/>
              <w:jc w:val="both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72"/>
              <w:jc w:val="both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Дата</w:t>
            </w:r>
          </w:p>
        </w:tc>
      </w:tr>
      <w:tr w:rsidR="00A721F5" w:rsidRPr="002A6271" w:rsidTr="002A6271">
        <w:trPr>
          <w:trHeight w:val="3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-142"/>
              <w:jc w:val="center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C3052B">
            <w:pPr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Зам. главы района по социальным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4498A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72"/>
              <w:jc w:val="both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Гужавина Л.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A721F5" w:rsidRPr="002A6271" w:rsidTr="002A6271">
        <w:trPr>
          <w:trHeight w:val="3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-142"/>
              <w:jc w:val="center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8C26B3">
            <w:pPr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 xml:space="preserve">Руководитель комитета по финансам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4498A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06FDD">
            <w:pPr>
              <w:ind w:left="72"/>
              <w:jc w:val="both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Чижова О.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06FDD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  <w:tr w:rsidR="00A721F5" w:rsidRPr="002A6271" w:rsidTr="002A6271">
        <w:trPr>
          <w:trHeight w:val="3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E52C82">
            <w:pPr>
              <w:ind w:left="-142"/>
              <w:jc w:val="center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4498A">
            <w:pPr>
              <w:jc w:val="both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Руководитель комитета по правовым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4498A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4498A">
            <w:pPr>
              <w:ind w:left="72"/>
              <w:jc w:val="both"/>
              <w:rPr>
                <w:sz w:val="24"/>
                <w:szCs w:val="24"/>
              </w:rPr>
            </w:pPr>
            <w:r w:rsidRPr="002A6271">
              <w:rPr>
                <w:sz w:val="24"/>
                <w:szCs w:val="24"/>
              </w:rPr>
              <w:t>Агарков Н. 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5" w:rsidRPr="002A6271" w:rsidRDefault="00A721F5" w:rsidP="00006FDD">
            <w:pPr>
              <w:ind w:left="72"/>
              <w:jc w:val="both"/>
              <w:rPr>
                <w:sz w:val="24"/>
                <w:szCs w:val="24"/>
              </w:rPr>
            </w:pPr>
          </w:p>
        </w:tc>
      </w:tr>
    </w:tbl>
    <w:p w:rsidR="00E50E96" w:rsidRPr="002A6271" w:rsidRDefault="00E50E96" w:rsidP="00E50E96">
      <w:pPr>
        <w:ind w:left="-142"/>
        <w:jc w:val="both"/>
        <w:rPr>
          <w:sz w:val="24"/>
          <w:szCs w:val="24"/>
        </w:rPr>
      </w:pPr>
    </w:p>
    <w:p w:rsidR="00E50E96" w:rsidRDefault="00E50E96" w:rsidP="00E50E96">
      <w:pPr>
        <w:ind w:left="-142"/>
        <w:jc w:val="both"/>
        <w:rPr>
          <w:sz w:val="24"/>
          <w:szCs w:val="24"/>
        </w:rPr>
      </w:pPr>
      <w:r w:rsidRPr="00E50E96">
        <w:rPr>
          <w:sz w:val="24"/>
          <w:szCs w:val="24"/>
        </w:rPr>
        <w:t xml:space="preserve">РАЗОСЛАТЬ: </w:t>
      </w:r>
      <w:r w:rsidR="005A3811">
        <w:rPr>
          <w:sz w:val="24"/>
          <w:szCs w:val="24"/>
        </w:rPr>
        <w:t>11</w:t>
      </w:r>
      <w:r w:rsidRPr="00E50E96">
        <w:rPr>
          <w:sz w:val="24"/>
          <w:szCs w:val="24"/>
        </w:rPr>
        <w:t xml:space="preserve"> экз. </w:t>
      </w:r>
    </w:p>
    <w:p w:rsidR="00E50E96" w:rsidRPr="00E50E96" w:rsidRDefault="00E50E96" w:rsidP="00E50E96">
      <w:pPr>
        <w:ind w:left="-142"/>
        <w:jc w:val="both"/>
        <w:rPr>
          <w:sz w:val="24"/>
          <w:szCs w:val="24"/>
        </w:rPr>
      </w:pPr>
      <w:r w:rsidRPr="00E50E96">
        <w:rPr>
          <w:sz w:val="24"/>
          <w:szCs w:val="24"/>
        </w:rPr>
        <w:t xml:space="preserve"> </w:t>
      </w:r>
    </w:p>
    <w:p w:rsidR="00E50E96" w:rsidRPr="00E50E96" w:rsidRDefault="00E50E96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 w:rsidRPr="00E50E96">
        <w:rPr>
          <w:rFonts w:ascii="Times New Roman" w:hAnsi="Times New Roman"/>
          <w:lang w:val="ru-RU"/>
        </w:rPr>
        <w:t>Заместителю главы района по социальным вопросам Л. А. Гужавиной.</w:t>
      </w:r>
    </w:p>
    <w:p w:rsidR="00E50E96" w:rsidRPr="00E50E96" w:rsidRDefault="00E50E96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 w:rsidRPr="00E50E96">
        <w:rPr>
          <w:rFonts w:ascii="Times New Roman" w:hAnsi="Times New Roman"/>
          <w:lang w:val="ru-RU"/>
        </w:rPr>
        <w:t xml:space="preserve">Руководителю комитета по финансам администрации района О. А. Чижовой </w:t>
      </w:r>
    </w:p>
    <w:p w:rsidR="00E50E96" w:rsidRDefault="00E50E96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 w:rsidRPr="00E50E96">
        <w:rPr>
          <w:rFonts w:ascii="Times New Roman" w:hAnsi="Times New Roman"/>
          <w:lang w:val="ru-RU"/>
        </w:rPr>
        <w:t xml:space="preserve">Руководителю МКУ «Управление культуры» Е. А. Нефёдовой </w:t>
      </w:r>
    </w:p>
    <w:p w:rsidR="005A3811" w:rsidRDefault="005A3811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Руководителю МКУ «Управление образованием» Д. И. Вавилову </w:t>
      </w:r>
    </w:p>
    <w:p w:rsidR="00D94344" w:rsidRPr="00E50E96" w:rsidRDefault="00A745BC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Руководителю МКУ «Комитет по физической культуре, спорту и туризму» Ступаку А. С.</w:t>
      </w:r>
    </w:p>
    <w:p w:rsidR="00E50E96" w:rsidRDefault="00E50E96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 w:rsidRPr="00E50E96">
        <w:rPr>
          <w:rFonts w:ascii="Times New Roman" w:hAnsi="Times New Roman"/>
          <w:lang w:val="ru-RU"/>
        </w:rPr>
        <w:t>Главному специалисту администрации района О. Н. Харланович</w:t>
      </w:r>
    </w:p>
    <w:p w:rsidR="0024089E" w:rsidRDefault="0024089E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Главе МО «п. Бурхала» Науменко О. В.</w:t>
      </w:r>
    </w:p>
    <w:p w:rsidR="0024089E" w:rsidRDefault="0024089E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Главе МО «п. Дебин» Руденко Е. И.</w:t>
      </w:r>
    </w:p>
    <w:p w:rsidR="0024089E" w:rsidRDefault="0024089E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Главе МО «п. Оротукан» Яшину В. В.</w:t>
      </w:r>
    </w:p>
    <w:p w:rsidR="0024089E" w:rsidRDefault="0024089E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Главе МО «п. Синегорье» Ворону Ш. Ш.</w:t>
      </w:r>
    </w:p>
    <w:p w:rsidR="0024089E" w:rsidRPr="00E50E96" w:rsidRDefault="00072732" w:rsidP="00E50E96">
      <w:pPr>
        <w:pStyle w:val="11"/>
        <w:numPr>
          <w:ilvl w:val="0"/>
          <w:numId w:val="17"/>
        </w:numPr>
        <w:tabs>
          <w:tab w:val="left" w:pos="180"/>
          <w:tab w:val="left" w:pos="36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главы</w:t>
      </w:r>
      <w:r w:rsidR="0024089E">
        <w:rPr>
          <w:rFonts w:ascii="Times New Roman" w:hAnsi="Times New Roman"/>
          <w:lang w:val="ru-RU"/>
        </w:rPr>
        <w:t xml:space="preserve"> МО «п. Ягодное» </w:t>
      </w:r>
      <w:proofErr w:type="spellStart"/>
      <w:r>
        <w:rPr>
          <w:rFonts w:ascii="Times New Roman" w:hAnsi="Times New Roman"/>
          <w:lang w:val="ru-RU"/>
        </w:rPr>
        <w:t>Смалько</w:t>
      </w:r>
      <w:proofErr w:type="spellEnd"/>
      <w:r>
        <w:rPr>
          <w:rFonts w:ascii="Times New Roman" w:hAnsi="Times New Roman"/>
          <w:lang w:val="ru-RU"/>
        </w:rPr>
        <w:t xml:space="preserve"> А. М.</w:t>
      </w:r>
    </w:p>
    <w:p w:rsidR="00E50E96" w:rsidRPr="00E27DDE" w:rsidRDefault="00E50E96" w:rsidP="00E50E96">
      <w:pPr>
        <w:tabs>
          <w:tab w:val="num" w:pos="0"/>
          <w:tab w:val="left" w:pos="180"/>
          <w:tab w:val="left" w:pos="360"/>
        </w:tabs>
        <w:ind w:firstLine="38"/>
        <w:jc w:val="both"/>
      </w:pPr>
    </w:p>
    <w:p w:rsidR="00E50E96" w:rsidRPr="00E27DDE" w:rsidRDefault="00E50E96" w:rsidP="00E50E96"/>
    <w:p w:rsidR="00E50E96" w:rsidRPr="00E27DDE" w:rsidRDefault="00E50E96" w:rsidP="00E50E96">
      <w:pPr>
        <w:ind w:left="5040"/>
        <w:jc w:val="both"/>
      </w:pPr>
    </w:p>
    <w:p w:rsidR="00E50E96" w:rsidRPr="00E27DDE" w:rsidRDefault="00E50E96" w:rsidP="00E50E96">
      <w:pPr>
        <w:ind w:left="5040"/>
        <w:jc w:val="both"/>
      </w:pPr>
    </w:p>
    <w:p w:rsidR="00E50E96" w:rsidRPr="00E27DDE" w:rsidRDefault="00E50E96" w:rsidP="00E50E96">
      <w:pPr>
        <w:ind w:left="5040"/>
        <w:jc w:val="both"/>
      </w:pPr>
    </w:p>
    <w:p w:rsidR="00E50E96" w:rsidRPr="00E27DDE" w:rsidRDefault="00E50E96" w:rsidP="00E50E96">
      <w:pPr>
        <w:ind w:left="5040"/>
        <w:jc w:val="both"/>
      </w:pPr>
    </w:p>
    <w:p w:rsidR="00D74753" w:rsidRDefault="00D74753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p w:rsidR="000028CB" w:rsidRDefault="000028CB" w:rsidP="00BE5CEE"/>
    <w:sectPr w:rsidR="000028CB" w:rsidSect="00435139">
      <w:pgSz w:w="11906" w:h="16838"/>
      <w:pgMar w:top="567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2F4"/>
    <w:multiLevelType w:val="hybridMultilevel"/>
    <w:tmpl w:val="8D1024E0"/>
    <w:lvl w:ilvl="0" w:tplc="828A812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F381C41"/>
    <w:multiLevelType w:val="multilevel"/>
    <w:tmpl w:val="361083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525E3E"/>
    <w:multiLevelType w:val="multilevel"/>
    <w:tmpl w:val="BDC4A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12364433"/>
    <w:multiLevelType w:val="hybridMultilevel"/>
    <w:tmpl w:val="C2D4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D34B9"/>
    <w:multiLevelType w:val="hybridMultilevel"/>
    <w:tmpl w:val="9348A16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3530"/>
    <w:multiLevelType w:val="hybridMultilevel"/>
    <w:tmpl w:val="594060D0"/>
    <w:lvl w:ilvl="0" w:tplc="AD0AD0D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D4588"/>
    <w:multiLevelType w:val="multilevel"/>
    <w:tmpl w:val="78EC7F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E23913"/>
    <w:multiLevelType w:val="hybridMultilevel"/>
    <w:tmpl w:val="D332A4F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24517ECA"/>
    <w:multiLevelType w:val="multilevel"/>
    <w:tmpl w:val="A0DA76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8713986"/>
    <w:multiLevelType w:val="hybridMultilevel"/>
    <w:tmpl w:val="14E62E96"/>
    <w:lvl w:ilvl="0" w:tplc="1AF68DB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91961A2"/>
    <w:multiLevelType w:val="multilevel"/>
    <w:tmpl w:val="88D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82060"/>
    <w:multiLevelType w:val="hybridMultilevel"/>
    <w:tmpl w:val="517ECC2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6E523D5"/>
    <w:multiLevelType w:val="multilevel"/>
    <w:tmpl w:val="A7223C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A657A38"/>
    <w:multiLevelType w:val="hybridMultilevel"/>
    <w:tmpl w:val="10C6EAB8"/>
    <w:lvl w:ilvl="0" w:tplc="93AC998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C1A7B7D"/>
    <w:multiLevelType w:val="multilevel"/>
    <w:tmpl w:val="2ED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22405"/>
    <w:multiLevelType w:val="singleLevel"/>
    <w:tmpl w:val="145C65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16">
    <w:nsid w:val="3FEC7D4B"/>
    <w:multiLevelType w:val="multilevel"/>
    <w:tmpl w:val="DA2431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217BD4"/>
    <w:multiLevelType w:val="hybridMultilevel"/>
    <w:tmpl w:val="E652736A"/>
    <w:lvl w:ilvl="0" w:tplc="99F259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D77B2"/>
    <w:multiLevelType w:val="hybridMultilevel"/>
    <w:tmpl w:val="2C88D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45068"/>
    <w:multiLevelType w:val="hybridMultilevel"/>
    <w:tmpl w:val="A184B780"/>
    <w:lvl w:ilvl="0" w:tplc="DC5EB87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7406D77"/>
    <w:multiLevelType w:val="hybridMultilevel"/>
    <w:tmpl w:val="B19C4DB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FC4EA3"/>
    <w:multiLevelType w:val="multilevel"/>
    <w:tmpl w:val="201AEE0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B2B3A2D"/>
    <w:multiLevelType w:val="multilevel"/>
    <w:tmpl w:val="3D646F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B75511F"/>
    <w:multiLevelType w:val="singleLevel"/>
    <w:tmpl w:val="614C32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D90150D"/>
    <w:multiLevelType w:val="hybridMultilevel"/>
    <w:tmpl w:val="0444E6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B3689"/>
    <w:multiLevelType w:val="hybridMultilevel"/>
    <w:tmpl w:val="0AA8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5D4B2B"/>
    <w:multiLevelType w:val="hybridMultilevel"/>
    <w:tmpl w:val="68980E2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CCE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BC5C88"/>
    <w:multiLevelType w:val="multilevel"/>
    <w:tmpl w:val="3C32C7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CE11B0"/>
    <w:multiLevelType w:val="multilevel"/>
    <w:tmpl w:val="A71208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BD92F36"/>
    <w:multiLevelType w:val="hybridMultilevel"/>
    <w:tmpl w:val="6DAA8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A6D9A"/>
    <w:multiLevelType w:val="multilevel"/>
    <w:tmpl w:val="035062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6A31FDD"/>
    <w:multiLevelType w:val="multilevel"/>
    <w:tmpl w:val="BDC4AC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2">
    <w:nsid w:val="7AA42E67"/>
    <w:multiLevelType w:val="hybridMultilevel"/>
    <w:tmpl w:val="C99AA626"/>
    <w:lvl w:ilvl="0" w:tplc="B8869FA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  <w:lvlOverride w:ilvl="0">
      <w:startOverride w:val="1"/>
    </w:lvlOverride>
  </w:num>
  <w:num w:numId="2">
    <w:abstractNumId w:val="7"/>
  </w:num>
  <w:num w:numId="3">
    <w:abstractNumId w:val="19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7"/>
  </w:num>
  <w:num w:numId="9">
    <w:abstractNumId w:val="32"/>
  </w:num>
  <w:num w:numId="10">
    <w:abstractNumId w:val="24"/>
  </w:num>
  <w:num w:numId="11">
    <w:abstractNumId w:val="20"/>
  </w:num>
  <w:num w:numId="12">
    <w:abstractNumId w:val="31"/>
  </w:num>
  <w:num w:numId="13">
    <w:abstractNumId w:val="23"/>
  </w:num>
  <w:num w:numId="14">
    <w:abstractNumId w:val="5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6"/>
  </w:num>
  <w:num w:numId="27">
    <w:abstractNumId w:val="22"/>
  </w:num>
  <w:num w:numId="28">
    <w:abstractNumId w:val="27"/>
  </w:num>
  <w:num w:numId="29">
    <w:abstractNumId w:val="16"/>
  </w:num>
  <w:num w:numId="30">
    <w:abstractNumId w:val="1"/>
  </w:num>
  <w:num w:numId="31">
    <w:abstractNumId w:val="3"/>
  </w:num>
  <w:num w:numId="32">
    <w:abstractNumId w:val="8"/>
  </w:num>
  <w:num w:numId="33">
    <w:abstractNumId w:val="30"/>
  </w:num>
  <w:num w:numId="34">
    <w:abstractNumId w:val="28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92296"/>
    <w:rsid w:val="00001B6C"/>
    <w:rsid w:val="000028CB"/>
    <w:rsid w:val="00006FDD"/>
    <w:rsid w:val="00010569"/>
    <w:rsid w:val="00011EC5"/>
    <w:rsid w:val="0001297E"/>
    <w:rsid w:val="00017465"/>
    <w:rsid w:val="0001774A"/>
    <w:rsid w:val="00024AD3"/>
    <w:rsid w:val="000309B6"/>
    <w:rsid w:val="00032425"/>
    <w:rsid w:val="0003317C"/>
    <w:rsid w:val="00042295"/>
    <w:rsid w:val="0004282F"/>
    <w:rsid w:val="0004498A"/>
    <w:rsid w:val="00055749"/>
    <w:rsid w:val="000565AE"/>
    <w:rsid w:val="000572A1"/>
    <w:rsid w:val="0005758F"/>
    <w:rsid w:val="00062176"/>
    <w:rsid w:val="00066A82"/>
    <w:rsid w:val="00072732"/>
    <w:rsid w:val="00072B59"/>
    <w:rsid w:val="00077029"/>
    <w:rsid w:val="00085DDF"/>
    <w:rsid w:val="0009087C"/>
    <w:rsid w:val="000909EB"/>
    <w:rsid w:val="00091E99"/>
    <w:rsid w:val="00092296"/>
    <w:rsid w:val="00094244"/>
    <w:rsid w:val="000B18CF"/>
    <w:rsid w:val="000B2DE2"/>
    <w:rsid w:val="000B798B"/>
    <w:rsid w:val="000C326C"/>
    <w:rsid w:val="000C364C"/>
    <w:rsid w:val="000D2721"/>
    <w:rsid w:val="000D3050"/>
    <w:rsid w:val="000D326B"/>
    <w:rsid w:val="000D4F3F"/>
    <w:rsid w:val="000E11AE"/>
    <w:rsid w:val="000E12BB"/>
    <w:rsid w:val="000E27C8"/>
    <w:rsid w:val="000E5602"/>
    <w:rsid w:val="000F124F"/>
    <w:rsid w:val="000F2C13"/>
    <w:rsid w:val="000F2E44"/>
    <w:rsid w:val="001003A7"/>
    <w:rsid w:val="00101295"/>
    <w:rsid w:val="00104855"/>
    <w:rsid w:val="00110183"/>
    <w:rsid w:val="00112885"/>
    <w:rsid w:val="00114531"/>
    <w:rsid w:val="00122809"/>
    <w:rsid w:val="0013278A"/>
    <w:rsid w:val="00144750"/>
    <w:rsid w:val="00161301"/>
    <w:rsid w:val="00161635"/>
    <w:rsid w:val="00165B3B"/>
    <w:rsid w:val="001706BD"/>
    <w:rsid w:val="0018039B"/>
    <w:rsid w:val="00182770"/>
    <w:rsid w:val="00187083"/>
    <w:rsid w:val="0019518B"/>
    <w:rsid w:val="001A1CAC"/>
    <w:rsid w:val="001A71F6"/>
    <w:rsid w:val="001D231E"/>
    <w:rsid w:val="001D39D8"/>
    <w:rsid w:val="001E16F7"/>
    <w:rsid w:val="001E48E7"/>
    <w:rsid w:val="001F0CDA"/>
    <w:rsid w:val="001F4DDF"/>
    <w:rsid w:val="00200781"/>
    <w:rsid w:val="0020257C"/>
    <w:rsid w:val="00215EEF"/>
    <w:rsid w:val="00221D0C"/>
    <w:rsid w:val="00232B2C"/>
    <w:rsid w:val="002357B9"/>
    <w:rsid w:val="00237306"/>
    <w:rsid w:val="0024089E"/>
    <w:rsid w:val="0024273B"/>
    <w:rsid w:val="00242B51"/>
    <w:rsid w:val="00243197"/>
    <w:rsid w:val="00244B35"/>
    <w:rsid w:val="0024517D"/>
    <w:rsid w:val="00245A36"/>
    <w:rsid w:val="002501DE"/>
    <w:rsid w:val="0025383F"/>
    <w:rsid w:val="00265A00"/>
    <w:rsid w:val="00272290"/>
    <w:rsid w:val="00291C92"/>
    <w:rsid w:val="00292F43"/>
    <w:rsid w:val="00295853"/>
    <w:rsid w:val="002A0FEC"/>
    <w:rsid w:val="002A4993"/>
    <w:rsid w:val="002A6271"/>
    <w:rsid w:val="002B23C4"/>
    <w:rsid w:val="002B3032"/>
    <w:rsid w:val="002B5A29"/>
    <w:rsid w:val="002B5C2A"/>
    <w:rsid w:val="002B5E83"/>
    <w:rsid w:val="002C25FC"/>
    <w:rsid w:val="002C6A69"/>
    <w:rsid w:val="002D3B13"/>
    <w:rsid w:val="002D4AA5"/>
    <w:rsid w:val="002E1A9E"/>
    <w:rsid w:val="002F39BB"/>
    <w:rsid w:val="002F589C"/>
    <w:rsid w:val="00300896"/>
    <w:rsid w:val="0030136A"/>
    <w:rsid w:val="00302E4D"/>
    <w:rsid w:val="00313366"/>
    <w:rsid w:val="003144EA"/>
    <w:rsid w:val="003163A8"/>
    <w:rsid w:val="00320B63"/>
    <w:rsid w:val="003555CC"/>
    <w:rsid w:val="00363810"/>
    <w:rsid w:val="003743EE"/>
    <w:rsid w:val="00383D95"/>
    <w:rsid w:val="00384411"/>
    <w:rsid w:val="00386E76"/>
    <w:rsid w:val="00391B46"/>
    <w:rsid w:val="00393D52"/>
    <w:rsid w:val="003A0E4A"/>
    <w:rsid w:val="003A128F"/>
    <w:rsid w:val="003A1675"/>
    <w:rsid w:val="003A43CA"/>
    <w:rsid w:val="003A5848"/>
    <w:rsid w:val="003A58CF"/>
    <w:rsid w:val="003A602D"/>
    <w:rsid w:val="003A7C29"/>
    <w:rsid w:val="003B0E49"/>
    <w:rsid w:val="003B1F79"/>
    <w:rsid w:val="003B5688"/>
    <w:rsid w:val="003B7E5D"/>
    <w:rsid w:val="003C2418"/>
    <w:rsid w:val="003D1111"/>
    <w:rsid w:val="003D6434"/>
    <w:rsid w:val="003D7EE3"/>
    <w:rsid w:val="003E3089"/>
    <w:rsid w:val="003E330F"/>
    <w:rsid w:val="003F06A8"/>
    <w:rsid w:val="003F06B5"/>
    <w:rsid w:val="00400214"/>
    <w:rsid w:val="00411D33"/>
    <w:rsid w:val="00414C4C"/>
    <w:rsid w:val="00415146"/>
    <w:rsid w:val="00416A3B"/>
    <w:rsid w:val="00420585"/>
    <w:rsid w:val="0043036F"/>
    <w:rsid w:val="00435139"/>
    <w:rsid w:val="00445C3D"/>
    <w:rsid w:val="0045088E"/>
    <w:rsid w:val="00453D4C"/>
    <w:rsid w:val="00454EFE"/>
    <w:rsid w:val="00467FC9"/>
    <w:rsid w:val="004757C8"/>
    <w:rsid w:val="00476A8D"/>
    <w:rsid w:val="004814C5"/>
    <w:rsid w:val="004A49A5"/>
    <w:rsid w:val="004A5EFA"/>
    <w:rsid w:val="004C5932"/>
    <w:rsid w:val="004C7BFC"/>
    <w:rsid w:val="004D4B2F"/>
    <w:rsid w:val="004D5412"/>
    <w:rsid w:val="004D69F1"/>
    <w:rsid w:val="004E0F6F"/>
    <w:rsid w:val="004E5522"/>
    <w:rsid w:val="004E7C40"/>
    <w:rsid w:val="004F1538"/>
    <w:rsid w:val="00501787"/>
    <w:rsid w:val="00522FF0"/>
    <w:rsid w:val="005244DE"/>
    <w:rsid w:val="00536710"/>
    <w:rsid w:val="0054298B"/>
    <w:rsid w:val="005509C9"/>
    <w:rsid w:val="005515F5"/>
    <w:rsid w:val="005551A0"/>
    <w:rsid w:val="00561FCA"/>
    <w:rsid w:val="0056422A"/>
    <w:rsid w:val="005703EE"/>
    <w:rsid w:val="00575D49"/>
    <w:rsid w:val="00580027"/>
    <w:rsid w:val="0058210B"/>
    <w:rsid w:val="005849E1"/>
    <w:rsid w:val="00596CD0"/>
    <w:rsid w:val="00597EDA"/>
    <w:rsid w:val="005A1642"/>
    <w:rsid w:val="005A3811"/>
    <w:rsid w:val="005A3B4A"/>
    <w:rsid w:val="005B06D8"/>
    <w:rsid w:val="005B2864"/>
    <w:rsid w:val="005B4E4E"/>
    <w:rsid w:val="005B7284"/>
    <w:rsid w:val="005C696F"/>
    <w:rsid w:val="005D02FA"/>
    <w:rsid w:val="005D4EA5"/>
    <w:rsid w:val="005E5270"/>
    <w:rsid w:val="005E5DA1"/>
    <w:rsid w:val="005F6471"/>
    <w:rsid w:val="005F649B"/>
    <w:rsid w:val="005F6892"/>
    <w:rsid w:val="006002ED"/>
    <w:rsid w:val="00602386"/>
    <w:rsid w:val="006033B8"/>
    <w:rsid w:val="00606356"/>
    <w:rsid w:val="00611508"/>
    <w:rsid w:val="0061396A"/>
    <w:rsid w:val="00614045"/>
    <w:rsid w:val="006320B0"/>
    <w:rsid w:val="0064195A"/>
    <w:rsid w:val="00644CE5"/>
    <w:rsid w:val="006501DA"/>
    <w:rsid w:val="0067024D"/>
    <w:rsid w:val="00671FB8"/>
    <w:rsid w:val="00673E08"/>
    <w:rsid w:val="00677AF5"/>
    <w:rsid w:val="00681F0B"/>
    <w:rsid w:val="00684676"/>
    <w:rsid w:val="00687813"/>
    <w:rsid w:val="00694911"/>
    <w:rsid w:val="00697C68"/>
    <w:rsid w:val="006A1574"/>
    <w:rsid w:val="006A4D2F"/>
    <w:rsid w:val="006B0205"/>
    <w:rsid w:val="006B23AC"/>
    <w:rsid w:val="006B28A7"/>
    <w:rsid w:val="006B4806"/>
    <w:rsid w:val="006B5176"/>
    <w:rsid w:val="006C126D"/>
    <w:rsid w:val="006C1DAF"/>
    <w:rsid w:val="006C3871"/>
    <w:rsid w:val="006C49E9"/>
    <w:rsid w:val="006C69C7"/>
    <w:rsid w:val="006D41C5"/>
    <w:rsid w:val="006D64A8"/>
    <w:rsid w:val="006D6C71"/>
    <w:rsid w:val="006F03FE"/>
    <w:rsid w:val="006F3BAC"/>
    <w:rsid w:val="00704455"/>
    <w:rsid w:val="00706593"/>
    <w:rsid w:val="00710C2C"/>
    <w:rsid w:val="0071102A"/>
    <w:rsid w:val="007115F9"/>
    <w:rsid w:val="00724032"/>
    <w:rsid w:val="00735F24"/>
    <w:rsid w:val="00737893"/>
    <w:rsid w:val="0074310C"/>
    <w:rsid w:val="00743524"/>
    <w:rsid w:val="007611D0"/>
    <w:rsid w:val="007616D9"/>
    <w:rsid w:val="0076433B"/>
    <w:rsid w:val="00765951"/>
    <w:rsid w:val="0076777A"/>
    <w:rsid w:val="00767EAC"/>
    <w:rsid w:val="00773FA6"/>
    <w:rsid w:val="007803A1"/>
    <w:rsid w:val="00780BEE"/>
    <w:rsid w:val="00786B4F"/>
    <w:rsid w:val="00790ABF"/>
    <w:rsid w:val="00790CFB"/>
    <w:rsid w:val="007926D4"/>
    <w:rsid w:val="00793E3F"/>
    <w:rsid w:val="007973D3"/>
    <w:rsid w:val="007A17F7"/>
    <w:rsid w:val="007A3EDA"/>
    <w:rsid w:val="007B2C4D"/>
    <w:rsid w:val="007B3E77"/>
    <w:rsid w:val="007B56E9"/>
    <w:rsid w:val="007B6C32"/>
    <w:rsid w:val="007C3272"/>
    <w:rsid w:val="007D5F3A"/>
    <w:rsid w:val="007F1E89"/>
    <w:rsid w:val="007F1F5E"/>
    <w:rsid w:val="007F5D81"/>
    <w:rsid w:val="007F7A03"/>
    <w:rsid w:val="00801133"/>
    <w:rsid w:val="00801C49"/>
    <w:rsid w:val="008034AD"/>
    <w:rsid w:val="0080511D"/>
    <w:rsid w:val="00814A75"/>
    <w:rsid w:val="008273DF"/>
    <w:rsid w:val="0082740C"/>
    <w:rsid w:val="008350F4"/>
    <w:rsid w:val="0085034A"/>
    <w:rsid w:val="00857CE4"/>
    <w:rsid w:val="00864553"/>
    <w:rsid w:val="00871495"/>
    <w:rsid w:val="008845A0"/>
    <w:rsid w:val="0088471D"/>
    <w:rsid w:val="008914ED"/>
    <w:rsid w:val="008947B5"/>
    <w:rsid w:val="008A4479"/>
    <w:rsid w:val="008A6C53"/>
    <w:rsid w:val="008B4E1B"/>
    <w:rsid w:val="008C01FA"/>
    <w:rsid w:val="008C1488"/>
    <w:rsid w:val="008C26B3"/>
    <w:rsid w:val="008C538F"/>
    <w:rsid w:val="008C7EA7"/>
    <w:rsid w:val="008D1389"/>
    <w:rsid w:val="008D5588"/>
    <w:rsid w:val="008D5789"/>
    <w:rsid w:val="008E56FE"/>
    <w:rsid w:val="008F72E2"/>
    <w:rsid w:val="00902413"/>
    <w:rsid w:val="0090251F"/>
    <w:rsid w:val="00903B54"/>
    <w:rsid w:val="009061A9"/>
    <w:rsid w:val="00914BFA"/>
    <w:rsid w:val="00924D83"/>
    <w:rsid w:val="009277BB"/>
    <w:rsid w:val="00934AF5"/>
    <w:rsid w:val="009413AC"/>
    <w:rsid w:val="00942D9F"/>
    <w:rsid w:val="00971C6A"/>
    <w:rsid w:val="0097250C"/>
    <w:rsid w:val="00984B62"/>
    <w:rsid w:val="009C4103"/>
    <w:rsid w:val="009C600C"/>
    <w:rsid w:val="009D0C52"/>
    <w:rsid w:val="009D0DF2"/>
    <w:rsid w:val="009E3722"/>
    <w:rsid w:val="009F5CB9"/>
    <w:rsid w:val="00A24A70"/>
    <w:rsid w:val="00A25A92"/>
    <w:rsid w:val="00A31C45"/>
    <w:rsid w:val="00A32298"/>
    <w:rsid w:val="00A42E48"/>
    <w:rsid w:val="00A54D39"/>
    <w:rsid w:val="00A55839"/>
    <w:rsid w:val="00A57498"/>
    <w:rsid w:val="00A631CF"/>
    <w:rsid w:val="00A721F5"/>
    <w:rsid w:val="00A7329F"/>
    <w:rsid w:val="00A7405E"/>
    <w:rsid w:val="00A745BC"/>
    <w:rsid w:val="00A77037"/>
    <w:rsid w:val="00A84ADB"/>
    <w:rsid w:val="00A851BC"/>
    <w:rsid w:val="00A8650E"/>
    <w:rsid w:val="00A90DBC"/>
    <w:rsid w:val="00A93265"/>
    <w:rsid w:val="00A944FE"/>
    <w:rsid w:val="00AB3A5A"/>
    <w:rsid w:val="00AB3CBC"/>
    <w:rsid w:val="00AF3181"/>
    <w:rsid w:val="00AF65C8"/>
    <w:rsid w:val="00B073AB"/>
    <w:rsid w:val="00B07D5E"/>
    <w:rsid w:val="00B108DB"/>
    <w:rsid w:val="00B1730E"/>
    <w:rsid w:val="00B17D3F"/>
    <w:rsid w:val="00B21D91"/>
    <w:rsid w:val="00B222F6"/>
    <w:rsid w:val="00B42877"/>
    <w:rsid w:val="00B70300"/>
    <w:rsid w:val="00B747D8"/>
    <w:rsid w:val="00B75B25"/>
    <w:rsid w:val="00B82C2E"/>
    <w:rsid w:val="00B86CA3"/>
    <w:rsid w:val="00B9038B"/>
    <w:rsid w:val="00BA12F2"/>
    <w:rsid w:val="00BA1E3B"/>
    <w:rsid w:val="00BA7A0B"/>
    <w:rsid w:val="00BB49D0"/>
    <w:rsid w:val="00BB7D78"/>
    <w:rsid w:val="00BC2868"/>
    <w:rsid w:val="00BC4A92"/>
    <w:rsid w:val="00BC4CE3"/>
    <w:rsid w:val="00BD2184"/>
    <w:rsid w:val="00BD4543"/>
    <w:rsid w:val="00BD4DC9"/>
    <w:rsid w:val="00BE1558"/>
    <w:rsid w:val="00BE1EDF"/>
    <w:rsid w:val="00BE5CEE"/>
    <w:rsid w:val="00BF256C"/>
    <w:rsid w:val="00BF280D"/>
    <w:rsid w:val="00BF5370"/>
    <w:rsid w:val="00BF5582"/>
    <w:rsid w:val="00C014E7"/>
    <w:rsid w:val="00C044EA"/>
    <w:rsid w:val="00C1333C"/>
    <w:rsid w:val="00C13974"/>
    <w:rsid w:val="00C1535F"/>
    <w:rsid w:val="00C17D1E"/>
    <w:rsid w:val="00C20100"/>
    <w:rsid w:val="00C2073A"/>
    <w:rsid w:val="00C261A9"/>
    <w:rsid w:val="00C3052B"/>
    <w:rsid w:val="00C36E5A"/>
    <w:rsid w:val="00C60778"/>
    <w:rsid w:val="00C6127B"/>
    <w:rsid w:val="00C61EF5"/>
    <w:rsid w:val="00C63BBD"/>
    <w:rsid w:val="00C646D0"/>
    <w:rsid w:val="00C6592A"/>
    <w:rsid w:val="00C8468E"/>
    <w:rsid w:val="00C86E2D"/>
    <w:rsid w:val="00C90A95"/>
    <w:rsid w:val="00C924A7"/>
    <w:rsid w:val="00C933BE"/>
    <w:rsid w:val="00CA3AF9"/>
    <w:rsid w:val="00CB0DAC"/>
    <w:rsid w:val="00CB2E2B"/>
    <w:rsid w:val="00CC5997"/>
    <w:rsid w:val="00CD1A4E"/>
    <w:rsid w:val="00CD2579"/>
    <w:rsid w:val="00CD4110"/>
    <w:rsid w:val="00CD4866"/>
    <w:rsid w:val="00CE0234"/>
    <w:rsid w:val="00CE1064"/>
    <w:rsid w:val="00CE1E8B"/>
    <w:rsid w:val="00CE3EFF"/>
    <w:rsid w:val="00CE65B4"/>
    <w:rsid w:val="00CF6045"/>
    <w:rsid w:val="00D00A81"/>
    <w:rsid w:val="00D00BC0"/>
    <w:rsid w:val="00D06935"/>
    <w:rsid w:val="00D10DBC"/>
    <w:rsid w:val="00D128CF"/>
    <w:rsid w:val="00D14232"/>
    <w:rsid w:val="00D209B6"/>
    <w:rsid w:val="00D23BE7"/>
    <w:rsid w:val="00D34ADC"/>
    <w:rsid w:val="00D54B0D"/>
    <w:rsid w:val="00D61006"/>
    <w:rsid w:val="00D62D00"/>
    <w:rsid w:val="00D74753"/>
    <w:rsid w:val="00D75A61"/>
    <w:rsid w:val="00D75BB3"/>
    <w:rsid w:val="00D84105"/>
    <w:rsid w:val="00D84A07"/>
    <w:rsid w:val="00D928F8"/>
    <w:rsid w:val="00D94344"/>
    <w:rsid w:val="00D94A0D"/>
    <w:rsid w:val="00DA0C07"/>
    <w:rsid w:val="00DA5C78"/>
    <w:rsid w:val="00DB2B2B"/>
    <w:rsid w:val="00DC1018"/>
    <w:rsid w:val="00DC171F"/>
    <w:rsid w:val="00DC19CC"/>
    <w:rsid w:val="00DC2341"/>
    <w:rsid w:val="00DC39E8"/>
    <w:rsid w:val="00DC764D"/>
    <w:rsid w:val="00DE2314"/>
    <w:rsid w:val="00DE30F9"/>
    <w:rsid w:val="00DF7311"/>
    <w:rsid w:val="00E02594"/>
    <w:rsid w:val="00E13171"/>
    <w:rsid w:val="00E2756F"/>
    <w:rsid w:val="00E33BB8"/>
    <w:rsid w:val="00E357E6"/>
    <w:rsid w:val="00E35F7D"/>
    <w:rsid w:val="00E50E96"/>
    <w:rsid w:val="00E516A4"/>
    <w:rsid w:val="00E52C82"/>
    <w:rsid w:val="00E56BF6"/>
    <w:rsid w:val="00E62F78"/>
    <w:rsid w:val="00E708EE"/>
    <w:rsid w:val="00E718AB"/>
    <w:rsid w:val="00E734FE"/>
    <w:rsid w:val="00E73D68"/>
    <w:rsid w:val="00E7481A"/>
    <w:rsid w:val="00E77FF3"/>
    <w:rsid w:val="00E8354D"/>
    <w:rsid w:val="00EA460B"/>
    <w:rsid w:val="00EC5152"/>
    <w:rsid w:val="00EC70C8"/>
    <w:rsid w:val="00EC7C99"/>
    <w:rsid w:val="00EE0CCF"/>
    <w:rsid w:val="00EE351D"/>
    <w:rsid w:val="00EF0954"/>
    <w:rsid w:val="00F0344B"/>
    <w:rsid w:val="00F0761E"/>
    <w:rsid w:val="00F113BF"/>
    <w:rsid w:val="00F16D14"/>
    <w:rsid w:val="00F20BE8"/>
    <w:rsid w:val="00F21D54"/>
    <w:rsid w:val="00F23285"/>
    <w:rsid w:val="00F27FAE"/>
    <w:rsid w:val="00F302AA"/>
    <w:rsid w:val="00F34AE2"/>
    <w:rsid w:val="00F41264"/>
    <w:rsid w:val="00F424F4"/>
    <w:rsid w:val="00F43932"/>
    <w:rsid w:val="00F6065A"/>
    <w:rsid w:val="00F6752D"/>
    <w:rsid w:val="00F701A3"/>
    <w:rsid w:val="00F72885"/>
    <w:rsid w:val="00F77550"/>
    <w:rsid w:val="00F80A97"/>
    <w:rsid w:val="00F83F71"/>
    <w:rsid w:val="00F93E39"/>
    <w:rsid w:val="00FB0536"/>
    <w:rsid w:val="00FD431F"/>
    <w:rsid w:val="00FD6872"/>
    <w:rsid w:val="00FE686A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296"/>
  </w:style>
  <w:style w:type="paragraph" w:styleId="1">
    <w:name w:val="heading 1"/>
    <w:basedOn w:val="a"/>
    <w:next w:val="a"/>
    <w:link w:val="10"/>
    <w:uiPriority w:val="9"/>
    <w:qFormat/>
    <w:rsid w:val="002025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229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9229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092296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09229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09229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92296"/>
    <w:pPr>
      <w:keepNext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092296"/>
    <w:pPr>
      <w:keepNext/>
      <w:jc w:val="both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2C82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E52C82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E52C82"/>
    <w:rPr>
      <w:b/>
      <w:sz w:val="24"/>
    </w:rPr>
  </w:style>
  <w:style w:type="character" w:customStyle="1" w:styleId="50">
    <w:name w:val="Заголовок 5 Знак"/>
    <w:basedOn w:val="a0"/>
    <w:link w:val="5"/>
    <w:uiPriority w:val="9"/>
    <w:rsid w:val="00E52C82"/>
    <w:rPr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E52C82"/>
    <w:rPr>
      <w:sz w:val="28"/>
    </w:rPr>
  </w:style>
  <w:style w:type="character" w:customStyle="1" w:styleId="70">
    <w:name w:val="Заголовок 7 Знак"/>
    <w:basedOn w:val="a0"/>
    <w:link w:val="7"/>
    <w:rsid w:val="00E52C82"/>
    <w:rPr>
      <w:sz w:val="28"/>
      <w:u w:val="single"/>
    </w:rPr>
  </w:style>
  <w:style w:type="character" w:customStyle="1" w:styleId="80">
    <w:name w:val="Заголовок 8 Знак"/>
    <w:basedOn w:val="a0"/>
    <w:link w:val="8"/>
    <w:uiPriority w:val="9"/>
    <w:rsid w:val="00E52C82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E52C82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a3">
    <w:name w:val="Title"/>
    <w:basedOn w:val="a"/>
    <w:link w:val="a4"/>
    <w:uiPriority w:val="10"/>
    <w:qFormat/>
    <w:rsid w:val="0009229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E52C82"/>
    <w:rPr>
      <w:b/>
      <w:sz w:val="28"/>
    </w:rPr>
  </w:style>
  <w:style w:type="paragraph" w:styleId="a5">
    <w:name w:val="Body Text"/>
    <w:basedOn w:val="a"/>
    <w:link w:val="a6"/>
    <w:rsid w:val="00092296"/>
    <w:pPr>
      <w:jc w:val="both"/>
    </w:pPr>
    <w:rPr>
      <w:sz w:val="26"/>
    </w:rPr>
  </w:style>
  <w:style w:type="paragraph" w:styleId="21">
    <w:name w:val="Body Text 2"/>
    <w:basedOn w:val="a"/>
    <w:rsid w:val="00092296"/>
    <w:pPr>
      <w:spacing w:after="120" w:line="480" w:lineRule="auto"/>
    </w:pPr>
  </w:style>
  <w:style w:type="paragraph" w:styleId="31">
    <w:name w:val="Body Text 3"/>
    <w:basedOn w:val="a"/>
    <w:rsid w:val="00092296"/>
    <w:pPr>
      <w:spacing w:after="120"/>
    </w:pPr>
    <w:rPr>
      <w:sz w:val="16"/>
      <w:szCs w:val="16"/>
    </w:rPr>
  </w:style>
  <w:style w:type="paragraph" w:styleId="a7">
    <w:name w:val="Normal (Web)"/>
    <w:basedOn w:val="a"/>
    <w:rsid w:val="0009229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09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57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E50E96"/>
    <w:pPr>
      <w:ind w:left="720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12">
    <w:name w:val="Стиль1"/>
    <w:basedOn w:val="a"/>
    <w:rsid w:val="00E52C82"/>
    <w:pPr>
      <w:jc w:val="both"/>
    </w:pPr>
    <w:rPr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E52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b">
    <w:name w:val="Подзаголовок Знак"/>
    <w:basedOn w:val="a0"/>
    <w:link w:val="aa"/>
    <w:uiPriority w:val="11"/>
    <w:rsid w:val="00E52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c">
    <w:name w:val="Strong"/>
    <w:basedOn w:val="a0"/>
    <w:qFormat/>
    <w:rsid w:val="00E52C82"/>
    <w:rPr>
      <w:b/>
      <w:bCs/>
    </w:rPr>
  </w:style>
  <w:style w:type="character" w:styleId="ad">
    <w:name w:val="Emphasis"/>
    <w:basedOn w:val="a0"/>
    <w:uiPriority w:val="20"/>
    <w:qFormat/>
    <w:rsid w:val="00E52C82"/>
    <w:rPr>
      <w:i/>
      <w:iCs/>
    </w:rPr>
  </w:style>
  <w:style w:type="paragraph" w:styleId="ae">
    <w:name w:val="No Spacing"/>
    <w:uiPriority w:val="1"/>
    <w:qFormat/>
    <w:rsid w:val="00E52C8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E52C82"/>
    <w:pPr>
      <w:ind w:left="720"/>
      <w:contextualSpacing/>
    </w:pPr>
    <w:rPr>
      <w:rFonts w:asciiTheme="minorHAnsi" w:hAnsiTheme="minorHAnsi"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E52C82"/>
    <w:rPr>
      <w:rFonts w:asciiTheme="minorHAnsi" w:hAnsiTheme="minorHAnsi"/>
      <w:i/>
      <w:iCs/>
      <w:color w:val="000000" w:themeColor="text1"/>
      <w:sz w:val="24"/>
      <w:szCs w:val="24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E52C82"/>
    <w:rPr>
      <w:rFonts w:asciiTheme="minorHAnsi" w:hAnsiTheme="minorHAnsi"/>
      <w:i/>
      <w:iCs/>
      <w:color w:val="000000" w:themeColor="text1"/>
      <w:sz w:val="24"/>
      <w:szCs w:val="24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E52C8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E52C82"/>
    <w:rPr>
      <w:rFonts w:asciiTheme="minorHAnsi" w:hAnsiTheme="minorHAns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styleId="af2">
    <w:name w:val="Subtle Emphasis"/>
    <w:basedOn w:val="a0"/>
    <w:uiPriority w:val="19"/>
    <w:qFormat/>
    <w:rsid w:val="00E52C82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52C82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52C82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52C82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52C82"/>
    <w:rPr>
      <w:b/>
      <w:bCs/>
      <w:smallCaps/>
      <w:spacing w:val="5"/>
    </w:rPr>
  </w:style>
  <w:style w:type="paragraph" w:customStyle="1" w:styleId="24">
    <w:name w:val="Стиль2"/>
    <w:basedOn w:val="a"/>
    <w:autoRedefine/>
    <w:qFormat/>
    <w:rsid w:val="00E52C82"/>
    <w:pPr>
      <w:tabs>
        <w:tab w:val="left" w:pos="372"/>
      </w:tabs>
      <w:jc w:val="both"/>
    </w:pPr>
    <w:rPr>
      <w:sz w:val="24"/>
      <w:szCs w:val="24"/>
    </w:rPr>
  </w:style>
  <w:style w:type="paragraph" w:customStyle="1" w:styleId="32">
    <w:name w:val="Стиль3"/>
    <w:basedOn w:val="a"/>
    <w:qFormat/>
    <w:rsid w:val="00E52C82"/>
    <w:pPr>
      <w:tabs>
        <w:tab w:val="left" w:pos="372"/>
        <w:tab w:val="center" w:pos="4770"/>
      </w:tabs>
      <w:ind w:right="-142"/>
      <w:jc w:val="both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52C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E52C82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E52C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E52C82"/>
    <w:rPr>
      <w:sz w:val="24"/>
      <w:szCs w:val="24"/>
    </w:rPr>
  </w:style>
  <w:style w:type="paragraph" w:customStyle="1" w:styleId="ConsPlusCell">
    <w:name w:val="ConsPlusCell"/>
    <w:uiPriority w:val="99"/>
    <w:rsid w:val="00E52C8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b">
    <w:name w:val="Balloon Text"/>
    <w:basedOn w:val="a"/>
    <w:link w:val="afc"/>
    <w:rsid w:val="00934AF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34AF5"/>
    <w:rPr>
      <w:rFonts w:ascii="Tahoma" w:hAnsi="Tahoma" w:cs="Tahoma"/>
      <w:sz w:val="16"/>
      <w:szCs w:val="16"/>
    </w:rPr>
  </w:style>
  <w:style w:type="character" w:customStyle="1" w:styleId="afd">
    <w:name w:val="Основной текст + Полужирный"/>
    <w:rsid w:val="00694911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25">
    <w:name w:val="Основной текст2"/>
    <w:basedOn w:val="a"/>
    <w:rsid w:val="00694911"/>
    <w:pPr>
      <w:widowControl w:val="0"/>
      <w:shd w:val="clear" w:color="auto" w:fill="FFFFFF"/>
      <w:spacing w:line="259" w:lineRule="exact"/>
      <w:jc w:val="both"/>
    </w:pPr>
    <w:rPr>
      <w:rFonts w:eastAsia="Calibri"/>
      <w:color w:val="000000"/>
      <w:sz w:val="22"/>
      <w:szCs w:val="22"/>
    </w:rPr>
  </w:style>
  <w:style w:type="character" w:customStyle="1" w:styleId="TimesNewRoman">
    <w:name w:val="Основной текст + Times New Roman"/>
    <w:aliases w:val="9 pt,Не курсив,Интервал 0 pt"/>
    <w:rsid w:val="00694911"/>
    <w:rPr>
      <w:rFonts w:ascii="Times New Roman" w:hAnsi="Times New Roman"/>
      <w:i/>
      <w:color w:val="000000"/>
      <w:spacing w:val="0"/>
      <w:w w:val="100"/>
      <w:position w:val="0"/>
      <w:sz w:val="18"/>
      <w:u w:val="none"/>
      <w:lang w:val="ru-RU"/>
    </w:rPr>
  </w:style>
  <w:style w:type="paragraph" w:styleId="afe">
    <w:name w:val="Body Text Indent"/>
    <w:basedOn w:val="a"/>
    <w:link w:val="aff"/>
    <w:rsid w:val="004D4B2F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4D4B2F"/>
  </w:style>
  <w:style w:type="character" w:customStyle="1" w:styleId="a6">
    <w:name w:val="Основной текст Знак"/>
    <w:link w:val="a5"/>
    <w:rsid w:val="004D4B2F"/>
    <w:rPr>
      <w:sz w:val="26"/>
    </w:rPr>
  </w:style>
  <w:style w:type="character" w:styleId="aff0">
    <w:name w:val="Hyperlink"/>
    <w:rsid w:val="004D4B2F"/>
    <w:rPr>
      <w:color w:val="0000FF"/>
      <w:u w:val="single"/>
    </w:rPr>
  </w:style>
  <w:style w:type="character" w:customStyle="1" w:styleId="10pt">
    <w:name w:val="Основной текст + 10 pt"/>
    <w:aliases w:val="Не полужирный"/>
    <w:rsid w:val="004D4B2F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aff1">
    <w:name w:val="Основной текст_"/>
    <w:link w:val="13"/>
    <w:locked/>
    <w:rsid w:val="004D4B2F"/>
    <w:rPr>
      <w:b/>
      <w:sz w:val="22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4D4B2F"/>
    <w:pPr>
      <w:widowControl w:val="0"/>
      <w:shd w:val="clear" w:color="auto" w:fill="FFFFFF"/>
      <w:spacing w:after="240" w:line="274" w:lineRule="exact"/>
      <w:ind w:firstLine="2640"/>
    </w:pPr>
    <w:rPr>
      <w:b/>
      <w:sz w:val="22"/>
      <w:shd w:val="clear" w:color="auto" w:fill="FFFFFF"/>
    </w:rPr>
  </w:style>
  <w:style w:type="character" w:customStyle="1" w:styleId="26">
    <w:name w:val="Основной текст (2)_"/>
    <w:link w:val="27"/>
    <w:locked/>
    <w:rsid w:val="004D4B2F"/>
    <w:rPr>
      <w:b/>
      <w:sz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D4B2F"/>
    <w:pPr>
      <w:widowControl w:val="0"/>
      <w:shd w:val="clear" w:color="auto" w:fill="FFFFFF"/>
      <w:spacing w:before="240" w:after="240" w:line="240" w:lineRule="atLeast"/>
      <w:jc w:val="center"/>
    </w:pPr>
    <w:rPr>
      <w:b/>
      <w:sz w:val="22"/>
      <w:shd w:val="clear" w:color="auto" w:fill="FFFFFF"/>
    </w:rPr>
  </w:style>
  <w:style w:type="character" w:customStyle="1" w:styleId="aff2">
    <w:name w:val="Подпись к таблице"/>
    <w:rsid w:val="004D4B2F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/>
    </w:rPr>
  </w:style>
  <w:style w:type="character" w:customStyle="1" w:styleId="14">
    <w:name w:val="Заголовок №1_"/>
    <w:link w:val="15"/>
    <w:locked/>
    <w:rsid w:val="004D4B2F"/>
    <w:rPr>
      <w:b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4D4B2F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b/>
      <w:sz w:val="23"/>
      <w:shd w:val="clear" w:color="auto" w:fill="FFFFFF"/>
    </w:rPr>
  </w:style>
  <w:style w:type="character" w:customStyle="1" w:styleId="91">
    <w:name w:val="Основной текст + 9"/>
    <w:aliases w:val="5 pt,5 pt4,Основной текст + 6"/>
    <w:rsid w:val="004D4B2F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81">
    <w:name w:val="Основной текст + 8"/>
    <w:aliases w:val="5 pt3"/>
    <w:rsid w:val="004D4B2F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910">
    <w:name w:val="Основной текст + 91"/>
    <w:aliases w:val="5 pt2,Полужирный"/>
    <w:rsid w:val="004D4B2F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9pt1">
    <w:name w:val="Основной текст + 9 pt1"/>
    <w:aliases w:val="Полужирный1"/>
    <w:rsid w:val="004D4B2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paragraph" w:customStyle="1" w:styleId="16">
    <w:name w:val="Без интервала1"/>
    <w:rsid w:val="004D4B2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9pt">
    <w:name w:val="Основной текст + 9 pt"/>
    <w:rsid w:val="004D4B2F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BodyTextChar">
    <w:name w:val="Body Text Char"/>
    <w:basedOn w:val="a0"/>
    <w:semiHidden/>
    <w:locked/>
    <w:rsid w:val="004D4B2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godnoe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B42AF51-0538-4CE4-945E-33CAE48D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ЯГОДНИНСКИЙ РАЙОН МАГАДАНСКОЙ ОБЛАСТИ</vt:lpstr>
    </vt:vector>
  </TitlesOfParts>
  <Company>Krokoz™</Company>
  <LinksUpToDate>false</LinksUpToDate>
  <CharactersWithSpaces>29643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ЯГОДНИНСКИЙ РАЙОН МАГАДАНСКОЙ ОБЛАСТИ</dc:title>
  <dc:creator>User</dc:creator>
  <cp:lastModifiedBy>BIV</cp:lastModifiedBy>
  <cp:revision>12</cp:revision>
  <cp:lastPrinted>2015-01-16T03:23:00Z</cp:lastPrinted>
  <dcterms:created xsi:type="dcterms:W3CDTF">2015-03-16T23:45:00Z</dcterms:created>
  <dcterms:modified xsi:type="dcterms:W3CDTF">2015-03-18T23:43:00Z</dcterms:modified>
</cp:coreProperties>
</file>