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3BE" w:rsidRPr="00946A10" w:rsidRDefault="00DA03BE" w:rsidP="00DA03BE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946A10">
        <w:rPr>
          <w:rFonts w:ascii="Times New Roman" w:hAnsi="Times New Roman"/>
          <w:b/>
          <w:sz w:val="36"/>
          <w:szCs w:val="36"/>
          <w:lang w:eastAsia="ru-RU"/>
        </w:rPr>
        <w:t xml:space="preserve">Я Г О Д Н И Н С К И Й   Г О </w:t>
      </w:r>
      <w:proofErr w:type="gramStart"/>
      <w:r w:rsidRPr="00946A10">
        <w:rPr>
          <w:rFonts w:ascii="Times New Roman" w:hAnsi="Times New Roman"/>
          <w:b/>
          <w:sz w:val="36"/>
          <w:szCs w:val="36"/>
          <w:lang w:eastAsia="ru-RU"/>
        </w:rPr>
        <w:t>Р</w:t>
      </w:r>
      <w:proofErr w:type="gramEnd"/>
      <w:r w:rsidRPr="00946A10">
        <w:rPr>
          <w:rFonts w:ascii="Times New Roman" w:hAnsi="Times New Roman"/>
          <w:b/>
          <w:sz w:val="36"/>
          <w:szCs w:val="36"/>
          <w:lang w:eastAsia="ru-RU"/>
        </w:rPr>
        <w:t xml:space="preserve"> О Д С К О Й   О К Р У Г</w:t>
      </w:r>
    </w:p>
    <w:p w:rsidR="00DA03BE" w:rsidRPr="00946A10" w:rsidRDefault="00DA03BE" w:rsidP="00DA03BE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  <w:r w:rsidRPr="00946A10">
        <w:rPr>
          <w:rFonts w:ascii="Times New Roman" w:hAnsi="Times New Roman"/>
          <w:sz w:val="12"/>
          <w:szCs w:val="12"/>
          <w:lang w:eastAsia="ru-RU"/>
        </w:rPr>
        <w:t xml:space="preserve">686230, поселок Ягодное, Ягоднинский район, Магаданская область, улица Спортивная, дом 6,  тел. (8 41343) 2-35-29, факс  (8 41343) 2-20-42, </w:t>
      </w:r>
      <w:r w:rsidRPr="00946A10">
        <w:rPr>
          <w:rFonts w:ascii="Times New Roman" w:hAnsi="Times New Roman"/>
          <w:sz w:val="12"/>
          <w:szCs w:val="12"/>
          <w:lang w:val="en-US" w:eastAsia="ru-RU"/>
        </w:rPr>
        <w:t>E</w:t>
      </w:r>
      <w:r w:rsidRPr="00946A10">
        <w:rPr>
          <w:rFonts w:ascii="Times New Roman" w:hAnsi="Times New Roman"/>
          <w:sz w:val="12"/>
          <w:szCs w:val="12"/>
          <w:lang w:eastAsia="ru-RU"/>
        </w:rPr>
        <w:t>-</w:t>
      </w:r>
      <w:r w:rsidRPr="00946A10">
        <w:rPr>
          <w:rFonts w:ascii="Times New Roman" w:hAnsi="Times New Roman"/>
          <w:sz w:val="12"/>
          <w:szCs w:val="12"/>
          <w:lang w:val="en-US" w:eastAsia="ru-RU"/>
        </w:rPr>
        <w:t>mail</w:t>
      </w:r>
      <w:r w:rsidRPr="00946A10">
        <w:rPr>
          <w:rFonts w:ascii="Times New Roman" w:hAnsi="Times New Roman"/>
          <w:sz w:val="12"/>
          <w:szCs w:val="12"/>
          <w:lang w:eastAsia="ru-RU"/>
        </w:rPr>
        <w:t xml:space="preserve">: </w:t>
      </w:r>
      <w:hyperlink r:id="rId8" w:history="1"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val="en-US" w:eastAsia="ru-RU"/>
          </w:rPr>
          <w:t>Priemnaya</w:t>
        </w:r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eastAsia="ru-RU"/>
          </w:rPr>
          <w:t>_</w:t>
        </w:r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val="en-US" w:eastAsia="ru-RU"/>
          </w:rPr>
          <w:t>yagodnoe</w:t>
        </w:r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eastAsia="ru-RU"/>
          </w:rPr>
          <w:t>@49</w:t>
        </w:r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val="en-US" w:eastAsia="ru-RU"/>
          </w:rPr>
          <w:t>gov</w:t>
        </w:r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eastAsia="ru-RU"/>
          </w:rPr>
          <w:t>.</w:t>
        </w:r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val="en-US" w:eastAsia="ru-RU"/>
          </w:rPr>
          <w:t>ru</w:t>
        </w:r>
      </w:hyperlink>
    </w:p>
    <w:p w:rsidR="00DA03BE" w:rsidRPr="00CD066A" w:rsidRDefault="00DA03BE" w:rsidP="00DA03B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A03BE" w:rsidRPr="00946A10" w:rsidRDefault="00DA03BE" w:rsidP="00DA03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46A10">
        <w:rPr>
          <w:rFonts w:ascii="Times New Roman" w:hAnsi="Times New Roman"/>
          <w:b/>
          <w:sz w:val="28"/>
          <w:szCs w:val="28"/>
          <w:lang w:eastAsia="ru-RU"/>
        </w:rPr>
        <w:t>АДМИНИСТРАЦИЯ ЯГОДНИНСКОГО ГОРОДСКОГО ОКРУГА</w:t>
      </w:r>
    </w:p>
    <w:p w:rsidR="00943FF3" w:rsidRPr="00CD066A" w:rsidRDefault="00943FF3" w:rsidP="00943FF3">
      <w:pPr>
        <w:rPr>
          <w:rFonts w:ascii="Times New Roman" w:hAnsi="Times New Roman"/>
          <w:sz w:val="28"/>
          <w:szCs w:val="28"/>
        </w:rPr>
      </w:pPr>
    </w:p>
    <w:p w:rsidR="00BF0C47" w:rsidRPr="00946A10" w:rsidRDefault="00BF0C47" w:rsidP="00BF0C47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46A10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BF0C47" w:rsidRPr="00CD066A" w:rsidRDefault="00BF0C47" w:rsidP="00BF0C47">
      <w:pPr>
        <w:spacing w:after="0" w:line="240" w:lineRule="atLeast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3FF3" w:rsidRPr="002F5B5C" w:rsidRDefault="00BF0C47" w:rsidP="00835A93">
      <w:pPr>
        <w:spacing w:after="0" w:line="240" w:lineRule="atLeast"/>
        <w:ind w:left="-14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F5B5C">
        <w:rPr>
          <w:rFonts w:ascii="Times New Roman" w:eastAsia="Times New Roman" w:hAnsi="Times New Roman"/>
          <w:b/>
          <w:sz w:val="24"/>
          <w:szCs w:val="24"/>
          <w:lang w:eastAsia="ru-RU"/>
        </w:rPr>
        <w:t>от «</w:t>
      </w:r>
      <w:r w:rsidR="00AB20C4">
        <w:rPr>
          <w:rFonts w:ascii="Times New Roman" w:eastAsia="Times New Roman" w:hAnsi="Times New Roman"/>
          <w:b/>
          <w:sz w:val="24"/>
          <w:szCs w:val="24"/>
          <w:lang w:eastAsia="ru-RU"/>
        </w:rPr>
        <w:t>09</w:t>
      </w:r>
      <w:r w:rsidRPr="002F5B5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  <w:r w:rsidR="00AB20C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января </w:t>
      </w:r>
      <w:r w:rsidRPr="002F5B5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201</w:t>
      </w:r>
      <w:r w:rsidR="00CD37BC">
        <w:rPr>
          <w:rFonts w:ascii="Times New Roman" w:eastAsia="Times New Roman" w:hAnsi="Times New Roman"/>
          <w:b/>
          <w:sz w:val="24"/>
          <w:szCs w:val="24"/>
          <w:lang w:eastAsia="ru-RU"/>
        </w:rPr>
        <w:t>9</w:t>
      </w:r>
      <w:r w:rsidRPr="002F5B5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210C99" w:rsidRPr="002F5B5C">
        <w:rPr>
          <w:rFonts w:ascii="Times New Roman" w:eastAsia="Times New Roman" w:hAnsi="Times New Roman"/>
          <w:b/>
          <w:sz w:val="24"/>
          <w:szCs w:val="24"/>
          <w:lang w:eastAsia="ru-RU"/>
        </w:rPr>
        <w:t>года</w:t>
      </w:r>
      <w:r w:rsidR="007414DA" w:rsidRPr="002F5B5C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AB20C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</w:t>
      </w:r>
      <w:r w:rsidR="00137B51" w:rsidRPr="002F5B5C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137B51" w:rsidRPr="002F5B5C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137B51" w:rsidRPr="002F5B5C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137B51" w:rsidRPr="002F5B5C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137B51" w:rsidRPr="002F5B5C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137B51" w:rsidRPr="002F5B5C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AB20C4">
        <w:rPr>
          <w:rFonts w:ascii="Times New Roman" w:eastAsia="Times New Roman" w:hAnsi="Times New Roman"/>
          <w:b/>
          <w:sz w:val="24"/>
          <w:szCs w:val="24"/>
          <w:lang w:eastAsia="ru-RU"/>
        </w:rPr>
        <w:t>№ 06</w:t>
      </w:r>
    </w:p>
    <w:p w:rsidR="00CD066A" w:rsidRDefault="00CD066A" w:rsidP="00835A93">
      <w:pPr>
        <w:spacing w:after="0" w:line="240" w:lineRule="atLeast"/>
        <w:ind w:left="-142"/>
        <w:jc w:val="center"/>
        <w:rPr>
          <w:rFonts w:ascii="Times New Roman" w:hAnsi="Times New Roman"/>
          <w:sz w:val="24"/>
          <w:szCs w:val="24"/>
        </w:rPr>
      </w:pPr>
    </w:p>
    <w:p w:rsidR="001956FE" w:rsidRPr="002F5B5C" w:rsidRDefault="001956FE" w:rsidP="00835A93">
      <w:pPr>
        <w:spacing w:after="0" w:line="240" w:lineRule="atLeast"/>
        <w:ind w:left="-142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CD066A" w:rsidRPr="002F5B5C" w:rsidTr="00167C25">
        <w:tc>
          <w:tcPr>
            <w:tcW w:w="5495" w:type="dxa"/>
          </w:tcPr>
          <w:p w:rsidR="00CD066A" w:rsidRPr="001956FE" w:rsidRDefault="00CD066A" w:rsidP="00A847A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56F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внесении изменений в постановление администрации Ягоднинского городского округа </w:t>
            </w:r>
            <w:r w:rsidR="00A847A3">
              <w:rPr>
                <w:rFonts w:ascii="Times New Roman" w:hAnsi="Times New Roman"/>
                <w:b w:val="0"/>
                <w:sz w:val="24"/>
                <w:szCs w:val="24"/>
              </w:rPr>
              <w:t>от 21</w:t>
            </w:r>
            <w:r w:rsidR="001956FE" w:rsidRPr="001956FE">
              <w:rPr>
                <w:rFonts w:ascii="Times New Roman" w:hAnsi="Times New Roman"/>
                <w:b w:val="0"/>
                <w:sz w:val="24"/>
                <w:szCs w:val="24"/>
              </w:rPr>
              <w:t>.0</w:t>
            </w:r>
            <w:r w:rsidR="00DB5EA5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  <w:r w:rsidR="001956FE" w:rsidRPr="001956FE">
              <w:rPr>
                <w:rFonts w:ascii="Times New Roman" w:hAnsi="Times New Roman"/>
                <w:b w:val="0"/>
                <w:sz w:val="24"/>
                <w:szCs w:val="24"/>
              </w:rPr>
              <w:t>.201</w:t>
            </w:r>
            <w:r w:rsidR="00DB5EA5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  <w:r w:rsidR="001956FE" w:rsidRPr="001956FE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года № </w:t>
            </w:r>
            <w:r w:rsidR="00A847A3">
              <w:rPr>
                <w:rFonts w:ascii="Times New Roman" w:hAnsi="Times New Roman"/>
                <w:b w:val="0"/>
                <w:sz w:val="24"/>
                <w:szCs w:val="24"/>
              </w:rPr>
              <w:t>305</w:t>
            </w:r>
            <w:r w:rsidR="001956FE" w:rsidRPr="001956FE">
              <w:rPr>
                <w:rFonts w:ascii="Times New Roman" w:hAnsi="Times New Roman"/>
                <w:b w:val="0"/>
                <w:sz w:val="24"/>
                <w:szCs w:val="24"/>
              </w:rPr>
              <w:t xml:space="preserve"> «Об утверждении административного регламента предо</w:t>
            </w:r>
            <w:r w:rsidR="00DB5EA5">
              <w:rPr>
                <w:rFonts w:ascii="Times New Roman" w:hAnsi="Times New Roman"/>
                <w:b w:val="0"/>
                <w:sz w:val="24"/>
                <w:szCs w:val="24"/>
              </w:rPr>
              <w:t xml:space="preserve">ставления муниципальной услуги </w:t>
            </w:r>
            <w:r w:rsidR="00DB5EA5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="00A847A3" w:rsidRPr="003A0285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Предоставление в аренду, безвозмездное пользование</w:t>
            </w:r>
            <w:r w:rsidR="00A847A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A847A3" w:rsidRPr="003A0285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муниципального имущества муниципального образования «Ягоднинский</w:t>
            </w:r>
            <w:r w:rsidR="00A847A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городской округ» (кроме земли)</w:t>
            </w:r>
            <w:r w:rsidR="00DB5EA5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</w:tr>
    </w:tbl>
    <w:p w:rsidR="00B14CCD" w:rsidRPr="002F5B5C" w:rsidRDefault="00B14CCD" w:rsidP="00943FF3">
      <w:pPr>
        <w:ind w:right="4644"/>
        <w:rPr>
          <w:rFonts w:ascii="Times New Roman" w:hAnsi="Times New Roman"/>
          <w:sz w:val="24"/>
          <w:szCs w:val="24"/>
        </w:rPr>
      </w:pPr>
    </w:p>
    <w:p w:rsidR="003E1A87" w:rsidRPr="003A0285" w:rsidRDefault="001E0D80" w:rsidP="003E1A8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5B5C">
        <w:rPr>
          <w:rFonts w:ascii="Times New Roman" w:hAnsi="Times New Roman"/>
          <w:sz w:val="24"/>
          <w:szCs w:val="24"/>
        </w:rPr>
        <w:tab/>
      </w:r>
      <w:r w:rsidR="003E1A87" w:rsidRPr="003A0285">
        <w:rPr>
          <w:rFonts w:ascii="Times New Roman" w:hAnsi="Times New Roman" w:cs="Times New Roman"/>
          <w:b w:val="0"/>
          <w:sz w:val="24"/>
          <w:szCs w:val="24"/>
        </w:rPr>
        <w:t>В соответствии с Федеральным законом от 27.07.2010 года № 210-ФЗ «Об организации государственных и муниципальных услуг», Федеральным законом от 06.10.2003 года № 131-ФЗ «Об общих принципах организации местного самоуправления в Российской Федерации»,</w:t>
      </w:r>
      <w:r w:rsidR="003E1A8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E1A87" w:rsidRPr="003A0285">
        <w:rPr>
          <w:rFonts w:ascii="Times New Roman" w:hAnsi="Times New Roman" w:cs="Times New Roman"/>
          <w:b w:val="0"/>
          <w:sz w:val="24"/>
          <w:szCs w:val="24"/>
        </w:rPr>
        <w:t>руководствуясь Уставом муниципального образования «Ягоднинский городской округ»  администрация Ягоднинского городского округа</w:t>
      </w:r>
    </w:p>
    <w:p w:rsidR="004F683F" w:rsidRPr="002F5B5C" w:rsidRDefault="004F683F" w:rsidP="004F6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10C99" w:rsidRPr="002F5B5C" w:rsidRDefault="001E0D80" w:rsidP="00210C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F5B5C">
        <w:rPr>
          <w:rFonts w:ascii="Times New Roman" w:hAnsi="Times New Roman"/>
          <w:sz w:val="24"/>
          <w:szCs w:val="24"/>
        </w:rPr>
        <w:tab/>
      </w:r>
    </w:p>
    <w:p w:rsidR="002731C1" w:rsidRPr="002F5B5C" w:rsidRDefault="00943FF3" w:rsidP="002731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5B5C">
        <w:rPr>
          <w:rFonts w:ascii="Times New Roman" w:hAnsi="Times New Roman"/>
          <w:b/>
          <w:sz w:val="24"/>
          <w:szCs w:val="24"/>
        </w:rPr>
        <w:t>ПОСТАНОВЛЯЕТ:</w:t>
      </w:r>
    </w:p>
    <w:p w:rsidR="002731C1" w:rsidRPr="002F5B5C" w:rsidRDefault="002731C1" w:rsidP="002731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5B5C">
        <w:rPr>
          <w:rFonts w:ascii="Times New Roman" w:hAnsi="Times New Roman"/>
          <w:b/>
          <w:sz w:val="24"/>
          <w:szCs w:val="24"/>
        </w:rPr>
        <w:tab/>
      </w:r>
    </w:p>
    <w:p w:rsidR="00533017" w:rsidRPr="00A847A3" w:rsidRDefault="002731C1" w:rsidP="005330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B5C">
        <w:rPr>
          <w:rFonts w:ascii="Times New Roman" w:hAnsi="Times New Roman"/>
          <w:b/>
          <w:sz w:val="24"/>
          <w:szCs w:val="24"/>
        </w:rPr>
        <w:tab/>
      </w:r>
      <w:r w:rsidR="00943FF3" w:rsidRPr="002F5B5C">
        <w:rPr>
          <w:rFonts w:ascii="Times New Roman" w:hAnsi="Times New Roman"/>
          <w:sz w:val="24"/>
          <w:szCs w:val="24"/>
        </w:rPr>
        <w:t xml:space="preserve">1. </w:t>
      </w:r>
      <w:r w:rsidR="00533017" w:rsidRPr="00A847A3">
        <w:rPr>
          <w:rFonts w:ascii="Times New Roman" w:hAnsi="Times New Roman"/>
          <w:sz w:val="24"/>
          <w:szCs w:val="24"/>
        </w:rPr>
        <w:t xml:space="preserve">Внести в постановление администрации Ягоднинского городского округа </w:t>
      </w:r>
      <w:r w:rsidR="00A847A3" w:rsidRPr="00A847A3">
        <w:rPr>
          <w:rFonts w:ascii="Times New Roman" w:hAnsi="Times New Roman"/>
          <w:sz w:val="24"/>
          <w:szCs w:val="24"/>
        </w:rPr>
        <w:t>от 21.04.2016 года № 305 «Об утверждении административного регламента предоставления муниципальной услуги «Предоставление в аренду, безвозмездное пользование муниципального имущества муниципального образования «Ягоднинский городской округ» (кроме земли)»</w:t>
      </w:r>
      <w:r w:rsidRPr="00A847A3">
        <w:rPr>
          <w:rFonts w:ascii="Times New Roman" w:hAnsi="Times New Roman"/>
          <w:sz w:val="24"/>
          <w:szCs w:val="24"/>
        </w:rPr>
        <w:t xml:space="preserve"> </w:t>
      </w:r>
      <w:r w:rsidR="00533017" w:rsidRPr="00A847A3">
        <w:rPr>
          <w:rFonts w:ascii="Times New Roman" w:hAnsi="Times New Roman"/>
          <w:sz w:val="24"/>
          <w:szCs w:val="24"/>
        </w:rPr>
        <w:t>изменения согласно Приложению № 1 к настоящему постановлению.</w:t>
      </w:r>
    </w:p>
    <w:p w:rsidR="00957663" w:rsidRPr="002F5B5C" w:rsidRDefault="00957663" w:rsidP="009576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B5C">
        <w:rPr>
          <w:rFonts w:ascii="Times New Roman" w:hAnsi="Times New Roman"/>
          <w:sz w:val="24"/>
          <w:szCs w:val="24"/>
        </w:rPr>
        <w:tab/>
        <w:t xml:space="preserve">2. </w:t>
      </w:r>
      <w:proofErr w:type="gramStart"/>
      <w:r w:rsidRPr="002F5B5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F5B5C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руководителя комитета по управлению муниципальным имуществом администрации Ягоднинского городского округа - Т.Л. Толкачеву. </w:t>
      </w:r>
    </w:p>
    <w:p w:rsidR="00957663" w:rsidRPr="002F5B5C" w:rsidRDefault="00957663" w:rsidP="0095766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2F5B5C">
        <w:rPr>
          <w:rFonts w:ascii="Times New Roman" w:hAnsi="Times New Roman"/>
          <w:sz w:val="24"/>
          <w:szCs w:val="24"/>
        </w:rPr>
        <w:tab/>
        <w:t xml:space="preserve">3. Настоящее постановление подлежит официальному опубликованию в газете «Северная правда» и размещению на официальном сайте администрации Ягоднинского городского округа </w:t>
      </w:r>
      <w:hyperlink r:id="rId9" w:history="1">
        <w:r w:rsidRPr="002F5B5C">
          <w:rPr>
            <w:rStyle w:val="a3"/>
            <w:rFonts w:ascii="Times New Roman" w:hAnsi="Times New Roman"/>
            <w:color w:val="auto"/>
            <w:sz w:val="24"/>
            <w:szCs w:val="24"/>
          </w:rPr>
          <w:t>h</w:t>
        </w:r>
        <w:r w:rsidRPr="002F5B5C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ttp</w:t>
        </w:r>
        <w:r w:rsidRPr="002F5B5C">
          <w:rPr>
            <w:rStyle w:val="a3"/>
            <w:rFonts w:ascii="Times New Roman" w:hAnsi="Times New Roman"/>
            <w:color w:val="auto"/>
            <w:sz w:val="24"/>
            <w:szCs w:val="24"/>
          </w:rPr>
          <w:t>://</w:t>
        </w:r>
        <w:r w:rsidRPr="002F5B5C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yagodnoeadm</w:t>
        </w:r>
        <w:r w:rsidRPr="002F5B5C"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r w:rsidRPr="002F5B5C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  <w:r w:rsidRPr="002F5B5C">
        <w:rPr>
          <w:rFonts w:ascii="Times New Roman" w:hAnsi="Times New Roman"/>
          <w:sz w:val="24"/>
          <w:szCs w:val="24"/>
        </w:rPr>
        <w:t>.</w:t>
      </w:r>
    </w:p>
    <w:p w:rsidR="00957663" w:rsidRDefault="00957663" w:rsidP="009576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C1B04" w:rsidRDefault="00DC1B04" w:rsidP="009576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C1B04" w:rsidRPr="002F5B5C" w:rsidRDefault="00DC1B04" w:rsidP="009576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57663" w:rsidRPr="002F5B5C" w:rsidRDefault="00957663" w:rsidP="009576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57663" w:rsidRPr="002F5B5C" w:rsidRDefault="00957663" w:rsidP="00957663">
      <w:pPr>
        <w:pStyle w:val="a4"/>
        <w:rPr>
          <w:rFonts w:ascii="Times New Roman" w:hAnsi="Times New Roman"/>
          <w:sz w:val="24"/>
          <w:szCs w:val="24"/>
        </w:rPr>
      </w:pPr>
      <w:r w:rsidRPr="002F5B5C">
        <w:rPr>
          <w:rFonts w:ascii="Times New Roman" w:hAnsi="Times New Roman"/>
          <w:sz w:val="24"/>
          <w:szCs w:val="24"/>
        </w:rPr>
        <w:tab/>
      </w:r>
      <w:r w:rsidR="00C43B5E">
        <w:rPr>
          <w:rFonts w:ascii="Times New Roman" w:hAnsi="Times New Roman"/>
          <w:sz w:val="24"/>
          <w:szCs w:val="24"/>
        </w:rPr>
        <w:t>Гл</w:t>
      </w:r>
      <w:r w:rsidRPr="002F5B5C">
        <w:rPr>
          <w:rFonts w:ascii="Times New Roman" w:hAnsi="Times New Roman"/>
          <w:sz w:val="24"/>
          <w:szCs w:val="24"/>
        </w:rPr>
        <w:t>ав</w:t>
      </w:r>
      <w:r w:rsidR="00C43B5E">
        <w:rPr>
          <w:rFonts w:ascii="Times New Roman" w:hAnsi="Times New Roman"/>
          <w:sz w:val="24"/>
          <w:szCs w:val="24"/>
        </w:rPr>
        <w:t>а</w:t>
      </w:r>
      <w:r w:rsidRPr="002F5B5C">
        <w:rPr>
          <w:rFonts w:ascii="Times New Roman" w:hAnsi="Times New Roman"/>
          <w:sz w:val="24"/>
          <w:szCs w:val="24"/>
        </w:rPr>
        <w:t xml:space="preserve"> Ягоднинского </w:t>
      </w:r>
    </w:p>
    <w:p w:rsidR="003E1A87" w:rsidRDefault="00957663" w:rsidP="009576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B5C">
        <w:rPr>
          <w:rFonts w:ascii="Times New Roman" w:hAnsi="Times New Roman"/>
          <w:sz w:val="24"/>
          <w:szCs w:val="24"/>
        </w:rPr>
        <w:tab/>
        <w:t>городского округа</w:t>
      </w:r>
      <w:r w:rsidRPr="002F5B5C">
        <w:rPr>
          <w:rFonts w:ascii="Times New Roman" w:hAnsi="Times New Roman"/>
          <w:sz w:val="24"/>
          <w:szCs w:val="24"/>
        </w:rPr>
        <w:tab/>
      </w:r>
      <w:r w:rsidRPr="002F5B5C">
        <w:rPr>
          <w:rFonts w:ascii="Times New Roman" w:hAnsi="Times New Roman"/>
          <w:sz w:val="24"/>
          <w:szCs w:val="24"/>
        </w:rPr>
        <w:tab/>
        <w:t xml:space="preserve"> </w:t>
      </w:r>
      <w:r w:rsidRPr="002F5B5C">
        <w:rPr>
          <w:rFonts w:ascii="Times New Roman" w:hAnsi="Times New Roman"/>
          <w:sz w:val="24"/>
          <w:szCs w:val="24"/>
        </w:rPr>
        <w:tab/>
      </w:r>
      <w:r w:rsidRPr="002F5B5C">
        <w:rPr>
          <w:rFonts w:ascii="Times New Roman" w:hAnsi="Times New Roman"/>
          <w:sz w:val="24"/>
          <w:szCs w:val="24"/>
        </w:rPr>
        <w:tab/>
      </w:r>
      <w:r w:rsidRPr="002F5B5C">
        <w:rPr>
          <w:rFonts w:ascii="Times New Roman" w:hAnsi="Times New Roman"/>
          <w:sz w:val="24"/>
          <w:szCs w:val="24"/>
        </w:rPr>
        <w:tab/>
      </w:r>
      <w:r w:rsidRPr="002F5B5C">
        <w:rPr>
          <w:rFonts w:ascii="Times New Roman" w:hAnsi="Times New Roman"/>
          <w:sz w:val="24"/>
          <w:szCs w:val="24"/>
        </w:rPr>
        <w:tab/>
      </w:r>
      <w:r w:rsidR="00533017">
        <w:rPr>
          <w:rFonts w:ascii="Times New Roman" w:hAnsi="Times New Roman"/>
          <w:sz w:val="24"/>
          <w:szCs w:val="24"/>
        </w:rPr>
        <w:t xml:space="preserve">             </w:t>
      </w:r>
      <w:r w:rsidR="00C43B5E">
        <w:rPr>
          <w:rFonts w:ascii="Times New Roman" w:hAnsi="Times New Roman"/>
          <w:sz w:val="24"/>
          <w:szCs w:val="24"/>
        </w:rPr>
        <w:t>Д.М. Бородин</w:t>
      </w:r>
      <w:r w:rsidRPr="002F5B5C">
        <w:rPr>
          <w:rFonts w:ascii="Times New Roman" w:hAnsi="Times New Roman"/>
          <w:sz w:val="24"/>
          <w:szCs w:val="24"/>
        </w:rPr>
        <w:t xml:space="preserve"> </w:t>
      </w:r>
    </w:p>
    <w:p w:rsidR="003E1A87" w:rsidRDefault="003E1A87" w:rsidP="009576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7663" w:rsidRDefault="00957663" w:rsidP="009576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B5C">
        <w:rPr>
          <w:rFonts w:ascii="Times New Roman" w:hAnsi="Times New Roman"/>
          <w:sz w:val="24"/>
          <w:szCs w:val="24"/>
        </w:rPr>
        <w:br w:type="page"/>
      </w:r>
    </w:p>
    <w:tbl>
      <w:tblPr>
        <w:tblStyle w:val="a9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7"/>
      </w:tblGrid>
      <w:tr w:rsidR="00D52B7A" w:rsidRPr="00D52B7A" w:rsidTr="00D52B7A">
        <w:tc>
          <w:tcPr>
            <w:tcW w:w="4357" w:type="dxa"/>
          </w:tcPr>
          <w:p w:rsidR="00D52B7A" w:rsidRPr="00D52B7A" w:rsidRDefault="00D52B7A" w:rsidP="00D52B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2B7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Приложение № 1 </w:t>
            </w:r>
          </w:p>
          <w:p w:rsidR="00D52B7A" w:rsidRPr="00A847A3" w:rsidRDefault="00D52B7A" w:rsidP="00D52B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2B7A">
              <w:rPr>
                <w:rFonts w:ascii="Times New Roman" w:hAnsi="Times New Roman"/>
                <w:sz w:val="20"/>
                <w:szCs w:val="20"/>
              </w:rPr>
              <w:t xml:space="preserve">к </w:t>
            </w:r>
            <w:r w:rsidRPr="00A847A3">
              <w:rPr>
                <w:rFonts w:ascii="Times New Roman" w:hAnsi="Times New Roman"/>
                <w:sz w:val="20"/>
                <w:szCs w:val="20"/>
              </w:rPr>
              <w:t xml:space="preserve">постановлению администрации Ягоднинского городского округа «О внесении изменений в                                   постановление администрации Ягоднинского городского округа </w:t>
            </w:r>
            <w:r w:rsidR="00A847A3" w:rsidRPr="00A847A3">
              <w:rPr>
                <w:rFonts w:ascii="Times New Roman" w:hAnsi="Times New Roman"/>
                <w:sz w:val="20"/>
                <w:szCs w:val="20"/>
              </w:rPr>
              <w:t>от 21.04.2016 года № 305 «Об утверждении административного регламента предоставления муниципальной услуги «Предоставление в аренду, безвозмездное пользование муниципального имущества муниципального образования «Ягоднинский городской округ» (кроме земли)»</w:t>
            </w:r>
          </w:p>
          <w:p w:rsidR="00D52B7A" w:rsidRPr="00D52B7A" w:rsidRDefault="00D52B7A" w:rsidP="00AB20C4">
            <w:pPr>
              <w:rPr>
                <w:rFonts w:ascii="Times New Roman" w:hAnsi="Times New Roman"/>
                <w:sz w:val="20"/>
                <w:szCs w:val="20"/>
              </w:rPr>
            </w:pPr>
            <w:r w:rsidRPr="00D52B7A">
              <w:rPr>
                <w:rFonts w:ascii="Times New Roman" w:hAnsi="Times New Roman"/>
                <w:sz w:val="20"/>
                <w:szCs w:val="20"/>
              </w:rPr>
              <w:t>от «</w:t>
            </w:r>
            <w:r w:rsidR="00AB20C4">
              <w:rPr>
                <w:rFonts w:ascii="Times New Roman" w:hAnsi="Times New Roman"/>
                <w:sz w:val="20"/>
                <w:szCs w:val="20"/>
              </w:rPr>
              <w:t>09</w:t>
            </w:r>
            <w:r w:rsidR="00CD37BC">
              <w:rPr>
                <w:rFonts w:ascii="Times New Roman" w:hAnsi="Times New Roman"/>
                <w:sz w:val="20"/>
                <w:szCs w:val="20"/>
              </w:rPr>
              <w:t>»</w:t>
            </w:r>
            <w:r w:rsidR="00AB20C4">
              <w:rPr>
                <w:rFonts w:ascii="Times New Roman" w:hAnsi="Times New Roman"/>
                <w:sz w:val="20"/>
                <w:szCs w:val="20"/>
              </w:rPr>
              <w:t xml:space="preserve"> января </w:t>
            </w:r>
            <w:r w:rsidR="00CD37BC">
              <w:rPr>
                <w:rFonts w:ascii="Times New Roman" w:hAnsi="Times New Roman"/>
                <w:sz w:val="20"/>
                <w:szCs w:val="20"/>
              </w:rPr>
              <w:t>2019</w:t>
            </w:r>
            <w:r w:rsidRPr="00D52B7A">
              <w:rPr>
                <w:rFonts w:ascii="Times New Roman" w:hAnsi="Times New Roman"/>
                <w:sz w:val="20"/>
                <w:szCs w:val="20"/>
              </w:rPr>
              <w:t xml:space="preserve"> г. №</w:t>
            </w:r>
            <w:r w:rsidR="00AB20C4">
              <w:rPr>
                <w:rFonts w:ascii="Times New Roman" w:hAnsi="Times New Roman"/>
                <w:sz w:val="20"/>
                <w:szCs w:val="20"/>
              </w:rPr>
              <w:t xml:space="preserve"> 06</w:t>
            </w:r>
          </w:p>
        </w:tc>
      </w:tr>
    </w:tbl>
    <w:p w:rsidR="00D52B7A" w:rsidRDefault="00957663" w:rsidP="0095766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4022B">
        <w:rPr>
          <w:rFonts w:ascii="Times New Roman" w:hAnsi="Times New Roman"/>
          <w:sz w:val="28"/>
          <w:szCs w:val="28"/>
        </w:rPr>
        <w:tab/>
      </w:r>
      <w:r w:rsidRPr="0044022B">
        <w:rPr>
          <w:rFonts w:ascii="Times New Roman" w:hAnsi="Times New Roman"/>
          <w:sz w:val="28"/>
          <w:szCs w:val="28"/>
        </w:rPr>
        <w:tab/>
      </w:r>
      <w:r w:rsidRPr="0044022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533017" w:rsidRPr="001E0F42" w:rsidRDefault="00533017" w:rsidP="00533017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  <w:r w:rsidRPr="001E0F42">
        <w:rPr>
          <w:rFonts w:ascii="Times New Roman" w:hAnsi="Times New Roman"/>
          <w:sz w:val="24"/>
          <w:szCs w:val="24"/>
        </w:rPr>
        <w:t xml:space="preserve">ИЗМЕНЕНИЯ, КОТОРЫЕ ВНОСЯТСЯ В ПОСТАНОВЛЕНИЕ АДМИНИСТРАЦИИ ЯГОДНИНСКОГО ГОРОДСКОГО ОКРУГА </w:t>
      </w:r>
      <w:r w:rsidR="00A847A3">
        <w:rPr>
          <w:rFonts w:ascii="Times New Roman" w:hAnsi="Times New Roman"/>
          <w:sz w:val="24"/>
          <w:szCs w:val="24"/>
        </w:rPr>
        <w:t>ОТ 21</w:t>
      </w:r>
      <w:r w:rsidRPr="00B164AD">
        <w:rPr>
          <w:rFonts w:ascii="Times New Roman" w:hAnsi="Times New Roman"/>
          <w:sz w:val="24"/>
          <w:szCs w:val="24"/>
        </w:rPr>
        <w:t>.0</w:t>
      </w:r>
      <w:r w:rsidR="00DB5EA5">
        <w:rPr>
          <w:rFonts w:ascii="Times New Roman" w:hAnsi="Times New Roman"/>
          <w:sz w:val="24"/>
          <w:szCs w:val="24"/>
        </w:rPr>
        <w:t>4</w:t>
      </w:r>
      <w:r w:rsidRPr="00B164AD">
        <w:rPr>
          <w:rFonts w:ascii="Times New Roman" w:hAnsi="Times New Roman"/>
          <w:sz w:val="24"/>
          <w:szCs w:val="24"/>
        </w:rPr>
        <w:t>.201</w:t>
      </w:r>
      <w:r w:rsidR="00DB5EA5">
        <w:rPr>
          <w:rFonts w:ascii="Times New Roman" w:hAnsi="Times New Roman"/>
          <w:sz w:val="24"/>
          <w:szCs w:val="24"/>
        </w:rPr>
        <w:t>6</w:t>
      </w:r>
      <w:r w:rsidRPr="00B164AD">
        <w:rPr>
          <w:rFonts w:ascii="Times New Roman" w:hAnsi="Times New Roman"/>
          <w:sz w:val="24"/>
          <w:szCs w:val="24"/>
        </w:rPr>
        <w:t xml:space="preserve"> ГОДА № </w:t>
      </w:r>
      <w:r w:rsidR="00A847A3">
        <w:rPr>
          <w:rFonts w:ascii="Times New Roman" w:hAnsi="Times New Roman"/>
          <w:sz w:val="24"/>
          <w:szCs w:val="24"/>
        </w:rPr>
        <w:t>305</w:t>
      </w:r>
    </w:p>
    <w:p w:rsidR="00533017" w:rsidRPr="00A847A3" w:rsidRDefault="00533017" w:rsidP="0053301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E0F42">
        <w:rPr>
          <w:rFonts w:ascii="Times New Roman" w:hAnsi="Times New Roman"/>
          <w:sz w:val="24"/>
          <w:szCs w:val="24"/>
        </w:rPr>
        <w:tab/>
      </w:r>
      <w:r w:rsidRPr="00A847A3">
        <w:rPr>
          <w:rFonts w:ascii="Times New Roman" w:hAnsi="Times New Roman"/>
          <w:sz w:val="24"/>
          <w:szCs w:val="24"/>
        </w:rPr>
        <w:t xml:space="preserve">Внести в административный регламент предоставления муниципальной услуги </w:t>
      </w:r>
      <w:r w:rsidR="00DB5EA5" w:rsidRPr="00A847A3">
        <w:rPr>
          <w:rFonts w:ascii="Times New Roman" w:hAnsi="Times New Roman"/>
          <w:sz w:val="24"/>
          <w:szCs w:val="24"/>
        </w:rPr>
        <w:t>«</w:t>
      </w:r>
      <w:r w:rsidR="00A847A3" w:rsidRPr="00A847A3">
        <w:rPr>
          <w:rFonts w:ascii="Times New Roman" w:hAnsi="Times New Roman"/>
          <w:sz w:val="24"/>
          <w:szCs w:val="24"/>
        </w:rPr>
        <w:t>Предоставление в аренду, безвозмездное пользование муниципального имущества муниципального образования «Ягоднинский городской округ» (кроме земли)»</w:t>
      </w:r>
      <w:r w:rsidRPr="00A847A3">
        <w:rPr>
          <w:rFonts w:ascii="Times New Roman" w:hAnsi="Times New Roman"/>
          <w:sz w:val="24"/>
          <w:szCs w:val="24"/>
        </w:rPr>
        <w:t xml:space="preserve"> (далее Административный регламент) утвержденный указанным постановлением следующие изменения:</w:t>
      </w:r>
    </w:p>
    <w:p w:rsidR="00116E46" w:rsidRPr="00116E46" w:rsidRDefault="00A7535F" w:rsidP="00116E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33017" w:rsidRPr="001E0F42">
        <w:rPr>
          <w:rFonts w:ascii="Times New Roman" w:hAnsi="Times New Roman"/>
          <w:sz w:val="24"/>
          <w:szCs w:val="24"/>
        </w:rPr>
        <w:t>1</w:t>
      </w:r>
      <w:r w:rsidR="00771F9C">
        <w:rPr>
          <w:rFonts w:ascii="Times New Roman" w:hAnsi="Times New Roman"/>
          <w:sz w:val="24"/>
          <w:szCs w:val="24"/>
        </w:rPr>
        <w:t>.</w:t>
      </w:r>
      <w:r w:rsidR="006B122D">
        <w:rPr>
          <w:rFonts w:ascii="Times New Roman" w:hAnsi="Times New Roman"/>
          <w:sz w:val="24"/>
          <w:szCs w:val="24"/>
        </w:rPr>
        <w:t xml:space="preserve"> </w:t>
      </w:r>
      <w:r w:rsidR="00116E46">
        <w:rPr>
          <w:rFonts w:ascii="Times New Roman" w:hAnsi="Times New Roman"/>
          <w:sz w:val="24"/>
          <w:szCs w:val="24"/>
        </w:rPr>
        <w:t xml:space="preserve">Абзац </w:t>
      </w:r>
      <w:r w:rsidR="00771F9C">
        <w:rPr>
          <w:rFonts w:ascii="Times New Roman" w:hAnsi="Times New Roman"/>
          <w:sz w:val="24"/>
          <w:szCs w:val="24"/>
        </w:rPr>
        <w:t>5</w:t>
      </w:r>
      <w:r w:rsidR="00116E46">
        <w:rPr>
          <w:rFonts w:ascii="Times New Roman" w:hAnsi="Times New Roman"/>
          <w:sz w:val="24"/>
          <w:szCs w:val="24"/>
        </w:rPr>
        <w:t xml:space="preserve"> пункта 2.5</w:t>
      </w:r>
      <w:r w:rsidR="00116E46" w:rsidRPr="00533017">
        <w:rPr>
          <w:rFonts w:ascii="Times New Roman" w:hAnsi="Times New Roman"/>
          <w:sz w:val="24"/>
          <w:szCs w:val="24"/>
        </w:rPr>
        <w:t xml:space="preserve"> </w:t>
      </w:r>
      <w:r w:rsidR="00116E46" w:rsidRPr="00116E46">
        <w:rPr>
          <w:rFonts w:ascii="Times New Roman" w:hAnsi="Times New Roman"/>
          <w:sz w:val="24"/>
          <w:szCs w:val="24"/>
        </w:rPr>
        <w:t>А</w:t>
      </w:r>
      <w:r w:rsidR="00116E46" w:rsidRPr="00116E46">
        <w:rPr>
          <w:rFonts w:ascii="Times New Roman" w:hAnsi="Times New Roman"/>
          <w:bCs/>
          <w:sz w:val="24"/>
          <w:szCs w:val="24"/>
        </w:rPr>
        <w:t>дминистративного регламента изложить в следующей редакции:</w:t>
      </w:r>
    </w:p>
    <w:p w:rsidR="00116E46" w:rsidRPr="00116E46" w:rsidRDefault="00116E46" w:rsidP="00116E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6E46">
        <w:rPr>
          <w:rFonts w:ascii="Times New Roman" w:hAnsi="Times New Roman"/>
          <w:sz w:val="24"/>
          <w:szCs w:val="24"/>
        </w:rPr>
        <w:tab/>
        <w:t xml:space="preserve">«- Федеральным </w:t>
      </w:r>
      <w:hyperlink r:id="rId10" w:history="1">
        <w:r w:rsidRPr="00116E46">
          <w:rPr>
            <w:rFonts w:ascii="Times New Roman" w:hAnsi="Times New Roman"/>
            <w:sz w:val="24"/>
            <w:szCs w:val="24"/>
          </w:rPr>
          <w:t>законом</w:t>
        </w:r>
      </w:hyperlink>
      <w:r w:rsidRPr="00116E46">
        <w:rPr>
          <w:rFonts w:ascii="Times New Roman" w:hAnsi="Times New Roman"/>
          <w:sz w:val="24"/>
          <w:szCs w:val="24"/>
        </w:rPr>
        <w:t xml:space="preserve"> от 13.07.2015 </w:t>
      </w:r>
      <w:r>
        <w:rPr>
          <w:rFonts w:ascii="Times New Roman" w:hAnsi="Times New Roman"/>
          <w:sz w:val="24"/>
          <w:szCs w:val="24"/>
        </w:rPr>
        <w:t xml:space="preserve">года </w:t>
      </w:r>
      <w:r w:rsidRPr="00116E46">
        <w:rPr>
          <w:rFonts w:ascii="Times New Roman" w:hAnsi="Times New Roman"/>
          <w:sz w:val="24"/>
          <w:szCs w:val="24"/>
        </w:rPr>
        <w:t>№ 218-ФЗ «О государственной регистрации недвижимости» («Российская газета», № 156, 17.07.2015);».</w:t>
      </w:r>
    </w:p>
    <w:p w:rsidR="00533017" w:rsidRPr="00DA6BD7" w:rsidRDefault="00DC1B04" w:rsidP="005330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</w:t>
      </w:r>
      <w:r w:rsidR="00DA6BD7">
        <w:rPr>
          <w:rFonts w:ascii="Times New Roman" w:hAnsi="Times New Roman"/>
          <w:sz w:val="24"/>
          <w:szCs w:val="24"/>
        </w:rPr>
        <w:t xml:space="preserve">. </w:t>
      </w:r>
      <w:r w:rsidR="00DA6BD7" w:rsidRPr="00DA6BD7">
        <w:rPr>
          <w:rFonts w:ascii="Times New Roman" w:hAnsi="Times New Roman"/>
          <w:sz w:val="24"/>
          <w:szCs w:val="24"/>
        </w:rPr>
        <w:t>П</w:t>
      </w:r>
      <w:r w:rsidR="008E7A6F" w:rsidRPr="00DA6BD7">
        <w:rPr>
          <w:rFonts w:ascii="Times New Roman" w:hAnsi="Times New Roman"/>
          <w:sz w:val="24"/>
          <w:szCs w:val="24"/>
        </w:rPr>
        <w:t>ункт 2.</w:t>
      </w:r>
      <w:r w:rsidR="00DA6BD7" w:rsidRPr="00DA6BD7">
        <w:rPr>
          <w:rFonts w:ascii="Times New Roman" w:hAnsi="Times New Roman"/>
          <w:sz w:val="24"/>
          <w:szCs w:val="24"/>
        </w:rPr>
        <w:t>7</w:t>
      </w:r>
      <w:r w:rsidR="00533017" w:rsidRPr="00DA6BD7">
        <w:rPr>
          <w:rFonts w:ascii="Times New Roman" w:hAnsi="Times New Roman"/>
          <w:sz w:val="24"/>
          <w:szCs w:val="24"/>
        </w:rPr>
        <w:t xml:space="preserve"> А</w:t>
      </w:r>
      <w:r w:rsidR="00533017" w:rsidRPr="00DA6BD7">
        <w:rPr>
          <w:rFonts w:ascii="Times New Roman" w:hAnsi="Times New Roman"/>
          <w:bCs/>
          <w:sz w:val="24"/>
          <w:szCs w:val="24"/>
        </w:rPr>
        <w:t xml:space="preserve">дминистративного регламента </w:t>
      </w:r>
      <w:r w:rsidR="008E7A6F" w:rsidRPr="00DA6BD7">
        <w:rPr>
          <w:rFonts w:ascii="Times New Roman" w:hAnsi="Times New Roman"/>
          <w:bCs/>
          <w:sz w:val="24"/>
          <w:szCs w:val="24"/>
        </w:rPr>
        <w:t>изложить в следующей редакции:</w:t>
      </w:r>
    </w:p>
    <w:p w:rsidR="008E7A6F" w:rsidRPr="00DA6BD7" w:rsidRDefault="00533017" w:rsidP="008E7A6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DA6BD7">
        <w:rPr>
          <w:rFonts w:ascii="Times New Roman" w:hAnsi="Times New Roman"/>
          <w:sz w:val="24"/>
          <w:szCs w:val="24"/>
        </w:rPr>
        <w:t xml:space="preserve"> </w:t>
      </w:r>
      <w:r w:rsidRPr="00DA6BD7">
        <w:rPr>
          <w:rFonts w:ascii="Times New Roman" w:hAnsi="Times New Roman"/>
          <w:sz w:val="24"/>
          <w:szCs w:val="24"/>
        </w:rPr>
        <w:tab/>
        <w:t>«</w:t>
      </w:r>
      <w:r w:rsidR="00111B61">
        <w:rPr>
          <w:rFonts w:ascii="Times New Roman" w:hAnsi="Times New Roman"/>
          <w:sz w:val="24"/>
          <w:szCs w:val="24"/>
        </w:rPr>
        <w:t xml:space="preserve">2.7. </w:t>
      </w:r>
      <w:r w:rsidR="00DA6BD7" w:rsidRPr="00DA6BD7">
        <w:rPr>
          <w:rFonts w:ascii="Times New Roman" w:hAnsi="Times New Roman"/>
          <w:sz w:val="24"/>
          <w:szCs w:val="24"/>
        </w:rPr>
        <w:t>Комитет не вправе требовать от заявителя:</w:t>
      </w:r>
    </w:p>
    <w:p w:rsidR="00111B61" w:rsidRPr="00A7238C" w:rsidRDefault="00111B61" w:rsidP="00111B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7238C">
        <w:rPr>
          <w:rFonts w:ascii="Times New Roman" w:hAnsi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11B61" w:rsidRPr="00A7238C" w:rsidRDefault="00111B61" w:rsidP="00111B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238C">
        <w:rPr>
          <w:rFonts w:ascii="Times New Roman" w:hAnsi="Times New Roman"/>
          <w:sz w:val="24"/>
          <w:szCs w:val="24"/>
        </w:rPr>
        <w:tab/>
      </w:r>
      <w:proofErr w:type="gramStart"/>
      <w:r w:rsidRPr="00A7238C">
        <w:rPr>
          <w:rFonts w:ascii="Times New Roman" w:hAnsi="Times New Roman"/>
          <w:sz w:val="24"/>
          <w:szCs w:val="24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 актами Магаданской области, муниципальными правовыми актами</w:t>
      </w:r>
      <w:proofErr w:type="gramEnd"/>
      <w:r w:rsidRPr="00A7238C">
        <w:rPr>
          <w:rFonts w:ascii="Times New Roman" w:hAnsi="Times New Roman"/>
          <w:sz w:val="24"/>
          <w:szCs w:val="24"/>
        </w:rPr>
        <w:t>, за исключением документов, включенных в перечень документов определенный частью 6 статьи 7 Федерального закона от 27.07.2010 года № 210-ФЗ «Об организации предоставления государственных и муниципальных услуг».</w:t>
      </w:r>
    </w:p>
    <w:p w:rsidR="00111B61" w:rsidRPr="00A7238C" w:rsidRDefault="00111B61" w:rsidP="00111B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A7238C">
        <w:rPr>
          <w:rFonts w:ascii="Times New Roman" w:hAnsi="Times New Roman"/>
          <w:bCs/>
          <w:iCs/>
          <w:sz w:val="24"/>
          <w:szCs w:val="24"/>
        </w:rPr>
        <w:t xml:space="preserve">3) </w:t>
      </w:r>
      <w:r w:rsidRPr="00A7238C">
        <w:rPr>
          <w:rFonts w:ascii="Times New Roman" w:hAnsi="Times New Roman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11B61" w:rsidRPr="00A7238C" w:rsidRDefault="00111B61" w:rsidP="00111B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238C">
        <w:rPr>
          <w:rFonts w:ascii="Times New Roman" w:hAnsi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11B61" w:rsidRPr="00A7238C" w:rsidRDefault="00111B61" w:rsidP="00111B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238C">
        <w:rPr>
          <w:rFonts w:ascii="Times New Roman" w:hAnsi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11B61" w:rsidRPr="00A7238C" w:rsidRDefault="00111B61" w:rsidP="00111B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238C">
        <w:rPr>
          <w:rFonts w:ascii="Times New Roman" w:hAnsi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11B61" w:rsidRDefault="00111B61" w:rsidP="00111B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7238C">
        <w:rPr>
          <w:rFonts w:ascii="Times New Roman" w:hAnsi="Times New Roman"/>
          <w:sz w:val="24"/>
          <w:szCs w:val="24"/>
        </w:rPr>
        <w:lastRenderedPageBreak/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Комитета, предоставляющего муниципальную услугу, уведомляется заявитель, а также приносятся извинения за доставленные неудобства.</w:t>
      </w:r>
      <w:r>
        <w:rPr>
          <w:rFonts w:ascii="Times New Roman" w:hAnsi="Times New Roman"/>
          <w:sz w:val="24"/>
          <w:szCs w:val="24"/>
        </w:rPr>
        <w:t>».</w:t>
      </w:r>
      <w:proofErr w:type="gramEnd"/>
    </w:p>
    <w:p w:rsidR="00B314D7" w:rsidRPr="00533017" w:rsidRDefault="00DC1B04" w:rsidP="00B314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B314D7" w:rsidRPr="001E0F42">
        <w:rPr>
          <w:rFonts w:ascii="Times New Roman" w:hAnsi="Times New Roman"/>
          <w:sz w:val="24"/>
          <w:szCs w:val="24"/>
        </w:rPr>
        <w:t xml:space="preserve">. </w:t>
      </w:r>
      <w:r w:rsidR="00B314D7">
        <w:rPr>
          <w:rFonts w:ascii="Times New Roman" w:hAnsi="Times New Roman"/>
          <w:sz w:val="24"/>
          <w:szCs w:val="24"/>
        </w:rPr>
        <w:t xml:space="preserve">Раздел </w:t>
      </w:r>
      <w:r w:rsidR="00B314D7">
        <w:rPr>
          <w:rFonts w:ascii="Times New Roman" w:hAnsi="Times New Roman"/>
          <w:sz w:val="24"/>
          <w:szCs w:val="24"/>
          <w:lang w:val="en-US"/>
        </w:rPr>
        <w:t>II</w:t>
      </w:r>
      <w:r w:rsidR="00B314D7" w:rsidRPr="00533017">
        <w:rPr>
          <w:rFonts w:ascii="Times New Roman" w:hAnsi="Times New Roman"/>
          <w:sz w:val="24"/>
          <w:szCs w:val="24"/>
        </w:rPr>
        <w:t xml:space="preserve"> А</w:t>
      </w:r>
      <w:r w:rsidR="00B314D7" w:rsidRPr="00533017">
        <w:rPr>
          <w:rFonts w:ascii="Times New Roman" w:hAnsi="Times New Roman"/>
          <w:bCs/>
          <w:sz w:val="24"/>
          <w:szCs w:val="24"/>
        </w:rPr>
        <w:t xml:space="preserve">дминистративного регламента </w:t>
      </w:r>
      <w:r w:rsidR="00B314D7">
        <w:rPr>
          <w:rFonts w:ascii="Times New Roman" w:hAnsi="Times New Roman"/>
          <w:bCs/>
          <w:sz w:val="24"/>
          <w:szCs w:val="24"/>
        </w:rPr>
        <w:t>дополнить пунктами 2.2</w:t>
      </w:r>
      <w:r w:rsidR="0073367F">
        <w:rPr>
          <w:rFonts w:ascii="Times New Roman" w:hAnsi="Times New Roman"/>
          <w:bCs/>
          <w:sz w:val="24"/>
          <w:szCs w:val="24"/>
        </w:rPr>
        <w:t>0</w:t>
      </w:r>
      <w:r w:rsidR="00B314D7">
        <w:rPr>
          <w:rFonts w:ascii="Times New Roman" w:hAnsi="Times New Roman"/>
          <w:bCs/>
          <w:sz w:val="24"/>
          <w:szCs w:val="24"/>
        </w:rPr>
        <w:t>, 2.2</w:t>
      </w:r>
      <w:r w:rsidR="0073367F">
        <w:rPr>
          <w:rFonts w:ascii="Times New Roman" w:hAnsi="Times New Roman"/>
          <w:bCs/>
          <w:sz w:val="24"/>
          <w:szCs w:val="24"/>
        </w:rPr>
        <w:t>1</w:t>
      </w:r>
      <w:r w:rsidR="00B314D7">
        <w:rPr>
          <w:rFonts w:ascii="Times New Roman" w:hAnsi="Times New Roman"/>
          <w:bCs/>
          <w:sz w:val="24"/>
          <w:szCs w:val="24"/>
        </w:rPr>
        <w:t xml:space="preserve"> следующего содержания:</w:t>
      </w:r>
    </w:p>
    <w:p w:rsidR="00B314D7" w:rsidRDefault="00B314D7" w:rsidP="00B314D7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8E7A6F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2.2</w:t>
      </w:r>
      <w:r w:rsidR="0073367F">
        <w:rPr>
          <w:rFonts w:ascii="Times New Roman" w:hAnsi="Times New Roman"/>
          <w:sz w:val="24"/>
          <w:szCs w:val="24"/>
        </w:rPr>
        <w:t>0</w:t>
      </w:r>
      <w:r w:rsidRPr="008E7A6F">
        <w:rPr>
          <w:rFonts w:ascii="Times New Roman" w:hAnsi="Times New Roman"/>
          <w:sz w:val="24"/>
          <w:szCs w:val="24"/>
        </w:rPr>
        <w:t>. Муниципальная услуга, через многофункциональный центр не предоставляется.</w:t>
      </w:r>
    </w:p>
    <w:p w:rsidR="00B314D7" w:rsidRPr="008E7A6F" w:rsidRDefault="00B314D7" w:rsidP="00B314D7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</w:t>
      </w:r>
      <w:r w:rsidR="0073367F">
        <w:rPr>
          <w:rFonts w:ascii="Times New Roman" w:hAnsi="Times New Roman"/>
          <w:sz w:val="24"/>
          <w:szCs w:val="24"/>
        </w:rPr>
        <w:t>1</w:t>
      </w:r>
      <w:r w:rsidRPr="008E7A6F">
        <w:rPr>
          <w:rFonts w:ascii="Times New Roman" w:hAnsi="Times New Roman"/>
          <w:sz w:val="24"/>
          <w:szCs w:val="24"/>
        </w:rPr>
        <w:t xml:space="preserve">. Предоставление муниципальной услуги в электронной форме обеспечивает возможность подачи заявления и получения информации о ходе предоставления муниципальной услуги в электронном виде в порядке, установленном </w:t>
      </w:r>
      <w:hyperlink w:anchor="Par423" w:history="1">
        <w:r w:rsidRPr="0073367F">
          <w:rPr>
            <w:rFonts w:ascii="Times New Roman" w:hAnsi="Times New Roman"/>
            <w:sz w:val="24"/>
            <w:szCs w:val="24"/>
          </w:rPr>
          <w:t>пункт</w:t>
        </w:r>
        <w:r w:rsidR="00C43B5E">
          <w:rPr>
            <w:rFonts w:ascii="Times New Roman" w:hAnsi="Times New Roman"/>
            <w:sz w:val="24"/>
            <w:szCs w:val="24"/>
          </w:rPr>
          <w:t>ами</w:t>
        </w:r>
        <w:r w:rsidRPr="0073367F">
          <w:rPr>
            <w:rFonts w:ascii="Times New Roman" w:hAnsi="Times New Roman"/>
            <w:sz w:val="24"/>
            <w:szCs w:val="24"/>
          </w:rPr>
          <w:t xml:space="preserve"> 3.</w:t>
        </w:r>
      </w:hyperlink>
      <w:r w:rsidR="0073367F" w:rsidRPr="0073367F">
        <w:rPr>
          <w:rFonts w:ascii="Times New Roman" w:hAnsi="Times New Roman"/>
          <w:sz w:val="24"/>
          <w:szCs w:val="24"/>
        </w:rPr>
        <w:t>8</w:t>
      </w:r>
      <w:r w:rsidR="00C43B5E">
        <w:rPr>
          <w:rFonts w:ascii="Times New Roman" w:hAnsi="Times New Roman"/>
          <w:sz w:val="24"/>
          <w:szCs w:val="24"/>
        </w:rPr>
        <w:t xml:space="preserve"> – 3.8.3</w:t>
      </w:r>
      <w:r w:rsidRPr="0073367F">
        <w:rPr>
          <w:rFonts w:ascii="Times New Roman" w:hAnsi="Times New Roman"/>
          <w:sz w:val="24"/>
          <w:szCs w:val="24"/>
        </w:rPr>
        <w:t xml:space="preserve"> </w:t>
      </w:r>
      <w:r w:rsidRPr="008E7A6F">
        <w:rPr>
          <w:rFonts w:ascii="Times New Roman" w:hAnsi="Times New Roman"/>
          <w:sz w:val="24"/>
          <w:szCs w:val="24"/>
        </w:rPr>
        <w:t>настоящего Регламента</w:t>
      </w:r>
      <w:proofErr w:type="gramStart"/>
      <w:r w:rsidRPr="008E7A6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».</w:t>
      </w:r>
      <w:proofErr w:type="gramEnd"/>
    </w:p>
    <w:p w:rsidR="001D1DFC" w:rsidRPr="00533017" w:rsidRDefault="00DC1B04" w:rsidP="001D1D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1D1DFC">
        <w:rPr>
          <w:rFonts w:ascii="Times New Roman" w:hAnsi="Times New Roman"/>
          <w:sz w:val="24"/>
          <w:szCs w:val="24"/>
        </w:rPr>
        <w:t xml:space="preserve">. Раздел </w:t>
      </w:r>
      <w:r w:rsidR="001D1DFC">
        <w:rPr>
          <w:rFonts w:ascii="Times New Roman" w:hAnsi="Times New Roman"/>
          <w:sz w:val="24"/>
          <w:szCs w:val="24"/>
          <w:lang w:val="en-US"/>
        </w:rPr>
        <w:t>III</w:t>
      </w:r>
      <w:r w:rsidR="001D1DFC" w:rsidRPr="00533017">
        <w:rPr>
          <w:rFonts w:ascii="Times New Roman" w:hAnsi="Times New Roman"/>
          <w:sz w:val="24"/>
          <w:szCs w:val="24"/>
        </w:rPr>
        <w:t xml:space="preserve"> А</w:t>
      </w:r>
      <w:r w:rsidR="001D1DFC" w:rsidRPr="00533017">
        <w:rPr>
          <w:rFonts w:ascii="Times New Roman" w:hAnsi="Times New Roman"/>
          <w:bCs/>
          <w:sz w:val="24"/>
          <w:szCs w:val="24"/>
        </w:rPr>
        <w:t xml:space="preserve">дминистративного регламента </w:t>
      </w:r>
      <w:r w:rsidR="001D1DFC">
        <w:rPr>
          <w:rFonts w:ascii="Times New Roman" w:hAnsi="Times New Roman"/>
          <w:bCs/>
          <w:sz w:val="24"/>
          <w:szCs w:val="24"/>
        </w:rPr>
        <w:t xml:space="preserve">дополнить пунктами </w:t>
      </w:r>
      <w:r w:rsidR="001D1DFC" w:rsidRPr="001D1DFC">
        <w:rPr>
          <w:rFonts w:ascii="Times New Roman" w:hAnsi="Times New Roman"/>
          <w:bCs/>
          <w:sz w:val="24"/>
          <w:szCs w:val="24"/>
        </w:rPr>
        <w:t>3</w:t>
      </w:r>
      <w:r w:rsidR="001D1DFC">
        <w:rPr>
          <w:rFonts w:ascii="Times New Roman" w:hAnsi="Times New Roman"/>
          <w:bCs/>
          <w:sz w:val="24"/>
          <w:szCs w:val="24"/>
        </w:rPr>
        <w:t>.</w:t>
      </w:r>
      <w:r w:rsidR="0073367F">
        <w:rPr>
          <w:rFonts w:ascii="Times New Roman" w:hAnsi="Times New Roman"/>
          <w:bCs/>
          <w:sz w:val="24"/>
          <w:szCs w:val="24"/>
        </w:rPr>
        <w:t>8</w:t>
      </w:r>
      <w:r w:rsidR="00C43B5E">
        <w:rPr>
          <w:rFonts w:ascii="Times New Roman" w:hAnsi="Times New Roman"/>
          <w:bCs/>
          <w:sz w:val="24"/>
          <w:szCs w:val="24"/>
        </w:rPr>
        <w:t xml:space="preserve">, 3.8.1, 3.8.2, </w:t>
      </w:r>
      <w:r w:rsidR="001D1DFC">
        <w:rPr>
          <w:rFonts w:ascii="Times New Roman" w:hAnsi="Times New Roman"/>
          <w:bCs/>
          <w:sz w:val="24"/>
          <w:szCs w:val="24"/>
        </w:rPr>
        <w:t>3.</w:t>
      </w:r>
      <w:r w:rsidR="0073367F">
        <w:rPr>
          <w:rFonts w:ascii="Times New Roman" w:hAnsi="Times New Roman"/>
          <w:bCs/>
          <w:sz w:val="24"/>
          <w:szCs w:val="24"/>
        </w:rPr>
        <w:t>8</w:t>
      </w:r>
      <w:r w:rsidR="001D1DFC">
        <w:rPr>
          <w:rFonts w:ascii="Times New Roman" w:hAnsi="Times New Roman"/>
          <w:bCs/>
          <w:sz w:val="24"/>
          <w:szCs w:val="24"/>
        </w:rPr>
        <w:t>.3 следующего содержания:</w:t>
      </w:r>
    </w:p>
    <w:p w:rsidR="00B314D7" w:rsidRPr="004B137D" w:rsidRDefault="001D1DFC" w:rsidP="00B314D7">
      <w:pPr>
        <w:pStyle w:val="ConsPlusNormal"/>
        <w:ind w:firstLine="540"/>
        <w:jc w:val="both"/>
      </w:pPr>
      <w:r>
        <w:t>«</w:t>
      </w:r>
      <w:r w:rsidR="00B314D7" w:rsidRPr="004B137D">
        <w:t>3.</w:t>
      </w:r>
      <w:r w:rsidR="0073367F">
        <w:t>8</w:t>
      </w:r>
      <w:r w:rsidR="00B314D7" w:rsidRPr="004B137D">
        <w:t>. Особенности выполнения административных процедур в электронной форме.</w:t>
      </w:r>
    </w:p>
    <w:p w:rsidR="00B314D7" w:rsidRPr="004B137D" w:rsidRDefault="00B314D7" w:rsidP="00B314D7">
      <w:pPr>
        <w:pStyle w:val="ConsPlusNormal"/>
        <w:ind w:firstLine="540"/>
        <w:jc w:val="both"/>
      </w:pPr>
      <w:r w:rsidRPr="004B137D">
        <w:tab/>
        <w:t>3.</w:t>
      </w:r>
      <w:r w:rsidR="0073367F">
        <w:t>8</w:t>
      </w:r>
      <w:r w:rsidRPr="004B137D">
        <w:t xml:space="preserve">.1. Порядок предоставления муниципальной услуги и выполнение административных процедур в электронной форме регулируется </w:t>
      </w:r>
      <w:hyperlink r:id="rId11" w:history="1">
        <w:r w:rsidRPr="004B137D">
          <w:t>приказом</w:t>
        </w:r>
      </w:hyperlink>
      <w:r w:rsidRPr="004B137D">
        <w:t xml:space="preserve"> Минэкономразвития России от 14.01.2015 № 7 и применяется с 01.06.2015.</w:t>
      </w:r>
    </w:p>
    <w:p w:rsidR="00B314D7" w:rsidRPr="004B137D" w:rsidRDefault="00B314D7" w:rsidP="00B314D7">
      <w:pPr>
        <w:pStyle w:val="ConsPlusNormal"/>
        <w:ind w:firstLine="540"/>
        <w:jc w:val="both"/>
      </w:pPr>
      <w:r w:rsidRPr="004B137D">
        <w:tab/>
        <w:t>Заявление о предоставлении муниципальной услуги в форме электронного документа представляется в Комитет по выбору заявителя:</w:t>
      </w:r>
    </w:p>
    <w:p w:rsidR="00B314D7" w:rsidRPr="004B137D" w:rsidRDefault="00B314D7" w:rsidP="00B314D7">
      <w:pPr>
        <w:pStyle w:val="ConsPlusNormal"/>
        <w:ind w:firstLine="540"/>
        <w:jc w:val="both"/>
      </w:pPr>
      <w:r w:rsidRPr="004B137D">
        <w:tab/>
      </w:r>
      <w:proofErr w:type="gramStart"/>
      <w:r>
        <w:t xml:space="preserve">1) </w:t>
      </w:r>
      <w:r w:rsidRPr="004B137D">
        <w:t xml:space="preserve">путем заполнения формы запроса, размещенной на официальном сайте администрации Ягоднинского городского округа: </w:t>
      </w:r>
      <w:hyperlink r:id="rId12" w:history="1">
        <w:proofErr w:type="gramEnd"/>
        <w:r w:rsidRPr="004B137D">
          <w:rPr>
            <w:u w:val="single"/>
          </w:rPr>
          <w:t>www.yagodnoeadm.ru</w:t>
        </w:r>
        <w:proofErr w:type="gramStart"/>
      </w:hyperlink>
      <w:r w:rsidRPr="004B137D">
        <w:t xml:space="preserve"> в сети Интернет (далее - официальный сайт), в том числе посредством отправки через личный кабинет регионального портала муниципальных и государственных услуг Магаданской области www.pgu.49gov.ru (далее - местный портал) или портала государственных услуг Российской Федерации </w:t>
      </w:r>
      <w:proofErr w:type="spellStart"/>
      <w:r w:rsidRPr="004B137D">
        <w:t>www.gosuslugi.ru</w:t>
      </w:r>
      <w:proofErr w:type="spellEnd"/>
      <w:r w:rsidRPr="004B137D">
        <w:t xml:space="preserve"> (далее - единый портал);</w:t>
      </w:r>
      <w:proofErr w:type="gramEnd"/>
    </w:p>
    <w:p w:rsidR="00B314D7" w:rsidRPr="004B137D" w:rsidRDefault="00B314D7" w:rsidP="00B314D7">
      <w:pPr>
        <w:pStyle w:val="ConsPlusNormal"/>
        <w:ind w:firstLine="540"/>
        <w:jc w:val="both"/>
      </w:pPr>
      <w:r w:rsidRPr="004B137D">
        <w:tab/>
      </w:r>
      <w:r>
        <w:t xml:space="preserve">2) </w:t>
      </w:r>
      <w:r w:rsidRPr="004B137D">
        <w:t xml:space="preserve">путем направления электронного документа в Комитет на официальную электронную почту </w:t>
      </w:r>
      <w:hyperlink r:id="rId13" w:history="1">
        <w:r w:rsidRPr="004B137D">
          <w:rPr>
            <w:rStyle w:val="a3"/>
            <w:lang w:val="en-US"/>
          </w:rPr>
          <w:t>TolkachevaTL</w:t>
        </w:r>
        <w:r w:rsidRPr="004B137D">
          <w:rPr>
            <w:rStyle w:val="a3"/>
          </w:rPr>
          <w:t>@49</w:t>
        </w:r>
        <w:r w:rsidRPr="004B137D">
          <w:rPr>
            <w:rStyle w:val="a3"/>
            <w:lang w:val="en-US"/>
          </w:rPr>
          <w:t>gov</w:t>
        </w:r>
        <w:r w:rsidRPr="004B137D">
          <w:rPr>
            <w:rStyle w:val="a3"/>
          </w:rPr>
          <w:t>.</w:t>
        </w:r>
        <w:r w:rsidRPr="004B137D">
          <w:rPr>
            <w:rStyle w:val="a3"/>
            <w:lang w:val="en-US"/>
          </w:rPr>
          <w:t>ru</w:t>
        </w:r>
      </w:hyperlink>
      <w:r w:rsidRPr="004B137D">
        <w:t xml:space="preserve">; </w:t>
      </w:r>
      <w:proofErr w:type="spellStart"/>
      <w:r w:rsidRPr="004B137D">
        <w:rPr>
          <w:lang w:val="en-US"/>
        </w:rPr>
        <w:t>Prie</w:t>
      </w:r>
      <w:r w:rsidRPr="004B137D">
        <w:rPr>
          <w:color w:val="000000"/>
          <w:lang w:val="en-US"/>
        </w:rPr>
        <w:t>mnaya</w:t>
      </w:r>
      <w:proofErr w:type="spellEnd"/>
      <w:r w:rsidRPr="004B137D">
        <w:rPr>
          <w:color w:val="000000"/>
        </w:rPr>
        <w:t>_</w:t>
      </w:r>
      <w:proofErr w:type="spellStart"/>
      <w:r w:rsidRPr="004B137D">
        <w:rPr>
          <w:color w:val="000000"/>
          <w:lang w:val="en-US"/>
        </w:rPr>
        <w:t>yagodnoe</w:t>
      </w:r>
      <w:proofErr w:type="spellEnd"/>
      <w:r w:rsidRPr="004B137D">
        <w:rPr>
          <w:color w:val="000000"/>
        </w:rPr>
        <w:t>@49</w:t>
      </w:r>
      <w:proofErr w:type="spellStart"/>
      <w:r w:rsidRPr="004B137D">
        <w:rPr>
          <w:color w:val="000000"/>
          <w:lang w:val="en-US"/>
        </w:rPr>
        <w:t>gov</w:t>
      </w:r>
      <w:proofErr w:type="spellEnd"/>
      <w:r w:rsidRPr="004B137D">
        <w:rPr>
          <w:color w:val="000000"/>
        </w:rPr>
        <w:t>.</w:t>
      </w:r>
      <w:proofErr w:type="spellStart"/>
      <w:r w:rsidRPr="004B137D">
        <w:rPr>
          <w:color w:val="000000"/>
          <w:lang w:val="en-US"/>
        </w:rPr>
        <w:t>ru</w:t>
      </w:r>
      <w:proofErr w:type="spellEnd"/>
      <w:r w:rsidRPr="004B137D">
        <w:t xml:space="preserve"> (далее - представление посредством электронной почты).</w:t>
      </w:r>
    </w:p>
    <w:p w:rsidR="00B314D7" w:rsidRPr="004B137D" w:rsidRDefault="00B314D7" w:rsidP="00B314D7">
      <w:pPr>
        <w:pStyle w:val="ConsPlusNormal"/>
        <w:ind w:firstLine="540"/>
        <w:jc w:val="both"/>
      </w:pPr>
      <w:r w:rsidRPr="004B137D">
        <w:tab/>
        <w:t>Заявление в форме электронного документа оформляется в виде файлов в формате XML (далее - XML-документ), созданных с использованием XML-схем и обеспечивающих считывание и контроль представленных данных, и подписывается по выбору заявителя:</w:t>
      </w:r>
    </w:p>
    <w:p w:rsidR="00B314D7" w:rsidRPr="004B137D" w:rsidRDefault="00B314D7" w:rsidP="00B314D7">
      <w:pPr>
        <w:pStyle w:val="ConsPlusNormal"/>
        <w:ind w:firstLine="540"/>
        <w:jc w:val="both"/>
      </w:pPr>
      <w:r w:rsidRPr="004B137D">
        <w:tab/>
      </w:r>
      <w:r>
        <w:t xml:space="preserve">1) </w:t>
      </w:r>
      <w:r w:rsidRPr="004B137D">
        <w:t>если заявителем является физическое лицо - электронной подписью заявителя (представителя заявителя), усиленной квалифицированной электронной подписью заявителя (представителя заявителя);</w:t>
      </w:r>
    </w:p>
    <w:p w:rsidR="00B314D7" w:rsidRPr="004B137D" w:rsidRDefault="00B314D7" w:rsidP="00B314D7">
      <w:pPr>
        <w:pStyle w:val="ConsPlusNormal"/>
        <w:ind w:firstLine="540"/>
        <w:jc w:val="both"/>
      </w:pPr>
      <w:r w:rsidRPr="004B137D">
        <w:tab/>
      </w:r>
      <w:r>
        <w:t xml:space="preserve">2) </w:t>
      </w:r>
      <w:r w:rsidRPr="004B137D">
        <w:t xml:space="preserve">если заявителем является юридическое лицо - электронной </w:t>
      </w:r>
      <w:proofErr w:type="gramStart"/>
      <w:r w:rsidRPr="004B137D">
        <w:t>подписью</w:t>
      </w:r>
      <w:proofErr w:type="gramEnd"/>
      <w:r w:rsidRPr="004B137D">
        <w:t xml:space="preserve"> либо усиленной квалифицированной электронной подписью лица, действующего от имени юридического лица без доверенности, 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B314D7" w:rsidRPr="004B137D" w:rsidRDefault="00B314D7" w:rsidP="00B314D7">
      <w:pPr>
        <w:pStyle w:val="ConsPlusNormal"/>
        <w:ind w:firstLine="540"/>
        <w:jc w:val="both"/>
      </w:pPr>
      <w:r w:rsidRPr="004B137D">
        <w:tab/>
        <w:t xml:space="preserve">При подаче заявлений к ним прилагаются документы, представление которых заявителем предусмотрено в соответствии с </w:t>
      </w:r>
      <w:r w:rsidRPr="001D1DFC">
        <w:t xml:space="preserve">положениями </w:t>
      </w:r>
      <w:hyperlink w:anchor="Par97" w:history="1">
        <w:r w:rsidRPr="001D1DFC">
          <w:t>пункта 2.6.</w:t>
        </w:r>
      </w:hyperlink>
      <w:r w:rsidRPr="001D1DFC">
        <w:t xml:space="preserve"> Административного</w:t>
      </w:r>
      <w:r w:rsidRPr="00D57209">
        <w:t xml:space="preserve"> регламента (с учетом особенностей оформления документа, удостоверяющего личность</w:t>
      </w:r>
      <w:r w:rsidRPr="004B137D">
        <w:t xml:space="preserve"> заявителя, или удостоверяющего личность представителя заявителя, если заявление представляется представителем заявителя).</w:t>
      </w:r>
    </w:p>
    <w:p w:rsidR="00B314D7" w:rsidRPr="004B137D" w:rsidRDefault="00B314D7" w:rsidP="00B314D7">
      <w:pPr>
        <w:pStyle w:val="ConsPlusNormal"/>
        <w:ind w:firstLine="540"/>
        <w:jc w:val="both"/>
      </w:pPr>
      <w:r w:rsidRPr="004B137D">
        <w:tab/>
        <w:t>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предоставляется в виде электронного образа такого документа, за исключением предоставления заявления посредством отправки через личный кабинет единого портала или местного портала, а также, если заявление подписано усиленной квалифицированной электронной подписью.</w:t>
      </w:r>
    </w:p>
    <w:p w:rsidR="00B314D7" w:rsidRPr="004B137D" w:rsidRDefault="00B314D7" w:rsidP="00B314D7">
      <w:pPr>
        <w:pStyle w:val="ConsPlusNormal"/>
        <w:ind w:firstLine="540"/>
        <w:jc w:val="both"/>
      </w:pPr>
      <w:r w:rsidRPr="004B137D">
        <w:lastRenderedPageBreak/>
        <w:tab/>
        <w:t>В случае представления заявления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 w:rsidR="00B314D7" w:rsidRPr="004B137D" w:rsidRDefault="00B314D7" w:rsidP="00B314D7">
      <w:pPr>
        <w:pStyle w:val="ConsPlusNormal"/>
        <w:ind w:firstLine="540"/>
        <w:jc w:val="both"/>
      </w:pPr>
      <w:r w:rsidRPr="004B137D">
        <w:tab/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TIF, позволяющих в полном объеме прочитать текст документа и распознать реквизиты документа.</w:t>
      </w:r>
    </w:p>
    <w:p w:rsidR="00B314D7" w:rsidRPr="004B137D" w:rsidRDefault="00B314D7" w:rsidP="00B314D7">
      <w:pPr>
        <w:pStyle w:val="ConsPlusNormal"/>
        <w:ind w:firstLine="540"/>
        <w:jc w:val="both"/>
      </w:pPr>
      <w:r w:rsidRPr="004B137D">
        <w:tab/>
        <w:t>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B314D7" w:rsidRPr="004B137D" w:rsidRDefault="00B314D7" w:rsidP="00B314D7">
      <w:pPr>
        <w:pStyle w:val="ConsPlusNormal"/>
        <w:ind w:firstLine="540"/>
        <w:jc w:val="both"/>
      </w:pPr>
      <w:r w:rsidRPr="004B137D">
        <w:tab/>
      </w:r>
      <w:proofErr w:type="gramStart"/>
      <w:r w:rsidRPr="00D57209">
        <w:t xml:space="preserve">Заявление, представленное с нарушением порядка изложенного в </w:t>
      </w:r>
      <w:hyperlink w:anchor="Par290" w:history="1">
        <w:r w:rsidRPr="00D57209">
          <w:t>пункте 3.</w:t>
        </w:r>
        <w:r w:rsidR="0073367F">
          <w:t>8</w:t>
        </w:r>
        <w:r w:rsidRPr="00D57209">
          <w:t>.</w:t>
        </w:r>
      </w:hyperlink>
      <w:r w:rsidRPr="00D57209">
        <w:t>1. настоящего Регламента не рассматривается Комитетом и не позднее пяти рабочих дней со дня представления такого заявления Комитет направляет заявителю на указанный в заявлении адрес электронной почты</w:t>
      </w:r>
      <w:r w:rsidRPr="004B137D">
        <w:t xml:space="preserve"> (при наличии) заявителя или иным указанным в заявлении способом уведомление с указанием допущенных нарушений требований, в соответствии с которыми должно быть представлено заявление.</w:t>
      </w:r>
      <w:proofErr w:type="gramEnd"/>
    </w:p>
    <w:p w:rsidR="00B314D7" w:rsidRPr="001F1724" w:rsidRDefault="00B314D7" w:rsidP="00B314D7">
      <w:pPr>
        <w:pStyle w:val="ConsPlusNormal"/>
        <w:ind w:firstLine="540"/>
        <w:jc w:val="both"/>
      </w:pPr>
      <w:r w:rsidRPr="004B137D">
        <w:tab/>
      </w:r>
      <w:r w:rsidRPr="001F1724">
        <w:t>Муниципальная услуга предоставляется заявителю в сроки, установленные в пункт</w:t>
      </w:r>
      <w:r w:rsidR="001F1724" w:rsidRPr="001F1724">
        <w:t>ах</w:t>
      </w:r>
      <w:r w:rsidRPr="001F1724">
        <w:t xml:space="preserve"> </w:t>
      </w:r>
      <w:hyperlink w:anchor="Par76" w:history="1">
        <w:r w:rsidRPr="001F1724">
          <w:t>2.4.</w:t>
        </w:r>
      </w:hyperlink>
      <w:r w:rsidR="001F1724" w:rsidRPr="001F1724">
        <w:t xml:space="preserve">-2.4.2. </w:t>
      </w:r>
      <w:r w:rsidRPr="001F1724">
        <w:t>настоящего Регламента.</w:t>
      </w:r>
    </w:p>
    <w:p w:rsidR="00B314D7" w:rsidRPr="004B137D" w:rsidRDefault="00B314D7" w:rsidP="00B314D7">
      <w:pPr>
        <w:pStyle w:val="ConsPlusNormal"/>
        <w:ind w:firstLine="540"/>
        <w:jc w:val="both"/>
      </w:pPr>
      <w:r w:rsidRPr="001F1724">
        <w:tab/>
        <w:t>Заявитель вправе получить результат рассмотрения заявления одним из следующих способов (необходимо</w:t>
      </w:r>
      <w:r w:rsidRPr="004B137D">
        <w:t xml:space="preserve"> указать в заявлении конкретный способ):</w:t>
      </w:r>
    </w:p>
    <w:p w:rsidR="00B314D7" w:rsidRPr="004B137D" w:rsidRDefault="00B314D7" w:rsidP="00B314D7">
      <w:pPr>
        <w:pStyle w:val="ConsPlusNormal"/>
        <w:ind w:firstLine="540"/>
        <w:jc w:val="both"/>
      </w:pPr>
      <w:r w:rsidRPr="004B137D">
        <w:tab/>
        <w:t>1) в виде бумажного документа, который заявитель получает непосредственно при личном обращении в Комитет;</w:t>
      </w:r>
    </w:p>
    <w:p w:rsidR="00B314D7" w:rsidRPr="004B137D" w:rsidRDefault="00B314D7" w:rsidP="00B314D7">
      <w:pPr>
        <w:pStyle w:val="ConsPlusNormal"/>
        <w:ind w:firstLine="540"/>
        <w:jc w:val="both"/>
      </w:pPr>
      <w:r w:rsidRPr="004B137D">
        <w:tab/>
        <w:t>2) в виде бумажного документа, который направляется Комитетом заявителю посредством почтового отправления;</w:t>
      </w:r>
    </w:p>
    <w:p w:rsidR="00B314D7" w:rsidRPr="004B137D" w:rsidRDefault="00B314D7" w:rsidP="00B314D7">
      <w:pPr>
        <w:pStyle w:val="ConsPlusNormal"/>
        <w:ind w:firstLine="540"/>
        <w:jc w:val="both"/>
      </w:pPr>
      <w:r w:rsidRPr="004B137D">
        <w:tab/>
        <w:t xml:space="preserve">3) в виде электронного документа, размещенного на официальном сайте, ссылка на который направляется Комитетом заявителю посредством электронной почты (кроме договора </w:t>
      </w:r>
      <w:r w:rsidR="001D1DFC">
        <w:t>купли-продажи муниципального имущества</w:t>
      </w:r>
      <w:r w:rsidRPr="004B137D">
        <w:t>);</w:t>
      </w:r>
    </w:p>
    <w:p w:rsidR="00B314D7" w:rsidRPr="001D1DFC" w:rsidRDefault="00B314D7" w:rsidP="00B314D7">
      <w:pPr>
        <w:pStyle w:val="ConsPlusNormal"/>
        <w:ind w:firstLine="540"/>
        <w:jc w:val="both"/>
      </w:pPr>
      <w:r w:rsidRPr="004B137D">
        <w:tab/>
        <w:t xml:space="preserve">4) в виде электронного </w:t>
      </w:r>
      <w:r w:rsidRPr="001D1DFC">
        <w:t xml:space="preserve">документа, который направляется Комитетом заявителю посредством электронной почты (кроме договора </w:t>
      </w:r>
      <w:r w:rsidR="001D1DFC" w:rsidRPr="001D1DFC">
        <w:t>купли-продажи муниципального имущества</w:t>
      </w:r>
      <w:r w:rsidRPr="001D1DFC">
        <w:t>).</w:t>
      </w:r>
    </w:p>
    <w:p w:rsidR="00B314D7" w:rsidRPr="004B137D" w:rsidRDefault="00B314D7" w:rsidP="00B314D7">
      <w:pPr>
        <w:pStyle w:val="ConsPlusNormal"/>
        <w:ind w:firstLine="540"/>
        <w:jc w:val="both"/>
      </w:pPr>
      <w:r w:rsidRPr="001D1DFC">
        <w:tab/>
        <w:t>3.</w:t>
      </w:r>
      <w:r w:rsidR="0073367F">
        <w:t>8</w:t>
      </w:r>
      <w:r w:rsidRPr="001D1DFC">
        <w:t>.2. Информация о ходе выполнения запроса заявителя о предоставлении муниципальной услуги.</w:t>
      </w:r>
    </w:p>
    <w:p w:rsidR="00B314D7" w:rsidRPr="004B137D" w:rsidRDefault="00B314D7" w:rsidP="00B314D7">
      <w:pPr>
        <w:pStyle w:val="ConsPlusNormal"/>
        <w:ind w:firstLine="540"/>
        <w:jc w:val="both"/>
      </w:pPr>
      <w:r w:rsidRPr="004B137D">
        <w:tab/>
        <w:t>Получение заявления и прилагаемых к нему документов подтверждается Комитетом путем направления заявителю уведомления, содержащего входящий регистрационный номер заявления, дату получения Комитетом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B314D7" w:rsidRPr="004B137D" w:rsidRDefault="00B314D7" w:rsidP="00B314D7">
      <w:pPr>
        <w:pStyle w:val="ConsPlusNormal"/>
        <w:ind w:firstLine="540"/>
        <w:jc w:val="both"/>
      </w:pPr>
      <w:r w:rsidRPr="004B137D">
        <w:tab/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Комитет.</w:t>
      </w:r>
    </w:p>
    <w:p w:rsidR="00B314D7" w:rsidRPr="004B137D" w:rsidRDefault="00B314D7" w:rsidP="00B314D7">
      <w:pPr>
        <w:pStyle w:val="ConsPlusNormal"/>
        <w:ind w:firstLine="540"/>
        <w:jc w:val="both"/>
      </w:pPr>
      <w:r w:rsidRPr="004B137D">
        <w:tab/>
        <w:t>3.</w:t>
      </w:r>
      <w:r w:rsidR="0073367F">
        <w:t>8</w:t>
      </w:r>
      <w:r w:rsidRPr="004B137D">
        <w:t>.3. Порядок взаимодействия органов, предоставляющих муниципальные услуги, иных органов, органов местного самоуправления, организаций, участвующих в предоставлении муниципальных услуг.</w:t>
      </w:r>
    </w:p>
    <w:p w:rsidR="00B314D7" w:rsidRPr="006355D4" w:rsidRDefault="00B314D7" w:rsidP="00B314D7">
      <w:pPr>
        <w:pStyle w:val="ConsPlusNormal"/>
        <w:ind w:firstLine="540"/>
        <w:jc w:val="both"/>
      </w:pPr>
      <w:r w:rsidRPr="004B137D">
        <w:tab/>
        <w:t>В ходе оказания муниципальной услуги Комитет вправе запрашивать у государственных органов, органов местного самоуправления, организаций, участвующих в предоставлении муниципальной услуги, сведения, необходимые для ее исполнения</w:t>
      </w:r>
      <w:proofErr w:type="gramStart"/>
      <w:r w:rsidRPr="004B137D">
        <w:t>.</w:t>
      </w:r>
      <w:r w:rsidR="001D1DFC">
        <w:t>».</w:t>
      </w:r>
      <w:proofErr w:type="gramEnd"/>
    </w:p>
    <w:p w:rsidR="00DB2504" w:rsidRPr="00ED29E3" w:rsidRDefault="00DC1B04" w:rsidP="00DB25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</w:t>
      </w:r>
      <w:r w:rsidR="00DB2504">
        <w:rPr>
          <w:rFonts w:ascii="Times New Roman" w:hAnsi="Times New Roman"/>
          <w:bCs/>
          <w:sz w:val="24"/>
          <w:szCs w:val="24"/>
        </w:rPr>
        <w:t xml:space="preserve">. </w:t>
      </w:r>
      <w:r w:rsidR="00DB2504" w:rsidRPr="009D5166">
        <w:rPr>
          <w:rFonts w:ascii="Times New Roman" w:hAnsi="Times New Roman"/>
          <w:bCs/>
          <w:sz w:val="24"/>
          <w:szCs w:val="24"/>
        </w:rPr>
        <w:t>Раздел</w:t>
      </w:r>
      <w:r w:rsidR="00DB2504" w:rsidRPr="00ED29E3">
        <w:rPr>
          <w:rFonts w:ascii="Times New Roman" w:hAnsi="Times New Roman"/>
          <w:bCs/>
          <w:sz w:val="24"/>
          <w:szCs w:val="24"/>
        </w:rPr>
        <w:t xml:space="preserve"> </w:t>
      </w:r>
      <w:r w:rsidR="00DB2504">
        <w:rPr>
          <w:rFonts w:ascii="Times New Roman" w:hAnsi="Times New Roman"/>
          <w:bCs/>
          <w:sz w:val="24"/>
          <w:szCs w:val="24"/>
          <w:lang w:val="en-US"/>
        </w:rPr>
        <w:t>V</w:t>
      </w:r>
      <w:r w:rsidR="00DB2504" w:rsidRPr="00ED29E3">
        <w:rPr>
          <w:rFonts w:ascii="Times New Roman" w:hAnsi="Times New Roman"/>
          <w:bCs/>
          <w:sz w:val="24"/>
          <w:szCs w:val="24"/>
        </w:rPr>
        <w:t xml:space="preserve"> «</w:t>
      </w:r>
      <w:r w:rsidR="00DB2504" w:rsidRPr="00ED29E3">
        <w:rPr>
          <w:rFonts w:ascii="Times New Roman" w:hAnsi="Times New Roman"/>
          <w:sz w:val="24"/>
          <w:szCs w:val="24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служащих» </w:t>
      </w:r>
      <w:r w:rsidR="00DB2504">
        <w:rPr>
          <w:rFonts w:ascii="Times New Roman" w:hAnsi="Times New Roman"/>
          <w:sz w:val="24"/>
          <w:szCs w:val="24"/>
        </w:rPr>
        <w:t>А</w:t>
      </w:r>
      <w:r w:rsidR="00DB2504" w:rsidRPr="00ED29E3">
        <w:rPr>
          <w:rFonts w:ascii="Times New Roman" w:hAnsi="Times New Roman"/>
          <w:bCs/>
          <w:sz w:val="24"/>
          <w:szCs w:val="24"/>
        </w:rPr>
        <w:t>дминистративного регламента изложить в следующей редакции:</w:t>
      </w:r>
    </w:p>
    <w:p w:rsidR="00DB2504" w:rsidRPr="00ED29E3" w:rsidRDefault="00DB2504" w:rsidP="00DB250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ED29E3">
        <w:rPr>
          <w:rFonts w:ascii="Times New Roman" w:hAnsi="Times New Roman"/>
          <w:sz w:val="24"/>
          <w:szCs w:val="24"/>
        </w:rPr>
        <w:t>«V. Досудебный (внесудебный) порядок обжалования решений</w:t>
      </w:r>
    </w:p>
    <w:p w:rsidR="00DB2504" w:rsidRPr="00ED29E3" w:rsidRDefault="00DB2504" w:rsidP="00DB250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ED29E3">
        <w:rPr>
          <w:rFonts w:ascii="Times New Roman" w:hAnsi="Times New Roman"/>
          <w:sz w:val="24"/>
          <w:szCs w:val="24"/>
        </w:rPr>
        <w:t>и действий (бездействия) органа, предоставляющего муниципальную услугу,</w:t>
      </w:r>
    </w:p>
    <w:p w:rsidR="00DB2504" w:rsidRPr="00ED29E3" w:rsidRDefault="00DB2504" w:rsidP="00DB250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ED29E3">
        <w:rPr>
          <w:rFonts w:ascii="Times New Roman" w:hAnsi="Times New Roman"/>
          <w:sz w:val="24"/>
          <w:szCs w:val="24"/>
        </w:rPr>
        <w:t>а также их должностных лиц, муниципальных служащих</w:t>
      </w:r>
    </w:p>
    <w:tbl>
      <w:tblPr>
        <w:tblStyle w:val="a9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05"/>
      </w:tblGrid>
      <w:tr w:rsidR="00544C26" w:rsidRPr="00191F41" w:rsidTr="002C003A">
        <w:tc>
          <w:tcPr>
            <w:tcW w:w="9889" w:type="dxa"/>
          </w:tcPr>
          <w:p w:rsidR="003838BC" w:rsidRDefault="00DB2504" w:rsidP="00137B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9E3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3838BC" w:rsidRPr="00ED29E3" w:rsidRDefault="008E7A6F" w:rsidP="003838B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3838BC" w:rsidRPr="00ED29E3">
              <w:rPr>
                <w:rFonts w:ascii="Times New Roman" w:hAnsi="Times New Roman"/>
                <w:sz w:val="24"/>
                <w:szCs w:val="24"/>
              </w:rPr>
              <w:t>5.1. Заявитель имеет право на обжалование</w:t>
            </w:r>
            <w:r w:rsidR="003838BC" w:rsidRPr="00ED29E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решений и действий (бездействия) Комитета, </w:t>
            </w:r>
            <w:r w:rsidR="003838BC" w:rsidRPr="00ED29E3">
              <w:rPr>
                <w:rFonts w:ascii="Times New Roman" w:eastAsiaTheme="minorHAnsi" w:hAnsi="Times New Roman"/>
                <w:bCs/>
                <w:sz w:val="24"/>
                <w:szCs w:val="24"/>
              </w:rPr>
              <w:lastRenderedPageBreak/>
              <w:t xml:space="preserve">предоставляющего муниципальную услугу, должностного лица, или муниципального служащего Комитета,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 </w:t>
            </w:r>
            <w:r w:rsidR="003838BC" w:rsidRPr="00ED29E3">
              <w:rPr>
                <w:rFonts w:ascii="Times New Roman" w:hAnsi="Times New Roman"/>
                <w:sz w:val="24"/>
                <w:szCs w:val="24"/>
              </w:rPr>
              <w:t>в досудебном (внесудебном) порядке путем подачи жалобы на их решение и (или) действие (бездействие).</w:t>
            </w:r>
          </w:p>
          <w:p w:rsidR="003838BC" w:rsidRPr="00ED29E3" w:rsidRDefault="003838BC" w:rsidP="003838B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ED29E3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ab/>
            </w:r>
            <w:r w:rsidRPr="00ED29E3">
              <w:rPr>
                <w:rFonts w:ascii="Times New Roman" w:hAnsi="Times New Roman"/>
                <w:sz w:val="24"/>
                <w:szCs w:val="24"/>
              </w:rPr>
              <w:t>5.2. Заявитель может обратиться с жалобой, в том числе в следующих случаях:</w:t>
            </w:r>
          </w:p>
          <w:p w:rsidR="003838BC" w:rsidRPr="00ED29E3" w:rsidRDefault="003838BC" w:rsidP="003838B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9E3">
              <w:rPr>
                <w:rFonts w:ascii="Times New Roman" w:hAnsi="Times New Roman"/>
                <w:sz w:val="24"/>
                <w:szCs w:val="24"/>
              </w:rPr>
              <w:tab/>
              <w:t>5.2.1. Нарушение срока регистрации заявления (обращения, запроса) заявителя о предоставлении муниципальной услуги.</w:t>
            </w:r>
          </w:p>
          <w:p w:rsidR="003838BC" w:rsidRPr="00ED29E3" w:rsidRDefault="003838BC" w:rsidP="003838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29E3">
              <w:rPr>
                <w:rFonts w:ascii="Times New Roman" w:hAnsi="Times New Roman"/>
                <w:sz w:val="24"/>
                <w:szCs w:val="24"/>
              </w:rPr>
              <w:tab/>
              <w:t>5.2.2. Н</w:t>
            </w: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арушение срока предоставления муниципальной услуги. </w:t>
            </w:r>
            <w:proofErr w:type="gramStart"/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      </w:r>
            <w:hyperlink r:id="rId14" w:history="1">
              <w:r w:rsidRPr="00ED29E3">
                <w:rPr>
                  <w:rFonts w:ascii="Times New Roman" w:eastAsiaTheme="minorHAnsi" w:hAnsi="Times New Roman"/>
                  <w:color w:val="0000FF"/>
                  <w:sz w:val="24"/>
                  <w:szCs w:val="24"/>
                </w:rPr>
                <w:t>частью 1.3 статьи 16</w:t>
              </w:r>
            </w:hyperlink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 Федерального закона от 27.07.2010 № 210-ФЗ «Об организации предоставления государственных и муниципальных услуг» (далее Федеральный</w:t>
            </w:r>
            <w:proofErr w:type="gramEnd"/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 закон от 27.07.2010 № 210-ФЗ).</w:t>
            </w:r>
          </w:p>
          <w:p w:rsidR="009147E3" w:rsidRPr="00ED29E3" w:rsidRDefault="003838BC" w:rsidP="009147E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ED29E3">
              <w:rPr>
                <w:rFonts w:ascii="Times New Roman" w:hAnsi="Times New Roman"/>
                <w:sz w:val="24"/>
                <w:szCs w:val="24"/>
              </w:rPr>
              <w:t xml:space="preserve">5.2.3. </w:t>
            </w:r>
            <w:r w:rsidR="009147E3">
              <w:rPr>
                <w:rFonts w:ascii="Times New Roman" w:hAnsi="Times New Roman"/>
                <w:sz w:val="24"/>
                <w:szCs w:val="24"/>
              </w:rPr>
      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</w:t>
            </w:r>
            <w:r w:rsidR="009147E3" w:rsidRPr="00ED29E3">
              <w:rPr>
                <w:rFonts w:ascii="Times New Roman" w:hAnsi="Times New Roman"/>
                <w:sz w:val="24"/>
                <w:szCs w:val="24"/>
              </w:rPr>
              <w:t>нормативными правовыми актами Российской Федерации, нормативными правовыми актами Магаданской области, муниципальными правовыми актами для предоставления муниципальной услуги.</w:t>
            </w:r>
          </w:p>
          <w:p w:rsidR="003838BC" w:rsidRPr="00ED29E3" w:rsidRDefault="003838BC" w:rsidP="003838B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ED29E3">
              <w:rPr>
                <w:rFonts w:ascii="Times New Roman" w:hAnsi="Times New Roman"/>
                <w:sz w:val="24"/>
                <w:szCs w:val="24"/>
              </w:rPr>
              <w:t>5.2.4. Отказ в приеме документов, предоставление которых предусмотрено нормативными правовыми актами Российской Федерации, нормативными правовыми актами Магаданской области, муниципальными правовыми актами для предоставления муниципальной услуги, у заявителя.</w:t>
            </w:r>
          </w:p>
          <w:p w:rsidR="003838BC" w:rsidRPr="00ED29E3" w:rsidRDefault="003838BC" w:rsidP="003838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29E3">
              <w:rPr>
                <w:rFonts w:ascii="Times New Roman" w:hAnsi="Times New Roman"/>
                <w:sz w:val="24"/>
                <w:szCs w:val="24"/>
              </w:rPr>
              <w:tab/>
              <w:t xml:space="preserve">5.2.5. </w:t>
            </w:r>
            <w:proofErr w:type="gramStart"/>
            <w:r w:rsidRPr="00ED29E3">
              <w:rPr>
                <w:rFonts w:ascii="Times New Roman" w:hAnsi="Times New Roman"/>
                <w:sz w:val="24"/>
                <w:szCs w:val="24"/>
              </w:rPr>
              <w:t>О</w:t>
            </w: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>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Магаданской области, муниципальными правовыми актами.</w:t>
            </w:r>
            <w:proofErr w:type="gramEnd"/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gramStart"/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</w:t>
            </w:r>
            <w:r w:rsidRPr="00BB5420">
              <w:rPr>
                <w:rFonts w:ascii="Times New Roman" w:eastAsiaTheme="minorHAnsi" w:hAnsi="Times New Roman"/>
                <w:sz w:val="24"/>
                <w:szCs w:val="24"/>
              </w:rPr>
              <w:t xml:space="preserve">определенном </w:t>
            </w:r>
            <w:hyperlink r:id="rId15" w:history="1">
              <w:r w:rsidRPr="00BB5420">
                <w:rPr>
                  <w:rFonts w:ascii="Times New Roman" w:eastAsiaTheme="minorHAnsi" w:hAnsi="Times New Roman"/>
                  <w:sz w:val="24"/>
                  <w:szCs w:val="24"/>
                </w:rPr>
                <w:t>частью 1.3 статьи 16</w:t>
              </w:r>
            </w:hyperlink>
            <w:r w:rsidRPr="00BB5420">
              <w:rPr>
                <w:rFonts w:ascii="Times New Roman" w:eastAsiaTheme="minorHAnsi" w:hAnsi="Times New Roman"/>
                <w:sz w:val="24"/>
                <w:szCs w:val="24"/>
              </w:rPr>
              <w:t xml:space="preserve"> Федерального</w:t>
            </w: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 закона от 27.07.2010 № 210-ФЗ.</w:t>
            </w:r>
            <w:proofErr w:type="gramEnd"/>
          </w:p>
          <w:p w:rsidR="003838BC" w:rsidRPr="00ED29E3" w:rsidRDefault="003838BC" w:rsidP="003838B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ED29E3">
              <w:rPr>
                <w:rFonts w:ascii="Times New Roman" w:hAnsi="Times New Roman"/>
                <w:sz w:val="24"/>
                <w:szCs w:val="24"/>
              </w:rPr>
              <w:t>5.2.6.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Магаданской области, муниципальными правовыми актами.</w:t>
            </w:r>
          </w:p>
          <w:p w:rsidR="003838BC" w:rsidRPr="00BB5420" w:rsidRDefault="003838BC" w:rsidP="003838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29E3">
              <w:rPr>
                <w:rFonts w:ascii="Times New Roman" w:hAnsi="Times New Roman"/>
                <w:sz w:val="24"/>
                <w:szCs w:val="24"/>
              </w:rPr>
              <w:tab/>
              <w:t xml:space="preserve">5.2.7. </w:t>
            </w:r>
            <w:proofErr w:type="gramStart"/>
            <w:r w:rsidRPr="00ED29E3">
              <w:rPr>
                <w:rFonts w:ascii="Times New Roman" w:hAnsi="Times New Roman"/>
                <w:sz w:val="24"/>
                <w:szCs w:val="24"/>
              </w:rPr>
              <w:t>О</w:t>
            </w: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</w:t>
            </w:r>
            <w:r w:rsidRPr="00BB5420">
              <w:rPr>
                <w:rFonts w:ascii="Times New Roman" w:eastAsiaTheme="minorHAnsi" w:hAnsi="Times New Roman"/>
                <w:sz w:val="24"/>
                <w:szCs w:val="24"/>
              </w:rPr>
              <w:t xml:space="preserve">предусмотренных </w:t>
            </w:r>
            <w:hyperlink r:id="rId16" w:history="1">
              <w:r w:rsidRPr="00BB5420">
                <w:rPr>
                  <w:rFonts w:ascii="Times New Roman" w:eastAsiaTheme="minorHAnsi" w:hAnsi="Times New Roman"/>
                  <w:sz w:val="24"/>
                  <w:szCs w:val="24"/>
                </w:rPr>
                <w:t>частью 1.1 статьи 16</w:t>
              </w:r>
            </w:hyperlink>
            <w:r w:rsidRPr="00BB5420">
              <w:rPr>
                <w:rFonts w:ascii="Times New Roman" w:eastAsiaTheme="minorHAnsi" w:hAnsi="Times New Roman"/>
                <w:sz w:val="24"/>
                <w:szCs w:val="24"/>
              </w:rPr>
              <w:t xml:space="preserve"> Федерального закона от 27.07.2010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      </w:r>
            <w:proofErr w:type="gramEnd"/>
            <w:r w:rsidRPr="00BB5420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gramStart"/>
            <w:r w:rsidRPr="00BB5420">
              <w:rPr>
                <w:rFonts w:ascii="Times New Roman" w:eastAsiaTheme="minorHAnsi" w:hAnsi="Times New Roman"/>
                <w:sz w:val="24"/>
                <w:szCs w:val="24"/>
              </w:rPr>
      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      </w:r>
            <w:hyperlink r:id="rId17" w:history="1">
              <w:r w:rsidRPr="00BB5420">
                <w:rPr>
                  <w:rFonts w:ascii="Times New Roman" w:eastAsiaTheme="minorHAnsi" w:hAnsi="Times New Roman"/>
                  <w:sz w:val="24"/>
                  <w:szCs w:val="24"/>
                </w:rPr>
                <w:t>частью 1.3 статьи 16</w:t>
              </w:r>
            </w:hyperlink>
            <w:r w:rsidRPr="00BB5420">
              <w:rPr>
                <w:rFonts w:ascii="Times New Roman" w:eastAsiaTheme="minorHAnsi" w:hAnsi="Times New Roman"/>
                <w:sz w:val="24"/>
                <w:szCs w:val="24"/>
              </w:rPr>
              <w:t xml:space="preserve"> Федерального закона от 27.07.2010 № 210-ФЗ.</w:t>
            </w:r>
            <w:proofErr w:type="gramEnd"/>
          </w:p>
          <w:p w:rsidR="003838BC" w:rsidRPr="00ED29E3" w:rsidRDefault="003838BC" w:rsidP="003838B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29E3">
              <w:rPr>
                <w:rFonts w:ascii="Times New Roman" w:hAnsi="Times New Roman"/>
                <w:sz w:val="24"/>
                <w:szCs w:val="24"/>
              </w:rPr>
              <w:tab/>
              <w:t>5.2.8. Н</w:t>
            </w: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>арушение срока или порядка выдачи документов по результатам предоставления муниципальной услуги;</w:t>
            </w:r>
          </w:p>
          <w:p w:rsidR="003838BC" w:rsidRDefault="003838BC" w:rsidP="003838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ab/>
              <w:t xml:space="preserve">5.2.9. </w:t>
            </w:r>
            <w:proofErr w:type="gramStart"/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</w:t>
            </w: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ними иными нормативными правовыми актами Российской Федерации, законами и иными нормативными правовыми актами Магаданской области, муниципальными правовыми актами.</w:t>
            </w:r>
            <w:proofErr w:type="gramEnd"/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gramStart"/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      </w:r>
            <w:hyperlink r:id="rId18" w:history="1">
              <w:r w:rsidRPr="00ED29E3">
                <w:rPr>
                  <w:rFonts w:ascii="Times New Roman" w:eastAsiaTheme="minorHAnsi" w:hAnsi="Times New Roman"/>
                  <w:color w:val="0000FF"/>
                  <w:sz w:val="24"/>
                  <w:szCs w:val="24"/>
                </w:rPr>
                <w:t>частью 1.3 статьи 16</w:t>
              </w:r>
            </w:hyperlink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 Федерального закона от 27.07.2010 № 210-ФЗ.</w:t>
            </w:r>
            <w:proofErr w:type="gramEnd"/>
          </w:p>
          <w:p w:rsidR="003838BC" w:rsidRDefault="003838BC" w:rsidP="003838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ab/>
              <w:t xml:space="preserve">5.2.10.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</w:t>
            </w:r>
            <w:r w:rsidR="000F7139">
              <w:rPr>
                <w:rFonts w:ascii="Times New Roman" w:eastAsiaTheme="minorHAnsi" w:hAnsi="Times New Roman"/>
                <w:sz w:val="24"/>
                <w:szCs w:val="24"/>
              </w:rPr>
              <w:t xml:space="preserve">за исключением случаев, </w:t>
            </w:r>
            <w:r w:rsidR="000F7139" w:rsidRPr="0085617B">
              <w:rPr>
                <w:rFonts w:ascii="Times New Roman" w:eastAsiaTheme="minorHAnsi" w:hAnsi="Times New Roman"/>
                <w:sz w:val="24"/>
                <w:szCs w:val="24"/>
              </w:rPr>
              <w:t xml:space="preserve">предусмотренных </w:t>
            </w:r>
            <w:r w:rsidR="00D52B7A">
              <w:rPr>
                <w:rFonts w:ascii="Times New Roman" w:hAnsi="Times New Roman"/>
                <w:sz w:val="24"/>
                <w:szCs w:val="24"/>
              </w:rPr>
              <w:t>подпункт</w:t>
            </w:r>
            <w:r w:rsidR="00DA344A">
              <w:rPr>
                <w:rFonts w:ascii="Times New Roman" w:hAnsi="Times New Roman"/>
                <w:sz w:val="24"/>
                <w:szCs w:val="24"/>
              </w:rPr>
              <w:t>ом</w:t>
            </w:r>
            <w:r w:rsidR="00D52B7A">
              <w:rPr>
                <w:rFonts w:ascii="Times New Roman" w:hAnsi="Times New Roman"/>
                <w:sz w:val="24"/>
                <w:szCs w:val="24"/>
              </w:rPr>
              <w:t xml:space="preserve"> 3 пункта 2.</w:t>
            </w:r>
            <w:r w:rsidR="00DA344A">
              <w:rPr>
                <w:rFonts w:ascii="Times New Roman" w:hAnsi="Times New Roman"/>
                <w:sz w:val="24"/>
                <w:szCs w:val="24"/>
              </w:rPr>
              <w:t>7</w:t>
            </w:r>
            <w:r w:rsidR="00D52B7A">
              <w:rPr>
                <w:rFonts w:ascii="Times New Roman" w:hAnsi="Times New Roman"/>
                <w:sz w:val="24"/>
                <w:szCs w:val="24"/>
              </w:rPr>
              <w:t>.</w:t>
            </w:r>
            <w:r w:rsidR="000F7139" w:rsidRPr="0085617B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</w:t>
            </w:r>
            <w:r w:rsidR="000F7139" w:rsidRPr="0085617B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      </w:r>
            <w:hyperlink r:id="rId19" w:history="1">
              <w:r>
                <w:rPr>
                  <w:rFonts w:ascii="Times New Roman" w:eastAsiaTheme="minorHAnsi" w:hAnsi="Times New Roman"/>
                  <w:color w:val="0000FF"/>
                  <w:sz w:val="24"/>
                  <w:szCs w:val="24"/>
                </w:rPr>
                <w:t>частью 1.3 статьи 16</w:t>
              </w:r>
            </w:hyperlink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>Федерального закона от 27.07.2010 № 210-ФЗ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proofErr w:type="gramEnd"/>
          </w:p>
          <w:p w:rsidR="003838BC" w:rsidRPr="00ED29E3" w:rsidRDefault="003838BC" w:rsidP="003838B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9E3">
              <w:rPr>
                <w:rFonts w:ascii="Times New Roman" w:hAnsi="Times New Roman"/>
                <w:sz w:val="24"/>
                <w:szCs w:val="24"/>
              </w:rPr>
              <w:tab/>
              <w:t>5.3. Общие требования к порядку подачи и рассмотрения жалобы:</w:t>
            </w:r>
          </w:p>
          <w:p w:rsidR="003838BC" w:rsidRPr="00ED29E3" w:rsidRDefault="003838BC" w:rsidP="003838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29E3">
              <w:rPr>
                <w:rFonts w:ascii="Times New Roman" w:hAnsi="Times New Roman"/>
                <w:sz w:val="24"/>
                <w:szCs w:val="24"/>
              </w:rPr>
              <w:tab/>
              <w:t xml:space="preserve">5.3.1. </w:t>
            </w: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</w:t>
            </w:r>
            <w:r w:rsidRPr="00ED29E3">
              <w:rPr>
                <w:rFonts w:ascii="Times New Roman" w:eastAsiaTheme="minorHAnsi" w:hAnsi="Times New Roman"/>
                <w:bCs/>
                <w:sz w:val="24"/>
                <w:szCs w:val="24"/>
              </w:rPr>
              <w:t>осуществляющие функции по предоставлению муниципальных услуг</w:t>
            </w: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Магаданской области. Жалобы на решения и действия (бездействие) работников организаций, </w:t>
            </w:r>
            <w:r w:rsidRPr="00ED29E3">
              <w:rPr>
                <w:rFonts w:ascii="Times New Roman" w:eastAsiaTheme="minorHAnsi" w:hAnsi="Times New Roman"/>
                <w:bCs/>
                <w:sz w:val="24"/>
                <w:szCs w:val="24"/>
              </w:rPr>
              <w:t>осуществляющих функции по предоставлению муниципальных услуг</w:t>
            </w: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>, подаются руководителям этих организаций.</w:t>
            </w:r>
          </w:p>
          <w:p w:rsidR="003838BC" w:rsidRPr="00ED29E3" w:rsidRDefault="003838BC" w:rsidP="003838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29E3">
              <w:rPr>
                <w:rFonts w:ascii="Times New Roman" w:hAnsi="Times New Roman"/>
                <w:sz w:val="24"/>
                <w:szCs w:val="24"/>
              </w:rPr>
              <w:tab/>
              <w:t xml:space="preserve">5.3.2. </w:t>
            </w:r>
            <w:proofErr w:type="gramStart"/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      </w:r>
            <w:proofErr w:type="gramEnd"/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      </w:r>
            <w:proofErr w:type="gramStart"/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Жалоба на решения и действия (бездействие) организаций, </w:t>
            </w:r>
            <w:r w:rsidRPr="00ED29E3">
              <w:rPr>
                <w:rFonts w:ascii="Times New Roman" w:eastAsiaTheme="minorHAnsi" w:hAnsi="Times New Roman"/>
                <w:bCs/>
                <w:sz w:val="24"/>
                <w:szCs w:val="24"/>
              </w:rPr>
              <w:t>осуществляющих функции по предоставлению муниципальных услуг</w:t>
            </w: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</w:t>
            </w: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при личном приеме заявителя.</w:t>
            </w:r>
            <w:proofErr w:type="gramEnd"/>
          </w:p>
          <w:p w:rsidR="003838BC" w:rsidRPr="00ED29E3" w:rsidRDefault="003838BC" w:rsidP="003838B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9E3">
              <w:rPr>
                <w:rFonts w:ascii="Times New Roman" w:hAnsi="Times New Roman"/>
                <w:sz w:val="24"/>
                <w:szCs w:val="24"/>
              </w:rPr>
              <w:t>5.3.3. Жалоба должна содержать:</w:t>
            </w:r>
          </w:p>
          <w:p w:rsidR="003838BC" w:rsidRPr="00ED29E3" w:rsidRDefault="003838BC" w:rsidP="003838B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</w:t>
            </w:r>
            <w:r w:rsidRPr="00ED29E3">
              <w:rPr>
                <w:rFonts w:ascii="Times New Roman" w:eastAsiaTheme="minorHAnsi" w:hAnsi="Times New Roman"/>
                <w:bCs/>
                <w:sz w:val="24"/>
                <w:szCs w:val="24"/>
              </w:rPr>
              <w:t>осуществляющих функции по предоставлению муниципальных услуг</w:t>
            </w: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>, их руководителей и (или) работников, решения и действия (бездействие) которых обжалуются;</w:t>
            </w:r>
            <w:proofErr w:type="gramEnd"/>
          </w:p>
          <w:p w:rsidR="003838BC" w:rsidRPr="00ED29E3" w:rsidRDefault="003838BC" w:rsidP="003838B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      </w:r>
            <w:proofErr w:type="gramEnd"/>
          </w:p>
          <w:p w:rsidR="003838BC" w:rsidRPr="00ED29E3" w:rsidRDefault="003838BC" w:rsidP="003838B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</w:t>
            </w:r>
            <w:r w:rsidRPr="00ED29E3">
              <w:rPr>
                <w:rFonts w:ascii="Times New Roman" w:eastAsiaTheme="minorHAnsi" w:hAnsi="Times New Roman"/>
                <w:bCs/>
                <w:sz w:val="24"/>
                <w:szCs w:val="24"/>
              </w:rPr>
              <w:t>осуществляющих функции по предоставлению муниципальных услуг</w:t>
            </w: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>, их работников;</w:t>
            </w:r>
          </w:p>
          <w:p w:rsidR="003838BC" w:rsidRPr="00ED29E3" w:rsidRDefault="003838BC" w:rsidP="003838B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</w:t>
            </w:r>
            <w:r w:rsidRPr="00ED29E3">
              <w:rPr>
                <w:rFonts w:ascii="Times New Roman" w:eastAsiaTheme="minorHAnsi" w:hAnsi="Times New Roman"/>
                <w:bCs/>
                <w:sz w:val="24"/>
                <w:szCs w:val="24"/>
              </w:rPr>
              <w:t>осуществляющих функции по предоставлению муниципальных услуг</w:t>
            </w: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>, их работников. Заявителем могут быть представлены документы (при наличии), подтверждающие доводы заявителя, либо их копии.</w:t>
            </w:r>
          </w:p>
          <w:p w:rsidR="003838BC" w:rsidRPr="00ED29E3" w:rsidRDefault="003838BC" w:rsidP="003838B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29E3">
              <w:rPr>
                <w:rFonts w:ascii="Times New Roman" w:hAnsi="Times New Roman"/>
                <w:sz w:val="24"/>
                <w:szCs w:val="24"/>
              </w:rPr>
              <w:tab/>
              <w:t xml:space="preserve">5.4. </w:t>
            </w:r>
            <w:proofErr w:type="gramStart"/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организации, </w:t>
            </w:r>
            <w:r w:rsidRPr="00ED29E3">
              <w:rPr>
                <w:rFonts w:ascii="Times New Roman" w:eastAsiaTheme="minorHAnsi" w:hAnsi="Times New Roman"/>
                <w:bCs/>
                <w:sz w:val="24"/>
                <w:szCs w:val="24"/>
              </w:rPr>
              <w:t>осуществляющие функции по предоставлению муниципальных услуг</w:t>
            </w: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</w:t>
            </w:r>
            <w:r w:rsidRPr="00ED29E3">
              <w:rPr>
                <w:rFonts w:ascii="Times New Roman" w:eastAsiaTheme="minorHAnsi" w:hAnsi="Times New Roman"/>
                <w:bCs/>
                <w:sz w:val="24"/>
                <w:szCs w:val="24"/>
              </w:rPr>
              <w:t>осуществляющих функции по предоставлению муниципальных услуг</w:t>
            </w: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>, в приеме документов у заявителя</w:t>
            </w:r>
            <w:proofErr w:type="gramEnd"/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      </w:r>
          </w:p>
          <w:p w:rsidR="003838BC" w:rsidRPr="00ED29E3" w:rsidRDefault="003838BC" w:rsidP="003838B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9E3">
              <w:rPr>
                <w:rFonts w:ascii="Times New Roman" w:hAnsi="Times New Roman"/>
                <w:sz w:val="24"/>
                <w:szCs w:val="24"/>
              </w:rPr>
              <w:t>5.4.1. По результатам рассмотрения жалобы руководитель Комитета, принимает одно из следующих решений:</w:t>
            </w:r>
          </w:p>
          <w:p w:rsidR="003838BC" w:rsidRPr="00ED29E3" w:rsidRDefault="003838BC" w:rsidP="003838B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Магаданской области, муниципальными правовыми актами;</w:t>
            </w:r>
            <w:proofErr w:type="gramEnd"/>
          </w:p>
          <w:p w:rsidR="003838BC" w:rsidRPr="00ED29E3" w:rsidRDefault="003838BC" w:rsidP="003838B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>2) в удовлетворении жалобы отказывается.</w:t>
            </w:r>
          </w:p>
          <w:p w:rsidR="003838BC" w:rsidRDefault="003838BC" w:rsidP="003838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29E3">
              <w:rPr>
                <w:rFonts w:ascii="Times New Roman" w:hAnsi="Times New Roman"/>
                <w:sz w:val="24"/>
                <w:szCs w:val="24"/>
              </w:rPr>
              <w:tab/>
              <w:t xml:space="preserve">5.4.2. </w:t>
            </w: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Не позднее дня, следующего за днем принятия решения, указанного </w:t>
            </w:r>
            <w:r w:rsidRPr="00ED29E3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hyperlink w:anchor="Par21" w:history="1">
              <w:r w:rsidRPr="00ED29E3">
                <w:rPr>
                  <w:rFonts w:ascii="Times New Roman" w:hAnsi="Times New Roman"/>
                  <w:sz w:val="24"/>
                  <w:szCs w:val="24"/>
                </w:rPr>
                <w:t>пункте 5.4.1</w:t>
              </w:r>
            </w:hyperlink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      </w:r>
          </w:p>
          <w:tbl>
            <w:tblPr>
              <w:tblStyle w:val="a9"/>
              <w:tblW w:w="98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889"/>
            </w:tblGrid>
            <w:tr w:rsidR="003838BC" w:rsidRPr="00CE3B5D" w:rsidTr="00176938">
              <w:tc>
                <w:tcPr>
                  <w:tcW w:w="9889" w:type="dxa"/>
                </w:tcPr>
                <w:p w:rsidR="0069333E" w:rsidRPr="0045789E" w:rsidRDefault="003838BC" w:rsidP="0069333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ab/>
                  </w:r>
                  <w:r w:rsidR="0069333E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5.4.3. В </w:t>
                  </w:r>
                  <w:r w:rsidR="0069333E" w:rsidRPr="0045789E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случае признания жалобы подлежащей удовлетворению в ответе заявителю, указанном в пункте</w:t>
                  </w:r>
                  <w:hyperlink w:anchor="Par21" w:history="1">
                    <w:r w:rsidR="0069333E" w:rsidRPr="0045789E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5.4.</w:t>
                    </w:r>
                  </w:hyperlink>
                  <w:r w:rsidR="0069333E" w:rsidRPr="0045789E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="0069333E" w:rsidRPr="0045789E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административного регламента, дается информация о действиях, осуществляемых органом, предоставляющим муниципальную услугу, многофункциональным центром либо организацией, </w:t>
                  </w:r>
                  <w:r w:rsidR="0069333E" w:rsidRPr="0045789E">
                    <w:rPr>
                      <w:rFonts w:ascii="Times New Roman" w:eastAsiaTheme="minorHAnsi" w:hAnsi="Times New Roman"/>
                      <w:bCs/>
                      <w:sz w:val="24"/>
                      <w:szCs w:val="24"/>
                    </w:rPr>
                    <w:t>осуществляющих функции по предоставлению муниципальных услуг</w:t>
                  </w:r>
                  <w:r w:rsidR="0069333E" w:rsidRPr="0045789E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            </w:r>
                  <w:proofErr w:type="gramStart"/>
                  <w:r w:rsidR="0069333E" w:rsidRPr="0045789E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неудобства</w:t>
                  </w:r>
                  <w:proofErr w:type="gramEnd"/>
                  <w:r w:rsidR="0069333E" w:rsidRPr="0045789E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            </w:r>
                </w:p>
                <w:p w:rsidR="0069333E" w:rsidRDefault="0069333E" w:rsidP="0069333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45789E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ab/>
                    <w:t xml:space="preserve">5.4.4. В случае признания </w:t>
                  </w:r>
                  <w:proofErr w:type="gramStart"/>
                  <w:r w:rsidRPr="0045789E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жалобы</w:t>
                  </w:r>
                  <w:proofErr w:type="gramEnd"/>
                  <w:r w:rsidRPr="0045789E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не подлежащей удовлетворению в ответе заявителю, указанном в пункте</w:t>
                  </w:r>
                  <w:hyperlink w:anchor="Par21" w:history="1">
                    <w:r w:rsidRPr="0045789E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5.4.</w:t>
                    </w:r>
                  </w:hyperlink>
                  <w:r w:rsidRPr="0045789E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Pr="0045789E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административного регламента, даются аргументированные разъяснения о причинах принятого решения, а также информация о </w:t>
                  </w:r>
                  <w:r w:rsidRPr="0045789E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lastRenderedPageBreak/>
                    <w:t>порядке обжалования принятого решения.</w:t>
                  </w:r>
                </w:p>
                <w:p w:rsidR="003838BC" w:rsidRDefault="003838BC" w:rsidP="0017693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ED29E3">
                    <w:rPr>
                      <w:rFonts w:ascii="Times New Roman" w:hAnsi="Times New Roman"/>
                      <w:sz w:val="24"/>
                      <w:szCs w:val="24"/>
                    </w:rPr>
                    <w:tab/>
                    <w:t xml:space="preserve">5.5. </w:t>
                  </w:r>
                  <w:r w:rsidRPr="00ED29E3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В случае установления в ходе или по результатам </w:t>
                  </w:r>
                  <w:proofErr w:type="gramStart"/>
                  <w:r w:rsidRPr="00ED29E3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рассмотрения жалобы признаков состава административного правонарушения</w:t>
                  </w:r>
                  <w:proofErr w:type="gramEnd"/>
                  <w:r w:rsidRPr="00ED29E3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или преступления должностное лицо, работник, наделенные полномочиями по рассмотрению жалоб в соответствии </w:t>
                  </w:r>
                  <w:r w:rsidRPr="00ED29E3">
                    <w:rPr>
                      <w:rFonts w:ascii="Times New Roman" w:hAnsi="Times New Roman"/>
                      <w:sz w:val="24"/>
                      <w:szCs w:val="24"/>
                    </w:rPr>
                    <w:t xml:space="preserve">с </w:t>
                  </w:r>
                  <w:hyperlink w:anchor="Par11" w:history="1">
                    <w:r w:rsidRPr="00ED29E3">
                      <w:rPr>
                        <w:rFonts w:ascii="Times New Roman" w:hAnsi="Times New Roman"/>
                        <w:sz w:val="24"/>
                        <w:szCs w:val="24"/>
                      </w:rPr>
                      <w:t>пунктом 5.3.1</w:t>
                    </w:r>
                  </w:hyperlink>
                  <w:r w:rsidRPr="00ED29E3">
                    <w:rPr>
                      <w:rFonts w:ascii="Times New Roman" w:hAnsi="Times New Roman"/>
                      <w:sz w:val="24"/>
                      <w:szCs w:val="24"/>
                    </w:rPr>
                    <w:t xml:space="preserve"> административного регламента</w:t>
                  </w:r>
                  <w:r w:rsidRPr="00ED29E3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, незамедлительно направляют имеющиеся материалы в органы прокуратуры.».</w:t>
                  </w:r>
                </w:p>
                <w:p w:rsidR="003838BC" w:rsidRPr="00195966" w:rsidRDefault="003838BC" w:rsidP="0017693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3838BC" w:rsidRDefault="003838BC" w:rsidP="00137B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8BC" w:rsidRDefault="003838BC" w:rsidP="00137B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2B7A" w:rsidRDefault="00D52B7A" w:rsidP="00137B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7DD7" w:rsidRDefault="000B7DD7" w:rsidP="00137B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1724" w:rsidRDefault="001F1724" w:rsidP="00D52B7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F1724" w:rsidRDefault="001F1724" w:rsidP="00D52B7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F1724" w:rsidRDefault="001F1724" w:rsidP="00D52B7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544C26" w:rsidRPr="00D52B7A" w:rsidRDefault="00544C26" w:rsidP="00D52B7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8E7A6F" w:rsidRPr="00191F41" w:rsidTr="002C003A">
        <w:tc>
          <w:tcPr>
            <w:tcW w:w="9889" w:type="dxa"/>
          </w:tcPr>
          <w:p w:rsidR="008E7A6F" w:rsidRPr="00ED29E3" w:rsidRDefault="008E7A6F" w:rsidP="00137B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381E" w:rsidRDefault="0090381E" w:rsidP="00544C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0381E" w:rsidSect="003100FD">
      <w:pgSz w:w="11905" w:h="16838"/>
      <w:pgMar w:top="851" w:right="851" w:bottom="851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0BC7" w:rsidRDefault="005F0BC7" w:rsidP="009D2E7A">
      <w:pPr>
        <w:spacing w:after="0" w:line="240" w:lineRule="auto"/>
      </w:pPr>
      <w:r>
        <w:separator/>
      </w:r>
    </w:p>
  </w:endnote>
  <w:endnote w:type="continuationSeparator" w:id="1">
    <w:p w:rsidR="005F0BC7" w:rsidRDefault="005F0BC7" w:rsidP="009D2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0BC7" w:rsidRDefault="005F0BC7" w:rsidP="009D2E7A">
      <w:pPr>
        <w:spacing w:after="0" w:line="240" w:lineRule="auto"/>
      </w:pPr>
      <w:r>
        <w:separator/>
      </w:r>
    </w:p>
  </w:footnote>
  <w:footnote w:type="continuationSeparator" w:id="1">
    <w:p w:rsidR="005F0BC7" w:rsidRDefault="005F0BC7" w:rsidP="009D2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961E3"/>
    <w:multiLevelType w:val="hybridMultilevel"/>
    <w:tmpl w:val="71821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626B"/>
    <w:rsid w:val="00006FBD"/>
    <w:rsid w:val="00025647"/>
    <w:rsid w:val="00036E6F"/>
    <w:rsid w:val="00045899"/>
    <w:rsid w:val="00060BAA"/>
    <w:rsid w:val="00081074"/>
    <w:rsid w:val="000858FB"/>
    <w:rsid w:val="00086E97"/>
    <w:rsid w:val="00096CBB"/>
    <w:rsid w:val="000B06FA"/>
    <w:rsid w:val="000B7DD7"/>
    <w:rsid w:val="000C7415"/>
    <w:rsid w:val="000D179B"/>
    <w:rsid w:val="000D4D85"/>
    <w:rsid w:val="000E55AB"/>
    <w:rsid w:val="000F7139"/>
    <w:rsid w:val="0011006C"/>
    <w:rsid w:val="00111B61"/>
    <w:rsid w:val="001120AD"/>
    <w:rsid w:val="00115E8E"/>
    <w:rsid w:val="00116E46"/>
    <w:rsid w:val="001242F1"/>
    <w:rsid w:val="00126879"/>
    <w:rsid w:val="00137B51"/>
    <w:rsid w:val="00146C27"/>
    <w:rsid w:val="00151856"/>
    <w:rsid w:val="00152C65"/>
    <w:rsid w:val="00167C25"/>
    <w:rsid w:val="00186A5F"/>
    <w:rsid w:val="00191F41"/>
    <w:rsid w:val="001956FE"/>
    <w:rsid w:val="001A0220"/>
    <w:rsid w:val="001A11D3"/>
    <w:rsid w:val="001A369C"/>
    <w:rsid w:val="001A4017"/>
    <w:rsid w:val="001D1014"/>
    <w:rsid w:val="001D1DFC"/>
    <w:rsid w:val="001D48DD"/>
    <w:rsid w:val="001D5928"/>
    <w:rsid w:val="001E0D80"/>
    <w:rsid w:val="001F1724"/>
    <w:rsid w:val="00210C99"/>
    <w:rsid w:val="00236067"/>
    <w:rsid w:val="00240597"/>
    <w:rsid w:val="00262789"/>
    <w:rsid w:val="002635FD"/>
    <w:rsid w:val="00264881"/>
    <w:rsid w:val="002731C1"/>
    <w:rsid w:val="002855F0"/>
    <w:rsid w:val="002A4694"/>
    <w:rsid w:val="002B7B98"/>
    <w:rsid w:val="002E5E08"/>
    <w:rsid w:val="002F5B5C"/>
    <w:rsid w:val="002F73BC"/>
    <w:rsid w:val="00301F27"/>
    <w:rsid w:val="0030488C"/>
    <w:rsid w:val="003100FD"/>
    <w:rsid w:val="0034153F"/>
    <w:rsid w:val="00344A63"/>
    <w:rsid w:val="00356C1E"/>
    <w:rsid w:val="00360F43"/>
    <w:rsid w:val="00362FC8"/>
    <w:rsid w:val="00365577"/>
    <w:rsid w:val="003707DF"/>
    <w:rsid w:val="00377A11"/>
    <w:rsid w:val="003838BC"/>
    <w:rsid w:val="00396486"/>
    <w:rsid w:val="003A0497"/>
    <w:rsid w:val="003A439E"/>
    <w:rsid w:val="003B2835"/>
    <w:rsid w:val="003C57F8"/>
    <w:rsid w:val="003C65C8"/>
    <w:rsid w:val="003E1A87"/>
    <w:rsid w:val="003F71CC"/>
    <w:rsid w:val="00420B38"/>
    <w:rsid w:val="00450985"/>
    <w:rsid w:val="00474482"/>
    <w:rsid w:val="0047644E"/>
    <w:rsid w:val="00485E56"/>
    <w:rsid w:val="0048626B"/>
    <w:rsid w:val="0049541D"/>
    <w:rsid w:val="004967B0"/>
    <w:rsid w:val="004A7E9A"/>
    <w:rsid w:val="004C7786"/>
    <w:rsid w:val="004F052F"/>
    <w:rsid w:val="004F683F"/>
    <w:rsid w:val="00505A8E"/>
    <w:rsid w:val="00521AE4"/>
    <w:rsid w:val="005268C2"/>
    <w:rsid w:val="00527032"/>
    <w:rsid w:val="00533017"/>
    <w:rsid w:val="00544C26"/>
    <w:rsid w:val="00552E4D"/>
    <w:rsid w:val="005701CA"/>
    <w:rsid w:val="005723DD"/>
    <w:rsid w:val="00573FAE"/>
    <w:rsid w:val="00592B7C"/>
    <w:rsid w:val="005937A6"/>
    <w:rsid w:val="005A7D05"/>
    <w:rsid w:val="005B6829"/>
    <w:rsid w:val="005D378C"/>
    <w:rsid w:val="005D6725"/>
    <w:rsid w:val="005E0399"/>
    <w:rsid w:val="005F0BC7"/>
    <w:rsid w:val="005F31C8"/>
    <w:rsid w:val="005F3687"/>
    <w:rsid w:val="00611A64"/>
    <w:rsid w:val="006323DF"/>
    <w:rsid w:val="006418F2"/>
    <w:rsid w:val="006629FE"/>
    <w:rsid w:val="006753D3"/>
    <w:rsid w:val="00677346"/>
    <w:rsid w:val="00677A73"/>
    <w:rsid w:val="00686BCC"/>
    <w:rsid w:val="0069333E"/>
    <w:rsid w:val="006A5D4E"/>
    <w:rsid w:val="006B122D"/>
    <w:rsid w:val="006B7DC0"/>
    <w:rsid w:val="006C1EBA"/>
    <w:rsid w:val="006C62D3"/>
    <w:rsid w:val="006E05D7"/>
    <w:rsid w:val="00701FA4"/>
    <w:rsid w:val="0071786F"/>
    <w:rsid w:val="007203B2"/>
    <w:rsid w:val="00724034"/>
    <w:rsid w:val="007272CB"/>
    <w:rsid w:val="00730D33"/>
    <w:rsid w:val="00731FB1"/>
    <w:rsid w:val="0073367F"/>
    <w:rsid w:val="00733FF9"/>
    <w:rsid w:val="007414DA"/>
    <w:rsid w:val="007543D3"/>
    <w:rsid w:val="00771F9C"/>
    <w:rsid w:val="00775281"/>
    <w:rsid w:val="00776A03"/>
    <w:rsid w:val="00790670"/>
    <w:rsid w:val="0079782D"/>
    <w:rsid w:val="007A5424"/>
    <w:rsid w:val="007C16A6"/>
    <w:rsid w:val="007E490D"/>
    <w:rsid w:val="007E5521"/>
    <w:rsid w:val="007E6C87"/>
    <w:rsid w:val="008044EF"/>
    <w:rsid w:val="00813B33"/>
    <w:rsid w:val="00822D41"/>
    <w:rsid w:val="008330A4"/>
    <w:rsid w:val="00835A93"/>
    <w:rsid w:val="00853D72"/>
    <w:rsid w:val="0085617B"/>
    <w:rsid w:val="008621C0"/>
    <w:rsid w:val="00876DCF"/>
    <w:rsid w:val="008C5697"/>
    <w:rsid w:val="008D6D45"/>
    <w:rsid w:val="008E61A0"/>
    <w:rsid w:val="008E7A6F"/>
    <w:rsid w:val="008F001D"/>
    <w:rsid w:val="0090381E"/>
    <w:rsid w:val="009108DE"/>
    <w:rsid w:val="009147E3"/>
    <w:rsid w:val="00924EF8"/>
    <w:rsid w:val="00943FF3"/>
    <w:rsid w:val="00946A10"/>
    <w:rsid w:val="0095395D"/>
    <w:rsid w:val="00957663"/>
    <w:rsid w:val="0096386E"/>
    <w:rsid w:val="00965BDE"/>
    <w:rsid w:val="00973C98"/>
    <w:rsid w:val="0099481C"/>
    <w:rsid w:val="0099596C"/>
    <w:rsid w:val="00996FA9"/>
    <w:rsid w:val="009976C4"/>
    <w:rsid w:val="009A2248"/>
    <w:rsid w:val="009C699B"/>
    <w:rsid w:val="009D2E7A"/>
    <w:rsid w:val="009E256B"/>
    <w:rsid w:val="009F71B6"/>
    <w:rsid w:val="00A0253A"/>
    <w:rsid w:val="00A23A19"/>
    <w:rsid w:val="00A338B2"/>
    <w:rsid w:val="00A5207F"/>
    <w:rsid w:val="00A6173C"/>
    <w:rsid w:val="00A676C7"/>
    <w:rsid w:val="00A71EDA"/>
    <w:rsid w:val="00A72020"/>
    <w:rsid w:val="00A749E4"/>
    <w:rsid w:val="00A7535F"/>
    <w:rsid w:val="00A847A3"/>
    <w:rsid w:val="00AA2110"/>
    <w:rsid w:val="00AB20C4"/>
    <w:rsid w:val="00AB38C9"/>
    <w:rsid w:val="00AB442D"/>
    <w:rsid w:val="00AC66D3"/>
    <w:rsid w:val="00AD48F8"/>
    <w:rsid w:val="00AE313A"/>
    <w:rsid w:val="00AE79A3"/>
    <w:rsid w:val="00B04C07"/>
    <w:rsid w:val="00B07382"/>
    <w:rsid w:val="00B14CCD"/>
    <w:rsid w:val="00B27266"/>
    <w:rsid w:val="00B30F49"/>
    <w:rsid w:val="00B314D7"/>
    <w:rsid w:val="00B423F0"/>
    <w:rsid w:val="00B5375D"/>
    <w:rsid w:val="00B7639C"/>
    <w:rsid w:val="00B80B6F"/>
    <w:rsid w:val="00B8247C"/>
    <w:rsid w:val="00B84256"/>
    <w:rsid w:val="00B85F07"/>
    <w:rsid w:val="00BC35AF"/>
    <w:rsid w:val="00BC4386"/>
    <w:rsid w:val="00BE1A17"/>
    <w:rsid w:val="00BF0C47"/>
    <w:rsid w:val="00BF377E"/>
    <w:rsid w:val="00BF7C13"/>
    <w:rsid w:val="00C0526B"/>
    <w:rsid w:val="00C104F4"/>
    <w:rsid w:val="00C43B5E"/>
    <w:rsid w:val="00C5352B"/>
    <w:rsid w:val="00C57C6E"/>
    <w:rsid w:val="00CA4A1D"/>
    <w:rsid w:val="00CA6337"/>
    <w:rsid w:val="00CD066A"/>
    <w:rsid w:val="00CD37BC"/>
    <w:rsid w:val="00CD3896"/>
    <w:rsid w:val="00CD73C9"/>
    <w:rsid w:val="00CF0E96"/>
    <w:rsid w:val="00CF6AAF"/>
    <w:rsid w:val="00D02FF8"/>
    <w:rsid w:val="00D063A5"/>
    <w:rsid w:val="00D11A14"/>
    <w:rsid w:val="00D4011A"/>
    <w:rsid w:val="00D403BB"/>
    <w:rsid w:val="00D40C84"/>
    <w:rsid w:val="00D45894"/>
    <w:rsid w:val="00D52B7A"/>
    <w:rsid w:val="00D726DB"/>
    <w:rsid w:val="00D74969"/>
    <w:rsid w:val="00D833F5"/>
    <w:rsid w:val="00D97091"/>
    <w:rsid w:val="00DA03BE"/>
    <w:rsid w:val="00DA1668"/>
    <w:rsid w:val="00DA344A"/>
    <w:rsid w:val="00DA4D7A"/>
    <w:rsid w:val="00DA6BD7"/>
    <w:rsid w:val="00DA7B71"/>
    <w:rsid w:val="00DB1BE1"/>
    <w:rsid w:val="00DB2504"/>
    <w:rsid w:val="00DB5EA5"/>
    <w:rsid w:val="00DC1B04"/>
    <w:rsid w:val="00DD3E3A"/>
    <w:rsid w:val="00DE24FD"/>
    <w:rsid w:val="00DE29B2"/>
    <w:rsid w:val="00E000BD"/>
    <w:rsid w:val="00E150F9"/>
    <w:rsid w:val="00E17816"/>
    <w:rsid w:val="00E213FD"/>
    <w:rsid w:val="00E32416"/>
    <w:rsid w:val="00E51F50"/>
    <w:rsid w:val="00E550A6"/>
    <w:rsid w:val="00E60492"/>
    <w:rsid w:val="00E8105B"/>
    <w:rsid w:val="00E92188"/>
    <w:rsid w:val="00E943F1"/>
    <w:rsid w:val="00E9764A"/>
    <w:rsid w:val="00EA5341"/>
    <w:rsid w:val="00EA6299"/>
    <w:rsid w:val="00EB401F"/>
    <w:rsid w:val="00EE5D78"/>
    <w:rsid w:val="00EF314C"/>
    <w:rsid w:val="00F1503F"/>
    <w:rsid w:val="00F302C6"/>
    <w:rsid w:val="00F35E23"/>
    <w:rsid w:val="00F42172"/>
    <w:rsid w:val="00F52F57"/>
    <w:rsid w:val="00F55E72"/>
    <w:rsid w:val="00F611C7"/>
    <w:rsid w:val="00F752C0"/>
    <w:rsid w:val="00F76269"/>
    <w:rsid w:val="00F762B7"/>
    <w:rsid w:val="00F81E41"/>
    <w:rsid w:val="00F86862"/>
    <w:rsid w:val="00F96682"/>
    <w:rsid w:val="00FB41E8"/>
    <w:rsid w:val="00FC0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BD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43FF3"/>
    <w:pPr>
      <w:keepNext/>
      <w:spacing w:after="0" w:line="240" w:lineRule="auto"/>
      <w:outlineLvl w:val="0"/>
    </w:pPr>
    <w:rPr>
      <w:rFonts w:ascii="Times New Roman" w:eastAsia="Times New Roman" w:hAnsi="Times New Roman"/>
      <w:color w:val="00000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62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48626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965BDE"/>
    <w:rPr>
      <w:color w:val="0000FF" w:themeColor="hyperlink"/>
      <w:u w:val="single"/>
    </w:rPr>
  </w:style>
  <w:style w:type="paragraph" w:styleId="a4">
    <w:name w:val="No Spacing"/>
    <w:uiPriority w:val="1"/>
    <w:qFormat/>
    <w:rsid w:val="009D2E7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9D2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D2E7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9D2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D2E7A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943FF3"/>
    <w:rPr>
      <w:rFonts w:ascii="Times New Roman" w:eastAsia="Times New Roman" w:hAnsi="Times New Roman" w:cs="Times New Roman"/>
      <w:color w:val="000000"/>
      <w:sz w:val="36"/>
      <w:szCs w:val="20"/>
    </w:rPr>
  </w:style>
  <w:style w:type="table" w:styleId="a9">
    <w:name w:val="Table Grid"/>
    <w:basedOn w:val="a1"/>
    <w:uiPriority w:val="59"/>
    <w:rsid w:val="00CD06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06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6FBD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210C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210C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semiHidden/>
    <w:unhideWhenUsed/>
    <w:rsid w:val="00733FF9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733F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DB5EA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B5EA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13" Type="http://schemas.openxmlformats.org/officeDocument/2006/relationships/hyperlink" Target="mailto:TolkachevaTL@49gov.ru" TargetMode="External"/><Relationship Id="rId18" Type="http://schemas.openxmlformats.org/officeDocument/2006/relationships/hyperlink" Target="consultantplus://offline/ref=71EDB3334BC1BBDB259E15D283A4E66C40883CE625A73D7D064F0D3E46CF3B00DF65BBB9DA7FEA8BfDCCG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yagodnoeadm.ru" TargetMode="External"/><Relationship Id="rId17" Type="http://schemas.openxmlformats.org/officeDocument/2006/relationships/hyperlink" Target="consultantplus://offline/ref=71EDB3334BC1BBDB259E15D283A4E66C40883CE625A73D7D064F0D3E46CF3B00DF65BBB9DA7FEA8BfDCC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1EDB3334BC1BBDB259E15D283A4E66C40883CE625A73D7D064F0D3E46CF3B00DF65BBB9DA7FEA8BfDCA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C41E2772540CE89436B920E86BEF4F9345A71C6BF15AE3A8765A72052AFV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25310355FEEBAF8792655A9716D210FC9F2371F1DFB4E2BC080C9266CAB817F8FFFABF206A7F53CXCBCG" TargetMode="External"/><Relationship Id="rId10" Type="http://schemas.openxmlformats.org/officeDocument/2006/relationships/hyperlink" Target="consultantplus://offline/ref=16388EBE72CD1E9A737E0E9D78EA5B0507AA75FEF7741D8290A4FD5A00w5z9X" TargetMode="External"/><Relationship Id="rId19" Type="http://schemas.openxmlformats.org/officeDocument/2006/relationships/hyperlink" Target="consultantplus://offline/ref=56907015DE1EDF4482654AD0597140854A6197883BF7AEEDC0B4123DFBCFDB7EDF7BBE4ADABE67AF5A711BA26E38CA9B3E06D2427BCF75BDC9h4B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yagodnoeadm.ru" TargetMode="External"/><Relationship Id="rId14" Type="http://schemas.openxmlformats.org/officeDocument/2006/relationships/hyperlink" Target="consultantplus://offline/ref=C84F5BD7C8AD8DB8DD6F7C94E19CDCABB3F9DCD265DEB0BB42F694EA80EBA0F75EF3CB47A81B0D74pD7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84C04-223E-45D8-AEE4-BF6E8B2BE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3952</Words>
  <Characters>22530</Characters>
  <Application>Microsoft Office Word</Application>
  <DocSecurity>0</DocSecurity>
  <Lines>187</Lines>
  <Paragraphs>52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ИЗМЕНЕНИЯ, КОТОРЫЕ ВНОСЯТСЯ В ПОСТАНОВЛЕНИЕ АДМИНИСТРАЦИИ ЯГОДНИНСКОГО ГОРОДСКОГ</vt:lpstr>
      <vt:lpstr>    Внести в административный регламент предоставления муниципальной услуги «Предос</vt:lpstr>
      <vt:lpstr>    «2.7. Комитет не вправе требовать от заявителя:</vt:lpstr>
      <vt:lpstr>    3) представления документов и информации, отсутствие и (или) недостоверность кот</vt:lpstr>
      <vt:lpstr/>
    </vt:vector>
  </TitlesOfParts>
  <Company>Krokoz™</Company>
  <LinksUpToDate>false</LinksUpToDate>
  <CharactersWithSpaces>26430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ivanovava</cp:lastModifiedBy>
  <cp:revision>9</cp:revision>
  <cp:lastPrinted>2019-01-09T05:11:00Z</cp:lastPrinted>
  <dcterms:created xsi:type="dcterms:W3CDTF">2018-12-18T22:23:00Z</dcterms:created>
  <dcterms:modified xsi:type="dcterms:W3CDTF">2019-01-10T03:06:00Z</dcterms:modified>
</cp:coreProperties>
</file>